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EBCC0" w14:textId="24FC544E" w:rsidR="0063729F" w:rsidRDefault="0063729F" w:rsidP="0063729F">
      <w:pPr>
        <w:pStyle w:val="Cabealhodondice"/>
      </w:pPr>
    </w:p>
    <w:p w14:paraId="570580C1" w14:textId="539C0F1B" w:rsidR="0063729F" w:rsidRDefault="0063729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PT"/>
        </w:rPr>
        <w:id w:val="43742114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DDC38AE" w14:textId="77777777" w:rsidR="0020757E" w:rsidRDefault="0063729F" w:rsidP="0063729F">
          <w:pPr>
            <w:pStyle w:val="Cabealhodondice"/>
            <w:rPr>
              <w:noProof/>
            </w:rPr>
          </w:pPr>
          <w:r>
            <w:rPr>
              <w:lang w:val="pt-PT"/>
            </w:rPr>
            <w:t>Índice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4771A91" w14:textId="5EF7B2DE" w:rsidR="0020757E" w:rsidRDefault="0020757E">
          <w:pPr>
            <w:pStyle w:val="ndice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8405961" w:history="1">
            <w:r w:rsidRPr="00E40C78">
              <w:rPr>
                <w:rStyle w:val="Hiperligao"/>
                <w:noProof/>
              </w:rPr>
              <w:t>Análise Detalhada do Educa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_Toc198405961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62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2FEBA" w14:textId="047C2816" w:rsidR="0020757E" w:rsidRDefault="0020757E">
          <w:pPr>
            <w:pStyle w:val="ndice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8405962" w:history="1">
            <w:r w:rsidRPr="00E40C78">
              <w:rPr>
                <w:rStyle w:val="Hiperligao"/>
                <w:noProof/>
              </w:rPr>
              <w:t>1.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_Toc198405962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62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2D514" w14:textId="57B78DA9" w:rsidR="0020757E" w:rsidRDefault="0020757E">
          <w:pPr>
            <w:pStyle w:val="ndice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8405963" w:history="1">
            <w:r w:rsidRPr="00E40C78">
              <w:rPr>
                <w:rStyle w:val="Hiperligao"/>
                <w:noProof/>
              </w:rPr>
              <w:t>2. Funcionalidades do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_Toc198405963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62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519E2" w14:textId="38E15192" w:rsidR="0020757E" w:rsidRDefault="0020757E">
          <w:pPr>
            <w:pStyle w:val="ndice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8405964" w:history="1">
            <w:r w:rsidRPr="00E40C78">
              <w:rPr>
                <w:rStyle w:val="Hiperligao"/>
                <w:noProof/>
              </w:rPr>
              <w:t>3. Requisitos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_Toc198405964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62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EE718" w14:textId="0FB8ED6E" w:rsidR="0020757E" w:rsidRDefault="0020757E">
          <w:pPr>
            <w:pStyle w:val="ndice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8405965" w:history="1">
            <w:r w:rsidRPr="00E40C78">
              <w:rPr>
                <w:rStyle w:val="Hiperligao"/>
                <w:noProof/>
              </w:rPr>
              <w:t>4. Manutenção e Suporte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_Toc198405965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62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43E17" w14:textId="7CF0B5F1" w:rsidR="0020757E" w:rsidRDefault="0020757E">
          <w:pPr>
            <w:pStyle w:val="ndice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8405966" w:history="1">
            <w:r w:rsidRPr="00E40C78">
              <w:rPr>
                <w:rStyle w:val="Hiperligao"/>
                <w:noProof/>
              </w:rPr>
              <w:t>5. Requisitos de Usabilidade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_Toc198405966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62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EBEF0" w14:textId="1E113955" w:rsidR="0020757E" w:rsidRDefault="0020757E">
          <w:pPr>
            <w:pStyle w:val="ndice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8405967" w:history="1">
            <w:r w:rsidRPr="00E40C78">
              <w:rPr>
                <w:rStyle w:val="Hiperligao"/>
                <w:noProof/>
              </w:rPr>
              <w:t>6. Testes 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_Toc198405967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62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B45BD" w14:textId="7EACB134" w:rsidR="0063729F" w:rsidRDefault="0063729F">
          <w:r>
            <w:rPr>
              <w:b/>
              <w:bCs/>
            </w:rPr>
            <w:fldChar w:fldCharType="end"/>
          </w:r>
        </w:p>
      </w:sdtContent>
    </w:sdt>
    <w:p w14:paraId="6504E617" w14:textId="03C927B8" w:rsidR="0063729F" w:rsidRDefault="0063729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34EB78E" w14:textId="77777777" w:rsidR="0063729F" w:rsidRDefault="0063729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1558CB0" w14:textId="77777777" w:rsidR="0063729F" w:rsidRDefault="0063729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EE29A50" w14:textId="77777777" w:rsidR="0063729F" w:rsidRDefault="0063729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0DCAD3E" w14:textId="77777777" w:rsidR="0063729F" w:rsidRDefault="0063729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E04501A" w14:textId="77777777" w:rsidR="0063729F" w:rsidRDefault="0063729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4D63757" w14:textId="77777777" w:rsidR="0063729F" w:rsidRDefault="0063729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AED68D0" w14:textId="77777777" w:rsidR="0063729F" w:rsidRDefault="0063729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961CFF9" w14:textId="77777777" w:rsidR="0063729F" w:rsidRDefault="0063729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407F74AE" w14:textId="77777777" w:rsidR="0063729F" w:rsidRDefault="0063729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49F06A77" w14:textId="3EBF695D" w:rsidR="0021134D" w:rsidRPr="0063729F" w:rsidRDefault="00000000" w:rsidP="0063729F">
      <w:pPr>
        <w:pStyle w:val="Ttulo1"/>
      </w:pPr>
      <w:bookmarkStart w:id="0" w:name="_Toc198404423"/>
      <w:bookmarkStart w:id="1" w:name="_Toc198405961"/>
      <w:proofErr w:type="spellStart"/>
      <w:r w:rsidRPr="0063729F">
        <w:lastRenderedPageBreak/>
        <w:t>Análise</w:t>
      </w:r>
      <w:proofErr w:type="spellEnd"/>
      <w:r w:rsidRPr="0063729F">
        <w:t xml:space="preserve"> </w:t>
      </w:r>
      <w:proofErr w:type="spellStart"/>
      <w:r w:rsidRPr="0063729F">
        <w:t>Detalhada</w:t>
      </w:r>
      <w:proofErr w:type="spellEnd"/>
      <w:r w:rsidRPr="0063729F">
        <w:t xml:space="preserve"> do </w:t>
      </w:r>
      <w:bookmarkEnd w:id="0"/>
      <w:r w:rsidR="0063729F" w:rsidRPr="0063729F">
        <w:t>Educa Web</w:t>
      </w:r>
      <w:bookmarkEnd w:id="1"/>
    </w:p>
    <w:p w14:paraId="2731362B" w14:textId="77777777" w:rsidR="0021134D" w:rsidRDefault="00000000">
      <w:pPr>
        <w:pStyle w:val="Ttulo2"/>
      </w:pPr>
      <w:bookmarkStart w:id="2" w:name="_Toc198405962"/>
      <w:r>
        <w:t xml:space="preserve">1. </w:t>
      </w:r>
      <w:proofErr w:type="spellStart"/>
      <w:r>
        <w:t>Arquitetura</w:t>
      </w:r>
      <w:proofErr w:type="spellEnd"/>
      <w:r>
        <w:t xml:space="preserve"> do Sistema</w:t>
      </w:r>
      <w:bookmarkEnd w:id="2"/>
    </w:p>
    <w:p w14:paraId="25F7C86B" w14:textId="77777777" w:rsidR="0021134D" w:rsidRDefault="00000000">
      <w:pPr>
        <w:spacing w:after="120"/>
      </w:pPr>
      <w:r>
        <w:t>A arquitetura do sistema segue o modelo cliente-servidor, estruturada em camadas, de forma a garantir escalabilidade, desempenho, segurança e manutenibilidade.</w:t>
      </w:r>
    </w:p>
    <w:p w14:paraId="2DD07E93" w14:textId="77777777" w:rsidR="0021134D" w:rsidRDefault="00000000">
      <w:pPr>
        <w:spacing w:after="120"/>
      </w:pPr>
      <w:r>
        <w:t>Frontend (Cliente): O frontend foi desenvolvido com a biblioteca React, uma tecnologia amplamente reconhecida para construção de interfaces interativas e eficientes. A utilização do React Router permite uma navegação fluída entre páginas, sem recarregamentos completos, proporcionando uma experiência de utilização mais fluída.</w:t>
      </w:r>
    </w:p>
    <w:p w14:paraId="32948EBE" w14:textId="77777777" w:rsidR="0021134D" w:rsidRDefault="00000000">
      <w:pPr>
        <w:spacing w:after="120"/>
      </w:pPr>
      <w:r>
        <w:t>Backend (Servidor): O backend foi implementado com Node.js em conjunto com o framework Express.js, permitindo a criação de APIs RESTful leves e escaláveis. Esta arquitetura é eficiente na gestão de múltiplas requisições simultâneas e adequada para aplicações em tempo real.</w:t>
      </w:r>
    </w:p>
    <w:p w14:paraId="0834D17D" w14:textId="77777777" w:rsidR="0021134D" w:rsidRDefault="00000000">
      <w:pPr>
        <w:spacing w:after="120"/>
      </w:pPr>
      <w:r>
        <w:t>Base de Dados (MySQL): Foi utilizada a base de dados relacional MySQL para armazenamento de informação crítica, como dados de cursos, registos de utilizadores e interações. A escolha do MySQL deve-se à sua robustez, facilidade de manutenção e suporte a operações transacionais.</w:t>
      </w:r>
    </w:p>
    <w:p w14:paraId="6D55604E" w14:textId="77777777" w:rsidR="0021134D" w:rsidRDefault="00000000">
      <w:pPr>
        <w:spacing w:after="120"/>
      </w:pPr>
      <w:r>
        <w:t>Serviços Externos e Integrações:</w:t>
      </w:r>
    </w:p>
    <w:p w14:paraId="7F5C7D81" w14:textId="77777777" w:rsidR="0021134D" w:rsidRDefault="00000000">
      <w:pPr>
        <w:spacing w:after="120"/>
      </w:pPr>
      <w:r>
        <w:t>- Transmissões ao vivo: Integração com a plataforma Jitsi para aulas síncronas, com funcionalidades de chat, partilha de ecrã e interação em tempo real.</w:t>
      </w:r>
    </w:p>
    <w:p w14:paraId="1A47B0BB" w14:textId="77777777" w:rsidR="0021134D" w:rsidRDefault="00000000">
      <w:pPr>
        <w:spacing w:after="120"/>
      </w:pPr>
      <w:r>
        <w:t>- Autenticação e Autorização: Implementação de JWT (JSON Web Tokens) para gestão segura de sessões.</w:t>
      </w:r>
    </w:p>
    <w:p w14:paraId="6637948D" w14:textId="77777777" w:rsidR="0021134D" w:rsidRDefault="00000000">
      <w:pPr>
        <w:pStyle w:val="Ttulo2"/>
      </w:pPr>
      <w:bookmarkStart w:id="3" w:name="_Toc198405963"/>
      <w:r>
        <w:t>2. Funcionalidades do Portal</w:t>
      </w:r>
      <w:bookmarkEnd w:id="3"/>
    </w:p>
    <w:p w14:paraId="7D4ADFBA" w14:textId="77777777" w:rsidR="0021134D" w:rsidRDefault="00000000">
      <w:pPr>
        <w:spacing w:after="120"/>
      </w:pPr>
      <w:r>
        <w:t>2.1 Página Inicial:</w:t>
      </w:r>
    </w:p>
    <w:p w14:paraId="3C75E219" w14:textId="77777777" w:rsidR="0021134D" w:rsidRDefault="00000000">
      <w:pPr>
        <w:spacing w:after="120"/>
      </w:pPr>
      <w:r>
        <w:t>- Destaques de Cursos: Exibição dinâmica de cursos populares ou recentemente adicionados.</w:t>
      </w:r>
    </w:p>
    <w:p w14:paraId="116FB8EB" w14:textId="77777777" w:rsidR="0021134D" w:rsidRDefault="00000000">
      <w:pPr>
        <w:spacing w:after="120"/>
      </w:pPr>
      <w:r>
        <w:t>- Testemunhos: Secção com opiniões de alunos, reforçando a credibilidade da plataforma.</w:t>
      </w:r>
    </w:p>
    <w:p w14:paraId="0615CF10" w14:textId="1A33A10A" w:rsidR="0021134D" w:rsidRDefault="00000000">
      <w:pPr>
        <w:spacing w:after="120"/>
      </w:pPr>
      <w:r>
        <w:t xml:space="preserve">- Navegação Rápida: Acesso directo a </w:t>
      </w:r>
      <w:proofErr w:type="spellStart"/>
      <w:r>
        <w:t>secções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Home, </w:t>
      </w:r>
      <w:r w:rsidR="0020757E">
        <w:t>About</w:t>
      </w:r>
      <w:r>
        <w:t xml:space="preserve">, FAQ e </w:t>
      </w:r>
      <w:proofErr w:type="spellStart"/>
      <w:r>
        <w:t>Contacto</w:t>
      </w:r>
      <w:proofErr w:type="spellEnd"/>
      <w:r>
        <w:t>.</w:t>
      </w:r>
    </w:p>
    <w:p w14:paraId="0DB55B6D" w14:textId="77777777" w:rsidR="0021134D" w:rsidRDefault="00000000">
      <w:pPr>
        <w:spacing w:after="120"/>
      </w:pPr>
      <w:r>
        <w:t>2.2 Catálogo de Cursos:</w:t>
      </w:r>
    </w:p>
    <w:p w14:paraId="01812A6F" w14:textId="7F48B92C" w:rsidR="0021134D" w:rsidRDefault="00000000">
      <w:pPr>
        <w:spacing w:after="120"/>
      </w:pPr>
      <w:r>
        <w:t xml:space="preserve">- Visualização: </w:t>
      </w:r>
      <w:r w:rsidR="0020757E">
        <w:t>F</w:t>
      </w:r>
      <w:r>
        <w:t xml:space="preserve">iltragem por nível de dificuldade e área temática (ex: </w:t>
      </w:r>
      <w:proofErr w:type="spellStart"/>
      <w:r>
        <w:t>ciências</w:t>
      </w:r>
      <w:proofErr w:type="spellEnd"/>
      <w:r>
        <w:t xml:space="preserve">, </w:t>
      </w:r>
      <w:proofErr w:type="spellStart"/>
      <w:r>
        <w:t>artes</w:t>
      </w:r>
      <w:proofErr w:type="spellEnd"/>
      <w:r>
        <w:t xml:space="preserve">, </w:t>
      </w:r>
      <w:proofErr w:type="spellStart"/>
      <w:r>
        <w:t>tecnologia</w:t>
      </w:r>
      <w:proofErr w:type="spellEnd"/>
      <w:r w:rsidR="0020757E">
        <w:t>, etc.</w:t>
      </w:r>
      <w:r>
        <w:t>).</w:t>
      </w:r>
    </w:p>
    <w:p w14:paraId="5345A2E3" w14:textId="1ACC747F" w:rsidR="0021134D" w:rsidRDefault="00000000">
      <w:pPr>
        <w:spacing w:after="120"/>
      </w:pPr>
      <w:r>
        <w:t xml:space="preserve">- Descrição Detalhada: Cada curso contém informações sobre o </w:t>
      </w:r>
      <w:proofErr w:type="spellStart"/>
      <w:r>
        <w:t>período</w:t>
      </w:r>
      <w:proofErr w:type="spellEnd"/>
      <w:r>
        <w:t xml:space="preserve">, nível, datas de </w:t>
      </w:r>
      <w:proofErr w:type="spellStart"/>
      <w:r>
        <w:t>início</w:t>
      </w:r>
      <w:proofErr w:type="spellEnd"/>
      <w:r>
        <w:t xml:space="preserve"> e </w:t>
      </w:r>
      <w:proofErr w:type="spellStart"/>
      <w:r>
        <w:t>fim</w:t>
      </w:r>
      <w:proofErr w:type="spellEnd"/>
      <w:r>
        <w:t>.</w:t>
      </w:r>
    </w:p>
    <w:p w14:paraId="37D6EAD3" w14:textId="77777777" w:rsidR="0020757E" w:rsidRDefault="0020757E">
      <w:pPr>
        <w:spacing w:after="120"/>
      </w:pPr>
    </w:p>
    <w:p w14:paraId="290AAE50" w14:textId="77777777" w:rsidR="0020757E" w:rsidRDefault="0020757E">
      <w:pPr>
        <w:spacing w:after="120"/>
      </w:pPr>
    </w:p>
    <w:p w14:paraId="10700FFD" w14:textId="77777777" w:rsidR="0020757E" w:rsidRDefault="0020757E">
      <w:pPr>
        <w:spacing w:after="120"/>
      </w:pPr>
    </w:p>
    <w:p w14:paraId="3186D202" w14:textId="77777777" w:rsidR="0021134D" w:rsidRDefault="00000000">
      <w:pPr>
        <w:spacing w:after="120"/>
      </w:pPr>
      <w:r>
        <w:lastRenderedPageBreak/>
        <w:t>2.3 Área do Aluno:</w:t>
      </w:r>
    </w:p>
    <w:p w14:paraId="1C33591E" w14:textId="77777777" w:rsidR="0021134D" w:rsidRDefault="00000000">
      <w:pPr>
        <w:spacing w:after="120"/>
      </w:pPr>
      <w:r>
        <w:t>- Registo e Login: Sistema de autenticação com validação de dados e confirmação via e-mail.</w:t>
      </w:r>
    </w:p>
    <w:p w14:paraId="78EE84D3" w14:textId="77777777" w:rsidR="0021134D" w:rsidRDefault="00000000">
      <w:pPr>
        <w:spacing w:after="120"/>
      </w:pPr>
      <w:r>
        <w:t>- Emissão de Certificados: Após a conclusão do curso e sucesso na avaliação, o certificado é enviado por e-mail.</w:t>
      </w:r>
    </w:p>
    <w:p w14:paraId="716A83F1" w14:textId="77777777" w:rsidR="0021134D" w:rsidRDefault="00000000">
      <w:pPr>
        <w:spacing w:after="120"/>
      </w:pPr>
      <w:r>
        <w:t>2.4 Aulas ao Vivo e Gravações:</w:t>
      </w:r>
    </w:p>
    <w:p w14:paraId="1E54A6F8" w14:textId="77777777" w:rsidR="0021134D" w:rsidRDefault="00000000">
      <w:pPr>
        <w:spacing w:after="120"/>
      </w:pPr>
      <w:r>
        <w:t>- Aulas Síncronas: Transmissão de aulas em tempo real com funcionalidades interativas.</w:t>
      </w:r>
    </w:p>
    <w:p w14:paraId="309639A8" w14:textId="20B14E1D" w:rsidR="0021134D" w:rsidRDefault="00000000">
      <w:pPr>
        <w:spacing w:after="120"/>
      </w:pPr>
      <w:r>
        <w:t>- Repositório de Gravações: Aulas gravadas</w:t>
      </w:r>
      <w:r w:rsidR="0020757E">
        <w:t xml:space="preserve"> ou tutoriais</w:t>
      </w:r>
      <w:r>
        <w:t xml:space="preserve"> disponíveis para consulta posterior.</w:t>
      </w:r>
    </w:p>
    <w:p w14:paraId="0E2EB967" w14:textId="77777777" w:rsidR="0021134D" w:rsidRDefault="00000000">
      <w:pPr>
        <w:spacing w:after="120"/>
      </w:pPr>
      <w:r>
        <w:t>2.5 Suporte ao Aluno:</w:t>
      </w:r>
    </w:p>
    <w:p w14:paraId="318B4FF4" w14:textId="77777777" w:rsidR="0021134D" w:rsidRDefault="00000000">
      <w:pPr>
        <w:spacing w:after="120"/>
      </w:pPr>
      <w:r>
        <w:t>- FAQ: Secção de perguntas frequentes para autoajuda.</w:t>
      </w:r>
    </w:p>
    <w:p w14:paraId="48870B92" w14:textId="38E078EF" w:rsidR="0021134D" w:rsidRDefault="00000000">
      <w:pPr>
        <w:spacing w:after="120"/>
      </w:pPr>
      <w:r>
        <w:t xml:space="preserve">- Contacto: </w:t>
      </w:r>
      <w:proofErr w:type="spellStart"/>
      <w:r>
        <w:t>Formulário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com </w:t>
      </w:r>
      <w:proofErr w:type="gramStart"/>
      <w:r>
        <w:t>a</w:t>
      </w:r>
      <w:proofErr w:type="gramEnd"/>
      <w:r>
        <w:t xml:space="preserve"> </w:t>
      </w:r>
      <w:proofErr w:type="spellStart"/>
      <w:r>
        <w:t>equipa</w:t>
      </w:r>
      <w:proofErr w:type="spellEnd"/>
      <w:r>
        <w:t xml:space="preserve"> de suporte.</w:t>
      </w:r>
    </w:p>
    <w:p w14:paraId="783C8BBD" w14:textId="19E6F379" w:rsidR="0021134D" w:rsidRDefault="0020757E">
      <w:pPr>
        <w:pStyle w:val="Ttulo2"/>
      </w:pPr>
      <w:bookmarkStart w:id="4" w:name="_Toc198405964"/>
      <w:r>
        <w:t>3</w:t>
      </w:r>
      <w:r w:rsidR="00000000">
        <w:t>. Requisitos de Segurança</w:t>
      </w:r>
      <w:bookmarkEnd w:id="4"/>
    </w:p>
    <w:p w14:paraId="45C9D0E3" w14:textId="77777777" w:rsidR="0021134D" w:rsidRDefault="00000000">
      <w:pPr>
        <w:spacing w:after="120"/>
      </w:pPr>
      <w:r>
        <w:t>- Autenticação e Autorização: Utilização de JWT para garantir acessos seguros e controlados.</w:t>
      </w:r>
    </w:p>
    <w:p w14:paraId="6A5F7EC9" w14:textId="77777777" w:rsidR="0021134D" w:rsidRDefault="00000000">
      <w:pPr>
        <w:spacing w:after="120"/>
      </w:pPr>
      <w:r>
        <w:t>- Criptografia de Dados: Encriptação e hashing de dados sensíveis, como palavras-passe.</w:t>
      </w:r>
    </w:p>
    <w:p w14:paraId="65E6BE0F" w14:textId="2EFDD0BD" w:rsidR="0021134D" w:rsidRDefault="0020757E">
      <w:pPr>
        <w:pStyle w:val="Ttulo2"/>
      </w:pPr>
      <w:bookmarkStart w:id="5" w:name="_Toc198405965"/>
      <w:r>
        <w:t>4</w:t>
      </w:r>
      <w:r w:rsidR="00000000">
        <w:t>. Manutenção e Suporte</w:t>
      </w:r>
      <w:bookmarkEnd w:id="5"/>
    </w:p>
    <w:p w14:paraId="60163FCE" w14:textId="77777777" w:rsidR="0021134D" w:rsidRDefault="00000000">
      <w:pPr>
        <w:spacing w:after="120"/>
      </w:pPr>
      <w:r>
        <w:t>- Monitorização e Logs: Registo de eventos críticos (erros, tentativas de login, etc.) para facilitar a manutenção.</w:t>
      </w:r>
    </w:p>
    <w:p w14:paraId="59E24486" w14:textId="098179B3" w:rsidR="0021134D" w:rsidRDefault="0020757E">
      <w:pPr>
        <w:pStyle w:val="Ttulo2"/>
      </w:pPr>
      <w:bookmarkStart w:id="6" w:name="_Toc198405966"/>
      <w:r>
        <w:t>5</w:t>
      </w:r>
      <w:r w:rsidR="00000000">
        <w:t>. Requisitos de Usabilidade</w:t>
      </w:r>
      <w:bookmarkEnd w:id="6"/>
    </w:p>
    <w:p w14:paraId="586BA00B" w14:textId="77777777" w:rsidR="0021134D" w:rsidRDefault="00000000">
      <w:pPr>
        <w:spacing w:after="120"/>
      </w:pPr>
      <w:r>
        <w:t>- Interface Responsiva: Desenvolvido com React, o portal adapta-se automaticamente a diferentes dispositivos (computadores, tablets e smartphones). Apesar de não ter sido realizada uma otimização específica por dispositivo, a estrutura garante uma experiência de navegação fluída.</w:t>
      </w:r>
    </w:p>
    <w:p w14:paraId="33E7BE42" w14:textId="77777777" w:rsidR="0021134D" w:rsidRDefault="00000000">
      <w:pPr>
        <w:spacing w:after="120"/>
      </w:pPr>
      <w:r>
        <w:t>- Acessibilidade: O portal não foi desenvolvido com foco explícito nas Diretrizes WCAG, mas não possui barreiras evidentes à navegação por utilizadores com deficiência. A inclusão de funcionalidades específicas de acessibilidade poderá ser considerada em futuras versões.</w:t>
      </w:r>
    </w:p>
    <w:p w14:paraId="5C7AB1E8" w14:textId="2937A2BA" w:rsidR="0021134D" w:rsidRDefault="0020757E">
      <w:pPr>
        <w:pStyle w:val="Ttulo2"/>
      </w:pPr>
      <w:bookmarkStart w:id="7" w:name="_Toc198405967"/>
      <w:r>
        <w:t>6</w:t>
      </w:r>
      <w:r w:rsidR="00000000">
        <w:t xml:space="preserve">. Testes e </w:t>
      </w:r>
      <w:proofErr w:type="spellStart"/>
      <w:r w:rsidR="00000000">
        <w:t>Qualidade</w:t>
      </w:r>
      <w:bookmarkEnd w:id="7"/>
      <w:proofErr w:type="spellEnd"/>
    </w:p>
    <w:p w14:paraId="6A07F981" w14:textId="77777777" w:rsidR="0021134D" w:rsidRDefault="00000000">
      <w:pPr>
        <w:spacing w:after="120"/>
      </w:pPr>
      <w:r>
        <w:t>- Testes Funcionais: Garantia de que todas as funcionalidades principais (registo, login, navegação, etc.) estão operacionais.</w:t>
      </w:r>
    </w:p>
    <w:p w14:paraId="4EFBBD1A" w14:textId="566A914F" w:rsidR="0021134D" w:rsidRDefault="0021134D">
      <w:pPr>
        <w:spacing w:after="120"/>
      </w:pPr>
    </w:p>
    <w:sectPr w:rsidR="0021134D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C7CB7" w14:textId="77777777" w:rsidR="007E3370" w:rsidRDefault="007E3370" w:rsidP="0063729F">
      <w:pPr>
        <w:spacing w:after="0" w:line="240" w:lineRule="auto"/>
      </w:pPr>
      <w:r>
        <w:separator/>
      </w:r>
    </w:p>
  </w:endnote>
  <w:endnote w:type="continuationSeparator" w:id="0">
    <w:p w14:paraId="60AFBC13" w14:textId="77777777" w:rsidR="007E3370" w:rsidRDefault="007E3370" w:rsidP="00637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9117767"/>
      <w:docPartObj>
        <w:docPartGallery w:val="Page Numbers (Bottom of Page)"/>
        <w:docPartUnique/>
      </w:docPartObj>
    </w:sdtPr>
    <w:sdtContent>
      <w:p w14:paraId="45A76A1A" w14:textId="06737EB8" w:rsidR="0063729F" w:rsidRDefault="0063729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24291D15" w14:textId="77777777" w:rsidR="0063729F" w:rsidRDefault="0063729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BD859" w14:textId="77777777" w:rsidR="007E3370" w:rsidRDefault="007E3370" w:rsidP="0063729F">
      <w:pPr>
        <w:spacing w:after="0" w:line="240" w:lineRule="auto"/>
      </w:pPr>
      <w:r>
        <w:separator/>
      </w:r>
    </w:p>
  </w:footnote>
  <w:footnote w:type="continuationSeparator" w:id="0">
    <w:p w14:paraId="65B80B01" w14:textId="77777777" w:rsidR="007E3370" w:rsidRDefault="007E3370" w:rsidP="006372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4468677">
    <w:abstractNumId w:val="8"/>
  </w:num>
  <w:num w:numId="2" w16cid:durableId="1576040800">
    <w:abstractNumId w:val="6"/>
  </w:num>
  <w:num w:numId="3" w16cid:durableId="1638682206">
    <w:abstractNumId w:val="5"/>
  </w:num>
  <w:num w:numId="4" w16cid:durableId="1070231369">
    <w:abstractNumId w:val="4"/>
  </w:num>
  <w:num w:numId="5" w16cid:durableId="920792849">
    <w:abstractNumId w:val="7"/>
  </w:num>
  <w:num w:numId="6" w16cid:durableId="905603576">
    <w:abstractNumId w:val="3"/>
  </w:num>
  <w:num w:numId="7" w16cid:durableId="971860124">
    <w:abstractNumId w:val="2"/>
  </w:num>
  <w:num w:numId="8" w16cid:durableId="71122017">
    <w:abstractNumId w:val="1"/>
  </w:num>
  <w:num w:numId="9" w16cid:durableId="47340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57E"/>
    <w:rsid w:val="0021134D"/>
    <w:rsid w:val="0029639D"/>
    <w:rsid w:val="00326F90"/>
    <w:rsid w:val="004F543C"/>
    <w:rsid w:val="0063729F"/>
    <w:rsid w:val="007E3370"/>
    <w:rsid w:val="00AA1D8D"/>
    <w:rsid w:val="00B47730"/>
    <w:rsid w:val="00C4444A"/>
    <w:rsid w:val="00CB0664"/>
    <w:rsid w:val="00CD0622"/>
    <w:rsid w:val="00EA0D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6642DB"/>
  <w14:defaultImageDpi w14:val="300"/>
  <w15:docId w15:val="{BE5EC82A-22CD-41D2-A0C0-A609EBD04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63729F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63729F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6372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668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Dalton Martins</cp:lastModifiedBy>
  <cp:revision>4</cp:revision>
  <cp:lastPrinted>2025-05-17T19:26:00Z</cp:lastPrinted>
  <dcterms:created xsi:type="dcterms:W3CDTF">2025-05-17T19:03:00Z</dcterms:created>
  <dcterms:modified xsi:type="dcterms:W3CDTF">2025-05-17T19:26:00Z</dcterms:modified>
  <cp:category/>
</cp:coreProperties>
</file>