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gjdgxs" w:id="0"/>
      <w:bookmarkEnd w:id="0"/>
      <w:r w:rsidDel="00000000" w:rsidR="00000000" w:rsidRPr="00000000">
        <w:rPr>
          <w:rtl w:val="0"/>
        </w:rPr>
        <w:t xml:space="preserve">Методы. От структур к объектам</w:t>
      </w:r>
    </w:p>
    <w:p w:rsidR="00000000" w:rsidDel="00000000" w:rsidP="00000000" w:rsidRDefault="00000000" w:rsidRPr="00000000" w14:paraId="00000002">
      <w:pPr>
        <w:pStyle w:val="Subtitle"/>
        <w:jc w:val="both"/>
        <w:rPr/>
      </w:pPr>
      <w:bookmarkStart w:colFirst="0" w:colLast="0" w:name="_30j0zll" w:id="1"/>
      <w:bookmarkEnd w:id="1"/>
      <w:r w:rsidDel="00000000" w:rsidR="00000000" w:rsidRPr="00000000">
        <w:rPr>
          <w:rtl w:val="0"/>
        </w:rPr>
        <w:t xml:space="preserve">Подробнее поговорим о методах. От структур перейдем к объектам.</w:t>
      </w:r>
    </w:p>
    <w:p w:rsidR="00000000" w:rsidDel="00000000" w:rsidP="00000000" w:rsidRDefault="00000000" w:rsidRPr="00000000" w14:paraId="00000003">
      <w:pPr>
        <w:pStyle w:val="Subtitle"/>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Методы</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3dy6vkm">
            <w:r w:rsidDel="00000000" w:rsidR="00000000" w:rsidRPr="00000000">
              <w:rPr>
                <w:color w:val="1155cc"/>
                <w:u w:val="single"/>
                <w:rtl w:val="0"/>
              </w:rPr>
              <w:t xml:space="preserve">Модификатор параметров методов</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1155cc"/>
              <w:u w:val="single"/>
            </w:rPr>
          </w:pPr>
          <w:hyperlink w:anchor="_1t3h5sf">
            <w:r w:rsidDel="00000000" w:rsidR="00000000" w:rsidRPr="00000000">
              <w:rPr>
                <w:color w:val="1155cc"/>
                <w:u w:val="single"/>
                <w:rtl w:val="0"/>
              </w:rPr>
              <w:t xml:space="preserve">Задача 1. Написать функцию обмена значениями двух переменных</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4d34og8">
            <w:r w:rsidDel="00000000" w:rsidR="00000000" w:rsidRPr="00000000">
              <w:rPr>
                <w:color w:val="1155cc"/>
                <w:u w:val="single"/>
                <w:rtl w:val="0"/>
              </w:rPr>
              <w:t xml:space="preserve">Задача 2. Организовать ввод с «защитой от дурака»</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17dp8vu">
            <w:r w:rsidDel="00000000" w:rsidR="00000000" w:rsidRPr="00000000">
              <w:rPr>
                <w:color w:val="1155cc"/>
                <w:u w:val="single"/>
                <w:rtl w:val="0"/>
              </w:rPr>
              <w:t xml:space="preserve">Структуры</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3rdcrjn">
            <w:r w:rsidDel="00000000" w:rsidR="00000000" w:rsidRPr="00000000">
              <w:rPr>
                <w:color w:val="1155cc"/>
                <w:u w:val="single"/>
                <w:rtl w:val="0"/>
              </w:rPr>
              <w:t xml:space="preserve">Структуры для работы со временем</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26in1rg">
            <w:r w:rsidDel="00000000" w:rsidR="00000000" w:rsidRPr="00000000">
              <w:rPr>
                <w:color w:val="1155cc"/>
                <w:u w:val="single"/>
                <w:rtl w:val="0"/>
              </w:rPr>
              <w:t xml:space="preserve">От структур к объектам</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35nkun2">
            <w:r w:rsidDel="00000000" w:rsidR="00000000" w:rsidRPr="00000000">
              <w:rPr>
                <w:color w:val="1155cc"/>
                <w:u w:val="single"/>
                <w:rtl w:val="0"/>
              </w:rPr>
              <w:t xml:space="preserve">Примеры</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1ksv4uv">
            <w:r w:rsidDel="00000000" w:rsidR="00000000" w:rsidRPr="00000000">
              <w:rPr>
                <w:color w:val="1155cc"/>
                <w:u w:val="single"/>
                <w:rtl w:val="0"/>
              </w:rPr>
              <w:t xml:space="preserve">Класс для работы с комплексными числами. Вариант 1</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z337ya">
            <w:r w:rsidDel="00000000" w:rsidR="00000000" w:rsidRPr="00000000">
              <w:rPr>
                <w:color w:val="1155cc"/>
                <w:u w:val="single"/>
                <w:rtl w:val="0"/>
              </w:rPr>
              <w:t xml:space="preserve">Класс для работы с комплексными числами. Вариант 2</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3j2qqm3">
            <w:r w:rsidDel="00000000" w:rsidR="00000000" w:rsidRPr="00000000">
              <w:rPr>
                <w:color w:val="1155cc"/>
                <w:u w:val="single"/>
                <w:rtl w:val="0"/>
              </w:rPr>
              <w:t xml:space="preserve">Статические поля и методы</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y810tw">
            <w:r w:rsidDel="00000000" w:rsidR="00000000" w:rsidRPr="00000000">
              <w:rPr>
                <w:color w:val="1155cc"/>
                <w:u w:val="single"/>
                <w:rtl w:val="0"/>
              </w:rPr>
              <w:t xml:space="preserve">Класс для генерации случайных чисел</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2xcytpi">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1ci93xb">
            <w:r w:rsidDel="00000000" w:rsidR="00000000" w:rsidRPr="00000000">
              <w:rPr>
                <w:color w:val="1155cc"/>
                <w:u w:val="single"/>
                <w:rtl w:val="0"/>
              </w:rPr>
              <w:t xml:space="preserve">Задача 1. Найти максимальное число</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3whwml4">
            <w:r w:rsidDel="00000000" w:rsidR="00000000" w:rsidRPr="00000000">
              <w:rPr>
                <w:color w:val="1155cc"/>
                <w:u w:val="single"/>
                <w:rtl w:val="0"/>
              </w:rPr>
              <w:t xml:space="preserve">Задача 2. Вычислить частное q и остаток r при делении а на d, не используя операций деления (/) и взятия остатка от деления (%)</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3as4poj">
            <w:r w:rsidDel="00000000" w:rsidR="00000000" w:rsidRPr="00000000">
              <w:rPr>
                <w:color w:val="1155cc"/>
                <w:u w:val="single"/>
                <w:rtl w:val="0"/>
              </w:rPr>
              <w:t xml:space="preserve">Задача 3. Написать программу табуляции произвольной функции в диапазоне от a до b</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1pxezwc">
            <w:r w:rsidDel="00000000" w:rsidR="00000000" w:rsidRPr="00000000">
              <w:rPr>
                <w:color w:val="1155cc"/>
                <w:u w:val="single"/>
                <w:rtl w:val="0"/>
              </w:rPr>
              <w:t xml:space="preserve">б) Решение с использованием ООП</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2p2csry">
            <w:r w:rsidDel="00000000" w:rsidR="00000000" w:rsidRPr="00000000">
              <w:rPr>
                <w:color w:val="1155cc"/>
                <w:u w:val="single"/>
                <w:rtl w:val="0"/>
              </w:rPr>
              <w:t xml:space="preserve">Задача 4. Игра «Угадай число»</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147n2zr">
            <w:r w:rsidDel="00000000" w:rsidR="00000000" w:rsidRPr="00000000">
              <w:rPr>
                <w:color w:val="1155cc"/>
                <w:u w:val="single"/>
                <w:rtl w:val="0"/>
              </w:rPr>
              <w:t xml:space="preserve">Структура и класс </w:t>
            </w:r>
          </w:hyperlink>
          <w:r w:rsidDel="00000000" w:rsidR="00000000" w:rsidRPr="00000000">
            <w:rPr>
              <w:color w:val="1155cc"/>
              <w:u w:val="single"/>
              <w:rtl w:val="0"/>
            </w:rPr>
            <w:t xml:space="preserve">Point</w:t>
          </w:r>
        </w:p>
        <w:p w:rsidR="00000000" w:rsidDel="00000000" w:rsidP="00000000" w:rsidRDefault="00000000" w:rsidRPr="00000000" w14:paraId="00000017">
          <w:pPr>
            <w:spacing w:before="200" w:line="240" w:lineRule="auto"/>
            <w:ind w:left="0" w:firstLine="0"/>
            <w:rPr>
              <w:color w:val="1155cc"/>
              <w:u w:val="single"/>
            </w:rPr>
          </w:pPr>
          <w:hyperlink w:anchor="_3o7alnk">
            <w:r w:rsidDel="00000000" w:rsidR="00000000" w:rsidRPr="00000000">
              <w:rPr>
                <w:color w:val="1155cc"/>
                <w:u w:val="single"/>
                <w:rtl w:val="0"/>
              </w:rPr>
              <w:t xml:space="preserve">Класс Point</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ihv636">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32hioqz">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A">
          <w:pPr>
            <w:spacing w:after="80" w:before="200" w:line="240" w:lineRule="auto"/>
            <w:ind w:left="0" w:firstLine="0"/>
            <w:rPr>
              <w:color w:val="1155cc"/>
              <w:u w:val="single"/>
            </w:rPr>
          </w:pPr>
          <w:hyperlink w:anchor="_1hmsyys">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both"/>
        <w:rPr>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C">
      <w:pPr>
        <w:pStyle w:val="Heading1"/>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both"/>
        <w:rPr/>
      </w:pPr>
      <w:bookmarkStart w:colFirst="0" w:colLast="0" w:name="_tyjcwt" w:id="4"/>
      <w:bookmarkEnd w:id="4"/>
      <w:r w:rsidDel="00000000" w:rsidR="00000000" w:rsidRPr="00000000">
        <w:rPr>
          <w:rtl w:val="0"/>
        </w:rPr>
        <w:t xml:space="preserve">Методы</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Метод — это блок кода, содержащий ряд инструкций. Программа инициирует выполнение инструкций, вызывая метод, указывая все значения аргументов, необходимые для этого метода.</w:t>
      </w:r>
    </w:p>
    <w:p w:rsidR="00000000" w:rsidDel="00000000" w:rsidP="00000000" w:rsidRDefault="00000000" w:rsidRPr="00000000" w14:paraId="00000020">
      <w:pPr>
        <w:pStyle w:val="Heading2"/>
        <w:jc w:val="both"/>
        <w:rPr/>
      </w:pPr>
      <w:bookmarkStart w:colFirst="0" w:colLast="0" w:name="_3dy6vkm" w:id="5"/>
      <w:bookmarkEnd w:id="5"/>
      <w:r w:rsidDel="00000000" w:rsidR="00000000" w:rsidRPr="00000000">
        <w:rPr>
          <w:rtl w:val="0"/>
        </w:rPr>
        <w:t xml:space="preserve">Модификатор параметров методов</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 Написать метод, внутри которого поменять знаки нескольким переменным.</w:t>
      </w:r>
    </w:p>
    <w:tbl>
      <w:tblPr>
        <w:tblStyle w:val="Table1"/>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ChangeSign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По умолчанию внутрь методов передаются копии переменных. Это называется передача по значению. Так сделано, чтобы обезопасить переменные основной программы. Если же мы хотим внутри подпрограммы изменить значения переменных, требуется использовать модификаторы.</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i w:val="0"/>
          <w:smallCaps w:val="0"/>
          <w:strike w:val="0"/>
          <w:color w:val="2c2d30"/>
          <w:sz w:val="20"/>
          <w:szCs w:val="20"/>
          <w:u w:val="none"/>
          <w:shd w:fill="auto" w:val="clear"/>
          <w:vertAlign w:val="baseline"/>
          <w:rtl w:val="0"/>
        </w:rPr>
        <w:t xml:space="preserve">ередача по ссылке — </w:t>
      </w:r>
      <w:r w:rsidDel="00000000" w:rsidR="00000000" w:rsidRPr="00000000">
        <w:rPr>
          <w:rtl w:val="0"/>
        </w:rPr>
        <w:t xml:space="preserve">ref</w:t>
      </w:r>
      <w:r w:rsidDel="00000000" w:rsidR="00000000" w:rsidRPr="00000000">
        <w:rPr>
          <w:i w:val="0"/>
          <w:smallCaps w:val="0"/>
          <w:strike w:val="0"/>
          <w:color w:val="2c2d30"/>
          <w:sz w:val="20"/>
          <w:szCs w:val="20"/>
          <w:u w:val="none"/>
          <w:shd w:fill="auto" w:val="clear"/>
          <w:vertAlign w:val="baseline"/>
          <w:rtl w:val="0"/>
        </w:rPr>
        <w:t xml:space="preserve">. В этом случае будет передаваться ссылка на переменную, внутри метода переменную можно будет изменить. Но так как в .NET Framework для обеспечения безопасного программирования нельзя использовать переменные, которым не присвоены начальные значения,  значения придется присваивать.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i w:val="0"/>
          <w:smallCaps w:val="0"/>
          <w:strike w:val="0"/>
          <w:color w:val="2c2d30"/>
          <w:sz w:val="20"/>
          <w:szCs w:val="20"/>
          <w:u w:val="none"/>
          <w:shd w:fill="auto" w:val="clear"/>
          <w:vertAlign w:val="baseline"/>
          <w:rtl w:val="0"/>
        </w:rPr>
        <w:t xml:space="preserve">ередача по ссылке без обязательной первоначальной инициализации — </w:t>
      </w:r>
      <w:r w:rsidDel="00000000" w:rsidR="00000000" w:rsidRPr="00000000">
        <w:rPr>
          <w:rtl w:val="0"/>
        </w:rPr>
        <w:t xml:space="preserve">out</w:t>
      </w:r>
      <w:r w:rsidDel="00000000" w:rsidR="00000000" w:rsidRPr="00000000">
        <w:rPr>
          <w:i w:val="0"/>
          <w:smallCaps w:val="0"/>
          <w:strike w:val="0"/>
          <w:color w:val="2c2d30"/>
          <w:sz w:val="20"/>
          <w:szCs w:val="20"/>
          <w:u w:val="none"/>
          <w:shd w:fill="auto" w:val="clear"/>
          <w:vertAlign w:val="baseline"/>
          <w:rtl w:val="0"/>
        </w:rPr>
        <w:t xml:space="preserve">. При этом внутри метода переменной обязательно должно быть присвоено значение.</w:t>
      </w:r>
    </w:p>
    <w:p w:rsidR="00000000" w:rsidDel="00000000" w:rsidP="00000000" w:rsidRDefault="00000000" w:rsidRPr="00000000" w14:paraId="0000002B">
      <w:pPr>
        <w:pStyle w:val="Heading3"/>
        <w:ind w:left="0" w:firstLine="0"/>
        <w:jc w:val="both"/>
        <w:rPr>
          <w:i w:val="0"/>
          <w:smallCaps w:val="0"/>
          <w:strike w:val="0"/>
          <w:color w:val="2c2d30"/>
          <w:sz w:val="20"/>
          <w:szCs w:val="20"/>
          <w:u w:val="none"/>
          <w:shd w:fill="auto" w:val="clear"/>
          <w:vertAlign w:val="baseline"/>
        </w:rPr>
      </w:pPr>
      <w:bookmarkStart w:colFirst="0" w:colLast="0" w:name="_1t3h5sf" w:id="6"/>
      <w:bookmarkEnd w:id="6"/>
      <w:r w:rsidDel="00000000" w:rsidR="00000000" w:rsidRPr="00000000">
        <w:rPr>
          <w:rtl w:val="0"/>
        </w:rPr>
        <w:t xml:space="preserve">Задача 1. Написать функцию обмена значениями двух переменных.</w:t>
      </w:r>
      <w:r w:rsidDel="00000000" w:rsidR="00000000" w:rsidRPr="00000000">
        <w:rPr>
          <w:rtl w:val="0"/>
        </w:rPr>
      </w:r>
    </w:p>
    <w:tbl>
      <w:tblPr>
        <w:tblStyle w:val="Table2"/>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2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2D">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2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Swap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ref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03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03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03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w:t>
            </w:r>
          </w:p>
          <w:p w:rsidR="00000000" w:rsidDel="00000000" w:rsidP="00000000" w:rsidRDefault="00000000" w:rsidRPr="00000000" w14:paraId="0000003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3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03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20;</w:t>
            </w:r>
            <w:r w:rsidDel="00000000" w:rsidR="00000000" w:rsidRPr="00000000">
              <w:rPr>
                <w:rtl w:val="0"/>
              </w:rPr>
            </w:r>
          </w:p>
          <w:p w:rsidR="00000000" w:rsidDel="00000000" w:rsidP="00000000" w:rsidRDefault="00000000" w:rsidRPr="00000000" w14:paraId="0000003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"a={0} b={1}"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Swap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ref</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ref</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Пример вызова</w:t>
            </w:r>
            <w:r w:rsidDel="00000000" w:rsidR="00000000" w:rsidRPr="00000000">
              <w:rPr>
                <w:rtl w:val="0"/>
              </w:rPr>
            </w:r>
          </w:p>
          <w:p w:rsidR="00000000" w:rsidDel="00000000" w:rsidP="00000000" w:rsidRDefault="00000000" w:rsidRPr="00000000" w14:paraId="0000003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"a={0} b={1}"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3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F">
            <w:pPr>
              <w:keepNext w:val="0"/>
              <w:keepLines w:val="0"/>
              <w:widowControl w:val="0"/>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40">
      <w:pPr>
        <w:pStyle w:val="Heading3"/>
        <w:jc w:val="both"/>
        <w:rPr/>
      </w:pPr>
      <w:bookmarkStart w:colFirst="0" w:colLast="0" w:name="_4d34og8" w:id="7"/>
      <w:bookmarkEnd w:id="7"/>
      <w:r w:rsidDel="00000000" w:rsidR="00000000" w:rsidRPr="00000000">
        <w:rPr>
          <w:rtl w:val="0"/>
        </w:rPr>
        <w:t xml:space="preserve">Задача 2. Организовать ввод с «защитой от дурака».</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ввода данных с проверкой можно использовать метод TryParse. TryParse переда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результат работы через параметр метода</w:t>
      </w:r>
      <w:r w:rsidDel="00000000" w:rsidR="00000000" w:rsidRPr="00000000">
        <w:rPr>
          <w:rtl w:val="0"/>
        </w:rPr>
        <w:t xml:space="preserve"> и</w:t>
      </w:r>
      <w:r w:rsidDel="00000000" w:rsidR="00000000" w:rsidRPr="00000000">
        <w:rPr>
          <w:i w:val="0"/>
          <w:smallCaps w:val="0"/>
          <w:strike w:val="0"/>
          <w:color w:val="2c2d30"/>
          <w:sz w:val="20"/>
          <w:szCs w:val="20"/>
          <w:u w:val="none"/>
          <w:shd w:fill="auto" w:val="clear"/>
          <w:vertAlign w:val="baseline"/>
          <w:rtl w:val="0"/>
        </w:rPr>
        <w:t xml:space="preserve"> возвращает информацию, правильно или неправильно произошёл перевод.</w:t>
      </w:r>
    </w:p>
    <w:tbl>
      <w:tblPr>
        <w:tblStyle w:val="Table3"/>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4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4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 </w:t>
            </w:r>
            <w:r w:rsidDel="00000000" w:rsidR="00000000" w:rsidRPr="00000000">
              <w:rPr>
                <w:rtl w:val="0"/>
              </w:rPr>
            </w:r>
          </w:p>
          <w:p w:rsidR="00000000" w:rsidDel="00000000" w:rsidP="00000000" w:rsidRDefault="00000000" w:rsidRPr="00000000" w14:paraId="0000004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value;</w:t>
            </w:r>
          </w:p>
          <w:p w:rsidR="00000000" w:rsidDel="00000000" w:rsidP="00000000" w:rsidRDefault="00000000" w:rsidRPr="00000000" w14:paraId="0000004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console_message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"Введите число:";</w:t>
            </w:r>
            <w:r w:rsidDel="00000000" w:rsidR="00000000" w:rsidRPr="00000000">
              <w:rPr>
                <w:rtl w:val="0"/>
              </w:rPr>
            </w:r>
          </w:p>
          <w:p w:rsidR="00000000" w:rsidDel="00000000" w:rsidP="00000000" w:rsidRDefault="00000000" w:rsidRPr="00000000" w14:paraId="0000004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GetValue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message)</w:t>
            </w:r>
          </w:p>
          <w:p w:rsidR="00000000" w:rsidDel="00000000" w:rsidP="00000000" w:rsidRDefault="00000000" w:rsidRPr="00000000" w14:paraId="0000004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04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04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bool</w:t>
            </w:r>
            <w:r w:rsidDel="00000000" w:rsidR="00000000" w:rsidRPr="00000000">
              <w:rPr>
                <w:rFonts w:ascii="Courier New" w:cs="Courier New" w:eastAsia="Courier New" w:hAnsi="Courier New"/>
                <w:color w:val="000000"/>
                <w:sz w:val="20"/>
                <w:szCs w:val="20"/>
                <w:rtl w:val="0"/>
              </w:rPr>
              <w:t xml:space="preserve"> flag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Логическая переменная, выступающая в роли "флага". </w:t>
            </w:r>
            <w:r w:rsidDel="00000000" w:rsidR="00000000" w:rsidRPr="00000000">
              <w:rPr>
                <w:rtl w:val="0"/>
              </w:rPr>
            </w:r>
          </w:p>
          <w:p w:rsidR="00000000" w:rsidDel="00000000" w:rsidP="00000000" w:rsidRDefault="00000000" w:rsidRPr="00000000" w14:paraId="0000004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Истинно (флаг поднят), ложно (флаг опущен)</w:t>
            </w:r>
            <w:r w:rsidDel="00000000" w:rsidR="00000000" w:rsidRPr="00000000">
              <w:rPr>
                <w:rtl w:val="0"/>
              </w:rPr>
            </w:r>
          </w:p>
          <w:p w:rsidR="00000000" w:rsidDel="00000000" w:rsidP="00000000" w:rsidRDefault="00000000" w:rsidRPr="00000000" w14:paraId="0000004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w:t>
            </w:r>
            <w:r w:rsidDel="00000000" w:rsidR="00000000" w:rsidRPr="00000000">
              <w:rPr>
                <w:rtl w:val="0"/>
              </w:rPr>
            </w:r>
          </w:p>
          <w:p w:rsidR="00000000" w:rsidDel="00000000" w:rsidP="00000000" w:rsidRDefault="00000000" w:rsidRPr="00000000" w14:paraId="0000004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message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Если перевод произошел неправильно, то результатом будет false</w:t>
            </w:r>
            <w:r w:rsidDel="00000000" w:rsidR="00000000" w:rsidRPr="00000000">
              <w:rPr>
                <w:rtl w:val="0"/>
              </w:rPr>
            </w:r>
          </w:p>
          <w:p w:rsidR="00000000" w:rsidDel="00000000" w:rsidP="00000000" w:rsidRDefault="00000000" w:rsidRPr="00000000" w14:paraId="0000005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flag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TryParse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flag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Пока false(!false=true), повторять цикл</w:t>
            </w:r>
            <w:r w:rsidDel="00000000" w:rsidR="00000000" w:rsidRPr="00000000">
              <w:rPr>
                <w:rtl w:val="0"/>
              </w:rPr>
            </w:r>
          </w:p>
          <w:p w:rsidR="00000000" w:rsidDel="00000000" w:rsidP="00000000" w:rsidRDefault="00000000" w:rsidRPr="00000000" w14:paraId="0000005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05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ShowValue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description)</w:t>
            </w:r>
          </w:p>
          <w:p w:rsidR="00000000" w:rsidDel="00000000" w:rsidP="00000000" w:rsidRDefault="00000000" w:rsidRPr="00000000" w14:paraId="0000005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description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ReturnValue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ShowValue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"ReturnValue (до):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tmp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06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ShowValue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"ReturnValue (после):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tmp;</w:t>
            </w:r>
          </w:p>
          <w:p w:rsidR="00000000" w:rsidDel="00000000" w:rsidP="00000000" w:rsidRDefault="00000000" w:rsidRPr="00000000" w14:paraId="0000006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OutParameter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tmp)</w:t>
            </w:r>
          </w:p>
          <w:p w:rsidR="00000000" w:rsidDel="00000000" w:rsidP="00000000" w:rsidRDefault="00000000" w:rsidRPr="00000000" w14:paraId="0000006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ShowValue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"OutParameter (до):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tmp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06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ShowValue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"OutParameter (после):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GetValue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console_message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"Return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ReturnValue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ShowValue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"value после ReturnValue():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F">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GetValue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console_message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"Out parameter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OutParameter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 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ShowValue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"value после OutParameter():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7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Модификатор out не требует обязательной начальной инициализации переменной, но в методе обязательно должно быть присвоено параметру значение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pStyle w:val="Heading1"/>
        <w:jc w:val="both"/>
        <w:rPr/>
      </w:pPr>
      <w:bookmarkStart w:colFirst="0" w:colLast="0" w:name="_17dp8vu" w:id="8"/>
      <w:bookmarkEnd w:id="8"/>
      <w:r w:rsidDel="00000000" w:rsidR="00000000" w:rsidRPr="00000000">
        <w:rPr>
          <w:rtl w:val="0"/>
        </w:rPr>
        <w:t xml:space="preserve">Структуры</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Кроме базовых элементарных типов данных и перечислений, в C# имеется и составной тип данных, который называется структурой. Структуры могут содержать в себе обычные переменные и методы.</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 структуры в C#, представляющей комплексное число и несколько действий с ним:</w:t>
      </w:r>
    </w:p>
    <w:tbl>
      <w:tblPr>
        <w:tblStyle w:val="Table4"/>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7B">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7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struct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tl w:val="0"/>
              </w:rPr>
            </w:r>
          </w:p>
          <w:p w:rsidR="00000000" w:rsidDel="00000000" w:rsidP="00000000" w:rsidRDefault="00000000" w:rsidRPr="00000000" w14:paraId="0000007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7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im;</w:t>
            </w:r>
          </w:p>
          <w:p w:rsidR="00000000" w:rsidDel="00000000" w:rsidP="00000000" w:rsidRDefault="00000000" w:rsidRPr="00000000" w14:paraId="0000008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re;</w:t>
            </w:r>
          </w:p>
          <w:p w:rsidR="00000000" w:rsidDel="00000000" w:rsidP="00000000" w:rsidRDefault="00000000" w:rsidRPr="00000000" w14:paraId="0000008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 C# в структурах могут храниться также действия над данными</w:t>
            </w:r>
            <w:r w:rsidDel="00000000" w:rsidR="00000000" w:rsidRPr="00000000">
              <w:rPr>
                <w:rtl w:val="0"/>
              </w:rPr>
            </w:r>
          </w:p>
          <w:p w:rsidR="00000000" w:rsidDel="00000000" w:rsidP="00000000" w:rsidRDefault="00000000" w:rsidRPr="00000000" w14:paraId="0000008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Plus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08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08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w:t>
            </w:r>
          </w:p>
          <w:p w:rsidR="00000000" w:rsidDel="00000000" w:rsidP="00000000" w:rsidRDefault="00000000" w:rsidRPr="00000000" w14:paraId="0000008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w:t>
            </w:r>
          </w:p>
          <w:p w:rsidR="00000000" w:rsidDel="00000000" w:rsidP="00000000" w:rsidRDefault="00000000" w:rsidRPr="00000000" w14:paraId="0000008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08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Пример произведения двух комплексных чисел</w:t>
            </w:r>
            <w:r w:rsidDel="00000000" w:rsidR="00000000" w:rsidRPr="00000000">
              <w:rPr>
                <w:rtl w:val="0"/>
              </w:rPr>
            </w:r>
          </w:p>
          <w:p w:rsidR="00000000" w:rsidDel="00000000" w:rsidP="00000000" w:rsidRDefault="00000000" w:rsidRPr="00000000" w14:paraId="0000008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Multi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08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08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rtl w:val="0"/>
              </w:rPr>
              <w:t xml:space="preserve">re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rtl w:val="0"/>
              </w:rPr>
              <w:t xml:space="preserve">im</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rtl w:val="0"/>
              </w:rPr>
              <w:t xml:space="preserve">re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rtl w:val="0"/>
              </w:rPr>
              <w:t xml:space="preserve">re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rtl w:val="0"/>
              </w:rPr>
              <w:t xml:space="preserve">im</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8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09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ToString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9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"i";</w:t>
            </w:r>
            <w:r w:rsidDel="00000000" w:rsidR="00000000" w:rsidRPr="00000000">
              <w:rPr>
                <w:rtl w:val="0"/>
              </w:rPr>
            </w:r>
          </w:p>
          <w:p w:rsidR="00000000" w:rsidDel="00000000" w:rsidP="00000000" w:rsidRDefault="00000000" w:rsidRPr="00000000" w14:paraId="0000009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9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9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complex1;</w:t>
            </w:r>
          </w:p>
          <w:p w:rsidR="00000000" w:rsidDel="00000000" w:rsidP="00000000" w:rsidRDefault="00000000" w:rsidRPr="00000000" w14:paraId="0000009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9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9D">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complex2;</w:t>
            </w:r>
          </w:p>
          <w:p w:rsidR="00000000" w:rsidDel="00000000" w:rsidP="00000000" w:rsidRDefault="00000000" w:rsidRPr="00000000" w14:paraId="0000009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tl w:val="0"/>
              </w:rPr>
            </w:r>
          </w:p>
          <w:p w:rsidR="00000000" w:rsidDel="00000000" w:rsidP="00000000" w:rsidRDefault="00000000" w:rsidRPr="00000000" w14:paraId="000000A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tl w:val="0"/>
              </w:rPr>
            </w:r>
          </w:p>
          <w:p w:rsidR="00000000" w:rsidDel="00000000" w:rsidP="00000000" w:rsidRDefault="00000000" w:rsidRPr="00000000" w14:paraId="000000A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result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complex1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Plus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3">
            <w:pPr>
              <w:spacing w:after="0" w:before="0" w:line="240" w:lineRule="auto"/>
              <w:jc w:val="both"/>
              <w:rPr>
                <w:rFonts w:ascii="Courier New" w:cs="Courier New" w:eastAsia="Courier New" w:hAnsi="Courier New"/>
                <w:color w:val="000000"/>
                <w:sz w:val="20"/>
                <w:szCs w:val="20"/>
              </w:rPr>
            </w:pPr>
            <w:r w:rsidDel="00000000" w:rsidR="00000000" w:rsidRPr="00000000">
              <w:rPr>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result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result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complex1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Multi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result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Структуры относятся к тип</w:t>
      </w:r>
      <w:r w:rsidDel="00000000" w:rsidR="00000000" w:rsidRPr="00000000">
        <w:rPr>
          <w:rtl w:val="0"/>
        </w:rPr>
        <w:t xml:space="preserve">у</w:t>
      </w:r>
      <w:r w:rsidDel="00000000" w:rsidR="00000000" w:rsidRPr="00000000">
        <w:rPr>
          <w:i w:val="1"/>
          <w:smallCaps w:val="0"/>
          <w:strike w:val="0"/>
          <w:color w:val="2c2d30"/>
          <w:sz w:val="20"/>
          <w:szCs w:val="20"/>
          <w:u w:val="none"/>
          <w:shd w:fill="auto" w:val="clear"/>
          <w:vertAlign w:val="baseline"/>
          <w:rtl w:val="0"/>
        </w:rPr>
        <w:t xml:space="preserve"> значения</w:t>
      </w:r>
      <w:r w:rsidDel="00000000" w:rsidR="00000000" w:rsidRPr="00000000">
        <w:rPr>
          <w:i w:val="0"/>
          <w:smallCaps w:val="0"/>
          <w:strike w:val="0"/>
          <w:color w:val="2c2d30"/>
          <w:sz w:val="20"/>
          <w:szCs w:val="20"/>
          <w:u w:val="none"/>
          <w:shd w:fill="auto" w:val="clear"/>
          <w:vertAlign w:val="baseline"/>
          <w:rtl w:val="0"/>
        </w:rPr>
        <w:t xml:space="preserve">. В примере при присвоении переменной </w:t>
      </w:r>
      <w:r w:rsidDel="00000000" w:rsidR="00000000" w:rsidRPr="00000000">
        <w:rPr>
          <w:i w:val="1"/>
          <w:smallCaps w:val="0"/>
          <w:strike w:val="0"/>
          <w:color w:val="2c2d30"/>
          <w:sz w:val="20"/>
          <w:szCs w:val="20"/>
          <w:u w:val="none"/>
          <w:shd w:fill="auto" w:val="clear"/>
          <w:vertAlign w:val="baseline"/>
          <w:rtl w:val="0"/>
        </w:rPr>
        <w:t xml:space="preserve">b</w:t>
      </w:r>
      <w:r w:rsidDel="00000000" w:rsidR="00000000" w:rsidRPr="00000000">
        <w:rPr>
          <w:i w:val="0"/>
          <w:smallCaps w:val="0"/>
          <w:strike w:val="0"/>
          <w:color w:val="2c2d30"/>
          <w:sz w:val="20"/>
          <w:szCs w:val="20"/>
          <w:u w:val="none"/>
          <w:shd w:fill="auto" w:val="clear"/>
          <w:vertAlign w:val="baseline"/>
          <w:rtl w:val="0"/>
        </w:rPr>
        <w:t xml:space="preserve"> переменной </w:t>
      </w:r>
      <w:r w:rsidDel="00000000" w:rsidR="00000000" w:rsidRPr="00000000">
        <w:rPr>
          <w:i w:val="1"/>
          <w:smallCaps w:val="0"/>
          <w:strike w:val="0"/>
          <w:color w:val="2c2d30"/>
          <w:sz w:val="20"/>
          <w:szCs w:val="20"/>
          <w:u w:val="none"/>
          <w:shd w:fill="auto" w:val="clear"/>
          <w:vertAlign w:val="baseline"/>
          <w:rtl w:val="0"/>
        </w:rPr>
        <w:t xml:space="preserve">a</w:t>
      </w:r>
      <w:r w:rsidDel="00000000" w:rsidR="00000000" w:rsidRPr="00000000">
        <w:rPr>
          <w:i w:val="0"/>
          <w:smallCaps w:val="0"/>
          <w:strike w:val="0"/>
          <w:color w:val="2c2d30"/>
          <w:sz w:val="20"/>
          <w:szCs w:val="20"/>
          <w:u w:val="none"/>
          <w:shd w:fill="auto" w:val="clear"/>
          <w:vertAlign w:val="baseline"/>
          <w:rtl w:val="0"/>
        </w:rPr>
        <w:t xml:space="preserve"> в </w:t>
      </w:r>
      <w:r w:rsidDel="00000000" w:rsidR="00000000" w:rsidRPr="00000000">
        <w:rPr>
          <w:i w:val="1"/>
          <w:smallCaps w:val="0"/>
          <w:strike w:val="0"/>
          <w:color w:val="2c2d30"/>
          <w:sz w:val="20"/>
          <w:szCs w:val="20"/>
          <w:u w:val="none"/>
          <w:shd w:fill="auto" w:val="clear"/>
          <w:vertAlign w:val="baseline"/>
          <w:rtl w:val="0"/>
        </w:rPr>
        <w:t xml:space="preserve">b</w:t>
      </w:r>
      <w:r w:rsidDel="00000000" w:rsidR="00000000" w:rsidRPr="00000000">
        <w:rPr>
          <w:i w:val="0"/>
          <w:smallCaps w:val="0"/>
          <w:strike w:val="0"/>
          <w:color w:val="2c2d30"/>
          <w:sz w:val="20"/>
          <w:szCs w:val="20"/>
          <w:u w:val="none"/>
          <w:shd w:fill="auto" w:val="clear"/>
          <w:vertAlign w:val="baseline"/>
          <w:rtl w:val="0"/>
        </w:rPr>
        <w:t xml:space="preserve"> переносятся значения полей </w:t>
      </w:r>
      <w:r w:rsidDel="00000000" w:rsidR="00000000" w:rsidRPr="00000000">
        <w:rPr>
          <w:i w:val="1"/>
          <w:smallCaps w:val="0"/>
          <w:strike w:val="0"/>
          <w:color w:val="2c2d30"/>
          <w:sz w:val="20"/>
          <w:szCs w:val="20"/>
          <w:u w:val="none"/>
          <w:shd w:fill="auto" w:val="clear"/>
          <w:vertAlign w:val="baseline"/>
          <w:rtl w:val="0"/>
        </w:rPr>
        <w:t xml:space="preserve">а</w:t>
      </w:r>
      <w:r w:rsidDel="00000000" w:rsidR="00000000" w:rsidRPr="00000000">
        <w:rPr>
          <w:i w:val="0"/>
          <w:smallCaps w:val="0"/>
          <w:strike w:val="0"/>
          <w:color w:val="2c2d30"/>
          <w:sz w:val="20"/>
          <w:szCs w:val="20"/>
          <w:u w:val="none"/>
          <w:shd w:fill="auto" w:val="clear"/>
          <w:vertAlign w:val="baseline"/>
          <w:rtl w:val="0"/>
        </w:rPr>
        <w:t xml:space="preserve">.</w:t>
      </w:r>
    </w:p>
    <w:tbl>
      <w:tblPr>
        <w:tblStyle w:val="Table5"/>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Complex</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re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В поля структуры b скопируется a</w:t>
            </w:r>
            <w:r w:rsidDel="00000000" w:rsidR="00000000" w:rsidRPr="00000000">
              <w:rPr>
                <w:rtl w:val="0"/>
              </w:rPr>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6666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jc w:val="both"/>
        <w:rPr/>
      </w:pPr>
      <w:bookmarkStart w:colFirst="0" w:colLast="0" w:name="_3rdcrjn" w:id="9"/>
      <w:bookmarkEnd w:id="9"/>
      <w:r w:rsidDel="00000000" w:rsidR="00000000" w:rsidRPr="00000000">
        <w:rPr>
          <w:rtl w:val="0"/>
        </w:rPr>
        <w:t xml:space="preserve">Структуры для работы со временем</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.NET Framework огромное количество уже готовых структур. Вот некоторые из них:</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DateTime хранит в себе дату и время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TimeSpan предназначен для хранения промежутков времени.</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660066"/>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Особенно полезно знать, что при вычитании DateTime получается структура TimeSpan.</w:t>
      </w:r>
      <w:r w:rsidDel="00000000" w:rsidR="00000000" w:rsidRPr="00000000">
        <w:rPr>
          <w:rtl w:val="0"/>
        </w:rPr>
      </w:r>
    </w:p>
    <w:tbl>
      <w:tblPr>
        <w:tblStyle w:val="Table6"/>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B5">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B6">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Threading;</w:t>
            </w:r>
            <w:r w:rsidDel="00000000" w:rsidR="00000000" w:rsidRPr="00000000">
              <w:rPr>
                <w:rtl w:val="0"/>
              </w:rPr>
            </w:r>
          </w:p>
          <w:p w:rsidR="00000000" w:rsidDel="00000000" w:rsidP="00000000" w:rsidRDefault="00000000" w:rsidRPr="00000000" w14:paraId="000000B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B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B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B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B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DateTime</w:t>
            </w:r>
            <w:r w:rsidDel="00000000" w:rsidR="00000000" w:rsidRPr="00000000">
              <w:rPr>
                <w:rFonts w:ascii="Courier New" w:cs="Courier New" w:eastAsia="Courier New" w:hAnsi="Courier New"/>
                <w:color w:val="000000"/>
                <w:sz w:val="20"/>
                <w:szCs w:val="20"/>
                <w:rtl w:val="0"/>
              </w:rPr>
              <w:t xml:space="preserve"> start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DateTime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Now;</w:t>
            </w:r>
            <w:r w:rsidDel="00000000" w:rsidR="00000000" w:rsidRPr="00000000">
              <w:rPr>
                <w:rtl w:val="0"/>
              </w:rPr>
            </w:r>
          </w:p>
          <w:p w:rsidR="00000000" w:rsidDel="00000000" w:rsidP="00000000" w:rsidRDefault="00000000" w:rsidRPr="00000000" w14:paraId="000000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start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B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Thread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Sleep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2000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B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DateTime</w:t>
            </w:r>
            <w:r w:rsidDel="00000000" w:rsidR="00000000" w:rsidRPr="00000000">
              <w:rPr>
                <w:rFonts w:ascii="Courier New" w:cs="Courier New" w:eastAsia="Courier New" w:hAnsi="Courier New"/>
                <w:color w:val="000000"/>
                <w:sz w:val="20"/>
                <w:szCs w:val="20"/>
                <w:rtl w:val="0"/>
              </w:rPr>
              <w:t xml:space="preserve"> finish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DateTime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Now;</w:t>
            </w:r>
            <w:r w:rsidDel="00000000" w:rsidR="00000000" w:rsidRPr="00000000">
              <w:rPr>
                <w:rtl w:val="0"/>
              </w:rPr>
            </w:r>
          </w:p>
          <w:p w:rsidR="00000000" w:rsidDel="00000000" w:rsidP="00000000" w:rsidRDefault="00000000" w:rsidRPr="00000000" w14:paraId="000000C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finish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C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TimeSpan</w:t>
            </w:r>
            <w:r w:rsidDel="00000000" w:rsidR="00000000" w:rsidRPr="00000000">
              <w:rPr>
                <w:rFonts w:ascii="Courier New" w:cs="Courier New" w:eastAsia="Courier New" w:hAnsi="Courier New"/>
                <w:color w:val="000000"/>
                <w:sz w:val="20"/>
                <w:szCs w:val="20"/>
                <w:rtl w:val="0"/>
              </w:rPr>
              <w:t xml:space="preserve"> duration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finish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start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duration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C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tc>
      </w:tr>
    </w:tb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6600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jc w:val="both"/>
        <w:rPr/>
      </w:pPr>
      <w:bookmarkStart w:colFirst="0" w:colLast="0" w:name="_26in1rg" w:id="10"/>
      <w:bookmarkEnd w:id="10"/>
      <w:r w:rsidDel="00000000" w:rsidR="00000000" w:rsidRPr="00000000">
        <w:rPr>
          <w:rtl w:val="0"/>
        </w:rPr>
        <w:t xml:space="preserve">От структур к объектам</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Чтобы объяснить, что такое объект, нужно понять, что такое класс. </w:t>
      </w:r>
      <w:r w:rsidDel="00000000" w:rsidR="00000000" w:rsidRPr="00000000">
        <w:rPr>
          <w:rtl w:val="0"/>
        </w:rPr>
        <w:t xml:space="preserve">Ч</w:t>
      </w:r>
      <w:r w:rsidDel="00000000" w:rsidR="00000000" w:rsidRPr="00000000">
        <w:rPr>
          <w:i w:val="0"/>
          <w:smallCaps w:val="0"/>
          <w:strike w:val="0"/>
          <w:color w:val="2c2d30"/>
          <w:sz w:val="20"/>
          <w:szCs w:val="20"/>
          <w:u w:val="none"/>
          <w:shd w:fill="auto" w:val="clear"/>
          <w:vertAlign w:val="baseline"/>
          <w:rtl w:val="0"/>
        </w:rPr>
        <w:t xml:space="preserve">тобы </w:t>
      </w:r>
      <w:r w:rsidDel="00000000" w:rsidR="00000000" w:rsidRPr="00000000">
        <w:rPr>
          <w:rtl w:val="0"/>
        </w:rPr>
        <w:t xml:space="preserve">разобрать понятие</w:t>
      </w:r>
      <w:r w:rsidDel="00000000" w:rsidR="00000000" w:rsidRPr="00000000">
        <w:rPr>
          <w:i w:val="0"/>
          <w:smallCaps w:val="0"/>
          <w:strike w:val="0"/>
          <w:color w:val="2c2d30"/>
          <w:sz w:val="20"/>
          <w:szCs w:val="20"/>
          <w:u w:val="none"/>
          <w:shd w:fill="auto" w:val="clear"/>
          <w:vertAlign w:val="baseline"/>
          <w:rtl w:val="0"/>
        </w:rPr>
        <w:t xml:space="preserve"> класса, провед</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м аналогию со структурой.</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Когда мы описывали структуру, мы как бы описывали будущую переменную, </w:t>
      </w:r>
      <w:r w:rsidDel="00000000" w:rsidR="00000000" w:rsidRPr="00000000">
        <w:rPr>
          <w:rtl w:val="0"/>
        </w:rPr>
        <w:t xml:space="preserve">не создавая ее</w:t>
      </w:r>
      <w:r w:rsidDel="00000000" w:rsidR="00000000" w:rsidRPr="00000000">
        <w:rPr>
          <w:i w:val="0"/>
          <w:smallCaps w:val="0"/>
          <w:strike w:val="0"/>
          <w:color w:val="2c2d30"/>
          <w:sz w:val="20"/>
          <w:szCs w:val="20"/>
          <w:u w:val="none"/>
          <w:shd w:fill="auto" w:val="clear"/>
          <w:vertAlign w:val="baseline"/>
          <w:rtl w:val="0"/>
        </w:rPr>
        <w:t xml:space="preserve">. Когда же мы описываем переменную типа структуры, мы выделяем место в памяти для структуры</w:t>
      </w:r>
      <w:r w:rsidDel="00000000" w:rsidR="00000000" w:rsidRPr="00000000">
        <w:rPr>
          <w:rtl w:val="0"/>
        </w:rPr>
        <w:t xml:space="preserve"> — </w:t>
      </w:r>
      <w:r w:rsidDel="00000000" w:rsidR="00000000" w:rsidRPr="00000000">
        <w:rPr>
          <w:i w:val="0"/>
          <w:smallCaps w:val="0"/>
          <w:strike w:val="0"/>
          <w:color w:val="2c2d30"/>
          <w:sz w:val="20"/>
          <w:szCs w:val="20"/>
          <w:u w:val="none"/>
          <w:shd w:fill="auto" w:val="clear"/>
          <w:vertAlign w:val="baseline"/>
          <w:rtl w:val="0"/>
        </w:rPr>
        <w:t xml:space="preserve">появляется конкретный экземпляр структуры. Так же и с классом.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Класс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будущий объект. В классе,</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как и в структуре, мы описываем будущий объект. Для создания объекта нужно сначала объявить переменную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ссылку на объект, а потом попросить выделить место в памяти для объекта.</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Описание класса:</w:t>
      </w:r>
      <w:r w:rsidDel="00000000" w:rsidR="00000000" w:rsidRPr="00000000">
        <w:rPr>
          <w:rtl w:val="0"/>
        </w:rPr>
      </w:r>
    </w:p>
    <w:tbl>
      <w:tblPr>
        <w:tblStyle w:val="Table7"/>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MyClass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Описали пустой класс</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MyClass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myObj</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MyClass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Создали объект класса MyClass</w:t>
            </w:r>
            <w:r w:rsidDel="00000000" w:rsidR="00000000" w:rsidRPr="00000000">
              <w:rPr>
                <w:rtl w:val="0"/>
              </w:rPr>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Объекты относятся к ссылочным типам. Это означает, что их нужно создавать, используя слово new. Для объектов выделяется место в куче (heap), и переменная хранит ссылку на это место. При присвоении объекта другому объекту переносится адрес ссылки. То есть две переменные указывают на одну область памяти, или, другими словами, две переменные указывают на один и тот же объект.</w:t>
      </w:r>
    </w:p>
    <w:tbl>
      <w:tblPr>
        <w:tblStyle w:val="Table8"/>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Object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Object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Создали новый объект класса Object</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Object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В b хранится ссылка на объект a</w:t>
            </w:r>
            <w:r w:rsidDel="00000000" w:rsidR="00000000" w:rsidRPr="00000000">
              <w:rPr>
                <w:rtl w:val="0"/>
              </w:rPr>
            </w:r>
          </w:p>
        </w:tc>
      </w:tr>
    </w:tb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Почему же тогда нужны классы и структуры, если получается, что это почти одно и то же</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Дело в том, что структуры были придуманы еще до появления ООП, их назначение было просто объединить в одном типе несколько данных. Структуры не поддерживают один из основных принципов ООП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наследование.</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Структуру стоит использовать, когда она хранит в себе небольшой объ</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м информации. </w:t>
      </w:r>
      <w:r w:rsidDel="00000000" w:rsidR="00000000" w:rsidRPr="00000000">
        <w:rPr>
          <w:rtl w:val="0"/>
        </w:rPr>
      </w:r>
    </w:p>
    <w:p w:rsidR="00000000" w:rsidDel="00000000" w:rsidP="00000000" w:rsidRDefault="00000000" w:rsidRPr="00000000" w14:paraId="000000D8">
      <w:pPr>
        <w:pStyle w:val="Heading2"/>
        <w:jc w:val="both"/>
        <w:rPr/>
      </w:pPr>
      <w:bookmarkStart w:colFirst="0" w:colLast="0" w:name="_35nkun2" w:id="11"/>
      <w:bookmarkEnd w:id="11"/>
      <w:r w:rsidDel="00000000" w:rsidR="00000000" w:rsidRPr="00000000">
        <w:rPr>
          <w:rtl w:val="0"/>
        </w:rPr>
        <w:t xml:space="preserve">Примеры</w:t>
      </w:r>
    </w:p>
    <w:p w:rsidR="00000000" w:rsidDel="00000000" w:rsidP="00000000" w:rsidRDefault="00000000" w:rsidRPr="00000000" w14:paraId="000000D9">
      <w:pPr>
        <w:pStyle w:val="Heading3"/>
        <w:jc w:val="both"/>
        <w:rPr/>
      </w:pPr>
      <w:bookmarkStart w:colFirst="0" w:colLast="0" w:name="_1ksv4uv" w:id="12"/>
      <w:bookmarkEnd w:id="12"/>
      <w:r w:rsidDel="00000000" w:rsidR="00000000" w:rsidRPr="00000000">
        <w:rPr>
          <w:rtl w:val="0"/>
        </w:rPr>
        <w:t xml:space="preserve">Класс для работы с комплексными числами. Вариант 1.</w:t>
      </w:r>
    </w:p>
    <w:tbl>
      <w:tblPr>
        <w:tblStyle w:val="Table9"/>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DB">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tl w:val="0"/>
              </w:rPr>
            </w:r>
          </w:p>
          <w:p w:rsidR="00000000" w:rsidDel="00000000" w:rsidP="00000000" w:rsidRDefault="00000000" w:rsidRPr="00000000" w14:paraId="000000D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D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Все методы и поля публичные. Мы можем получить доступ к ним из другого класса.</w:t>
            </w:r>
            <w:r w:rsidDel="00000000" w:rsidR="00000000" w:rsidRPr="00000000">
              <w:rPr>
                <w:rtl w:val="0"/>
              </w:rPr>
            </w:r>
          </w:p>
          <w:p w:rsidR="00000000" w:rsidDel="00000000" w:rsidP="00000000" w:rsidRDefault="00000000" w:rsidRPr="00000000" w14:paraId="000000D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im;</w:t>
            </w:r>
          </w:p>
          <w:p w:rsidR="00000000" w:rsidDel="00000000" w:rsidP="00000000" w:rsidRDefault="00000000" w:rsidRPr="00000000" w14:paraId="000000E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re;</w:t>
            </w:r>
          </w:p>
          <w:p w:rsidR="00000000" w:rsidDel="00000000" w:rsidP="00000000" w:rsidRDefault="00000000" w:rsidRPr="00000000" w14:paraId="000000E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Plus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x2)</w:t>
            </w:r>
          </w:p>
          <w:p w:rsidR="00000000" w:rsidDel="00000000" w:rsidP="00000000" w:rsidRDefault="00000000" w:rsidRPr="00000000" w14:paraId="000000E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x3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E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x3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this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w:t>
            </w:r>
          </w:p>
          <w:p w:rsidR="00000000" w:rsidDel="00000000" w:rsidP="00000000" w:rsidRDefault="00000000" w:rsidRPr="00000000" w14:paraId="000000E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x3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this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w:t>
            </w:r>
          </w:p>
          <w:p w:rsidR="00000000" w:rsidDel="00000000" w:rsidP="00000000" w:rsidRDefault="00000000" w:rsidRPr="00000000" w14:paraId="000000E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x3;</w:t>
            </w:r>
          </w:p>
          <w:p w:rsidR="00000000" w:rsidDel="00000000" w:rsidP="00000000" w:rsidRDefault="00000000" w:rsidRPr="00000000" w14:paraId="000000E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9">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ToString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E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"i";</w:t>
            </w:r>
            <w:r w:rsidDel="00000000" w:rsidR="00000000" w:rsidRPr="00000000">
              <w:rPr>
                <w:rtl w:val="0"/>
              </w:rPr>
            </w:r>
          </w:p>
          <w:p w:rsidR="00000000" w:rsidDel="00000000" w:rsidP="00000000" w:rsidRDefault="00000000" w:rsidRPr="00000000" w14:paraId="000000E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F">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F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F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F3">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F4">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complex1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F5">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F6">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F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complex2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F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tl w:val="0"/>
              </w:rPr>
            </w:r>
          </w:p>
          <w:p w:rsidR="00000000" w:rsidDel="00000000" w:rsidP="00000000" w:rsidRDefault="00000000" w:rsidRPr="00000000" w14:paraId="000000F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tl w:val="0"/>
              </w:rPr>
            </w:r>
          </w:p>
          <w:p w:rsidR="00000000" w:rsidDel="00000000" w:rsidP="00000000" w:rsidRDefault="00000000" w:rsidRPr="00000000" w14:paraId="000000FB">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result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complex1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Plus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F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result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F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FF">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Правда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в этом случае мы нарушаем один из принципов ООП об инкапсуляци</w:t>
      </w:r>
      <w:r w:rsidDel="00000000" w:rsidR="00000000" w:rsidRPr="00000000">
        <w:rPr>
          <w:rtl w:val="0"/>
        </w:rPr>
        <w:t xml:space="preserve">и</w:t>
      </w:r>
      <w:r w:rsidDel="00000000" w:rsidR="00000000" w:rsidRPr="00000000">
        <w:rPr>
          <w:i w:val="0"/>
          <w:smallCaps w:val="0"/>
          <w:strike w:val="0"/>
          <w:color w:val="2c2d30"/>
          <w:sz w:val="20"/>
          <w:szCs w:val="20"/>
          <w:u w:val="none"/>
          <w:shd w:fill="auto" w:val="clear"/>
          <w:vertAlign w:val="baseline"/>
          <w:rtl w:val="0"/>
        </w:rPr>
        <w:t xml:space="preserve"> данных. Это означает, что данные объекта должны быть скрыты от прямого изменения. Но если их скрыть, как же получить к ним доступ? Для этого существуют различные механизмы. Рассмотрим два из них: использование конструктора при создании объекта и механизм свойств.</w:t>
      </w:r>
      <w:r w:rsidDel="00000000" w:rsidR="00000000" w:rsidRPr="00000000">
        <w:rPr>
          <w:rtl w:val="0"/>
        </w:rPr>
      </w:r>
    </w:p>
    <w:p w:rsidR="00000000" w:rsidDel="00000000" w:rsidP="00000000" w:rsidRDefault="00000000" w:rsidRPr="00000000" w14:paraId="00000102">
      <w:pPr>
        <w:pStyle w:val="Heading3"/>
        <w:jc w:val="both"/>
        <w:rPr>
          <w:i w:val="0"/>
          <w:smallCaps w:val="0"/>
          <w:strike w:val="0"/>
          <w:color w:val="2c2d30"/>
          <w:sz w:val="20"/>
          <w:szCs w:val="20"/>
          <w:u w:val="none"/>
          <w:shd w:fill="auto" w:val="clear"/>
          <w:vertAlign w:val="baseline"/>
        </w:rPr>
      </w:pPr>
      <w:bookmarkStart w:colFirst="0" w:colLast="0" w:name="_z337ya" w:id="13"/>
      <w:bookmarkEnd w:id="13"/>
      <w:r w:rsidDel="00000000" w:rsidR="00000000" w:rsidRPr="00000000">
        <w:rPr>
          <w:rtl w:val="0"/>
        </w:rPr>
        <w:t xml:space="preserve">Класс для работы с комплексными числами. Вариант 2.</w:t>
      </w:r>
      <w:r w:rsidDel="00000000" w:rsidR="00000000" w:rsidRPr="00000000">
        <w:rPr>
          <w:rtl w:val="0"/>
        </w:rPr>
      </w:r>
    </w:p>
    <w:tbl>
      <w:tblPr>
        <w:tblStyle w:val="Table10"/>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04">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tl w:val="0"/>
              </w:rPr>
            </w:r>
          </w:p>
          <w:p w:rsidR="00000000" w:rsidDel="00000000" w:rsidP="00000000" w:rsidRDefault="00000000" w:rsidRPr="00000000" w14:paraId="000001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0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Поля приватные.</w:t>
            </w:r>
            <w:r w:rsidDel="00000000" w:rsidR="00000000" w:rsidRPr="00000000">
              <w:rPr>
                <w:rtl w:val="0"/>
              </w:rPr>
            </w:r>
          </w:p>
          <w:p w:rsidR="00000000" w:rsidDel="00000000" w:rsidP="00000000" w:rsidRDefault="00000000" w:rsidRPr="00000000" w14:paraId="000001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private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im;</w:t>
            </w:r>
          </w:p>
          <w:p w:rsidR="00000000" w:rsidDel="00000000" w:rsidP="00000000" w:rsidRDefault="00000000" w:rsidRPr="00000000" w14:paraId="0000010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По умолчанию элементы приватные, поэтому private можно не писать.</w:t>
            </w:r>
            <w:r w:rsidDel="00000000" w:rsidR="00000000" w:rsidRPr="00000000">
              <w:rPr>
                <w:rtl w:val="0"/>
              </w:rPr>
            </w:r>
          </w:p>
          <w:p w:rsidR="00000000" w:rsidDel="00000000" w:rsidP="00000000" w:rsidRDefault="00000000" w:rsidRPr="00000000" w14:paraId="0000010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re;</w:t>
            </w:r>
          </w:p>
          <w:p w:rsidR="00000000" w:rsidDel="00000000" w:rsidP="00000000" w:rsidRDefault="00000000" w:rsidRPr="00000000" w14:paraId="0000010B">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Конструктор без параметров.</w:t>
            </w:r>
            <w:r w:rsidDel="00000000" w:rsidR="00000000" w:rsidRPr="00000000">
              <w:rPr>
                <w:rtl w:val="0"/>
              </w:rPr>
            </w:r>
          </w:p>
          <w:p w:rsidR="00000000" w:rsidDel="00000000" w:rsidP="00000000" w:rsidRDefault="00000000" w:rsidRPr="00000000" w14:paraId="0000010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0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1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1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12">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Конструктор, в котором задаем поля.    </w:t>
            </w:r>
            <w:r w:rsidDel="00000000" w:rsidR="00000000" w:rsidRPr="00000000">
              <w:rPr>
                <w:rtl w:val="0"/>
              </w:rPr>
            </w:r>
          </w:p>
          <w:p w:rsidR="00000000" w:rsidDel="00000000" w:rsidP="00000000" w:rsidRDefault="00000000" w:rsidRPr="00000000" w14:paraId="0000011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Специально создадим параметр re, совпадающий с именем поля в классе.</w:t>
            </w:r>
            <w:r w:rsidDel="00000000" w:rsidR="00000000" w:rsidRPr="00000000">
              <w:rPr>
                <w:rtl w:val="0"/>
              </w:rPr>
            </w:r>
          </w:p>
          <w:p w:rsidR="00000000" w:rsidDel="00000000" w:rsidP="00000000" w:rsidRDefault="00000000" w:rsidRPr="00000000" w14:paraId="0000011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_im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re)</w:t>
            </w:r>
          </w:p>
          <w:p w:rsidR="00000000" w:rsidDel="00000000" w:rsidP="00000000" w:rsidRDefault="00000000" w:rsidRPr="00000000" w14:paraId="0000011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1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Здесь имена не совпадают, и компилятор легко понимает, что чем является.              </w:t>
            </w:r>
            <w:r w:rsidDel="00000000" w:rsidR="00000000" w:rsidRPr="00000000">
              <w:rPr>
                <w:rtl w:val="0"/>
              </w:rPr>
            </w:r>
          </w:p>
          <w:p w:rsidR="00000000" w:rsidDel="00000000" w:rsidP="00000000" w:rsidRDefault="00000000" w:rsidRPr="00000000" w14:paraId="0000011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_im;</w:t>
            </w:r>
          </w:p>
          <w:p w:rsidR="00000000" w:rsidDel="00000000" w:rsidP="00000000" w:rsidRDefault="00000000" w:rsidRPr="00000000" w14:paraId="0000011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Чтобы показать, что к полю нашего класса присваивается параметр,</w:t>
            </w:r>
            <w:r w:rsidDel="00000000" w:rsidR="00000000" w:rsidRPr="00000000">
              <w:rPr>
                <w:rtl w:val="0"/>
              </w:rPr>
            </w:r>
          </w:p>
          <w:p w:rsidR="00000000" w:rsidDel="00000000" w:rsidP="00000000" w:rsidRDefault="00000000" w:rsidRPr="00000000" w14:paraId="0000011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используется ключевое слово this</w:t>
            </w:r>
            <w:r w:rsidDel="00000000" w:rsidR="00000000" w:rsidRPr="00000000">
              <w:rPr>
                <w:rtl w:val="0"/>
              </w:rPr>
            </w:r>
          </w:p>
          <w:p w:rsidR="00000000" w:rsidDel="00000000" w:rsidP="00000000" w:rsidRDefault="00000000" w:rsidRPr="00000000" w14:paraId="0000011B">
            <w:pPr>
              <w:spacing w:after="0" w:before="0" w:line="240" w:lineRule="auto"/>
              <w:jc w:val="both"/>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Поле </w:t>
            </w:r>
            <w:r w:rsidDel="00000000" w:rsidR="00000000" w:rsidRPr="00000000">
              <w:rPr>
                <w:rFonts w:ascii="Courier New" w:cs="Courier New" w:eastAsia="Courier New" w:hAnsi="Courier New"/>
                <w:i w:val="1"/>
                <w:color w:val="880000"/>
                <w:sz w:val="20"/>
                <w:szCs w:val="20"/>
                <w:rtl w:val="0"/>
              </w:rPr>
              <w:t xml:space="preserve">параметр</w:t>
            </w:r>
            <w:r w:rsidDel="00000000" w:rsidR="00000000" w:rsidRPr="00000000">
              <w:rPr>
                <w:rtl w:val="0"/>
              </w:rPr>
            </w:r>
          </w:p>
          <w:p w:rsidR="00000000" w:rsidDel="00000000" w:rsidP="00000000" w:rsidRDefault="00000000" w:rsidRPr="00000000" w14:paraId="0000011C">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this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re;</w:t>
            </w:r>
          </w:p>
          <w:p w:rsidR="00000000" w:rsidDel="00000000" w:rsidP="00000000" w:rsidRDefault="00000000" w:rsidRPr="00000000" w14:paraId="0000011D">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1E">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Plus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x2)</w:t>
            </w:r>
          </w:p>
          <w:p w:rsidR="00000000" w:rsidDel="00000000" w:rsidP="00000000" w:rsidRDefault="00000000" w:rsidRPr="00000000" w14:paraId="0000011F">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0">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x3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1">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x3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im;</w:t>
            </w:r>
          </w:p>
          <w:p w:rsidR="00000000" w:rsidDel="00000000" w:rsidP="00000000" w:rsidRDefault="00000000" w:rsidRPr="00000000" w14:paraId="00000122">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x3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re;</w:t>
            </w:r>
          </w:p>
          <w:p w:rsidR="00000000" w:rsidDel="00000000" w:rsidP="00000000" w:rsidRDefault="00000000" w:rsidRPr="00000000" w14:paraId="00000123">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x3;</w:t>
            </w:r>
          </w:p>
          <w:p w:rsidR="00000000" w:rsidDel="00000000" w:rsidP="00000000" w:rsidRDefault="00000000" w:rsidRPr="00000000" w14:paraId="0000012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Свойства - это механизм доступа к данным класса.</w:t>
            </w:r>
            <w:r w:rsidDel="00000000" w:rsidR="00000000" w:rsidRPr="00000000">
              <w:rPr>
                <w:rtl w:val="0"/>
              </w:rPr>
            </w:r>
          </w:p>
          <w:p w:rsidR="00000000" w:rsidDel="00000000" w:rsidP="00000000" w:rsidRDefault="00000000" w:rsidRPr="00000000" w14:paraId="00000126">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Im</w:t>
            </w:r>
            <w:r w:rsidDel="00000000" w:rsidR="00000000" w:rsidRPr="00000000">
              <w:rPr>
                <w:rtl w:val="0"/>
              </w:rPr>
            </w:r>
          </w:p>
          <w:p w:rsidR="00000000" w:rsidDel="00000000" w:rsidP="00000000" w:rsidRDefault="00000000" w:rsidRPr="00000000" w14:paraId="00000127">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8">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get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im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set</w:t>
            </w:r>
            <w:r w:rsidDel="00000000" w:rsidR="00000000" w:rsidRPr="00000000">
              <w:rPr>
                <w:rtl w:val="0"/>
              </w:rPr>
            </w:r>
          </w:p>
          <w:p w:rsidR="00000000" w:rsidDel="00000000" w:rsidP="00000000" w:rsidRDefault="00000000" w:rsidRPr="00000000" w14:paraId="0000012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Для примера ограничимся только положительными числами.</w:t>
            </w:r>
            <w:r w:rsidDel="00000000" w:rsidR="00000000" w:rsidRPr="00000000">
              <w:rPr>
                <w:rtl w:val="0"/>
              </w:rPr>
            </w:r>
          </w:p>
          <w:p w:rsidR="00000000" w:rsidDel="00000000" w:rsidP="00000000" w:rsidRDefault="00000000" w:rsidRPr="00000000" w14:paraId="0000012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value;</w:t>
            </w:r>
          </w:p>
          <w:p w:rsidR="00000000" w:rsidDel="00000000" w:rsidP="00000000" w:rsidRDefault="00000000" w:rsidRPr="00000000" w14:paraId="0000012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Специальный метод, который возвращает строковое представление данных.</w:t>
            </w:r>
            <w:r w:rsidDel="00000000" w:rsidR="00000000" w:rsidRPr="00000000">
              <w:rPr>
                <w:rtl w:val="0"/>
              </w:rPr>
            </w:r>
          </w:p>
          <w:p w:rsidR="00000000" w:rsidDel="00000000" w:rsidP="00000000" w:rsidRDefault="00000000" w:rsidRPr="00000000" w14:paraId="00000130">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ToString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1">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32">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"i";</w:t>
            </w:r>
            <w:r w:rsidDel="00000000" w:rsidR="00000000" w:rsidRPr="00000000">
              <w:rPr>
                <w:rtl w:val="0"/>
              </w:rPr>
            </w:r>
          </w:p>
          <w:p w:rsidR="00000000" w:rsidDel="00000000" w:rsidP="00000000" w:rsidRDefault="00000000" w:rsidRPr="00000000" w14:paraId="00000133">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34">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35">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36">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37">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3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3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Описали ссылку на объект.</w:t>
            </w:r>
            <w:r w:rsidDel="00000000" w:rsidR="00000000" w:rsidRPr="00000000">
              <w:rPr>
                <w:rtl w:val="0"/>
              </w:rPr>
            </w:r>
          </w:p>
          <w:p w:rsidR="00000000" w:rsidDel="00000000" w:rsidP="00000000" w:rsidRDefault="00000000" w:rsidRPr="00000000" w14:paraId="0000013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complex1;</w:t>
            </w:r>
          </w:p>
          <w:p w:rsidR="00000000" w:rsidDel="00000000" w:rsidP="00000000" w:rsidRDefault="00000000" w:rsidRPr="00000000" w14:paraId="000001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Создали объект и сохранили ссылку на него в complex1.</w:t>
            </w:r>
            <w:r w:rsidDel="00000000" w:rsidR="00000000" w:rsidRPr="00000000">
              <w:rPr>
                <w:rtl w:val="0"/>
              </w:rPr>
            </w:r>
          </w:p>
          <w:p w:rsidR="00000000" w:rsidDel="00000000" w:rsidP="00000000" w:rsidRDefault="00000000" w:rsidRPr="00000000" w14:paraId="0000013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Описали объект и создали его.</w:t>
            </w:r>
            <w:r w:rsidDel="00000000" w:rsidR="00000000" w:rsidRPr="00000000">
              <w:rPr>
                <w:rtl w:val="0"/>
              </w:rPr>
            </w:r>
          </w:p>
          <w:p w:rsidR="00000000" w:rsidDel="00000000" w:rsidP="00000000" w:rsidRDefault="00000000" w:rsidRPr="00000000" w14:paraId="000001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complex2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С помощью свойства Im изменили внутреннее (приватное) поле im.</w:t>
            </w:r>
            <w:r w:rsidDel="00000000" w:rsidR="00000000" w:rsidRPr="00000000">
              <w:rPr>
                <w:rtl w:val="0"/>
              </w:rPr>
            </w:r>
          </w:p>
          <w:p w:rsidR="00000000" w:rsidDel="00000000" w:rsidP="00000000" w:rsidRDefault="00000000" w:rsidRPr="00000000" w14:paraId="0000014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Im</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tl w:val="0"/>
              </w:rPr>
            </w:r>
          </w:p>
          <w:p w:rsidR="00000000" w:rsidDel="00000000" w:rsidP="00000000" w:rsidRDefault="00000000" w:rsidRPr="00000000" w14:paraId="000001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Создали ссылку на объект.</w:t>
            </w:r>
            <w:r w:rsidDel="00000000" w:rsidR="00000000" w:rsidRPr="00000000">
              <w:rPr>
                <w:rtl w:val="0"/>
              </w:rPr>
            </w:r>
          </w:p>
          <w:p w:rsidR="00000000" w:rsidDel="00000000" w:rsidP="00000000" w:rsidRDefault="00000000" w:rsidRPr="00000000" w14:paraId="000001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Complex</w:t>
            </w:r>
            <w:r w:rsidDel="00000000" w:rsidR="00000000" w:rsidRPr="00000000">
              <w:rPr>
                <w:rFonts w:ascii="Courier New" w:cs="Courier New" w:eastAsia="Courier New" w:hAnsi="Courier New"/>
                <w:color w:val="000000"/>
                <w:sz w:val="20"/>
                <w:szCs w:val="20"/>
                <w:rtl w:val="0"/>
              </w:rPr>
              <w:t xml:space="preserve"> result;</w:t>
            </w:r>
          </w:p>
          <w:p w:rsidR="00000000" w:rsidDel="00000000" w:rsidP="00000000" w:rsidRDefault="00000000" w:rsidRPr="00000000" w14:paraId="0000014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Так как в методе Plus создается новый объект,</w:t>
            </w:r>
            <w:r w:rsidDel="00000000" w:rsidR="00000000" w:rsidRPr="00000000">
              <w:rPr>
                <w:rtl w:val="0"/>
              </w:rPr>
            </w:r>
          </w:p>
          <w:p w:rsidR="00000000" w:rsidDel="00000000" w:rsidP="00000000" w:rsidRDefault="00000000" w:rsidRPr="00000000" w14:paraId="0000014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 result сохраняем ссылку на вновь созданный объект.</w:t>
            </w:r>
            <w:r w:rsidDel="00000000" w:rsidR="00000000" w:rsidRPr="00000000">
              <w:rPr>
                <w:rtl w:val="0"/>
              </w:rPr>
            </w:r>
          </w:p>
          <w:p w:rsidR="00000000" w:rsidDel="00000000" w:rsidP="00000000" w:rsidRDefault="00000000" w:rsidRPr="00000000" w14:paraId="00000145">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result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complex1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Plus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complex2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6">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result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48">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2"/>
        <w:jc w:val="both"/>
        <w:rPr/>
      </w:pPr>
      <w:bookmarkStart w:colFirst="0" w:colLast="0" w:name="_3j2qqm3" w:id="14"/>
      <w:bookmarkEnd w:id="14"/>
      <w:r w:rsidDel="00000000" w:rsidR="00000000" w:rsidRPr="00000000">
        <w:rPr>
          <w:rtl w:val="0"/>
        </w:rPr>
        <w:t xml:space="preserve">Статические поля и методы</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Давайте разбер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мся, что означает слово static в начале метода Main.</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w:t>
      </w:r>
    </w:p>
    <w:tbl>
      <w:tblPr>
        <w:tblStyle w:val="Table11"/>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MyClass</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static_a;</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non_static_a;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MyClass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static_a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MyClass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myobj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MyClass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myobj</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non_static_a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Статическое поле принадлежит всем объектам класса. Или, другими словами, статическое поле принадлежит классу. Для доступа к нестатическому полю требуется создание объекта класса. Метод Main и другие, созда</w:t>
      </w:r>
      <w:r w:rsidDel="00000000" w:rsidR="00000000" w:rsidRPr="00000000">
        <w:rPr>
          <w:rtl w:val="0"/>
        </w:rPr>
        <w:t xml:space="preserve">нные</w:t>
      </w:r>
      <w:r w:rsidDel="00000000" w:rsidR="00000000" w:rsidRPr="00000000">
        <w:rPr>
          <w:i w:val="0"/>
          <w:smallCaps w:val="0"/>
          <w:strike w:val="0"/>
          <w:color w:val="2c2d30"/>
          <w:sz w:val="20"/>
          <w:szCs w:val="20"/>
          <w:u w:val="none"/>
          <w:shd w:fill="auto" w:val="clear"/>
          <w:vertAlign w:val="baseline"/>
          <w:rtl w:val="0"/>
        </w:rPr>
        <w:t xml:space="preserve"> до этого, были статическими, чтобы можно было обращаться к методу без создания объекта.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То, что мы узнали об ООП, — это лишь вершина айсберга, но этого достаточно, чтобы начать писать программы, используя принципы ООП. </w:t>
      </w:r>
      <w:r w:rsidDel="00000000" w:rsidR="00000000" w:rsidRPr="00000000">
        <w:rPr>
          <w:rtl w:val="0"/>
        </w:rPr>
        <w:t xml:space="preserve">В</w:t>
      </w:r>
      <w:r w:rsidDel="00000000" w:rsidR="00000000" w:rsidRPr="00000000">
        <w:rPr>
          <w:i w:val="0"/>
          <w:smallCaps w:val="0"/>
          <w:strike w:val="0"/>
          <w:color w:val="2c2d30"/>
          <w:sz w:val="20"/>
          <w:szCs w:val="20"/>
          <w:u w:val="none"/>
          <w:shd w:fill="auto" w:val="clear"/>
          <w:vertAlign w:val="baseline"/>
          <w:rtl w:val="0"/>
        </w:rPr>
        <w:t xml:space="preserve"> дальнейше</w:t>
      </w:r>
      <w:r w:rsidDel="00000000" w:rsidR="00000000" w:rsidRPr="00000000">
        <w:rPr>
          <w:rtl w:val="0"/>
        </w:rPr>
        <w:t xml:space="preserve">м</w:t>
      </w:r>
      <w:r w:rsidDel="00000000" w:rsidR="00000000" w:rsidRPr="00000000">
        <w:rPr>
          <w:i w:val="0"/>
          <w:smallCaps w:val="0"/>
          <w:strike w:val="0"/>
          <w:color w:val="2c2d30"/>
          <w:sz w:val="20"/>
          <w:szCs w:val="20"/>
          <w:u w:val="none"/>
          <w:shd w:fill="auto" w:val="clear"/>
          <w:vertAlign w:val="baseline"/>
          <w:rtl w:val="0"/>
        </w:rPr>
        <w:t xml:space="preserve"> изучени</w:t>
      </w:r>
      <w:r w:rsidDel="00000000" w:rsidR="00000000" w:rsidRPr="00000000">
        <w:rPr>
          <w:rtl w:val="0"/>
        </w:rPr>
        <w:t xml:space="preserve">и</w:t>
      </w:r>
      <w:r w:rsidDel="00000000" w:rsidR="00000000" w:rsidRPr="00000000">
        <w:rPr>
          <w:i w:val="0"/>
          <w:smallCaps w:val="0"/>
          <w:strike w:val="0"/>
          <w:color w:val="2c2d30"/>
          <w:sz w:val="20"/>
          <w:szCs w:val="20"/>
          <w:u w:val="none"/>
          <w:shd w:fill="auto" w:val="clear"/>
          <w:vertAlign w:val="baseline"/>
          <w:rtl w:val="0"/>
        </w:rPr>
        <w:t xml:space="preserve"> ООП нам помогут массивы.</w:t>
      </w:r>
    </w:p>
    <w:p w:rsidR="00000000" w:rsidDel="00000000" w:rsidP="00000000" w:rsidRDefault="00000000" w:rsidRPr="00000000" w14:paraId="00000160">
      <w:pPr>
        <w:pStyle w:val="Heading1"/>
        <w:jc w:val="both"/>
        <w:rPr/>
      </w:pPr>
      <w:bookmarkStart w:colFirst="0" w:colLast="0" w:name="_1y810tw" w:id="15"/>
      <w:bookmarkEnd w:id="15"/>
      <w:r w:rsidDel="00000000" w:rsidR="00000000" w:rsidRPr="00000000">
        <w:rPr>
          <w:rtl w:val="0"/>
        </w:rPr>
        <w:t xml:space="preserve">Класс для генерации случайных чисел</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Далее познакомимся с массивами. Так как массив предназначен для хранения нескольких элементов,</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чтобы не заполнять массив вручную, полезно познакомиться с классом Random. Класс Random содержит в себе несколько методов для генерации случайных чисел, самый полезный из которых — Next.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660066"/>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 генерации последовательности из 10 случа</w:t>
      </w:r>
      <w:r w:rsidDel="00000000" w:rsidR="00000000" w:rsidRPr="00000000">
        <w:rPr>
          <w:rtl w:val="0"/>
        </w:rPr>
        <w:t xml:space="preserve">йн</w:t>
      </w:r>
      <w:r w:rsidDel="00000000" w:rsidR="00000000" w:rsidRPr="00000000">
        <w:rPr>
          <w:i w:val="0"/>
          <w:smallCaps w:val="0"/>
          <w:strike w:val="0"/>
          <w:color w:val="2c2d30"/>
          <w:sz w:val="20"/>
          <w:szCs w:val="20"/>
          <w:u w:val="none"/>
          <w:shd w:fill="auto" w:val="clear"/>
          <w:vertAlign w:val="baseline"/>
          <w:rtl w:val="0"/>
        </w:rPr>
        <w:t xml:space="preserve">ых чисел в диапазоне от 0 до 10:</w:t>
      </w:r>
      <w:r w:rsidDel="00000000" w:rsidR="00000000" w:rsidRPr="00000000">
        <w:rPr>
          <w:rtl w:val="0"/>
        </w:rPr>
      </w:r>
    </w:p>
    <w:tbl>
      <w:tblPr>
        <w:tblStyle w:val="Table12"/>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6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64">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6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6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Random</w:t>
            </w:r>
            <w:r w:rsidDel="00000000" w:rsidR="00000000" w:rsidRPr="00000000">
              <w:rPr>
                <w:rFonts w:ascii="Courier New" w:cs="Courier New" w:eastAsia="Courier New" w:hAnsi="Courier New"/>
                <w:color w:val="000000"/>
                <w:sz w:val="20"/>
                <w:szCs w:val="20"/>
                <w:rtl w:val="0"/>
              </w:rPr>
              <w:t xml:space="preserve"> rnd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Random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"[{0,5}]"</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Next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tc>
      </w:tr>
    </w:tbl>
    <w:p w:rsidR="00000000" w:rsidDel="00000000" w:rsidP="00000000" w:rsidRDefault="00000000" w:rsidRPr="00000000" w14:paraId="0000016E">
      <w:pPr>
        <w:pStyle w:val="Heading1"/>
        <w:jc w:val="both"/>
        <w:rPr/>
      </w:pPr>
      <w:bookmarkStart w:colFirst="0" w:colLast="0" w:name="_2xcytpi" w:id="16"/>
      <w:bookmarkEnd w:id="16"/>
      <w:r w:rsidDel="00000000" w:rsidR="00000000" w:rsidRPr="00000000">
        <w:rPr>
          <w:rtl w:val="0"/>
        </w:rPr>
        <w:t xml:space="preserve">Практическая часть урока</w:t>
      </w:r>
    </w:p>
    <w:p w:rsidR="00000000" w:rsidDel="00000000" w:rsidP="00000000" w:rsidRDefault="00000000" w:rsidRPr="00000000" w14:paraId="0000016F">
      <w:pPr>
        <w:pStyle w:val="Heading3"/>
        <w:jc w:val="both"/>
        <w:rPr/>
      </w:pPr>
      <w:bookmarkStart w:colFirst="0" w:colLast="0" w:name="_1ci93xb" w:id="17"/>
      <w:bookmarkEnd w:id="17"/>
      <w:r w:rsidDel="00000000" w:rsidR="00000000" w:rsidRPr="00000000">
        <w:rPr>
          <w:rtl w:val="0"/>
        </w:rPr>
        <w:t xml:space="preserve">Задача 1. Найти максимальное число.</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На вход программе пода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последовательность чисел, заканчивающаяся нул</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м. Найти максимальное число.</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tbl>
      <w:tblPr>
        <w:tblStyle w:val="Table13"/>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72">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7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4">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7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17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7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max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17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tc>
      </w:tr>
    </w:tb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закрепления выполните считывание данных из файла.</w:t>
      </w:r>
    </w:p>
    <w:p w:rsidR="00000000" w:rsidDel="00000000" w:rsidP="00000000" w:rsidRDefault="00000000" w:rsidRPr="00000000" w14:paraId="00000185">
      <w:pPr>
        <w:pStyle w:val="Heading3"/>
        <w:jc w:val="both"/>
        <w:rPr/>
      </w:pPr>
      <w:bookmarkStart w:colFirst="0" w:colLast="0" w:name="_3whwml4" w:id="18"/>
      <w:bookmarkEnd w:id="18"/>
      <w:r w:rsidDel="00000000" w:rsidR="00000000" w:rsidRPr="00000000">
        <w:rPr>
          <w:rtl w:val="0"/>
        </w:rPr>
        <w:t xml:space="preserve">Задача 2. Вычислить частное q и остаток r при делении а на d, не используя операций деления (/) и взятия остатка от деления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Дано натуральное (целое неотрицательное) число а и целое положительное число d. Вычислить частное q и остаток r при делении а на d, не используя операций деления (/) и взяти</w:t>
      </w:r>
      <w:r w:rsidDel="00000000" w:rsidR="00000000" w:rsidRPr="00000000">
        <w:rPr>
          <w:rtl w:val="0"/>
        </w:rPr>
        <w:t xml:space="preserve">я</w:t>
      </w:r>
      <w:r w:rsidDel="00000000" w:rsidR="00000000" w:rsidRPr="00000000">
        <w:rPr>
          <w:i w:val="0"/>
          <w:smallCaps w:val="0"/>
          <w:strike w:val="0"/>
          <w:color w:val="2c2d30"/>
          <w:sz w:val="20"/>
          <w:szCs w:val="20"/>
          <w:u w:val="none"/>
          <w:shd w:fill="auto" w:val="clear"/>
          <w:vertAlign w:val="baseline"/>
          <w:rtl w:val="0"/>
        </w:rPr>
        <w:t xml:space="preserve"> остатка от деления (%).</w:t>
      </w:r>
    </w:p>
    <w:tbl>
      <w:tblPr>
        <w:tblStyle w:val="Table14"/>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8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88">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8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18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d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tl w:val="0"/>
              </w:rPr>
            </w:r>
          </w:p>
          <w:p w:rsidR="00000000" w:rsidDel="00000000" w:rsidP="00000000" w:rsidRDefault="00000000" w:rsidRPr="00000000" w14:paraId="0000018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a/d</w:t>
            </w:r>
            <w:r w:rsidDel="00000000" w:rsidR="00000000" w:rsidRPr="00000000">
              <w:rPr>
                <w:rtl w:val="0"/>
              </w:rPr>
            </w:r>
          </w:p>
          <w:p w:rsidR="00000000" w:rsidDel="00000000" w:rsidP="00000000" w:rsidRDefault="00000000" w:rsidRPr="00000000" w14:paraId="0000019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q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9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d)</w:t>
            </w:r>
          </w:p>
          <w:p w:rsidR="00000000" w:rsidDel="00000000" w:rsidP="00000000" w:rsidRDefault="00000000" w:rsidRPr="00000000" w14:paraId="0000019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w:t>
            </w:r>
          </w:p>
          <w:p w:rsidR="00000000" w:rsidDel="00000000" w:rsidP="00000000" w:rsidRDefault="00000000" w:rsidRPr="00000000" w14:paraId="0000019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q</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"Частное {0}.\n Остаток {1}"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q</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8">
            <w:pPr>
              <w:spacing w:after="0" w:before="0" w:line="240" w:lineRule="auto"/>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199">
      <w:pPr>
        <w:pStyle w:val="Heading3"/>
        <w:jc w:val="both"/>
        <w:rPr/>
      </w:pPr>
      <w:bookmarkStart w:colFirst="0" w:colLast="0" w:name="_3as4poj" w:id="19"/>
      <w:bookmarkEnd w:id="19"/>
      <w:r w:rsidDel="00000000" w:rsidR="00000000" w:rsidRPr="00000000">
        <w:rPr>
          <w:rtl w:val="0"/>
        </w:rPr>
        <w:t xml:space="preserve">Задача 3. Написать программу табуляции произвольной функции в диапазоне от a до b.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Написать программу табуляции произвольной функции в диапазоне от a до b. Функция зада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программно.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а) Решение без использования ООП.</w:t>
      </w:r>
    </w:p>
    <w:tbl>
      <w:tblPr>
        <w:tblStyle w:val="Table15"/>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h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0.5;</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"{0,10}{1,10}"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"F(x)"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"{0,10}{1,10:f3}"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Попробуйте переделать программу, используя циклы while и do while. Реализуйте вывод в файл.</w:t>
      </w:r>
    </w:p>
    <w:p w:rsidR="00000000" w:rsidDel="00000000" w:rsidP="00000000" w:rsidRDefault="00000000" w:rsidRPr="00000000" w14:paraId="000001B1">
      <w:pPr>
        <w:pStyle w:val="Heading3"/>
        <w:jc w:val="both"/>
        <w:rPr/>
      </w:pPr>
      <w:bookmarkStart w:colFirst="0" w:colLast="0" w:name="_1pxezwc" w:id="20"/>
      <w:bookmarkEnd w:id="20"/>
      <w:r w:rsidDel="00000000" w:rsidR="00000000" w:rsidRPr="00000000">
        <w:rPr>
          <w:b w:val="0"/>
          <w:rtl w:val="0"/>
        </w:rPr>
        <w:t xml:space="preserve">б) Решение с использованием ООП.</w:t>
      </w:r>
      <w:r w:rsidDel="00000000" w:rsidR="00000000" w:rsidRPr="00000000">
        <w:rPr>
          <w:rtl w:val="0"/>
        </w:rPr>
      </w:r>
    </w:p>
    <w:tbl>
      <w:tblPr>
        <w:tblStyle w:val="Table16"/>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Table</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h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0.5;</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Table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Table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h)</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this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this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this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h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h;</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Show</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h)</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"{0,10}{1,10}"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"F(x)"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h)</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"{0,10}{1,10:f3}"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Show</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"{0,10}{1,10}"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"F(x)"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h)</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"{0,10}{1,10:f3}"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Table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table1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Table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table1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Show</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F">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"Для выполнения следующего расчета нажмите любую клавишу"</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Table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table2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Table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0.5</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table2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Show</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E6">
      <w:pPr>
        <w:pStyle w:val="Heading3"/>
        <w:jc w:val="both"/>
        <w:rPr/>
      </w:pPr>
      <w:bookmarkStart w:colFirst="0" w:colLast="0" w:name="_2p2csry" w:id="21"/>
      <w:bookmarkEnd w:id="21"/>
      <w:r w:rsidDel="00000000" w:rsidR="00000000" w:rsidRPr="00000000">
        <w:rPr>
          <w:rtl w:val="0"/>
        </w:rPr>
        <w:t xml:space="preserve">Задача 4. </w:t>
      </w:r>
      <w:r w:rsidDel="00000000" w:rsidR="00000000" w:rsidRPr="00000000">
        <w:rPr>
          <w:sz w:val="20"/>
          <w:szCs w:val="20"/>
          <w:rtl w:val="0"/>
        </w:rPr>
        <w:t xml:space="preserve">Игра «Угадай число».</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Игра </w:t>
      </w:r>
      <w:r w:rsidDel="00000000" w:rsidR="00000000" w:rsidRPr="00000000">
        <w:rPr>
          <w:b w:val="1"/>
          <w:rtl w:val="0"/>
        </w:rPr>
        <w:t xml:space="preserve">«</w:t>
      </w:r>
      <w:r w:rsidDel="00000000" w:rsidR="00000000" w:rsidRPr="00000000">
        <w:rPr>
          <w:b w:val="1"/>
          <w:i w:val="0"/>
          <w:smallCaps w:val="0"/>
          <w:strike w:val="0"/>
          <w:color w:val="2c2d30"/>
          <w:sz w:val="20"/>
          <w:szCs w:val="20"/>
          <w:u w:val="none"/>
          <w:shd w:fill="auto" w:val="clear"/>
          <w:vertAlign w:val="baseline"/>
          <w:rtl w:val="0"/>
        </w:rPr>
        <w:t xml:space="preserve">Угадай число</w:t>
      </w:r>
      <w:r w:rsidDel="00000000" w:rsidR="00000000" w:rsidRPr="00000000">
        <w:rPr>
          <w:b w:val="1"/>
          <w:rtl w:val="0"/>
        </w:rPr>
        <w:t xml:space="preserve">»</w:t>
      </w:r>
      <w:r w:rsidDel="00000000" w:rsidR="00000000" w:rsidRPr="00000000">
        <w:rPr>
          <w:b w:val="1"/>
          <w:i w:val="0"/>
          <w:smallCaps w:val="0"/>
          <w:strike w:val="0"/>
          <w:color w:val="2c2d30"/>
          <w:sz w:val="20"/>
          <w:szCs w:val="20"/>
          <w:u w:val="none"/>
          <w:shd w:fill="auto" w:val="clear"/>
          <w:vertAlign w:val="baseline"/>
          <w:rtl w:val="0"/>
        </w:rPr>
        <w:t xml:space="preserve">. Метод половинного деления.</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Написать игру «</w:t>
      </w:r>
      <w:r w:rsidDel="00000000" w:rsidR="00000000" w:rsidRPr="00000000">
        <w:rPr>
          <w:rtl w:val="0"/>
        </w:rPr>
        <w:t xml:space="preserve">У</w:t>
      </w:r>
      <w:r w:rsidDel="00000000" w:rsidR="00000000" w:rsidRPr="00000000">
        <w:rPr>
          <w:i w:val="0"/>
          <w:smallCaps w:val="0"/>
          <w:strike w:val="0"/>
          <w:color w:val="2c2d30"/>
          <w:sz w:val="20"/>
          <w:szCs w:val="20"/>
          <w:u w:val="none"/>
          <w:shd w:fill="auto" w:val="clear"/>
          <w:vertAlign w:val="baseline"/>
          <w:rtl w:val="0"/>
        </w:rPr>
        <w:t xml:space="preserve">гадай число</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Компьютер загадывает число в диапазоне от 1 до 100, а человек за ограниченное число попыток должен угадать </w:t>
      </w:r>
      <w:r w:rsidDel="00000000" w:rsidR="00000000" w:rsidRPr="00000000">
        <w:rPr>
          <w:rtl w:val="0"/>
        </w:rPr>
        <w:t xml:space="preserve">его</w:t>
      </w:r>
      <w:r w:rsidDel="00000000" w:rsidR="00000000" w:rsidRPr="00000000">
        <w:rPr>
          <w:i w:val="0"/>
          <w:smallCaps w:val="0"/>
          <w:strike w:val="0"/>
          <w:color w:val="2c2d30"/>
          <w:sz w:val="20"/>
          <w:szCs w:val="20"/>
          <w:u w:val="none"/>
          <w:shd w:fill="auto" w:val="clear"/>
          <w:vertAlign w:val="baseline"/>
          <w:rtl w:val="0"/>
        </w:rPr>
        <w:t xml:space="preserve">. Количество попыток вычисляется по формуле i=log</w:t>
      </w:r>
      <w:r w:rsidDel="00000000" w:rsidR="00000000" w:rsidRPr="00000000">
        <w:rPr>
          <w:i w:val="0"/>
          <w:smallCaps w:val="0"/>
          <w:strike w:val="0"/>
          <w:color w:val="2c2d30"/>
          <w:sz w:val="20"/>
          <w:szCs w:val="20"/>
          <w:u w:val="none"/>
          <w:shd w:fill="auto" w:val="clear"/>
          <w:vertAlign w:val="subscript"/>
          <w:rtl w:val="0"/>
        </w:rPr>
        <w:t xml:space="preserve">2</w:t>
      </w:r>
      <w:r w:rsidDel="00000000" w:rsidR="00000000" w:rsidRPr="00000000">
        <w:rPr>
          <w:i w:val="0"/>
          <w:smallCaps w:val="0"/>
          <w:strike w:val="0"/>
          <w:color w:val="2c2d30"/>
          <w:sz w:val="20"/>
          <w:szCs w:val="20"/>
          <w:u w:val="none"/>
          <w:shd w:fill="auto" w:val="clear"/>
          <w:vertAlign w:val="baseline"/>
          <w:rtl w:val="0"/>
        </w:rPr>
        <w:t xml:space="preserve">N+1</w:t>
      </w:r>
    </w:p>
    <w:tbl>
      <w:tblPr>
        <w:tblStyle w:val="Table17"/>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maxCount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Log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Random</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rnd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Random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guessNumber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rnd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Next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"Компьютер загадал число от {0} до {1}. Попробуйте угадать его за {2} попыток"</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 попытка. Введите число:"</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guessNumber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"Перелет!"</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guessNumber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"Недолет!"</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count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maxCount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&amp;&amp;</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guessNumber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guessNumber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"Поздравляю! Вы угадали число за {0} попыток"</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"Неудача. Попробуйте еще раз"</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4">
      <w:pPr>
        <w:pStyle w:val="Heading1"/>
        <w:jc w:val="both"/>
        <w:rPr/>
      </w:pPr>
      <w:bookmarkStart w:colFirst="0" w:colLast="0" w:name="_147n2zr" w:id="22"/>
      <w:bookmarkEnd w:id="22"/>
      <w:r w:rsidDel="00000000" w:rsidR="00000000" w:rsidRPr="00000000">
        <w:rPr>
          <w:rtl w:val="0"/>
        </w:rPr>
        <w:t xml:space="preserve">Структура и класс Point</w:t>
      </w:r>
    </w:p>
    <w:tbl>
      <w:tblPr>
        <w:tblStyle w:val="Table18"/>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0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0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0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struct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tl w:val="0"/>
              </w:rPr>
            </w:r>
          </w:p>
          <w:p w:rsidR="00000000" w:rsidDel="00000000" w:rsidP="00000000" w:rsidRDefault="00000000" w:rsidRPr="00000000" w14:paraId="0000020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0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_x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_y;</w:t>
            </w:r>
          </w:p>
          <w:p w:rsidR="00000000" w:rsidDel="00000000" w:rsidP="00000000" w:rsidRDefault="00000000" w:rsidRPr="00000000" w14:paraId="0000020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20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0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21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_y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21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2">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Distance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000000"/>
                <w:sz w:val="20"/>
                <w:szCs w:val="20"/>
                <w:rtl w:val="0"/>
              </w:rPr>
              <w:t xml:space="preserve"> Z)</w:t>
            </w:r>
          </w:p>
          <w:p w:rsidR="00000000" w:rsidDel="00000000" w:rsidP="00000000" w:rsidRDefault="00000000" w:rsidRPr="00000000" w14:paraId="0000021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Math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Sqrt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Math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Pow</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Z</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_x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Math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Pow</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_y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Z</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_y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8">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1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000000"/>
                <w:sz w:val="20"/>
                <w:szCs w:val="20"/>
                <w:rtl w:val="0"/>
              </w:rPr>
              <w:t xml:space="preserve"> C;</w:t>
            </w:r>
          </w:p>
          <w:p w:rsidR="00000000" w:rsidDel="00000000" w:rsidP="00000000" w:rsidRDefault="00000000" w:rsidRPr="00000000" w14:paraId="0000021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Distance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2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2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tc>
      </w:tr>
    </w:tbl>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1"/>
        <w:jc w:val="both"/>
        <w:rPr>
          <w:i w:val="0"/>
          <w:smallCaps w:val="0"/>
          <w:strike w:val="0"/>
          <w:color w:val="2c2d30"/>
          <w:sz w:val="20"/>
          <w:szCs w:val="20"/>
          <w:u w:val="none"/>
          <w:shd w:fill="auto" w:val="clear"/>
          <w:vertAlign w:val="baseline"/>
        </w:rPr>
      </w:pPr>
      <w:bookmarkStart w:colFirst="0" w:colLast="0" w:name="_3o7alnk" w:id="23"/>
      <w:bookmarkEnd w:id="23"/>
      <w:r w:rsidDel="00000000" w:rsidR="00000000" w:rsidRPr="00000000">
        <w:rPr>
          <w:rtl w:val="0"/>
        </w:rPr>
        <w:t xml:space="preserve">Класс Point</w:t>
      </w:r>
      <w:r w:rsidDel="00000000" w:rsidR="00000000" w:rsidRPr="00000000">
        <w:rPr>
          <w:rtl w:val="0"/>
        </w:rPr>
      </w:r>
    </w:p>
    <w:tbl>
      <w:tblPr>
        <w:tblStyle w:val="Table19"/>
        <w:bidiVisual w:val="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2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25">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2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2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2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tl w:val="0"/>
              </w:rPr>
            </w:r>
          </w:p>
          <w:p w:rsidR="00000000" w:rsidDel="00000000" w:rsidP="00000000" w:rsidRDefault="00000000" w:rsidRPr="00000000" w14:paraId="0000022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2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_x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_y;</w:t>
            </w:r>
          </w:p>
          <w:p w:rsidR="00000000" w:rsidDel="00000000" w:rsidP="00000000" w:rsidRDefault="00000000" w:rsidRPr="00000000" w14:paraId="0000022B">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2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2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2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_y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2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23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23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_y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23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SetX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value)</w:t>
            </w:r>
          </w:p>
          <w:p w:rsidR="00000000" w:rsidDel="00000000" w:rsidP="00000000" w:rsidRDefault="00000000" w:rsidRPr="00000000" w14:paraId="0000023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value;</w:t>
            </w:r>
          </w:p>
          <w:p w:rsidR="00000000" w:rsidDel="00000000" w:rsidP="00000000" w:rsidRDefault="00000000" w:rsidRPr="00000000" w14:paraId="0000023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GetX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3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_x;</w:t>
            </w:r>
          </w:p>
          <w:p w:rsidR="00000000" w:rsidDel="00000000" w:rsidP="00000000" w:rsidRDefault="00000000" w:rsidRPr="00000000" w14:paraId="0000023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2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get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_x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set</w:t>
            </w:r>
            <w:r w:rsidDel="00000000" w:rsidR="00000000" w:rsidRPr="00000000">
              <w:rPr>
                <w:rtl w:val="0"/>
              </w:rPr>
            </w:r>
          </w:p>
          <w:p w:rsidR="00000000" w:rsidDel="00000000" w:rsidP="00000000" w:rsidRDefault="00000000" w:rsidRPr="00000000" w14:paraId="000002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value;</w:t>
            </w:r>
          </w:p>
          <w:p w:rsidR="00000000" w:rsidDel="00000000" w:rsidP="00000000" w:rsidRDefault="00000000" w:rsidRPr="00000000" w14:paraId="0000024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w:t>
            </w:r>
          </w:p>
          <w:p w:rsidR="00000000" w:rsidDel="00000000" w:rsidP="00000000" w:rsidRDefault="00000000" w:rsidRPr="00000000" w14:paraId="0000024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Distance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000000"/>
                <w:sz w:val="20"/>
                <w:szCs w:val="20"/>
                <w:rtl w:val="0"/>
              </w:rPr>
              <w:t xml:space="preserve"> Z)</w:t>
            </w:r>
          </w:p>
          <w:p w:rsidR="00000000" w:rsidDel="00000000" w:rsidP="00000000" w:rsidRDefault="00000000" w:rsidRPr="00000000" w14:paraId="0000024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Math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Sqrt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Math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Pow</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Z</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_x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Math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Pow</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_y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Z</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_y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4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override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ToString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4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_x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_y;</w:t>
            </w:r>
          </w:p>
          <w:p w:rsidR="00000000" w:rsidDel="00000000" w:rsidP="00000000" w:rsidRDefault="00000000" w:rsidRPr="00000000" w14:paraId="0000024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4F">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5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5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SetX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GetX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25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8">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Point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Distance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ReadKey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5E">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25F">
      <w:pPr>
        <w:pStyle w:val="Heading1"/>
        <w:jc w:val="both"/>
        <w:rPr/>
      </w:pPr>
      <w:bookmarkStart w:colFirst="0" w:colLast="0" w:name="_ihv636" w:id="24"/>
      <w:bookmarkEnd w:id="24"/>
      <w:r w:rsidDel="00000000" w:rsidR="00000000" w:rsidRPr="00000000">
        <w:rPr>
          <w:rtl w:val="0"/>
        </w:rPr>
        <w:t xml:space="preserve">Домашнее задание </w:t>
      </w:r>
    </w:p>
    <w:p w:rsidR="00000000" w:rsidDel="00000000" w:rsidP="00000000" w:rsidRDefault="00000000" w:rsidRPr="00000000" w14:paraId="000002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 Дописать структуру Complex, добавив метод вычитания комплексных чисел. Продемонстрировать работу структуры</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б) Дописать класс Complex, добавив методы вычитания и произведения чисел. Проверить работу класса</w:t>
      </w:r>
      <w:r w:rsidDel="00000000" w:rsidR="00000000" w:rsidRPr="00000000">
        <w:rPr>
          <w:rtl w:val="0"/>
        </w:rPr>
        <w:t xml:space="preserve">.</w:t>
        <w:br w:type="textWrapping"/>
        <w:t xml:space="preserve">в) Добавить диалог с использованием switch демонстрирующий работу класса.</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  С клавиатуры вводятся числа, пока не будет введ</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 0 (каждое число в новой строке). Требуется подсчитать сумму всех неч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тных положительных чисел. Сами числа и сумму вывести на экран</w:t>
      </w:r>
      <w:r w:rsidDel="00000000" w:rsidR="00000000" w:rsidRPr="00000000">
        <w:rPr>
          <w:rtl w:val="0"/>
        </w:rPr>
        <w:t xml:space="preserve">, и</w:t>
      </w:r>
      <w:r w:rsidDel="00000000" w:rsidR="00000000" w:rsidRPr="00000000">
        <w:rPr>
          <w:i w:val="0"/>
          <w:smallCaps w:val="0"/>
          <w:strike w:val="0"/>
          <w:color w:val="2c2d30"/>
          <w:sz w:val="20"/>
          <w:szCs w:val="20"/>
          <w:u w:val="none"/>
          <w:shd w:fill="auto" w:val="clear"/>
          <w:vertAlign w:val="baseline"/>
          <w:rtl w:val="0"/>
        </w:rPr>
        <w:t xml:space="preserve">спользуя tryParse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*Описать класс дробей — рациональных чисел, являющихся отношением двух целых чисел. Предусмотреть методы сложения, вычитания, умножения и деления дробей. Написать программу, демонстрирующую все разработанные элементы класса.</w:t>
        <w:br w:type="textWrapping"/>
      </w:r>
      <w:r w:rsidDel="00000000" w:rsidR="00000000" w:rsidRPr="00000000">
        <w:rPr>
          <w:rtl w:val="0"/>
        </w:rPr>
        <w:t xml:space="preserve">* Добавить свойства типа int для доступа к числителю и знаменателю;</w:t>
        <w:br w:type="textWrapping"/>
        <w:t xml:space="preserve">* Добавить свойство типа double только на чтение, чтобы получить десятичную дробь числа;</w:t>
      </w:r>
      <w:r w:rsidDel="00000000" w:rsidR="00000000" w:rsidRPr="00000000">
        <w:rPr>
          <w:i w:val="0"/>
          <w:smallCaps w:val="0"/>
          <w:strike w:val="0"/>
          <w:color w:val="2c2d30"/>
          <w:sz w:val="20"/>
          <w:szCs w:val="20"/>
          <w:u w:val="none"/>
          <w:shd w:fill="auto" w:val="clear"/>
          <w:vertAlign w:val="baseline"/>
          <w:rtl w:val="0"/>
        </w:rPr>
        <w:br w:type="textWrapping"/>
        <w:t xml:space="preserve">** </w:t>
      </w:r>
      <w:r w:rsidDel="00000000" w:rsidR="00000000" w:rsidRPr="00000000">
        <w:rPr>
          <w:rtl w:val="0"/>
        </w:rPr>
        <w:t xml:space="preserve">Добавить проверку, чтобы знаменатель не равнялся 0. Выбрасывать исключение ArgumentException("Знаменатель не может быть равен 0");</w:t>
      </w:r>
      <w:r w:rsidDel="00000000" w:rsidR="00000000" w:rsidRPr="00000000">
        <w:rPr>
          <w:i w:val="0"/>
          <w:smallCaps w:val="0"/>
          <w:strike w:val="0"/>
          <w:color w:val="2c2d30"/>
          <w:sz w:val="20"/>
          <w:szCs w:val="20"/>
          <w:u w:val="none"/>
          <w:shd w:fill="auto" w:val="clear"/>
          <w:vertAlign w:val="baseline"/>
          <w:rtl w:val="0"/>
        </w:rPr>
        <w:br w:type="textWrapping"/>
        <w:t xml:space="preserve">*** Добавить упрощение дробей.</w:t>
      </w:r>
    </w:p>
    <w:p w:rsidR="00000000" w:rsidDel="00000000" w:rsidP="00000000" w:rsidRDefault="00000000" w:rsidRPr="00000000" w14:paraId="00000263">
      <w:pPr>
        <w:spacing w:before="0" w:lineRule="auto"/>
        <w:ind w:left="720" w:firstLine="0"/>
        <w:jc w:val="both"/>
        <w:rPr/>
      </w:pPr>
      <w:r w:rsidDel="00000000" w:rsidR="00000000" w:rsidRPr="00000000">
        <w:rPr>
          <w:rtl w:val="0"/>
        </w:rPr>
      </w:r>
    </w:p>
    <w:p w:rsidR="00000000" w:rsidDel="00000000" w:rsidP="00000000" w:rsidRDefault="00000000" w:rsidRPr="00000000" w14:paraId="00000264">
      <w:pPr>
        <w:spacing w:before="0" w:lineRule="auto"/>
        <w:ind w:left="720" w:firstLine="0"/>
        <w:jc w:val="both"/>
        <w:rPr/>
      </w:pPr>
      <w:r w:rsidDel="00000000" w:rsidR="00000000" w:rsidRPr="00000000">
        <w:rPr>
          <w:rtl w:val="0"/>
        </w:rPr>
        <w:t xml:space="preserve">Достаточно решить 2 задачи. Все программы сделать в одном решении.</w:t>
      </w:r>
    </w:p>
    <w:p w:rsidR="00000000" w:rsidDel="00000000" w:rsidP="00000000" w:rsidRDefault="00000000" w:rsidRPr="00000000" w14:paraId="00000265">
      <w:pPr>
        <w:pStyle w:val="Heading1"/>
        <w:jc w:val="both"/>
        <w:rPr/>
      </w:pPr>
      <w:bookmarkStart w:colFirst="0" w:colLast="0" w:name="_32hioqz" w:id="25"/>
      <w:bookmarkEnd w:id="25"/>
      <w:r w:rsidDel="00000000" w:rsidR="00000000" w:rsidRPr="00000000">
        <w:rPr>
          <w:rtl w:val="0"/>
        </w:rPr>
        <w:t xml:space="preserve">Д</w:t>
      </w:r>
      <w:r w:rsidDel="00000000" w:rsidR="00000000" w:rsidRPr="00000000">
        <w:rPr>
          <w:rtl w:val="0"/>
        </w:rPr>
        <w:t xml:space="preserve">о</w:t>
      </w:r>
      <w:r w:rsidDel="00000000" w:rsidR="00000000" w:rsidRPr="00000000">
        <w:rPr>
          <w:rtl w:val="0"/>
        </w:rPr>
        <w:t xml:space="preserve">полнительные материалы</w:t>
      </w:r>
    </w:p>
    <w:p w:rsidR="00000000" w:rsidDel="00000000" w:rsidP="00000000" w:rsidRDefault="00000000" w:rsidRPr="00000000" w14:paraId="000002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Павловская Т.А. </w:t>
      </w:r>
      <w:r w:rsidDel="00000000" w:rsidR="00000000" w:rsidRPr="00000000">
        <w:rPr>
          <w:rtl w:val="0"/>
        </w:rPr>
        <w:t xml:space="preserve">Программирование на языке высокого уровня. </w:t>
      </w:r>
      <w:r w:rsidDel="00000000" w:rsidR="00000000" w:rsidRPr="00000000">
        <w:rPr>
          <w:i w:val="0"/>
          <w:smallCaps w:val="0"/>
          <w:strike w:val="0"/>
          <w:color w:val="2c2d30"/>
          <w:sz w:val="20"/>
          <w:szCs w:val="20"/>
          <w:u w:val="none"/>
          <w:shd w:fill="auto" w:val="clear"/>
          <w:vertAlign w:val="baseline"/>
          <w:rtl w:val="0"/>
        </w:rPr>
        <w:t xml:space="preserve">Глава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Классы: основные понятия</w:t>
      </w:r>
      <w:r w:rsidDel="00000000" w:rsidR="00000000" w:rsidRPr="00000000">
        <w:rPr>
          <w:rtl w:val="0"/>
        </w:rPr>
        <w:t xml:space="preserve">». — СПб: Питер, 2009. </w:t>
      </w:r>
      <w:r w:rsidDel="00000000" w:rsidR="00000000" w:rsidRPr="00000000">
        <w:rPr>
          <w:rtl w:val="0"/>
        </w:rPr>
      </w:r>
    </w:p>
    <w:p w:rsidR="00000000" w:rsidDel="00000000" w:rsidP="00000000" w:rsidRDefault="00000000" w:rsidRPr="00000000" w14:paraId="000002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Троелсен Э. </w:t>
      </w:r>
      <w:r w:rsidDel="00000000" w:rsidR="00000000" w:rsidRPr="00000000">
        <w:rPr>
          <w:i w:val="0"/>
          <w:smallCaps w:val="0"/>
          <w:strike w:val="0"/>
          <w:color w:val="2c2d30"/>
          <w:sz w:val="20"/>
          <w:szCs w:val="20"/>
          <w:u w:val="none"/>
          <w:shd w:fill="auto" w:val="clear"/>
          <w:vertAlign w:val="baseline"/>
          <w:rtl w:val="0"/>
        </w:rPr>
        <w:t xml:space="preserve">Язык программирования C# 5.0 и платформа .NET 4.5. Глава 4</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Типы структур». </w:t>
      </w:r>
      <w:r w:rsidDel="00000000" w:rsidR="00000000" w:rsidRPr="00000000">
        <w:rPr>
          <w:rtl w:val="0"/>
        </w:rPr>
        <w:t xml:space="preserve">— М.: ООО «И.Д. Вильямс», 2013.</w:t>
      </w:r>
    </w:p>
    <w:p w:rsidR="00000000" w:rsidDel="00000000" w:rsidP="00000000" w:rsidRDefault="00000000" w:rsidRPr="00000000" w14:paraId="000002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Троелсен</w:t>
      </w:r>
      <w:r w:rsidDel="00000000" w:rsidR="00000000" w:rsidRPr="00000000">
        <w:rPr>
          <w:rtl w:val="0"/>
        </w:rPr>
        <w:t xml:space="preserve"> Э.</w:t>
      </w:r>
      <w:r w:rsidDel="00000000" w:rsidR="00000000" w:rsidRPr="00000000">
        <w:rPr>
          <w:i w:val="0"/>
          <w:smallCaps w:val="0"/>
          <w:strike w:val="0"/>
          <w:color w:val="2c2d30"/>
          <w:sz w:val="20"/>
          <w:szCs w:val="20"/>
          <w:u w:val="none"/>
          <w:shd w:fill="auto" w:val="clear"/>
          <w:vertAlign w:val="baseline"/>
          <w:rtl w:val="0"/>
        </w:rPr>
        <w:t xml:space="preserve"> Язык программирования C# 5.0 и платформа .NET 4.5. </w:t>
      </w:r>
      <w:r w:rsidDel="00000000" w:rsidR="00000000" w:rsidRPr="00000000">
        <w:rPr>
          <w:i w:val="0"/>
          <w:smallCaps w:val="0"/>
          <w:strike w:val="0"/>
          <w:color w:val="2c2d30"/>
          <w:sz w:val="20"/>
          <w:szCs w:val="20"/>
          <w:u w:val="none"/>
          <w:shd w:fill="auto" w:val="clear"/>
          <w:vertAlign w:val="baseline"/>
          <w:rtl w:val="0"/>
        </w:rPr>
        <w:t xml:space="preserve">Глава </w:t>
      </w:r>
      <w:r w:rsidDel="00000000" w:rsidR="00000000" w:rsidRPr="00000000">
        <w:rPr>
          <w:rtl w:val="0"/>
        </w:rPr>
        <w:t xml:space="preserve">4</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i w:val="0"/>
          <w:smallCaps w:val="0"/>
          <w:strike w:val="0"/>
          <w:color w:val="2c2d30"/>
          <w:sz w:val="20"/>
          <w:szCs w:val="20"/>
          <w:u w:val="none"/>
          <w:shd w:fill="auto" w:val="clear"/>
          <w:vertAlign w:val="baseline"/>
          <w:rtl w:val="0"/>
        </w:rPr>
        <w:t xml:space="preserve">«Типы значений и ссылочные типы». </w:t>
      </w:r>
      <w:r w:rsidDel="00000000" w:rsidR="00000000" w:rsidRPr="00000000">
        <w:rPr>
          <w:rtl w:val="0"/>
        </w:rPr>
        <w:t xml:space="preserve">— М.: ООО «И.Д. Вильямс», 2013.</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pStyle w:val="Heading1"/>
        <w:jc w:val="both"/>
        <w:rPr/>
      </w:pPr>
      <w:bookmarkStart w:colFirst="0" w:colLast="0" w:name="_1hmsyys" w:id="26"/>
      <w:bookmarkEnd w:id="26"/>
      <w:r w:rsidDel="00000000" w:rsidR="00000000" w:rsidRPr="00000000">
        <w:rPr>
          <w:rtl w:val="0"/>
        </w:rPr>
        <w:t xml:space="preserve">Используемая литература</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2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Павловская Т.А. Программирование на языке высокого уровня</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 СПб: Питер, </w:t>
      </w:r>
      <w:r w:rsidDel="00000000" w:rsidR="00000000" w:rsidRPr="00000000">
        <w:rPr>
          <w:i w:val="0"/>
          <w:smallCaps w:val="0"/>
          <w:strike w:val="0"/>
          <w:color w:val="2c2d30"/>
          <w:sz w:val="20"/>
          <w:szCs w:val="20"/>
          <w:u w:val="none"/>
          <w:shd w:fill="auto" w:val="clear"/>
          <w:vertAlign w:val="baseline"/>
          <w:rtl w:val="0"/>
        </w:rPr>
        <w:t xml:space="preserve">2009. </w:t>
      </w:r>
    </w:p>
    <w:p w:rsidR="00000000" w:rsidDel="00000000" w:rsidP="00000000" w:rsidRDefault="00000000" w:rsidRPr="00000000" w14:paraId="000002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Троелсен Э. Язык программирования C# 5.0 и платформа .NET 4.5. — М.: ООО «И.Д. Вильямс», 2013.</w:t>
      </w:r>
    </w:p>
    <w:p w:rsidR="00000000" w:rsidDel="00000000" w:rsidP="00000000" w:rsidRDefault="00000000" w:rsidRPr="00000000" w14:paraId="000002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Шилдт Г. C# 4.0. Полное руководство. </w:t>
      </w:r>
      <w:r w:rsidDel="00000000" w:rsidR="00000000" w:rsidRPr="00000000">
        <w:rPr>
          <w:rtl w:val="0"/>
        </w:rPr>
        <w:t xml:space="preserve">— М.: ООО «И.Д. Вильямс», 2011.</w:t>
      </w:r>
      <w:r w:rsidDel="00000000" w:rsidR="00000000" w:rsidRPr="00000000">
        <w:rPr>
          <w:rtl w:val="0"/>
        </w:rPr>
      </w:r>
    </w:p>
    <w:p w:rsidR="00000000" w:rsidDel="00000000" w:rsidP="00000000" w:rsidRDefault="00000000" w:rsidRPr="00000000" w14:paraId="000002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hyperlink r:id="rId6">
        <w:r w:rsidDel="00000000" w:rsidR="00000000" w:rsidRPr="00000000">
          <w:rPr>
            <w:i w:val="0"/>
            <w:smallCaps w:val="0"/>
            <w:strike w:val="0"/>
            <w:color w:val="1155cc"/>
            <w:sz w:val="20"/>
            <w:szCs w:val="20"/>
            <w:u w:val="single"/>
            <w:shd w:fill="auto" w:val="clear"/>
            <w:vertAlign w:val="baseline"/>
            <w:rtl w:val="0"/>
          </w:rPr>
          <w:t xml:space="preserve">MSDN</w:t>
        </w:r>
      </w:hyperlink>
      <w:r w:rsidDel="00000000" w:rsidR="00000000" w:rsidRPr="00000000">
        <w:rPr>
          <w:i w:val="0"/>
          <w:smallCaps w:val="0"/>
          <w:strike w:val="0"/>
          <w:color w:val="2c2d30"/>
          <w:sz w:val="20"/>
          <w:szCs w:val="20"/>
          <w:u w:val="none"/>
          <w:shd w:fill="auto" w:val="clear"/>
          <w:vertAlign w:val="baseline"/>
          <w:rtl w:val="0"/>
        </w:rPr>
        <w:t xml:space="preserve">.</w:t>
      </w:r>
    </w:p>
    <w:sectPr>
      <w:headerReference r:id="rId7" w:type="default"/>
      <w:headerReference r:id="rId8" w:type="first"/>
      <w:footerReference r:id="rId9" w:type="default"/>
      <w:footerReference r:id="rId10" w:type="firs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92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Roboto" w:cs="Roboto" w:eastAsia="Roboto" w:hAnsi="Roboto"/>
        <w:b w:val="0"/>
        <w:i w:val="0"/>
        <w:smallCaps w:val="0"/>
        <w:strike w:val="0"/>
        <w:color w:val="2c2d3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a:noAutofit/>
                      </wps:bodyPr>
                    </wps:wsp>
                    <pic:pic>
                      <pic:nvPicPr>
                        <pic:cNvPr descr="C_.png" id="4" name="Shape 4"/>
                        <pic:cNvPicPr preferRelativeResize="0"/>
                      </pic:nvPicPr>
                      <pic:blipFill rotWithShape="1">
                        <a:blip r:embed="rId1">
                          <a:alphaModFix/>
                        </a:blip>
                        <a:srcRect b="0" l="0" r="0" t="0"/>
                        <a:stretch/>
                      </pic:blipFill>
                      <pic:spPr>
                        <a:xfrm>
                          <a:off x="4990725" y="716100"/>
                          <a:ext cx="1255776" cy="1255776"/>
                        </a:xfrm>
                        <a:prstGeom prst="rect">
                          <a:avLst/>
                        </a:prstGeom>
                        <a:noFill/>
                        <a:ln>
                          <a:noFill/>
                        </a:ln>
                      </pic:spPr>
                    </pic:pic>
                    <wps:wsp>
                      <wps:cNvSpPr txBox="1"/>
                      <wps:cNvPr id="5" name="Shape 5"/>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Уровень 1</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sdn.microsoft.com/ru-ru/default.aspx"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