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CFE" w:rsidRDefault="001B2CFE">
      <w:proofErr w:type="spellStart"/>
      <w:r w:rsidRPr="00C74E5A">
        <w:rPr>
          <w:i/>
          <w:u w:val="single"/>
        </w:rPr>
        <w:t>Tarascon</w:t>
      </w:r>
      <w:proofErr w:type="spellEnd"/>
      <w:r>
        <w:t xml:space="preserve">: </w:t>
      </w:r>
      <w:r w:rsidRPr="001B2CFE">
        <w:t>42.845856, 1.600022</w:t>
      </w:r>
    </w:p>
    <w:p w:rsidR="001B2CFE" w:rsidRDefault="001B2CFE">
      <w:r>
        <w:t xml:space="preserve">Über: </w:t>
      </w:r>
      <w:r w:rsidRPr="001B2CFE">
        <w:t>42.835851, 1.570050</w:t>
      </w:r>
    </w:p>
    <w:p w:rsidR="00404062" w:rsidRDefault="00C74E5A">
      <w:r>
        <w:rPr>
          <w:i/>
          <w:u w:val="single"/>
        </w:rPr>
        <w:t>Genat</w:t>
      </w:r>
      <w:r>
        <w:t>:</w:t>
      </w:r>
      <w:r w:rsidR="00404062" w:rsidRPr="00404062">
        <w:t>42.823404, 1.572806</w:t>
      </w:r>
    </w:p>
    <w:p w:rsidR="00192094" w:rsidRPr="000522E3" w:rsidRDefault="00192094">
      <w:pPr>
        <w:rPr>
          <w:lang w:val="en-US"/>
        </w:rPr>
      </w:pPr>
      <w:proofErr w:type="spellStart"/>
      <w:r w:rsidRPr="000522E3">
        <w:rPr>
          <w:lang w:val="en-US"/>
        </w:rPr>
        <w:t>Über</w:t>
      </w:r>
      <w:proofErr w:type="spellEnd"/>
      <w:r w:rsidRPr="000522E3">
        <w:rPr>
          <w:lang w:val="en-US"/>
        </w:rPr>
        <w:t>: 42.803964, 1.552211 (</w:t>
      </w:r>
      <w:r w:rsidRPr="00C74E5A">
        <w:rPr>
          <w:i/>
          <w:lang w:val="en-US"/>
        </w:rPr>
        <w:t xml:space="preserve">Col de la </w:t>
      </w:r>
      <w:proofErr w:type="spellStart"/>
      <w:r w:rsidRPr="00C74E5A">
        <w:rPr>
          <w:i/>
          <w:lang w:val="en-US"/>
        </w:rPr>
        <w:t>Béné</w:t>
      </w:r>
      <w:proofErr w:type="spellEnd"/>
      <w:r w:rsidRPr="000522E3">
        <w:rPr>
          <w:lang w:val="en-US"/>
        </w:rPr>
        <w:t>)</w:t>
      </w:r>
      <w:r w:rsidR="000522E3" w:rsidRPr="000522E3">
        <w:rPr>
          <w:lang w:val="en-US"/>
        </w:rPr>
        <w:t>;</w:t>
      </w:r>
      <w:r w:rsidR="00EE4F49">
        <w:rPr>
          <w:lang w:val="en-US"/>
        </w:rPr>
        <w:t xml:space="preserve"> </w:t>
      </w:r>
      <w:r w:rsidR="000522E3" w:rsidRPr="000522E3">
        <w:rPr>
          <w:lang w:val="en-US"/>
        </w:rPr>
        <w:t>42.799436, 1.571779 (</w:t>
      </w:r>
      <w:proofErr w:type="spellStart"/>
      <w:r w:rsidR="000522E3" w:rsidRPr="00C74E5A">
        <w:rPr>
          <w:i/>
          <w:u w:val="single"/>
          <w:lang w:val="en-US"/>
        </w:rPr>
        <w:t>Lapège</w:t>
      </w:r>
      <w:proofErr w:type="spellEnd"/>
      <w:r w:rsidR="000522E3" w:rsidRPr="000522E3">
        <w:rPr>
          <w:lang w:val="en-US"/>
        </w:rPr>
        <w:t>)</w:t>
      </w:r>
    </w:p>
    <w:p w:rsidR="007A17D6" w:rsidRPr="000522E3" w:rsidRDefault="007A17D6">
      <w:pPr>
        <w:rPr>
          <w:lang w:val="en-US"/>
        </w:rPr>
      </w:pPr>
      <w:proofErr w:type="spellStart"/>
      <w:r w:rsidRPr="00C74E5A">
        <w:rPr>
          <w:i/>
          <w:u w:val="single"/>
          <w:lang w:val="en-US"/>
        </w:rPr>
        <w:t>Capoulet</w:t>
      </w:r>
      <w:proofErr w:type="spellEnd"/>
      <w:r w:rsidR="00F70285" w:rsidRPr="00C74E5A">
        <w:rPr>
          <w:i/>
          <w:u w:val="single"/>
          <w:lang w:val="en-US"/>
        </w:rPr>
        <w:t xml:space="preserve"> </w:t>
      </w:r>
      <w:proofErr w:type="gramStart"/>
      <w:r w:rsidR="00F70285" w:rsidRPr="00C74E5A">
        <w:rPr>
          <w:i/>
          <w:u w:val="single"/>
          <w:lang w:val="en-US"/>
        </w:rPr>
        <w:t>et</w:t>
      </w:r>
      <w:proofErr w:type="gramEnd"/>
      <w:r w:rsidR="00F70285" w:rsidRPr="00C74E5A">
        <w:rPr>
          <w:i/>
          <w:u w:val="single"/>
          <w:lang w:val="en-US"/>
        </w:rPr>
        <w:t xml:space="preserve"> </w:t>
      </w:r>
      <w:proofErr w:type="spellStart"/>
      <w:r w:rsidR="00F70285" w:rsidRPr="00C74E5A">
        <w:rPr>
          <w:i/>
          <w:u w:val="single"/>
          <w:lang w:val="en-US"/>
        </w:rPr>
        <w:t>Junac</w:t>
      </w:r>
      <w:proofErr w:type="spellEnd"/>
      <w:r w:rsidRPr="000522E3">
        <w:rPr>
          <w:lang w:val="en-US"/>
        </w:rPr>
        <w:t>: 42.794449, 1.583764</w:t>
      </w:r>
    </w:p>
    <w:p w:rsidR="000522E3" w:rsidRDefault="000522E3">
      <w:r>
        <w:t xml:space="preserve">Über: </w:t>
      </w:r>
      <w:r w:rsidRPr="000522E3">
        <w:t xml:space="preserve">42.766408, 1.573672 </w:t>
      </w:r>
      <w:r>
        <w:t>(</w:t>
      </w:r>
      <w:proofErr w:type="spellStart"/>
      <w:r w:rsidRPr="00C74E5A">
        <w:rPr>
          <w:i/>
          <w:u w:val="single"/>
        </w:rPr>
        <w:t>Gestiès</w:t>
      </w:r>
      <w:proofErr w:type="spellEnd"/>
      <w:r w:rsidR="006930A7">
        <w:t>)</w:t>
      </w:r>
    </w:p>
    <w:p w:rsidR="006930A7" w:rsidRDefault="006930A7">
      <w:proofErr w:type="spellStart"/>
      <w:r w:rsidRPr="00C74E5A">
        <w:rPr>
          <w:i/>
        </w:rPr>
        <w:t>Pas</w:t>
      </w:r>
      <w:proofErr w:type="spellEnd"/>
      <w:r w:rsidRPr="00C74E5A">
        <w:rPr>
          <w:i/>
        </w:rPr>
        <w:t xml:space="preserve"> de </w:t>
      </w:r>
      <w:proofErr w:type="spellStart"/>
      <w:r w:rsidRPr="00C74E5A">
        <w:rPr>
          <w:i/>
        </w:rPr>
        <w:t>l’Escalier</w:t>
      </w:r>
      <w:proofErr w:type="spellEnd"/>
      <w:r>
        <w:t xml:space="preserve"> </w:t>
      </w:r>
      <w:r w:rsidRPr="006930A7">
        <w:t>42.729599, 1.612332</w:t>
      </w:r>
    </w:p>
    <w:p w:rsidR="003F7D81" w:rsidRDefault="003F7D81">
      <w:r>
        <w:t xml:space="preserve">Über: </w:t>
      </w:r>
      <w:r w:rsidRPr="003F7D81">
        <w:t>42.713135, 1.620651</w:t>
      </w:r>
      <w:r>
        <w:t xml:space="preserve"> (</w:t>
      </w:r>
      <w:proofErr w:type="spellStart"/>
      <w:r w:rsidRPr="00C74E5A">
        <w:rPr>
          <w:i/>
        </w:rPr>
        <w:t>Ruisseau</w:t>
      </w:r>
      <w:proofErr w:type="spellEnd"/>
      <w:r w:rsidRPr="00C74E5A">
        <w:rPr>
          <w:i/>
        </w:rPr>
        <w:t xml:space="preserve"> de </w:t>
      </w:r>
      <w:proofErr w:type="spellStart"/>
      <w:r w:rsidRPr="00C74E5A">
        <w:rPr>
          <w:i/>
        </w:rPr>
        <w:t>Larnoum</w:t>
      </w:r>
      <w:proofErr w:type="spellEnd"/>
      <w:r w:rsidR="00EE4F49">
        <w:t xml:space="preserve"> - Regenbogen und Kühe</w:t>
      </w:r>
      <w:r>
        <w:t>)</w:t>
      </w:r>
    </w:p>
    <w:p w:rsidR="00BF42B3" w:rsidRDefault="00BF42B3">
      <w:proofErr w:type="spellStart"/>
      <w:r w:rsidRPr="00C74E5A">
        <w:rPr>
          <w:i/>
          <w:u w:val="single"/>
        </w:rPr>
        <w:t>Cabane</w:t>
      </w:r>
      <w:proofErr w:type="spellEnd"/>
      <w:r w:rsidRPr="00C74E5A">
        <w:rPr>
          <w:i/>
          <w:u w:val="single"/>
        </w:rPr>
        <w:t xml:space="preserve"> des </w:t>
      </w:r>
      <w:proofErr w:type="spellStart"/>
      <w:r w:rsidRPr="00C74E5A">
        <w:rPr>
          <w:i/>
          <w:u w:val="single"/>
        </w:rPr>
        <w:t>Clarans</w:t>
      </w:r>
      <w:proofErr w:type="spellEnd"/>
      <w:r>
        <w:t xml:space="preserve"> </w:t>
      </w:r>
      <w:r w:rsidRPr="00BF42B3">
        <w:t>42.717628, 1.669295</w:t>
      </w:r>
    </w:p>
    <w:p w:rsidR="003F7D81" w:rsidRDefault="003F7D81">
      <w:r>
        <w:t xml:space="preserve">Über: </w:t>
      </w:r>
      <w:r w:rsidRPr="003F7D81">
        <w:t>42.713279, 1.685101</w:t>
      </w:r>
    </w:p>
    <w:p w:rsidR="00517B28" w:rsidRDefault="009F15BE">
      <w:r w:rsidRPr="00C74E5A">
        <w:rPr>
          <w:i/>
        </w:rPr>
        <w:t xml:space="preserve">Plateau de </w:t>
      </w:r>
      <w:proofErr w:type="spellStart"/>
      <w:r w:rsidRPr="00C74E5A">
        <w:rPr>
          <w:i/>
        </w:rPr>
        <w:t>Beille</w:t>
      </w:r>
      <w:proofErr w:type="spellEnd"/>
      <w:r>
        <w:t xml:space="preserve">: </w:t>
      </w:r>
      <w:r w:rsidRPr="009F15BE">
        <w:t>42.724767, 1.691339</w:t>
      </w:r>
    </w:p>
    <w:p w:rsidR="004B6E80" w:rsidRDefault="00EE4F49">
      <w:r>
        <w:t xml:space="preserve">Über: </w:t>
      </w:r>
      <w:r w:rsidRPr="00EE4F49">
        <w:t>42.709886, 1.708527</w:t>
      </w:r>
      <w:r>
        <w:t xml:space="preserve"> (Zelten – </w:t>
      </w:r>
      <w:proofErr w:type="spellStart"/>
      <w:r>
        <w:t>Schaafsherde</w:t>
      </w:r>
      <w:proofErr w:type="spellEnd"/>
      <w:r>
        <w:t>)</w:t>
      </w:r>
      <w:r w:rsidR="004B6E80">
        <w:t xml:space="preserve">; </w:t>
      </w:r>
      <w:r w:rsidR="004B6E80" w:rsidRPr="004B6E80">
        <w:t>42.678192, 1.726585</w:t>
      </w:r>
      <w:r w:rsidR="00D94B5D">
        <w:t xml:space="preserve"> (</w:t>
      </w:r>
      <w:proofErr w:type="spellStart"/>
      <w:r w:rsidR="00D94B5D" w:rsidRPr="00C74E5A">
        <w:rPr>
          <w:i/>
        </w:rPr>
        <w:t>Cr</w:t>
      </w:r>
      <w:r w:rsidR="00D94B5D" w:rsidRPr="00C74E5A">
        <w:rPr>
          <w:i/>
        </w:rPr>
        <w:t>ê</w:t>
      </w:r>
      <w:r w:rsidR="004B6E80" w:rsidRPr="00C74E5A">
        <w:rPr>
          <w:i/>
        </w:rPr>
        <w:t>te</w:t>
      </w:r>
      <w:proofErr w:type="spellEnd"/>
      <w:r w:rsidR="004B6E80" w:rsidRPr="00C74E5A">
        <w:rPr>
          <w:i/>
        </w:rPr>
        <w:t xml:space="preserve"> des </w:t>
      </w:r>
      <w:proofErr w:type="spellStart"/>
      <w:r w:rsidR="004B6E80" w:rsidRPr="00C74E5A">
        <w:rPr>
          <w:i/>
        </w:rPr>
        <w:t>Génibres</w:t>
      </w:r>
      <w:proofErr w:type="spellEnd"/>
      <w:r w:rsidR="004B6E80">
        <w:t>);</w:t>
      </w:r>
      <w:r w:rsidR="00375AAD">
        <w:t xml:space="preserve"> </w:t>
      </w:r>
      <w:r w:rsidR="00375AAD" w:rsidRPr="00375AAD">
        <w:t>42.672176, 1.734789</w:t>
      </w:r>
      <w:r w:rsidR="00375AAD">
        <w:t xml:space="preserve"> (</w:t>
      </w:r>
      <w:proofErr w:type="spellStart"/>
      <w:r w:rsidR="00375AAD" w:rsidRPr="00C74E5A">
        <w:rPr>
          <w:i/>
        </w:rPr>
        <w:t>Col</w:t>
      </w:r>
      <w:proofErr w:type="spellEnd"/>
      <w:r w:rsidR="00375AAD" w:rsidRPr="00C74E5A">
        <w:rPr>
          <w:i/>
        </w:rPr>
        <w:t xml:space="preserve"> de la </w:t>
      </w:r>
      <w:proofErr w:type="spellStart"/>
      <w:r w:rsidR="00375AAD" w:rsidRPr="00C74E5A">
        <w:rPr>
          <w:i/>
        </w:rPr>
        <w:t>Didorte</w:t>
      </w:r>
      <w:proofErr w:type="spellEnd"/>
      <w:r w:rsidR="00375AAD">
        <w:t>)</w:t>
      </w:r>
      <w:r w:rsidR="004B6E80">
        <w:t xml:space="preserve"> </w:t>
      </w:r>
      <w:r w:rsidR="00FE0862">
        <w:t xml:space="preserve">; </w:t>
      </w:r>
      <w:r w:rsidR="00FE0862" w:rsidRPr="00FE0862">
        <w:t>42.664285, 1.741635</w:t>
      </w:r>
      <w:r w:rsidR="00FE0862">
        <w:t xml:space="preserve">; </w:t>
      </w:r>
      <w:r w:rsidR="008A7F75" w:rsidRPr="008A7F75">
        <w:t xml:space="preserve">42.650047, 1.739399 </w:t>
      </w:r>
      <w:r w:rsidR="008A7F75">
        <w:t>(</w:t>
      </w:r>
      <w:proofErr w:type="spellStart"/>
      <w:r w:rsidR="008A7F75" w:rsidRPr="00C74E5A">
        <w:rPr>
          <w:i/>
        </w:rPr>
        <w:t>Crête</w:t>
      </w:r>
      <w:proofErr w:type="spellEnd"/>
      <w:r w:rsidR="008A7F75" w:rsidRPr="00C74E5A">
        <w:rPr>
          <w:i/>
        </w:rPr>
        <w:t xml:space="preserve"> des </w:t>
      </w:r>
      <w:proofErr w:type="spellStart"/>
      <w:r w:rsidR="008A7F75" w:rsidRPr="00C74E5A">
        <w:rPr>
          <w:i/>
        </w:rPr>
        <w:t>isards</w:t>
      </w:r>
      <w:proofErr w:type="spellEnd"/>
      <w:r w:rsidR="008A7F75">
        <w:t>)</w:t>
      </w:r>
    </w:p>
    <w:p w:rsidR="00BD2101" w:rsidRDefault="00BD2101">
      <w:r w:rsidRPr="00C74E5A">
        <w:rPr>
          <w:i/>
          <w:u w:val="single"/>
        </w:rPr>
        <w:t xml:space="preserve">Refuge Du </w:t>
      </w:r>
      <w:proofErr w:type="spellStart"/>
      <w:r w:rsidRPr="00C74E5A">
        <w:rPr>
          <w:i/>
          <w:u w:val="single"/>
        </w:rPr>
        <w:t>Ruhle</w:t>
      </w:r>
      <w:proofErr w:type="spellEnd"/>
      <w:r>
        <w:t xml:space="preserve">: </w:t>
      </w:r>
      <w:r w:rsidRPr="00BD2101">
        <w:t>42.637923, 1.725818</w:t>
      </w:r>
    </w:p>
    <w:p w:rsidR="00F0230D" w:rsidRDefault="00F0230D">
      <w:r>
        <w:t xml:space="preserve">Über: </w:t>
      </w:r>
      <w:r w:rsidRPr="00F0230D">
        <w:t>42.628733, 1.725993</w:t>
      </w:r>
      <w:r w:rsidR="009D0593">
        <w:t xml:space="preserve">; </w:t>
      </w:r>
      <w:r w:rsidR="009D0593" w:rsidRPr="009D0593">
        <w:t>42.621269, 1.726061</w:t>
      </w:r>
      <w:r w:rsidR="009D0593">
        <w:t xml:space="preserve"> (</w:t>
      </w:r>
      <w:proofErr w:type="spellStart"/>
      <w:r w:rsidR="009D0593" w:rsidRPr="00C74E5A">
        <w:rPr>
          <w:i/>
        </w:rPr>
        <w:t>Étang</w:t>
      </w:r>
      <w:proofErr w:type="spellEnd"/>
      <w:r w:rsidR="009D0593" w:rsidRPr="00C74E5A">
        <w:rPr>
          <w:i/>
        </w:rPr>
        <w:t xml:space="preserve"> de </w:t>
      </w:r>
      <w:proofErr w:type="spellStart"/>
      <w:r w:rsidR="009D0593" w:rsidRPr="00C74E5A">
        <w:rPr>
          <w:i/>
        </w:rPr>
        <w:t>Joclar</w:t>
      </w:r>
      <w:proofErr w:type="spellEnd"/>
      <w:r w:rsidR="009D0593">
        <w:t>)</w:t>
      </w:r>
      <w:r w:rsidR="00682BDB">
        <w:t xml:space="preserve">; </w:t>
      </w:r>
      <w:r w:rsidR="00682BDB" w:rsidRPr="00682BDB">
        <w:t>42.610710, 1.722861</w:t>
      </w:r>
      <w:r w:rsidR="00682BDB">
        <w:t xml:space="preserve"> (zwischen den Seen </w:t>
      </w:r>
      <w:proofErr w:type="spellStart"/>
      <w:r w:rsidR="00682BDB" w:rsidRPr="00C74E5A">
        <w:rPr>
          <w:i/>
        </w:rPr>
        <w:t>Estany</w:t>
      </w:r>
      <w:proofErr w:type="spellEnd"/>
      <w:r w:rsidR="00682BDB" w:rsidRPr="00C74E5A">
        <w:rPr>
          <w:i/>
        </w:rPr>
        <w:t xml:space="preserve"> Primer de </w:t>
      </w:r>
      <w:proofErr w:type="spellStart"/>
      <w:r w:rsidR="00682BDB" w:rsidRPr="00C74E5A">
        <w:rPr>
          <w:i/>
        </w:rPr>
        <w:t>Juclar</w:t>
      </w:r>
      <w:proofErr w:type="spellEnd"/>
      <w:r w:rsidR="00682BDB">
        <w:t xml:space="preserve"> und </w:t>
      </w:r>
      <w:proofErr w:type="spellStart"/>
      <w:r w:rsidR="00682BDB" w:rsidRPr="00C74E5A">
        <w:rPr>
          <w:i/>
        </w:rPr>
        <w:t>Estany</w:t>
      </w:r>
      <w:proofErr w:type="spellEnd"/>
      <w:r w:rsidR="00682BDB" w:rsidRPr="00C74E5A">
        <w:rPr>
          <w:i/>
        </w:rPr>
        <w:t xml:space="preserve"> </w:t>
      </w:r>
      <w:proofErr w:type="spellStart"/>
      <w:r w:rsidR="00682BDB" w:rsidRPr="00C74E5A">
        <w:rPr>
          <w:i/>
        </w:rPr>
        <w:t>Segon</w:t>
      </w:r>
      <w:proofErr w:type="spellEnd"/>
      <w:r w:rsidR="00682BDB" w:rsidRPr="00C74E5A">
        <w:rPr>
          <w:i/>
        </w:rPr>
        <w:t xml:space="preserve"> de </w:t>
      </w:r>
      <w:proofErr w:type="spellStart"/>
      <w:r w:rsidR="00682BDB" w:rsidRPr="00C74E5A">
        <w:rPr>
          <w:i/>
        </w:rPr>
        <w:t>Juclar</w:t>
      </w:r>
      <w:proofErr w:type="spellEnd"/>
      <w:r w:rsidR="00682BDB">
        <w:t>)</w:t>
      </w:r>
    </w:p>
    <w:p w:rsidR="009F15BE" w:rsidRDefault="009F15BE">
      <w:proofErr w:type="spellStart"/>
      <w:r w:rsidRPr="00C74E5A">
        <w:rPr>
          <w:i/>
          <w:u w:val="single"/>
        </w:rPr>
        <w:t>Refugi</w:t>
      </w:r>
      <w:proofErr w:type="spellEnd"/>
      <w:r w:rsidRPr="00C74E5A">
        <w:rPr>
          <w:i/>
          <w:u w:val="single"/>
        </w:rPr>
        <w:t xml:space="preserve"> de </w:t>
      </w:r>
      <w:proofErr w:type="spellStart"/>
      <w:r w:rsidRPr="00C74E5A">
        <w:rPr>
          <w:i/>
          <w:u w:val="single"/>
        </w:rPr>
        <w:t>Juclà</w:t>
      </w:r>
      <w:proofErr w:type="spellEnd"/>
      <w:r>
        <w:t xml:space="preserve">: </w:t>
      </w:r>
      <w:r w:rsidRPr="009F15BE">
        <w:t>42.607389, 1.715631</w:t>
      </w:r>
    </w:p>
    <w:p w:rsidR="00516444" w:rsidRDefault="00516444">
      <w:r>
        <w:t xml:space="preserve">Über: </w:t>
      </w:r>
      <w:r w:rsidRPr="00516444">
        <w:t>42.603052, 1.708458</w:t>
      </w:r>
      <w:r>
        <w:t xml:space="preserve"> (dem </w:t>
      </w:r>
      <w:proofErr w:type="spellStart"/>
      <w:r w:rsidRPr="00C74E5A">
        <w:rPr>
          <w:i/>
        </w:rPr>
        <w:t>Riu</w:t>
      </w:r>
      <w:proofErr w:type="spellEnd"/>
      <w:r w:rsidRPr="00C74E5A">
        <w:rPr>
          <w:i/>
        </w:rPr>
        <w:t xml:space="preserve"> de </w:t>
      </w:r>
      <w:proofErr w:type="spellStart"/>
      <w:r w:rsidRPr="00C74E5A">
        <w:rPr>
          <w:i/>
        </w:rPr>
        <w:t>Juclar</w:t>
      </w:r>
      <w:proofErr w:type="spellEnd"/>
      <w:r w:rsidR="004F7120">
        <w:t xml:space="preserve"> der nach dem Zusammenfließen mit dem </w:t>
      </w:r>
      <w:proofErr w:type="spellStart"/>
      <w:r w:rsidR="004F7120" w:rsidRPr="00C74E5A">
        <w:rPr>
          <w:i/>
        </w:rPr>
        <w:t>Riu</w:t>
      </w:r>
      <w:proofErr w:type="spellEnd"/>
      <w:r w:rsidR="004F7120" w:rsidRPr="00C74E5A">
        <w:rPr>
          <w:i/>
        </w:rPr>
        <w:t xml:space="preserve"> del </w:t>
      </w:r>
      <w:proofErr w:type="spellStart"/>
      <w:r w:rsidR="004F7120" w:rsidRPr="00C74E5A">
        <w:rPr>
          <w:i/>
        </w:rPr>
        <w:t>Sisqueró</w:t>
      </w:r>
      <w:proofErr w:type="spellEnd"/>
      <w:r w:rsidR="004F7120">
        <w:t xml:space="preserve"> zum </w:t>
      </w:r>
      <w:proofErr w:type="spellStart"/>
      <w:r w:rsidR="004F7120" w:rsidRPr="00C74E5A">
        <w:rPr>
          <w:i/>
        </w:rPr>
        <w:t>Riu</w:t>
      </w:r>
      <w:proofErr w:type="spellEnd"/>
      <w:r w:rsidR="004F7120" w:rsidRPr="00C74E5A">
        <w:rPr>
          <w:i/>
        </w:rPr>
        <w:t xml:space="preserve"> </w:t>
      </w:r>
      <w:proofErr w:type="spellStart"/>
      <w:r w:rsidR="004F7120" w:rsidRPr="00C74E5A">
        <w:rPr>
          <w:i/>
        </w:rPr>
        <w:t>d’Incles</w:t>
      </w:r>
      <w:proofErr w:type="spellEnd"/>
      <w:r w:rsidR="004F7120">
        <w:t xml:space="preserve"> wird, </w:t>
      </w:r>
      <w:r>
        <w:t xml:space="preserve"> ins Tal </w:t>
      </w:r>
      <w:r w:rsidR="00A00A2B">
        <w:t xml:space="preserve">nach </w:t>
      </w:r>
      <w:proofErr w:type="spellStart"/>
      <w:r w:rsidR="00C74E5A" w:rsidRPr="00C74E5A">
        <w:rPr>
          <w:i/>
          <w:u w:val="single"/>
        </w:rPr>
        <w:t>Soldeu</w:t>
      </w:r>
      <w:proofErr w:type="spellEnd"/>
      <w:r w:rsidR="00C74E5A" w:rsidRPr="00C74E5A">
        <w:rPr>
          <w:i/>
          <w:u w:val="single"/>
        </w:rPr>
        <w:t xml:space="preserve"> </w:t>
      </w:r>
      <w:r>
        <w:t>folgen)</w:t>
      </w:r>
    </w:p>
    <w:p w:rsidR="00A00A2B" w:rsidRDefault="00A00A2B">
      <w:r w:rsidRPr="00A00A2B">
        <w:rPr>
          <w:i/>
          <w:u w:val="single"/>
        </w:rPr>
        <w:t xml:space="preserve">Bushaltestelle </w:t>
      </w:r>
      <w:proofErr w:type="spellStart"/>
      <w:r w:rsidRPr="00A00A2B">
        <w:rPr>
          <w:i/>
          <w:u w:val="single"/>
        </w:rPr>
        <w:t>Soldeu</w:t>
      </w:r>
      <w:proofErr w:type="spellEnd"/>
      <w:r>
        <w:t xml:space="preserve">: </w:t>
      </w:r>
      <w:r w:rsidRPr="00A00A2B">
        <w:t>42.579895, 1.659377</w:t>
      </w:r>
      <w:r>
        <w:t xml:space="preserve"> (Bus nach </w:t>
      </w:r>
      <w:proofErr w:type="spellStart"/>
      <w:r w:rsidRPr="00A00A2B">
        <w:rPr>
          <w:i/>
          <w:u w:val="single"/>
        </w:rPr>
        <w:t>Canillo</w:t>
      </w:r>
      <w:proofErr w:type="spellEnd"/>
      <w:r>
        <w:t>)</w:t>
      </w:r>
    </w:p>
    <w:p w:rsidR="000D5006" w:rsidRDefault="000D5006">
      <w:proofErr w:type="spellStart"/>
      <w:r w:rsidRPr="0054075E">
        <w:rPr>
          <w:i/>
          <w:u w:val="single"/>
        </w:rPr>
        <w:t>Canillo</w:t>
      </w:r>
      <w:proofErr w:type="spellEnd"/>
      <w:r w:rsidRPr="0054075E">
        <w:rPr>
          <w:i/>
          <w:u w:val="single"/>
        </w:rPr>
        <w:t xml:space="preserve"> - </w:t>
      </w:r>
      <w:proofErr w:type="spellStart"/>
      <w:r w:rsidRPr="0054075E">
        <w:rPr>
          <w:i/>
          <w:u w:val="single"/>
        </w:rPr>
        <w:t>Càmping</w:t>
      </w:r>
      <w:proofErr w:type="spellEnd"/>
      <w:r w:rsidRPr="0054075E">
        <w:rPr>
          <w:i/>
          <w:u w:val="single"/>
        </w:rPr>
        <w:t xml:space="preserve"> </w:t>
      </w:r>
      <w:proofErr w:type="spellStart"/>
      <w:r w:rsidRPr="0054075E">
        <w:rPr>
          <w:i/>
          <w:u w:val="single"/>
        </w:rPr>
        <w:t>Pla</w:t>
      </w:r>
      <w:proofErr w:type="spellEnd"/>
      <w:r>
        <w:t xml:space="preserve">: </w:t>
      </w:r>
      <w:r w:rsidRPr="000D5006">
        <w:t>42.567296, 1.603193</w:t>
      </w:r>
    </w:p>
    <w:p w:rsidR="00E00CA5" w:rsidRDefault="00E00CA5">
      <w:r>
        <w:t xml:space="preserve">Klettersteige </w:t>
      </w:r>
      <w:proofErr w:type="spellStart"/>
      <w:r>
        <w:t>Canillo</w:t>
      </w:r>
      <w:proofErr w:type="spellEnd"/>
      <w:r>
        <w:t xml:space="preserve">: </w:t>
      </w:r>
      <w:r w:rsidRPr="00E00CA5">
        <w:t>42.566978, 1.593825</w:t>
      </w:r>
      <w:r>
        <w:t xml:space="preserve"> (</w:t>
      </w:r>
      <w:r w:rsidRPr="00A903AF">
        <w:rPr>
          <w:i/>
        </w:rPr>
        <w:t xml:space="preserve">Via </w:t>
      </w:r>
      <w:proofErr w:type="spellStart"/>
      <w:r w:rsidRPr="00A903AF">
        <w:rPr>
          <w:i/>
        </w:rPr>
        <w:t>Ferrada</w:t>
      </w:r>
      <w:proofErr w:type="spellEnd"/>
      <w:r w:rsidRPr="00A903AF">
        <w:rPr>
          <w:i/>
        </w:rPr>
        <w:t xml:space="preserve"> </w:t>
      </w:r>
      <w:proofErr w:type="spellStart"/>
      <w:r w:rsidRPr="00A903AF">
        <w:rPr>
          <w:i/>
        </w:rPr>
        <w:t>Roc</w:t>
      </w:r>
      <w:proofErr w:type="spellEnd"/>
      <w:r w:rsidRPr="00A903AF">
        <w:rPr>
          <w:i/>
        </w:rPr>
        <w:t xml:space="preserve"> de Quer (</w:t>
      </w:r>
      <w:proofErr w:type="spellStart"/>
      <w:r w:rsidRPr="00A903AF">
        <w:rPr>
          <w:i/>
        </w:rPr>
        <w:t>Directíssima</w:t>
      </w:r>
      <w:proofErr w:type="spellEnd"/>
      <w:r w:rsidRPr="00A903AF">
        <w:rPr>
          <w:i/>
        </w:rPr>
        <w:t>)</w:t>
      </w:r>
      <w:r>
        <w:t xml:space="preserve">); </w:t>
      </w:r>
      <w:r w:rsidR="004C23FB" w:rsidRPr="004C23FB">
        <w:t xml:space="preserve">42.566707, 1.588867 </w:t>
      </w:r>
      <w:r>
        <w:t>(</w:t>
      </w:r>
      <w:r w:rsidR="004C23FB" w:rsidRPr="00A903AF">
        <w:rPr>
          <w:i/>
        </w:rPr>
        <w:t xml:space="preserve">La </w:t>
      </w:r>
      <w:proofErr w:type="spellStart"/>
      <w:r w:rsidR="004C23FB" w:rsidRPr="00A903AF">
        <w:rPr>
          <w:i/>
        </w:rPr>
        <w:t>Passerelle</w:t>
      </w:r>
      <w:proofErr w:type="spellEnd"/>
      <w:r>
        <w:t>)</w:t>
      </w:r>
    </w:p>
    <w:p w:rsidR="00AB5AF3" w:rsidRPr="00434FF7" w:rsidRDefault="00AB5AF3">
      <w:pPr>
        <w:rPr>
          <w:lang w:val="en-US"/>
        </w:rPr>
      </w:pPr>
      <w:r w:rsidRPr="00AB5AF3">
        <w:rPr>
          <w:i/>
          <w:u w:val="single"/>
          <w:lang w:val="en-US"/>
        </w:rPr>
        <w:t>Andorra la Vella</w:t>
      </w:r>
      <w:r w:rsidRPr="00434FF7">
        <w:rPr>
          <w:lang w:val="en-US"/>
        </w:rPr>
        <w:t>:</w:t>
      </w:r>
      <w:r w:rsidR="002560CE">
        <w:rPr>
          <w:lang w:val="en-US"/>
        </w:rPr>
        <w:t xml:space="preserve"> </w:t>
      </w:r>
      <w:r w:rsidR="002560CE" w:rsidRPr="002560CE">
        <w:rPr>
          <w:lang w:val="en-US"/>
        </w:rPr>
        <w:t>42.508786, 1.529329</w:t>
      </w:r>
    </w:p>
    <w:p w:rsidR="00AB5AF3" w:rsidRDefault="00AB5AF3">
      <w:pPr>
        <w:rPr>
          <w:lang w:val="en-US"/>
        </w:rPr>
      </w:pPr>
      <w:r w:rsidRPr="00AB5AF3">
        <w:rPr>
          <w:i/>
          <w:u w:val="single"/>
          <w:lang w:val="en-US"/>
        </w:rPr>
        <w:t xml:space="preserve">Andorra la Vella </w:t>
      </w:r>
      <w:r>
        <w:rPr>
          <w:i/>
          <w:u w:val="single"/>
          <w:lang w:val="en-US"/>
        </w:rPr>
        <w:t>–</w:t>
      </w:r>
      <w:r w:rsidRPr="00AB5AF3">
        <w:rPr>
          <w:i/>
          <w:u w:val="single"/>
          <w:lang w:val="en-US"/>
        </w:rPr>
        <w:t xml:space="preserve"> </w:t>
      </w:r>
      <w:proofErr w:type="spellStart"/>
      <w:r w:rsidRPr="00AB5AF3">
        <w:rPr>
          <w:i/>
          <w:u w:val="single"/>
          <w:lang w:val="en-US"/>
        </w:rPr>
        <w:t>C</w:t>
      </w:r>
      <w:r>
        <w:rPr>
          <w:i/>
          <w:u w:val="single"/>
          <w:lang w:val="en-US"/>
        </w:rPr>
        <w:t>àmping</w:t>
      </w:r>
      <w:proofErr w:type="spellEnd"/>
      <w:r>
        <w:rPr>
          <w:i/>
          <w:u w:val="single"/>
          <w:lang w:val="en-US"/>
        </w:rPr>
        <w:t xml:space="preserve"> </w:t>
      </w:r>
      <w:proofErr w:type="spellStart"/>
      <w:r>
        <w:rPr>
          <w:i/>
          <w:u w:val="single"/>
          <w:lang w:val="en-US"/>
        </w:rPr>
        <w:t>Valira</w:t>
      </w:r>
      <w:proofErr w:type="spellEnd"/>
      <w:r w:rsidRPr="00AB5AF3">
        <w:rPr>
          <w:lang w:val="en-US"/>
        </w:rPr>
        <w:t>: 42.502057, 1.516007</w:t>
      </w:r>
    </w:p>
    <w:p w:rsidR="007D6FD3" w:rsidRPr="00DF0629" w:rsidRDefault="007D6FD3">
      <w:pPr>
        <w:rPr>
          <w:lang w:val="en-US"/>
        </w:rPr>
      </w:pPr>
      <w:proofErr w:type="spellStart"/>
      <w:r w:rsidRPr="00350E0F">
        <w:rPr>
          <w:lang w:val="en-US"/>
        </w:rPr>
        <w:t>Über</w:t>
      </w:r>
      <w:proofErr w:type="spellEnd"/>
      <w:r w:rsidRPr="00350E0F">
        <w:rPr>
          <w:lang w:val="en-US"/>
        </w:rPr>
        <w:t>: 42.497627, 1.572331 (</w:t>
      </w:r>
      <w:proofErr w:type="spellStart"/>
      <w:r w:rsidR="00E355E1" w:rsidRPr="00350E0F">
        <w:rPr>
          <w:i/>
          <w:lang w:val="en-US"/>
        </w:rPr>
        <w:t>Vall</w:t>
      </w:r>
      <w:proofErr w:type="spellEnd"/>
      <w:r w:rsidRPr="00350E0F">
        <w:rPr>
          <w:i/>
          <w:lang w:val="en-US"/>
        </w:rPr>
        <w:t xml:space="preserve"> </w:t>
      </w:r>
      <w:proofErr w:type="gramStart"/>
      <w:r w:rsidRPr="00350E0F">
        <w:rPr>
          <w:i/>
          <w:lang w:val="en-US"/>
        </w:rPr>
        <w:t>del</w:t>
      </w:r>
      <w:proofErr w:type="gramEnd"/>
      <w:r w:rsidRPr="00350E0F">
        <w:rPr>
          <w:i/>
          <w:lang w:val="en-US"/>
        </w:rPr>
        <w:t xml:space="preserve"> </w:t>
      </w:r>
      <w:proofErr w:type="spellStart"/>
      <w:r w:rsidRPr="00350E0F">
        <w:rPr>
          <w:i/>
          <w:lang w:val="en-US"/>
        </w:rPr>
        <w:t>Madriu</w:t>
      </w:r>
      <w:proofErr w:type="spellEnd"/>
      <w:r w:rsidRPr="00350E0F">
        <w:rPr>
          <w:lang w:val="en-US"/>
        </w:rPr>
        <w:t>)</w:t>
      </w:r>
      <w:r w:rsidR="00600EC7" w:rsidRPr="00350E0F">
        <w:rPr>
          <w:lang w:val="en-US"/>
        </w:rPr>
        <w:t>; 42.483144, 1.632365 (</w:t>
      </w:r>
      <w:proofErr w:type="spellStart"/>
      <w:r w:rsidR="00600EC7" w:rsidRPr="00350E0F">
        <w:rPr>
          <w:lang w:val="en-US"/>
        </w:rPr>
        <w:t>Pla</w:t>
      </w:r>
      <w:proofErr w:type="spellEnd"/>
      <w:r w:rsidR="00600EC7" w:rsidRPr="00350E0F">
        <w:rPr>
          <w:lang w:val="en-US"/>
        </w:rPr>
        <w:t xml:space="preserve"> de </w:t>
      </w:r>
      <w:proofErr w:type="spellStart"/>
      <w:r w:rsidR="00600EC7" w:rsidRPr="00350E0F">
        <w:rPr>
          <w:lang w:val="en-US"/>
        </w:rPr>
        <w:t>I’Ingla</w:t>
      </w:r>
      <w:proofErr w:type="spellEnd"/>
      <w:r w:rsidR="00600EC7" w:rsidRPr="00350E0F">
        <w:rPr>
          <w:lang w:val="en-US"/>
        </w:rPr>
        <w:t>)</w:t>
      </w:r>
      <w:r w:rsidR="00350E0F" w:rsidRPr="00350E0F">
        <w:rPr>
          <w:lang w:val="en-US"/>
        </w:rPr>
        <w:t>; 42.489228, 1.650591 (</w:t>
      </w:r>
      <w:proofErr w:type="spellStart"/>
      <w:r w:rsidR="00DF0629">
        <w:rPr>
          <w:i/>
          <w:lang w:val="en-US"/>
        </w:rPr>
        <w:t>Estany</w:t>
      </w:r>
      <w:proofErr w:type="spellEnd"/>
      <w:r w:rsidR="00DF0629">
        <w:rPr>
          <w:i/>
          <w:lang w:val="en-US"/>
        </w:rPr>
        <w:t xml:space="preserve"> de la </w:t>
      </w:r>
      <w:proofErr w:type="spellStart"/>
      <w:r w:rsidR="00DF0629">
        <w:rPr>
          <w:i/>
          <w:lang w:val="en-US"/>
        </w:rPr>
        <w:t>Bova</w:t>
      </w:r>
      <w:proofErr w:type="spellEnd"/>
      <w:r w:rsidR="00DF0629">
        <w:rPr>
          <w:lang w:val="en-US"/>
        </w:rPr>
        <w:t>)</w:t>
      </w:r>
    </w:p>
    <w:p w:rsidR="002C5696" w:rsidRDefault="002C5696">
      <w:proofErr w:type="spellStart"/>
      <w:r w:rsidRPr="001A349B">
        <w:rPr>
          <w:i/>
          <w:u w:val="single"/>
        </w:rPr>
        <w:t>Refugi</w:t>
      </w:r>
      <w:proofErr w:type="spellEnd"/>
      <w:r w:rsidRPr="001A349B">
        <w:rPr>
          <w:i/>
          <w:u w:val="single"/>
        </w:rPr>
        <w:t xml:space="preserve">  de </w:t>
      </w:r>
      <w:proofErr w:type="spellStart"/>
      <w:r w:rsidRPr="001A349B">
        <w:rPr>
          <w:i/>
          <w:u w:val="single"/>
        </w:rPr>
        <w:t>I’Illa</w:t>
      </w:r>
      <w:proofErr w:type="spellEnd"/>
      <w:r w:rsidRPr="001A349B">
        <w:t>: 42.495002, 1.656409</w:t>
      </w:r>
    </w:p>
    <w:p w:rsidR="00DA0810" w:rsidRPr="00FB1DC1" w:rsidRDefault="00DA0810">
      <w:pPr>
        <w:rPr>
          <w:sz w:val="24"/>
          <w:lang w:val="en-US"/>
        </w:rPr>
      </w:pPr>
      <w:proofErr w:type="spellStart"/>
      <w:r w:rsidRPr="00AE5957">
        <w:rPr>
          <w:lang w:val="en-US"/>
        </w:rPr>
        <w:t>Über</w:t>
      </w:r>
      <w:proofErr w:type="spellEnd"/>
      <w:r w:rsidRPr="00AE5957">
        <w:rPr>
          <w:lang w:val="en-US"/>
        </w:rPr>
        <w:t>: 42.508494, 1.659792; 42.519295, 1.674135 (</w:t>
      </w:r>
      <w:proofErr w:type="spellStart"/>
      <w:r w:rsidR="00ED1CD7" w:rsidRPr="00AE5957">
        <w:rPr>
          <w:i/>
          <w:lang w:val="en-US"/>
        </w:rPr>
        <w:t>Estany</w:t>
      </w:r>
      <w:proofErr w:type="spellEnd"/>
      <w:r w:rsidR="00ED1CD7" w:rsidRPr="00AE5957">
        <w:rPr>
          <w:i/>
          <w:lang w:val="en-US"/>
        </w:rPr>
        <w:t xml:space="preserve"> </w:t>
      </w:r>
      <w:proofErr w:type="gramStart"/>
      <w:r w:rsidR="00ED1CD7" w:rsidRPr="00AE5957">
        <w:rPr>
          <w:i/>
          <w:lang w:val="en-US"/>
        </w:rPr>
        <w:t>del</w:t>
      </w:r>
      <w:proofErr w:type="gramEnd"/>
      <w:r w:rsidR="00ED1CD7" w:rsidRPr="00AE5957">
        <w:rPr>
          <w:i/>
          <w:lang w:val="en-US"/>
        </w:rPr>
        <w:t xml:space="preserve"> </w:t>
      </w:r>
      <w:proofErr w:type="spellStart"/>
      <w:r w:rsidR="00ED1CD7" w:rsidRPr="00AE5957">
        <w:rPr>
          <w:i/>
          <w:lang w:val="en-US"/>
        </w:rPr>
        <w:t>Meligar</w:t>
      </w:r>
      <w:proofErr w:type="spellEnd"/>
      <w:r w:rsidRPr="00AE5957">
        <w:rPr>
          <w:lang w:val="en-US"/>
        </w:rPr>
        <w:t xml:space="preserve">); </w:t>
      </w:r>
      <w:r w:rsidR="00AE5957" w:rsidRPr="00AE5957">
        <w:rPr>
          <w:lang w:val="en-US"/>
        </w:rPr>
        <w:t>42.524454, 1.688618 (</w:t>
      </w:r>
      <w:proofErr w:type="spellStart"/>
      <w:r w:rsidR="00AE5957" w:rsidRPr="00AE5957">
        <w:rPr>
          <w:i/>
          <w:lang w:val="en-US"/>
        </w:rPr>
        <w:t>Estany</w:t>
      </w:r>
      <w:proofErr w:type="spellEnd"/>
      <w:r w:rsidR="00AE5957" w:rsidRPr="00AE5957">
        <w:rPr>
          <w:i/>
          <w:lang w:val="en-US"/>
        </w:rPr>
        <w:t xml:space="preserve"> Primer</w:t>
      </w:r>
      <w:r w:rsidR="00AE5957">
        <w:rPr>
          <w:lang w:val="en-US"/>
        </w:rPr>
        <w:t>);</w:t>
      </w:r>
      <w:r w:rsidR="00FB1DC1">
        <w:rPr>
          <w:lang w:val="en-US"/>
        </w:rPr>
        <w:t xml:space="preserve"> </w:t>
      </w:r>
      <w:r w:rsidR="00FB1DC1" w:rsidRPr="00FB1DC1">
        <w:rPr>
          <w:lang w:val="en-US"/>
        </w:rPr>
        <w:t>42.519397, 1.693404</w:t>
      </w:r>
      <w:r w:rsidR="00FB1DC1">
        <w:rPr>
          <w:lang w:val="en-US"/>
        </w:rPr>
        <w:t xml:space="preserve">; </w:t>
      </w:r>
      <w:r w:rsidR="00FB1DC1" w:rsidRPr="00FB1DC1">
        <w:rPr>
          <w:lang w:val="en-US"/>
        </w:rPr>
        <w:t>42.515071, 1.705587</w:t>
      </w:r>
      <w:r w:rsidR="00FB1DC1">
        <w:rPr>
          <w:lang w:val="en-US"/>
        </w:rPr>
        <w:t xml:space="preserve">; </w:t>
      </w:r>
      <w:r w:rsidR="00FB1DC1" w:rsidRPr="00FB1DC1">
        <w:rPr>
          <w:lang w:val="en-US"/>
        </w:rPr>
        <w:t xml:space="preserve">42.513036, 1.712098 </w:t>
      </w:r>
      <w:r w:rsidR="00FB1DC1">
        <w:rPr>
          <w:lang w:val="en-US"/>
        </w:rPr>
        <w:t>(</w:t>
      </w:r>
      <w:r w:rsidR="00FB1DC1">
        <w:rPr>
          <w:i/>
          <w:sz w:val="24"/>
          <w:lang w:val="en-US"/>
        </w:rPr>
        <w:t xml:space="preserve">Pic </w:t>
      </w:r>
      <w:proofErr w:type="spellStart"/>
      <w:r w:rsidR="00FB1DC1">
        <w:rPr>
          <w:i/>
          <w:sz w:val="24"/>
          <w:lang w:val="en-US"/>
        </w:rPr>
        <w:t>d’Engait</w:t>
      </w:r>
      <w:proofErr w:type="spellEnd"/>
      <w:r w:rsidR="00FB1DC1">
        <w:rPr>
          <w:i/>
          <w:sz w:val="24"/>
          <w:lang w:val="en-US"/>
        </w:rPr>
        <w:t xml:space="preserve"> 2776m</w:t>
      </w:r>
      <w:r w:rsidR="00FB1DC1">
        <w:rPr>
          <w:sz w:val="24"/>
          <w:lang w:val="en-US"/>
        </w:rPr>
        <w:t>)</w:t>
      </w:r>
    </w:p>
    <w:p w:rsidR="001A349B" w:rsidRDefault="001A349B">
      <w:r w:rsidRPr="001A349B">
        <w:rPr>
          <w:i/>
          <w:u w:val="single"/>
        </w:rPr>
        <w:lastRenderedPageBreak/>
        <w:t>Drei-Länder-Eck Andorra-Frankreich-Spanien</w:t>
      </w:r>
      <w:r w:rsidRPr="001A349B">
        <w:t>: 42.502724, 1.725965</w:t>
      </w:r>
    </w:p>
    <w:p w:rsidR="00036F45" w:rsidRDefault="00036F45">
      <w:r>
        <w:t xml:space="preserve">Über: </w:t>
      </w:r>
      <w:r w:rsidRPr="00036F45">
        <w:t>42.495431, 1.716320</w:t>
      </w:r>
    </w:p>
    <w:p w:rsidR="008930A8" w:rsidRDefault="008930A8">
      <w:r w:rsidRPr="00A23CEF">
        <w:rPr>
          <w:i/>
          <w:u w:val="single"/>
        </w:rPr>
        <w:t xml:space="preserve">Zeltplatz vor </w:t>
      </w:r>
      <w:proofErr w:type="spellStart"/>
      <w:r w:rsidRPr="00A23CEF">
        <w:rPr>
          <w:i/>
          <w:u w:val="single"/>
        </w:rPr>
        <w:t>Cabane</w:t>
      </w:r>
      <w:proofErr w:type="spellEnd"/>
      <w:r>
        <w:t xml:space="preserve">: </w:t>
      </w:r>
      <w:r w:rsidRPr="008930A8">
        <w:t>42.485630, 1.703229</w:t>
      </w:r>
    </w:p>
    <w:p w:rsidR="00CE44D2" w:rsidRDefault="00CE44D2">
      <w:r>
        <w:t>Über:</w:t>
      </w:r>
      <w:r w:rsidR="00FB10EF">
        <w:t xml:space="preserve"> </w:t>
      </w:r>
      <w:r w:rsidR="00AC4FF3" w:rsidRPr="00AC4FF3">
        <w:t>42.480012, 1.719672</w:t>
      </w:r>
      <w:r w:rsidR="00AC4FF3">
        <w:t xml:space="preserve">; </w:t>
      </w:r>
      <w:bookmarkStart w:id="0" w:name="_GoBack"/>
      <w:bookmarkEnd w:id="0"/>
      <w:r w:rsidR="00FB10EF" w:rsidRPr="00FB10EF">
        <w:t>42.482633, 1.729522</w:t>
      </w:r>
      <w:r w:rsidR="00FB10EF">
        <w:t xml:space="preserve"> (</w:t>
      </w:r>
      <w:proofErr w:type="spellStart"/>
      <w:r w:rsidR="00FB10EF">
        <w:rPr>
          <w:i/>
        </w:rPr>
        <w:t>Estany</w:t>
      </w:r>
      <w:proofErr w:type="spellEnd"/>
      <w:r w:rsidR="00FB10EF">
        <w:rPr>
          <w:i/>
        </w:rPr>
        <w:t xml:space="preserve"> </w:t>
      </w:r>
      <w:proofErr w:type="spellStart"/>
      <w:r w:rsidR="00FB10EF">
        <w:rPr>
          <w:i/>
        </w:rPr>
        <w:t>de</w:t>
      </w:r>
      <w:r w:rsidR="00527AB4">
        <w:rPr>
          <w:i/>
        </w:rPr>
        <w:t>l</w:t>
      </w:r>
      <w:r w:rsidR="00FB10EF">
        <w:rPr>
          <w:i/>
        </w:rPr>
        <w:t>s</w:t>
      </w:r>
      <w:proofErr w:type="spellEnd"/>
      <w:r w:rsidR="00FB10EF">
        <w:rPr>
          <w:i/>
        </w:rPr>
        <w:t xml:space="preserve"> </w:t>
      </w:r>
      <w:proofErr w:type="spellStart"/>
      <w:r w:rsidR="00FB10EF">
        <w:rPr>
          <w:i/>
        </w:rPr>
        <w:t>Minyons</w:t>
      </w:r>
      <w:proofErr w:type="spellEnd"/>
      <w:proofErr w:type="gramStart"/>
      <w:r w:rsidR="00FB10EF">
        <w:t>)</w:t>
      </w:r>
      <w:r>
        <w:t xml:space="preserve"> ;</w:t>
      </w:r>
      <w:proofErr w:type="gramEnd"/>
      <w:r>
        <w:t xml:space="preserve"> </w:t>
      </w:r>
      <w:r w:rsidRPr="00CE44D2">
        <w:t>42.478106, 1.745433</w:t>
      </w:r>
      <w:r>
        <w:t xml:space="preserve">; </w:t>
      </w:r>
      <w:r w:rsidRPr="00CE44D2">
        <w:t>42.466913, 1.768771</w:t>
      </w:r>
    </w:p>
    <w:p w:rsidR="00DD694C" w:rsidRDefault="00DD694C">
      <w:proofErr w:type="spellStart"/>
      <w:r>
        <w:rPr>
          <w:i/>
          <w:u w:val="single"/>
        </w:rPr>
        <w:t>Refugi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Malniu</w:t>
      </w:r>
      <w:proofErr w:type="spellEnd"/>
      <w:r>
        <w:t xml:space="preserve">: </w:t>
      </w:r>
      <w:r w:rsidRPr="00DD694C">
        <w:t>42.464309, 1.786010</w:t>
      </w:r>
    </w:p>
    <w:p w:rsidR="00DD694C" w:rsidRDefault="00DD694C">
      <w:r>
        <w:t xml:space="preserve">Über: </w:t>
      </w:r>
      <w:r w:rsidRPr="00DD694C">
        <w:t>42.458653, 1.802052</w:t>
      </w:r>
      <w:r>
        <w:t xml:space="preserve">; </w:t>
      </w:r>
      <w:r w:rsidRPr="00DD694C">
        <w:t>42.458823, 1.844292</w:t>
      </w:r>
      <w:r>
        <w:t xml:space="preserve">; </w:t>
      </w:r>
      <w:r w:rsidR="002C6E97" w:rsidRPr="002C6E97">
        <w:t>42.444599, 1.902988</w:t>
      </w:r>
      <w:r w:rsidR="002C6E97">
        <w:t xml:space="preserve"> (</w:t>
      </w:r>
      <w:proofErr w:type="spellStart"/>
      <w:r w:rsidR="002C6E97">
        <w:rPr>
          <w:i/>
          <w:u w:val="single"/>
        </w:rPr>
        <w:t>Saneja</w:t>
      </w:r>
      <w:proofErr w:type="spellEnd"/>
      <w:r w:rsidR="002C6E97">
        <w:t>);</w:t>
      </w:r>
      <w:r w:rsidR="001B1ED6">
        <w:t xml:space="preserve"> </w:t>
      </w:r>
      <w:r w:rsidR="001B1ED6" w:rsidRPr="001B1ED6">
        <w:t xml:space="preserve">42.432668, 1.917208 </w:t>
      </w:r>
      <w:r w:rsidR="001B1ED6">
        <w:t>(</w:t>
      </w:r>
      <w:r w:rsidR="001B1ED6">
        <w:rPr>
          <w:i/>
        </w:rPr>
        <w:t xml:space="preserve">Ponte de </w:t>
      </w:r>
      <w:proofErr w:type="spellStart"/>
      <w:r w:rsidR="001B1ED6">
        <w:rPr>
          <w:i/>
        </w:rPr>
        <w:t>Sant</w:t>
      </w:r>
      <w:proofErr w:type="spellEnd"/>
      <w:r w:rsidR="001B1ED6">
        <w:rPr>
          <w:i/>
        </w:rPr>
        <w:t xml:space="preserve"> </w:t>
      </w:r>
      <w:proofErr w:type="spellStart"/>
      <w:r w:rsidR="001B1ED6">
        <w:rPr>
          <w:i/>
        </w:rPr>
        <w:t>Martí</w:t>
      </w:r>
      <w:proofErr w:type="spellEnd"/>
      <w:r w:rsidR="001B1ED6">
        <w:t>)</w:t>
      </w:r>
    </w:p>
    <w:p w:rsidR="00CC01A3" w:rsidRPr="00CC01A3" w:rsidRDefault="00CC01A3">
      <w:proofErr w:type="spellStart"/>
      <w:r>
        <w:rPr>
          <w:i/>
          <w:u w:val="single"/>
        </w:rPr>
        <w:t>Puigcerdà</w:t>
      </w:r>
      <w:proofErr w:type="spellEnd"/>
      <w:r>
        <w:t xml:space="preserve">: </w:t>
      </w:r>
      <w:r w:rsidRPr="00CC01A3">
        <w:t>42.432598, 1.926382</w:t>
      </w:r>
      <w:r>
        <w:t xml:space="preserve"> (Endstation, von dort mit dem Zug </w:t>
      </w:r>
      <w:proofErr w:type="gramStart"/>
      <w:r>
        <w:t>gute</w:t>
      </w:r>
      <w:proofErr w:type="gramEnd"/>
      <w:r>
        <w:t xml:space="preserve"> drei Stunden nach Barcelona)</w:t>
      </w:r>
    </w:p>
    <w:sectPr w:rsidR="00CC01A3" w:rsidRPr="00CC0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923DA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5BE"/>
    <w:rsid w:val="00036F45"/>
    <w:rsid w:val="000522E3"/>
    <w:rsid w:val="000D5006"/>
    <w:rsid w:val="00192094"/>
    <w:rsid w:val="001A349B"/>
    <w:rsid w:val="001B1ED6"/>
    <w:rsid w:val="001B2CFE"/>
    <w:rsid w:val="002560CE"/>
    <w:rsid w:val="002C5696"/>
    <w:rsid w:val="002C6E97"/>
    <w:rsid w:val="00350E0F"/>
    <w:rsid w:val="00375AAD"/>
    <w:rsid w:val="003F7D81"/>
    <w:rsid w:val="00404062"/>
    <w:rsid w:val="00434FF7"/>
    <w:rsid w:val="004B6E80"/>
    <w:rsid w:val="004C23FB"/>
    <w:rsid w:val="004F7120"/>
    <w:rsid w:val="00516444"/>
    <w:rsid w:val="00517B28"/>
    <w:rsid w:val="00527AB4"/>
    <w:rsid w:val="0054075E"/>
    <w:rsid w:val="005D7BF9"/>
    <w:rsid w:val="00600EC7"/>
    <w:rsid w:val="00682BDB"/>
    <w:rsid w:val="006930A7"/>
    <w:rsid w:val="007A17D6"/>
    <w:rsid w:val="007D6FD3"/>
    <w:rsid w:val="00887E11"/>
    <w:rsid w:val="008930A8"/>
    <w:rsid w:val="008A7F75"/>
    <w:rsid w:val="009D0593"/>
    <w:rsid w:val="009F15BE"/>
    <w:rsid w:val="00A00A2B"/>
    <w:rsid w:val="00A23CEF"/>
    <w:rsid w:val="00A903AF"/>
    <w:rsid w:val="00AB5AF3"/>
    <w:rsid w:val="00AC4FF3"/>
    <w:rsid w:val="00AE5957"/>
    <w:rsid w:val="00BD2101"/>
    <w:rsid w:val="00BF42B3"/>
    <w:rsid w:val="00C74E5A"/>
    <w:rsid w:val="00CC01A3"/>
    <w:rsid w:val="00CE44D2"/>
    <w:rsid w:val="00D94B5D"/>
    <w:rsid w:val="00DA0810"/>
    <w:rsid w:val="00DD694C"/>
    <w:rsid w:val="00DF0629"/>
    <w:rsid w:val="00E00CA5"/>
    <w:rsid w:val="00E355E1"/>
    <w:rsid w:val="00ED1CD7"/>
    <w:rsid w:val="00EE1277"/>
    <w:rsid w:val="00EE4F49"/>
    <w:rsid w:val="00F0230D"/>
    <w:rsid w:val="00F70285"/>
    <w:rsid w:val="00FB10EF"/>
    <w:rsid w:val="00FB1DC1"/>
    <w:rsid w:val="00FE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CC01A3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CC01A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4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2016-06-01T13:01:00Z</dcterms:created>
  <dcterms:modified xsi:type="dcterms:W3CDTF">2016-06-01T13:01:00Z</dcterms:modified>
</cp:coreProperties>
</file>