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E2" w:rsidRDefault="00A56367">
      <w:r w:rsidRPr="00A56367">
        <w:t xml:space="preserve">Sistema de </w:t>
      </w:r>
      <w:r w:rsidR="00DB2E4B" w:rsidRPr="00A56367">
        <w:t>registo</w:t>
      </w:r>
      <w:r w:rsidRPr="00A56367">
        <w:t xml:space="preserve"> civil de pessoas para </w:t>
      </w:r>
      <w:r w:rsidR="00DB2E4B" w:rsidRPr="00A56367">
        <w:t>emissão</w:t>
      </w:r>
      <w:r w:rsidRPr="00A56367">
        <w:t xml:space="preserve"> de bilhete de</w:t>
      </w:r>
      <w:r>
        <w:t xml:space="preserve"> </w:t>
      </w:r>
      <w:r w:rsidRPr="00A56367">
        <w:t xml:space="preserve">identidade </w:t>
      </w:r>
    </w:p>
    <w:p w:rsidR="00A56367" w:rsidRDefault="00DB2E4B">
      <w:r>
        <w:t xml:space="preserve">O conceito geral </w:t>
      </w:r>
      <w:r>
        <w:rPr>
          <w:rFonts w:cstheme="minorHAnsi"/>
        </w:rPr>
        <w:t>é</w:t>
      </w:r>
      <w:r>
        <w:t xml:space="preserve"> de u</w:t>
      </w:r>
      <w:r w:rsidR="00A56367">
        <w:t xml:space="preserve">tilizar scripts específicos de </w:t>
      </w:r>
      <w:r>
        <w:t>interacção</w:t>
      </w:r>
      <w:r w:rsidR="00A56367">
        <w:t xml:space="preserve"> com respectivos dados a serem introduzidos, tais como: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Nome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Naturalidade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Data de nascimento</w:t>
      </w:r>
    </w:p>
    <w:p w:rsidR="00A56367" w:rsidRDefault="00DB2E4B" w:rsidP="00DB2E4B">
      <w:pPr>
        <w:pStyle w:val="PargrafodaLista"/>
        <w:numPr>
          <w:ilvl w:val="0"/>
          <w:numId w:val="1"/>
        </w:numPr>
      </w:pPr>
      <w:r>
        <w:t>Filiação</w:t>
      </w:r>
      <w:r w:rsidR="00A56367">
        <w:t xml:space="preserve"> (Nome do pai/ Nome da mãe)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Estado civil</w:t>
      </w:r>
    </w:p>
    <w:p w:rsidR="00A56367" w:rsidRDefault="00DB2E4B" w:rsidP="00DB2E4B">
      <w:pPr>
        <w:pStyle w:val="PargrafodaLista"/>
        <w:numPr>
          <w:ilvl w:val="0"/>
          <w:numId w:val="1"/>
        </w:numPr>
      </w:pPr>
      <w:r>
        <w:t>Residência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Peso</w:t>
      </w:r>
    </w:p>
    <w:p w:rsidR="00A56367" w:rsidRDefault="00A56367" w:rsidP="00DB2E4B">
      <w:pPr>
        <w:pStyle w:val="PargrafodaLista"/>
        <w:numPr>
          <w:ilvl w:val="0"/>
          <w:numId w:val="1"/>
        </w:numPr>
      </w:pPr>
      <w:r>
        <w:t>Altura</w:t>
      </w:r>
    </w:p>
    <w:p w:rsidR="00DB2E4B" w:rsidRDefault="00DB2E4B" w:rsidP="00DB2E4B">
      <w:pPr>
        <w:pStyle w:val="PargrafodaLista"/>
        <w:numPr>
          <w:ilvl w:val="0"/>
          <w:numId w:val="1"/>
        </w:numPr>
      </w:pPr>
      <w:r>
        <w:t>Assinatura</w:t>
      </w:r>
    </w:p>
    <w:p w:rsidR="00DB2E4B" w:rsidRDefault="00DB2E4B">
      <w:r>
        <w:t>Tratando de um bilhete de identidade, será inclusa a função de reconhecimento facial como forma de registo e autenticação dos dados.</w:t>
      </w:r>
      <w:r w:rsidR="00027635">
        <w:t xml:space="preserve"> O sistema conterá na essência três </w:t>
      </w:r>
      <w:proofErr w:type="spellStart"/>
      <w:r w:rsidR="00027635">
        <w:t>layouts</w:t>
      </w:r>
      <w:proofErr w:type="spellEnd"/>
      <w:r w:rsidR="00027635">
        <w:t xml:space="preserve">, </w:t>
      </w:r>
      <w:r w:rsidR="001C660A">
        <w:t xml:space="preserve">nomeadamente: 1 de login; 2 de cadastro e o terceiro do </w:t>
      </w:r>
      <w:proofErr w:type="spellStart"/>
      <w:r w:rsidR="001C660A">
        <w:t>Print</w:t>
      </w:r>
      <w:proofErr w:type="spellEnd"/>
      <w:r w:rsidR="001C660A">
        <w:t xml:space="preserve">. </w:t>
      </w:r>
    </w:p>
    <w:p w:rsidR="00DB2E4B" w:rsidRDefault="00DB2E4B"/>
    <w:p w:rsidR="00A56367" w:rsidRPr="00A56367" w:rsidRDefault="00A56367">
      <w:r>
        <w:t xml:space="preserve"> </w:t>
      </w:r>
    </w:p>
    <w:sectPr w:rsidR="00A56367" w:rsidRPr="00A56367" w:rsidSect="007B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1E5C"/>
    <w:multiLevelType w:val="hybridMultilevel"/>
    <w:tmpl w:val="DD104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367"/>
    <w:rsid w:val="00027635"/>
    <w:rsid w:val="001C660A"/>
    <w:rsid w:val="003531C7"/>
    <w:rsid w:val="007B40C5"/>
    <w:rsid w:val="00A56367"/>
    <w:rsid w:val="00C22288"/>
    <w:rsid w:val="00C604FC"/>
    <w:rsid w:val="00D3588F"/>
    <w:rsid w:val="00DB2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C5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NPH</dc:creator>
  <cp:lastModifiedBy>NPH</cp:lastModifiedBy>
  <cp:revision>2</cp:revision>
  <dcterms:created xsi:type="dcterms:W3CDTF">2019-02-07T20:10:00Z</dcterms:created>
  <dcterms:modified xsi:type="dcterms:W3CDTF">2019-02-07T20:31:00Z</dcterms:modified>
</cp:coreProperties>
</file>