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AFA1" w14:textId="10B53119" w:rsidR="00833BDF" w:rsidRDefault="00833BDF" w:rsidP="00833BDF">
      <w:bookmarkStart w:id="0" w:name="_Hlk66896152"/>
      <w:bookmarkEnd w:id="0"/>
    </w:p>
    <w:p w14:paraId="12294C13" w14:textId="77777777" w:rsidR="00920C1C" w:rsidRDefault="00920C1C" w:rsidP="00833BDF"/>
    <w:p w14:paraId="6F7B360C" w14:textId="77777777" w:rsidR="00833BDF" w:rsidRPr="00833BDF" w:rsidRDefault="00833BDF" w:rsidP="00833BDF"/>
    <w:p w14:paraId="44507BB9" w14:textId="069B0EE0" w:rsidR="00703C52" w:rsidRPr="00833BDF" w:rsidRDefault="00703C52" w:rsidP="00833BDF">
      <w:pPr>
        <w:jc w:val="center"/>
        <w:rPr>
          <w:rStyle w:val="SubtleEmphasis"/>
          <w:i w:val="0"/>
          <w:iCs w:val="0"/>
          <w:color w:val="323E4F" w:themeColor="text2" w:themeShade="BF"/>
          <w:sz w:val="40"/>
          <w:szCs w:val="40"/>
        </w:rPr>
      </w:pPr>
      <w:r w:rsidRPr="00833BDF">
        <w:rPr>
          <w:rStyle w:val="SubtleEmphasis"/>
          <w:i w:val="0"/>
          <w:iCs w:val="0"/>
          <w:color w:val="323E4F" w:themeColor="text2" w:themeShade="BF"/>
          <w:sz w:val="40"/>
          <w:szCs w:val="40"/>
        </w:rPr>
        <w:t>CUADERNO DE LABORATORIO</w:t>
      </w:r>
    </w:p>
    <w:p w14:paraId="32EF3C5E" w14:textId="2CB84F08" w:rsidR="00703C52" w:rsidRPr="00703C52" w:rsidRDefault="00102EBB" w:rsidP="00703C52">
      <w:pPr>
        <w:jc w:val="center"/>
        <w:rPr>
          <w:sz w:val="28"/>
          <w:szCs w:val="28"/>
        </w:rPr>
      </w:pPr>
      <w:bookmarkStart w:id="1" w:name="_Hlk65165824"/>
      <w:r>
        <w:rPr>
          <w:sz w:val="28"/>
          <w:szCs w:val="28"/>
        </w:rPr>
        <w:t>Alumno</w:t>
      </w:r>
      <w:r w:rsidR="001328C7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="00703C52" w:rsidRPr="00703C52">
        <w:rPr>
          <w:sz w:val="28"/>
          <w:szCs w:val="28"/>
        </w:rPr>
        <w:t xml:space="preserve"> - </w:t>
      </w:r>
      <w:r>
        <w:rPr>
          <w:sz w:val="28"/>
          <w:szCs w:val="28"/>
        </w:rPr>
        <w:t>juan</w:t>
      </w:r>
      <w:r w:rsidR="00703C52" w:rsidRPr="00703C52">
        <w:rPr>
          <w:sz w:val="28"/>
          <w:szCs w:val="28"/>
        </w:rPr>
        <w:t>@</w:t>
      </w:r>
      <w:r>
        <w:rPr>
          <w:sz w:val="28"/>
          <w:szCs w:val="28"/>
        </w:rPr>
        <w:t>uniovi.es</w:t>
      </w:r>
    </w:p>
    <w:bookmarkEnd w:id="1"/>
    <w:p w14:paraId="76775231" w14:textId="612B7A54" w:rsidR="00703C52" w:rsidRPr="00703C52" w:rsidRDefault="00102EBB" w:rsidP="00703C52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"dddd, d' de 'MMMM' de 'yyyy" </w:instrText>
      </w:r>
      <w:r>
        <w:rPr>
          <w:sz w:val="28"/>
          <w:szCs w:val="28"/>
        </w:rPr>
        <w:fldChar w:fldCharType="separate"/>
      </w:r>
      <w:r w:rsidR="008E3980">
        <w:rPr>
          <w:noProof/>
          <w:sz w:val="28"/>
          <w:szCs w:val="28"/>
        </w:rPr>
        <w:t>lunes, 7 de febrero de 2022</w:t>
      </w:r>
      <w:r>
        <w:rPr>
          <w:sz w:val="28"/>
          <w:szCs w:val="28"/>
        </w:rPr>
        <w:fldChar w:fldCharType="end"/>
      </w:r>
    </w:p>
    <w:p w14:paraId="1A9C0EA6" w14:textId="27A5F1BF" w:rsidR="00703C52" w:rsidRDefault="00703C52" w:rsidP="00703C52"/>
    <w:p w14:paraId="3A31AF26" w14:textId="5216809A" w:rsidR="0062616A" w:rsidRPr="00833BDF" w:rsidRDefault="00703C52" w:rsidP="00833BDF">
      <w:pPr>
        <w:rPr>
          <w:rStyle w:val="SubtleEmphasis"/>
          <w:i w:val="0"/>
          <w:iCs w:val="0"/>
          <w:color w:val="323E4F" w:themeColor="text2" w:themeShade="BF"/>
          <w:sz w:val="28"/>
          <w:szCs w:val="28"/>
        </w:rPr>
      </w:pPr>
      <w:r w:rsidRPr="00833BDF">
        <w:rPr>
          <w:rStyle w:val="SubtleEmphasis"/>
          <w:i w:val="0"/>
          <w:iCs w:val="0"/>
          <w:color w:val="323E4F" w:themeColor="text2" w:themeShade="BF"/>
          <w:sz w:val="28"/>
          <w:szCs w:val="28"/>
        </w:rPr>
        <w:t>NOTAS</w:t>
      </w:r>
    </w:p>
    <w:p w14:paraId="7A5F043B" w14:textId="25D198FF" w:rsidR="0077737B" w:rsidRPr="00BB0F3C" w:rsidRDefault="0077737B">
      <w:pPr>
        <w:jc w:val="left"/>
        <w:rPr>
          <w:rStyle w:val="Strong"/>
          <w:color w:val="FF0000"/>
        </w:rPr>
      </w:pPr>
      <w:r w:rsidRPr="00BB0F3C">
        <w:rPr>
          <w:rStyle w:val="Strong"/>
          <w:color w:val="FF0000"/>
        </w:rPr>
        <w:t>(</w:t>
      </w:r>
      <w:r w:rsidR="00102EBB">
        <w:rPr>
          <w:rStyle w:val="Strong"/>
          <w:color w:val="FF0000"/>
        </w:rPr>
        <w:t>jueves, 25 de febrero de 2021)</w:t>
      </w:r>
      <w:r w:rsidRPr="00BB0F3C">
        <w:rPr>
          <w:rStyle w:val="Strong"/>
          <w:color w:val="FF0000"/>
        </w:rPr>
        <w:t>:</w:t>
      </w:r>
    </w:p>
    <w:p w14:paraId="2C66A272" w14:textId="48FF180D" w:rsidR="007655DA" w:rsidRDefault="00102EBB">
      <w:pPr>
        <w:jc w:val="left"/>
        <w:rPr>
          <w:rStyle w:val="SubtleEmphasis"/>
        </w:rPr>
      </w:pPr>
      <w:r>
        <w:rPr>
          <w:rStyle w:val="SubtleEmphasis"/>
        </w:rPr>
        <w:t xml:space="preserve">Inicio del cuaderno para la asignatura de Control y Simulación de Sistemas Dinámicos.  </w:t>
      </w:r>
    </w:p>
    <w:p w14:paraId="0944953E" w14:textId="5A7BF7D7" w:rsidR="003566F6" w:rsidRDefault="007655DA">
      <w:pPr>
        <w:jc w:val="left"/>
        <w:rPr>
          <w:rStyle w:val="SubtleEmphasis"/>
        </w:rPr>
      </w:pPr>
      <w:r>
        <w:rPr>
          <w:rStyle w:val="SubtleEmphasis"/>
        </w:rPr>
        <w:br w:type="page"/>
      </w:r>
    </w:p>
    <w:sdt>
      <w:sdtPr>
        <w:id w:val="-1738314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E1436" w14:textId="039DA0E6" w:rsidR="00833BDF" w:rsidRPr="00833BDF" w:rsidRDefault="00A97E95" w:rsidP="00833BDF">
          <w:pPr>
            <w:rPr>
              <w:sz w:val="32"/>
              <w:szCs w:val="32"/>
              <w:u w:val="single"/>
            </w:rPr>
          </w:pPr>
          <w:r>
            <w:rPr>
              <w:sz w:val="32"/>
              <w:szCs w:val="32"/>
              <w:u w:val="single"/>
            </w:rPr>
            <w:t>Índice sesiones</w:t>
          </w:r>
        </w:p>
        <w:p w14:paraId="16632089" w14:textId="2549FD3F" w:rsidR="008E3980" w:rsidRDefault="00833BDF">
          <w:pPr>
            <w:pStyle w:val="TOC1"/>
            <w:tabs>
              <w:tab w:val="left" w:pos="480"/>
              <w:tab w:val="right" w:leader="dot" w:pos="10082"/>
            </w:tabs>
            <w:rPr>
              <w:rFonts w:eastAsiaTheme="minorEastAsia"/>
              <w:noProof/>
              <w:sz w:val="24"/>
              <w:szCs w:val="24"/>
              <w:lang w:val="en-ES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20987" w:history="1">
            <w:r w:rsidR="008E3980" w:rsidRPr="00794F31">
              <w:rPr>
                <w:rStyle w:val="Hyperlink"/>
                <w:rFonts w:ascii="Wingdings" w:hAnsi="Wingdings"/>
                <w:noProof/>
              </w:rPr>
              <w:t></w:t>
            </w:r>
            <w:r w:rsidR="008E3980">
              <w:rPr>
                <w:rFonts w:eastAsiaTheme="minorEastAsia"/>
                <w:noProof/>
                <w:sz w:val="24"/>
                <w:szCs w:val="24"/>
                <w:lang w:val="en-ES" w:eastAsia="en-GB"/>
              </w:rPr>
              <w:tab/>
            </w:r>
            <w:r w:rsidR="008E3980" w:rsidRPr="00794F31">
              <w:rPr>
                <w:rStyle w:val="Hyperlink"/>
                <w:noProof/>
              </w:rPr>
              <w:t>P1. Cursos de mathworks y git</w:t>
            </w:r>
            <w:r w:rsidR="008E3980">
              <w:rPr>
                <w:noProof/>
                <w:webHidden/>
              </w:rPr>
              <w:tab/>
            </w:r>
            <w:r w:rsidR="008E3980">
              <w:rPr>
                <w:noProof/>
                <w:webHidden/>
              </w:rPr>
              <w:fldChar w:fldCharType="begin"/>
            </w:r>
            <w:r w:rsidR="008E3980">
              <w:rPr>
                <w:noProof/>
                <w:webHidden/>
              </w:rPr>
              <w:instrText xml:space="preserve"> PAGEREF _Toc95120987 \h </w:instrText>
            </w:r>
            <w:r w:rsidR="008E3980">
              <w:rPr>
                <w:noProof/>
                <w:webHidden/>
              </w:rPr>
            </w:r>
            <w:r w:rsidR="008E3980">
              <w:rPr>
                <w:noProof/>
                <w:webHidden/>
              </w:rPr>
              <w:fldChar w:fldCharType="separate"/>
            </w:r>
            <w:r w:rsidR="008E3980">
              <w:rPr>
                <w:noProof/>
                <w:webHidden/>
              </w:rPr>
              <w:t>3</w:t>
            </w:r>
            <w:r w:rsidR="008E3980">
              <w:rPr>
                <w:noProof/>
                <w:webHidden/>
              </w:rPr>
              <w:fldChar w:fldCharType="end"/>
            </w:r>
          </w:hyperlink>
        </w:p>
        <w:p w14:paraId="73E3D3F9" w14:textId="2F436787" w:rsidR="008E3980" w:rsidRDefault="008E3980">
          <w:pPr>
            <w:pStyle w:val="TOC1"/>
            <w:tabs>
              <w:tab w:val="left" w:pos="480"/>
              <w:tab w:val="right" w:leader="dot" w:pos="10082"/>
            </w:tabs>
            <w:rPr>
              <w:rFonts w:eastAsiaTheme="minorEastAsia"/>
              <w:noProof/>
              <w:sz w:val="24"/>
              <w:szCs w:val="24"/>
              <w:lang w:val="en-ES" w:eastAsia="en-GB"/>
            </w:rPr>
          </w:pPr>
          <w:hyperlink w:anchor="_Toc95120988" w:history="1">
            <w:r w:rsidRPr="00794F31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sz w:val="24"/>
                <w:szCs w:val="24"/>
                <w:lang w:val="en-ES" w:eastAsia="en-GB"/>
              </w:rPr>
              <w:tab/>
            </w:r>
            <w:r w:rsidRPr="00794F31">
              <w:rPr>
                <w:rStyle w:val="Hyperlink"/>
                <w:noProof/>
              </w:rPr>
              <w:t>P2. Importación de un modelo mecánico a Simscape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FE1B" w14:textId="425D83CD" w:rsidR="008E3980" w:rsidRDefault="008E3980">
          <w:pPr>
            <w:pStyle w:val="TOC1"/>
            <w:tabs>
              <w:tab w:val="left" w:pos="480"/>
              <w:tab w:val="right" w:leader="dot" w:pos="10082"/>
            </w:tabs>
            <w:rPr>
              <w:rFonts w:eastAsiaTheme="minorEastAsia"/>
              <w:noProof/>
              <w:sz w:val="24"/>
              <w:szCs w:val="24"/>
              <w:lang w:val="en-ES" w:eastAsia="en-GB"/>
            </w:rPr>
          </w:pPr>
          <w:hyperlink w:anchor="_Toc95120989" w:history="1">
            <w:r w:rsidRPr="00794F31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sz w:val="24"/>
                <w:szCs w:val="24"/>
                <w:lang w:val="en-ES" w:eastAsia="en-GB"/>
              </w:rPr>
              <w:tab/>
            </w:r>
            <w:r w:rsidRPr="00794F31">
              <w:rPr>
                <w:rStyle w:val="Hyperlink"/>
                <w:noProof/>
              </w:rPr>
              <w:t>P2. Carga de un modelo mecánico propio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1506" w14:textId="233F91C2" w:rsidR="008E3980" w:rsidRDefault="008E3980">
          <w:pPr>
            <w:pStyle w:val="TOC1"/>
            <w:tabs>
              <w:tab w:val="left" w:pos="480"/>
              <w:tab w:val="right" w:leader="dot" w:pos="10082"/>
            </w:tabs>
            <w:rPr>
              <w:rFonts w:eastAsiaTheme="minorEastAsia"/>
              <w:noProof/>
              <w:sz w:val="24"/>
              <w:szCs w:val="24"/>
              <w:lang w:val="en-ES" w:eastAsia="en-GB"/>
            </w:rPr>
          </w:pPr>
          <w:hyperlink w:anchor="_Toc95120990" w:history="1">
            <w:r w:rsidRPr="00794F31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sz w:val="24"/>
                <w:szCs w:val="24"/>
                <w:lang w:val="en-ES" w:eastAsia="en-GB"/>
              </w:rPr>
              <w:tab/>
            </w:r>
            <w:r w:rsidRPr="00794F31">
              <w:rPr>
                <w:rStyle w:val="Hyperlink"/>
                <w:noProof/>
              </w:rPr>
              <w:t>P2. Carga de un modelo de CAD (xml, 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3809" w14:textId="29E72990" w:rsidR="008E3980" w:rsidRDefault="008E3980">
          <w:pPr>
            <w:pStyle w:val="TOC1"/>
            <w:tabs>
              <w:tab w:val="left" w:pos="480"/>
              <w:tab w:val="right" w:leader="dot" w:pos="10082"/>
            </w:tabs>
            <w:rPr>
              <w:rFonts w:eastAsiaTheme="minorEastAsia"/>
              <w:noProof/>
              <w:sz w:val="24"/>
              <w:szCs w:val="24"/>
              <w:lang w:val="en-ES" w:eastAsia="en-GB"/>
            </w:rPr>
          </w:pPr>
          <w:hyperlink w:anchor="_Toc95120991" w:history="1">
            <w:r w:rsidRPr="00794F31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  <w:sz w:val="24"/>
                <w:szCs w:val="24"/>
                <w:lang w:val="en-ES" w:eastAsia="en-GB"/>
              </w:rPr>
              <w:tab/>
            </w:r>
            <w:r w:rsidRPr="00794F31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274B" w14:textId="4545753B" w:rsidR="00833BDF" w:rsidRDefault="00833BDF">
          <w:r>
            <w:rPr>
              <w:b/>
              <w:bCs/>
            </w:rPr>
            <w:fldChar w:fldCharType="end"/>
          </w:r>
        </w:p>
      </w:sdtContent>
    </w:sdt>
    <w:p w14:paraId="3DE8EFE4" w14:textId="61789AFB" w:rsidR="00833BDF" w:rsidRDefault="00833BDF">
      <w:pPr>
        <w:spacing w:line="259" w:lineRule="auto"/>
        <w:jc w:val="left"/>
        <w:rPr>
          <w:rStyle w:val="SubtleEmphasis"/>
        </w:rPr>
      </w:pPr>
      <w:r>
        <w:rPr>
          <w:rStyle w:val="SubtleEmphasis"/>
        </w:rPr>
        <w:br w:type="page"/>
      </w:r>
      <w:r w:rsidR="001A7E88">
        <w:rPr>
          <w:rStyle w:val="SubtleEmphasis"/>
        </w:rPr>
        <w:lastRenderedPageBreak/>
        <w:t>05</w:t>
      </w:r>
    </w:p>
    <w:p w14:paraId="459B4A82" w14:textId="77777777" w:rsidR="000921E2" w:rsidRDefault="00C013BF" w:rsidP="000921E2">
      <w:pPr>
        <w:jc w:val="center"/>
      </w:pPr>
      <w:r>
        <w:rPr>
          <w:noProof/>
        </w:rPr>
        <w:pict w14:anchorId="2B1590E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2719"/>
      </w:tblGrid>
      <w:tr w:rsidR="000921E2" w14:paraId="425992DF" w14:textId="77777777" w:rsidTr="0089583C">
        <w:tc>
          <w:tcPr>
            <w:tcW w:w="3653" w:type="pct"/>
          </w:tcPr>
          <w:p w14:paraId="71863976" w14:textId="6223EEFB" w:rsidR="000921E2" w:rsidRPr="00833BDF" w:rsidRDefault="00DE1723" w:rsidP="0089583C">
            <w:pPr>
              <w:pStyle w:val="Heading1"/>
              <w:outlineLvl w:val="0"/>
            </w:pPr>
            <w:bookmarkStart w:id="2" w:name="_Toc95120987"/>
            <w:r>
              <w:t xml:space="preserve">P1. </w:t>
            </w:r>
            <w:r w:rsidR="000921E2">
              <w:t xml:space="preserve">Cursos de </w:t>
            </w:r>
            <w:proofErr w:type="spellStart"/>
            <w:r w:rsidR="000921E2">
              <w:t>mathworks</w:t>
            </w:r>
            <w:proofErr w:type="spellEnd"/>
            <w:r w:rsidR="000921E2">
              <w:t xml:space="preserve"> y </w:t>
            </w:r>
            <w:proofErr w:type="spellStart"/>
            <w:r w:rsidR="000921E2">
              <w:t>git</w:t>
            </w:r>
            <w:bookmarkEnd w:id="2"/>
            <w:proofErr w:type="spellEnd"/>
            <w:r w:rsidR="000921E2">
              <w:t xml:space="preserve"> </w:t>
            </w:r>
          </w:p>
        </w:tc>
        <w:tc>
          <w:tcPr>
            <w:tcW w:w="1347" w:type="pct"/>
          </w:tcPr>
          <w:p w14:paraId="455754B6" w14:textId="46613F07" w:rsidR="000921E2" w:rsidRPr="007655DA" w:rsidRDefault="000921E2" w:rsidP="0089583C">
            <w:pPr>
              <w:pStyle w:val="Footer"/>
              <w:jc w:val="right"/>
              <w:rPr>
                <w:cap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412B05">
              <w:rPr>
                <w:color w:val="000000" w:themeColor="text1"/>
                <w:sz w:val="28"/>
                <w:szCs w:val="28"/>
              </w:rPr>
              <w:t>2</w:t>
            </w:r>
            <w:r w:rsidRPr="007655DA">
              <w:rPr>
                <w:color w:val="000000" w:themeColor="text1"/>
                <w:sz w:val="28"/>
                <w:szCs w:val="28"/>
              </w:rPr>
              <w:t>/0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7655DA">
              <w:rPr>
                <w:color w:val="000000" w:themeColor="text1"/>
                <w:sz w:val="28"/>
                <w:szCs w:val="28"/>
              </w:rPr>
              <w:t>/202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1645D2B" w14:textId="6EFEFAFA" w:rsidR="000921E2" w:rsidRDefault="000921E2" w:rsidP="000921E2">
      <w:pPr>
        <w:pStyle w:val="Subtitle"/>
      </w:pPr>
      <w:r>
        <w:t xml:space="preserve">Objetivo </w:t>
      </w:r>
      <w:r w:rsidRPr="007655DA">
        <w:t>sesión</w:t>
      </w:r>
      <w:r>
        <w:t xml:space="preserve">: Hacer los cursos </w:t>
      </w:r>
      <w:proofErr w:type="spellStart"/>
      <w:r>
        <w:t>onramp</w:t>
      </w:r>
      <w:proofErr w:type="spellEnd"/>
      <w:r>
        <w:t xml:space="preserve"> y abrir una cuenta en </w:t>
      </w:r>
      <w:proofErr w:type="spellStart"/>
      <w:r>
        <w:t>gitlab</w:t>
      </w:r>
      <w:proofErr w:type="spellEnd"/>
      <w:r>
        <w:t xml:space="preserve"> para incorporarse al proyecto</w:t>
      </w:r>
      <w:r w:rsidR="00412B05">
        <w:t xml:space="preserve"> y familiarizarse con ambas herramientas</w:t>
      </w:r>
      <w:r>
        <w:t>.</w:t>
      </w:r>
    </w:p>
    <w:p w14:paraId="0256DA2C" w14:textId="77777777" w:rsidR="000921E2" w:rsidRDefault="00C013BF" w:rsidP="000921E2">
      <w:r>
        <w:rPr>
          <w:noProof/>
        </w:rPr>
        <w:pict w14:anchorId="75652DC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0B1DDC7" w14:textId="40230E1E" w:rsidR="00102EBB" w:rsidRDefault="00102EBB" w:rsidP="00102EBB">
      <w:r>
        <w:t>Siguiendo las instrucciones de la Web del curso se realizaron los dos cursos mencionados y se guardaron los certificados</w:t>
      </w:r>
      <w:r w:rsidR="000921E2">
        <w:t>, ver la Figura</w:t>
      </w:r>
      <w:r w:rsidR="000921E2" w:rsidRPr="000921E2">
        <w:t xml:space="preserve"> </w:t>
      </w:r>
      <w:fldSimple w:instr=" SEQ Fig. \* ARABIC ">
        <w:r w:rsidR="001A7E88">
          <w:rPr>
            <w:noProof/>
          </w:rPr>
          <w:t>1</w:t>
        </w:r>
      </w:fldSimple>
      <w:r w:rsidR="000921E2">
        <w:t>.</w:t>
      </w:r>
    </w:p>
    <w:p w14:paraId="2D936FE7" w14:textId="01F508C3" w:rsidR="000960A0" w:rsidRDefault="00412B05" w:rsidP="000960A0">
      <w:pPr>
        <w:keepNext/>
        <w:jc w:val="center"/>
      </w:pPr>
      <w:r>
        <w:rPr>
          <w:noProof/>
        </w:rPr>
        <w:drawing>
          <wp:inline distT="0" distB="0" distL="0" distR="0" wp14:anchorId="231B47D8" wp14:editId="384E3B2B">
            <wp:extent cx="4019550" cy="279484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31" cy="281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20EA" w14:textId="4972CFB9" w:rsidR="00F90B64" w:rsidRDefault="000960A0" w:rsidP="000960A0">
      <w:pPr>
        <w:pStyle w:val="Caption"/>
        <w:jc w:val="center"/>
      </w:pPr>
      <w:bookmarkStart w:id="3" w:name="_Ref37049178"/>
      <w:r>
        <w:t xml:space="preserve">Fig. </w:t>
      </w:r>
      <w:bookmarkStart w:id="4" w:name="_Hlk65167758"/>
      <w:r w:rsidR="00EC61B4">
        <w:fldChar w:fldCharType="begin"/>
      </w:r>
      <w:r w:rsidR="00EC61B4">
        <w:instrText xml:space="preserve"> SEQ Fig. \* ARABIC </w:instrText>
      </w:r>
      <w:r w:rsidR="00EC61B4">
        <w:fldChar w:fldCharType="separate"/>
      </w:r>
      <w:r w:rsidR="001A7E88">
        <w:rPr>
          <w:noProof/>
        </w:rPr>
        <w:t>2</w:t>
      </w:r>
      <w:r w:rsidR="00EC61B4">
        <w:rPr>
          <w:noProof/>
        </w:rPr>
        <w:fldChar w:fldCharType="end"/>
      </w:r>
      <w:bookmarkEnd w:id="3"/>
      <w:r>
        <w:t xml:space="preserve"> </w:t>
      </w:r>
      <w:bookmarkEnd w:id="4"/>
      <w:r w:rsidR="00102EBB">
        <w:t>Certificados de los cursos</w:t>
      </w:r>
      <w:r>
        <w:t>.</w:t>
      </w:r>
    </w:p>
    <w:p w14:paraId="05238933" w14:textId="787D8830" w:rsidR="00F056F4" w:rsidRDefault="000921E2" w:rsidP="00F056F4">
      <w:r>
        <w:t xml:space="preserve">Se abrió una cuenta en </w:t>
      </w:r>
      <w:proofErr w:type="spellStart"/>
      <w:r>
        <w:t>gitlab</w:t>
      </w:r>
      <w:proofErr w:type="spellEnd"/>
      <w:r>
        <w:t xml:space="preserve"> y se solicitó la incorporación al proyecto </w:t>
      </w:r>
      <w:r w:rsidR="00F056F4">
        <w:t>“</w:t>
      </w:r>
      <w:r>
        <w:rPr>
          <w:rStyle w:val="IntenseEmphasis"/>
        </w:rPr>
        <w:t>cursombd2021</w:t>
      </w:r>
      <w:r w:rsidR="00F056F4" w:rsidRPr="00A35C24">
        <w:t>”</w:t>
      </w:r>
      <w:r>
        <w:t>. Tras recibir la autorización se subió una carpeta propia de trabajo “</w:t>
      </w:r>
      <w:proofErr w:type="spellStart"/>
      <w:r>
        <w:rPr>
          <w:rStyle w:val="IntenseEmphasis"/>
        </w:rPr>
        <w:t>AlumnoTest</w:t>
      </w:r>
      <w:proofErr w:type="spellEnd"/>
      <w:r w:rsidRPr="00A35C24">
        <w:t>”</w:t>
      </w:r>
      <w:r>
        <w:t xml:space="preserve"> y un archivo de texto como prueba. También se dejaron los certificados en la carpeta de trabajo.</w:t>
      </w:r>
    </w:p>
    <w:p w14:paraId="41E57EF3" w14:textId="77777777" w:rsidR="00412B05" w:rsidRDefault="00412B05">
      <w:pPr>
        <w:spacing w:line="259" w:lineRule="auto"/>
        <w:jc w:val="left"/>
      </w:pPr>
      <w:r>
        <w:br w:type="page"/>
      </w:r>
    </w:p>
    <w:p w14:paraId="0075CBF8" w14:textId="77777777" w:rsidR="00412B05" w:rsidRDefault="00C013BF" w:rsidP="00412B05">
      <w:pPr>
        <w:jc w:val="center"/>
      </w:pPr>
      <w:r>
        <w:rPr>
          <w:noProof/>
        </w:rPr>
        <w:lastRenderedPageBreak/>
        <w:pict w14:anchorId="1C4412A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2719"/>
      </w:tblGrid>
      <w:tr w:rsidR="00412B05" w14:paraId="29FB9B78" w14:textId="77777777" w:rsidTr="0089583C">
        <w:tc>
          <w:tcPr>
            <w:tcW w:w="3653" w:type="pct"/>
          </w:tcPr>
          <w:p w14:paraId="421E9560" w14:textId="32F20657" w:rsidR="00412B05" w:rsidRPr="00833BDF" w:rsidRDefault="00DE1723" w:rsidP="0089583C">
            <w:pPr>
              <w:pStyle w:val="Heading1"/>
              <w:outlineLvl w:val="0"/>
            </w:pPr>
            <w:bookmarkStart w:id="5" w:name="_Toc95120988"/>
            <w:r>
              <w:t xml:space="preserve">P2. </w:t>
            </w:r>
            <w:r w:rsidR="00412B05">
              <w:t xml:space="preserve">Importación de un modelo mecánico a </w:t>
            </w:r>
            <w:proofErr w:type="spellStart"/>
            <w:r w:rsidR="00412B05">
              <w:t>Simscape</w:t>
            </w:r>
            <w:bookmarkEnd w:id="5"/>
            <w:proofErr w:type="spellEnd"/>
          </w:p>
        </w:tc>
        <w:tc>
          <w:tcPr>
            <w:tcW w:w="1347" w:type="pct"/>
          </w:tcPr>
          <w:p w14:paraId="2A556B21" w14:textId="6D063C41" w:rsidR="00412B05" w:rsidRPr="007655DA" w:rsidRDefault="00412B05" w:rsidP="0089583C">
            <w:pPr>
              <w:pStyle w:val="Footer"/>
              <w:jc w:val="right"/>
              <w:rPr>
                <w:cap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  <w:r w:rsidRPr="007655DA">
              <w:rPr>
                <w:color w:val="000000" w:themeColor="text1"/>
                <w:sz w:val="28"/>
                <w:szCs w:val="28"/>
              </w:rPr>
              <w:t>/0</w:t>
            </w:r>
            <w:r w:rsidR="006A043E">
              <w:rPr>
                <w:color w:val="000000" w:themeColor="text1"/>
                <w:sz w:val="28"/>
                <w:szCs w:val="28"/>
              </w:rPr>
              <w:t>2</w:t>
            </w:r>
            <w:r w:rsidRPr="007655DA">
              <w:rPr>
                <w:color w:val="000000" w:themeColor="text1"/>
                <w:sz w:val="28"/>
                <w:szCs w:val="28"/>
              </w:rPr>
              <w:t>/202</w:t>
            </w:r>
            <w:r w:rsidR="006A043E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76A81241" w14:textId="19308918" w:rsidR="006E6266" w:rsidRPr="006E6266" w:rsidRDefault="00412B05" w:rsidP="006E6266">
      <w:pPr>
        <w:pStyle w:val="Subtitle"/>
        <w:jc w:val="left"/>
      </w:pPr>
      <w:r>
        <w:t xml:space="preserve">Objetivo </w:t>
      </w:r>
      <w:r w:rsidRPr="007655DA">
        <w:t>sesión</w:t>
      </w:r>
      <w:r>
        <w:t xml:space="preserve">: Trabajar con un modelo mecánico de un robot en </w:t>
      </w:r>
      <w:proofErr w:type="spellStart"/>
      <w:r>
        <w:t>Simscape</w:t>
      </w:r>
      <w:proofErr w:type="spellEnd"/>
      <w:r>
        <w:t>.</w:t>
      </w:r>
      <w:r w:rsidR="006E6266">
        <w:br/>
        <w:t>Modelo</w:t>
      </w:r>
      <w:r w:rsidR="00DE1723">
        <w:t xml:space="preserve"> resultante</w:t>
      </w:r>
      <w:r w:rsidR="006E6266">
        <w:t>: robot_2link_v1, robot_2link_v2, robot_2link_v2b</w:t>
      </w:r>
    </w:p>
    <w:p w14:paraId="635565BD" w14:textId="77777777" w:rsidR="00412B05" w:rsidRPr="007655DA" w:rsidRDefault="00C013BF" w:rsidP="00412B05">
      <w:r>
        <w:rPr>
          <w:noProof/>
        </w:rPr>
        <w:pict w14:anchorId="7A8CA3D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E2CF82C" w14:textId="279515D3" w:rsidR="00412B05" w:rsidRDefault="00412B05" w:rsidP="00412B05">
      <w:r>
        <w:t xml:space="preserve">Se importa un modelo mecánico disponible en formato </w:t>
      </w:r>
      <w:proofErr w:type="spellStart"/>
      <w:r>
        <w:t>urdf</w:t>
      </w:r>
      <w:proofErr w:type="spellEnd"/>
      <w:r>
        <w:t xml:space="preserve"> en la librería </w:t>
      </w:r>
      <w:proofErr w:type="spellStart"/>
      <w:r>
        <w:t>SimurTools</w:t>
      </w:r>
      <w:proofErr w:type="spellEnd"/>
      <w:r>
        <w:t xml:space="preserve"> de un robot de dos ejes. Se </w:t>
      </w:r>
      <w:r w:rsidR="006A043E">
        <w:t xml:space="preserve">convierte a formato </w:t>
      </w:r>
      <w:proofErr w:type="spellStart"/>
      <w:r w:rsidR="006A043E">
        <w:t>Simscape</w:t>
      </w:r>
      <w:proofErr w:type="spellEnd"/>
      <w:r w:rsidR="006A043E">
        <w:t xml:space="preserve"> y se mueven sus articulaciones en posición y en par.</w:t>
      </w:r>
      <w:r>
        <w:t xml:space="preserve"> </w:t>
      </w:r>
    </w:p>
    <w:p w14:paraId="0AA54181" w14:textId="77777777" w:rsidR="006A043E" w:rsidRDefault="006A043E" w:rsidP="00412B05">
      <w:r>
        <w:t>Se guarda todo en la carpeta P</w:t>
      </w:r>
      <w:proofErr w:type="gramStart"/>
      <w:r>
        <w:t>2.maquinas</w:t>
      </w:r>
      <w:proofErr w:type="gramEnd"/>
      <w:r>
        <w:t>:</w:t>
      </w:r>
    </w:p>
    <w:p w14:paraId="130E67C1" w14:textId="2F11F7E9" w:rsidR="006A043E" w:rsidRDefault="006A043E" w:rsidP="00412B05">
      <w:r w:rsidRPr="006A043E">
        <w:rPr>
          <w:noProof/>
        </w:rPr>
        <w:drawing>
          <wp:inline distT="0" distB="0" distL="0" distR="0" wp14:anchorId="5F60821B" wp14:editId="146C2532">
            <wp:extent cx="5830114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B64" w14:textId="77777777" w:rsidR="006E6266" w:rsidRDefault="006A043E" w:rsidP="006E6266">
      <w:pPr>
        <w:pStyle w:val="ListParagraph"/>
        <w:numPr>
          <w:ilvl w:val="0"/>
          <w:numId w:val="44"/>
        </w:numPr>
        <w:jc w:val="left"/>
      </w:pPr>
      <w:r>
        <w:t>v</w:t>
      </w:r>
      <w:proofErr w:type="gramStart"/>
      <w:r>
        <w:t>1 :</w:t>
      </w:r>
      <w:proofErr w:type="gramEnd"/>
      <w:r>
        <w:t xml:space="preserve">  modelo importado y habilitadas las entradas y salidas de cada articulación</w:t>
      </w:r>
    </w:p>
    <w:p w14:paraId="3B8BD55C" w14:textId="77777777" w:rsidR="006E6266" w:rsidRDefault="006A043E" w:rsidP="006E6266">
      <w:pPr>
        <w:pStyle w:val="ListParagraph"/>
        <w:numPr>
          <w:ilvl w:val="0"/>
          <w:numId w:val="44"/>
        </w:numPr>
        <w:jc w:val="left"/>
      </w:pPr>
      <w:r>
        <w:t xml:space="preserve">v2:  animación de las articulaciones con entradas de par </w:t>
      </w:r>
    </w:p>
    <w:p w14:paraId="7ED34E22" w14:textId="458FDFDC" w:rsidR="006A043E" w:rsidRDefault="006A043E" w:rsidP="006E6266">
      <w:pPr>
        <w:pStyle w:val="ListParagraph"/>
        <w:numPr>
          <w:ilvl w:val="0"/>
          <w:numId w:val="44"/>
        </w:numPr>
        <w:jc w:val="left"/>
      </w:pPr>
      <w:r>
        <w:t>v2b: animación con una entrada de posición</w:t>
      </w:r>
    </w:p>
    <w:p w14:paraId="081CBC44" w14:textId="3A030F91" w:rsidR="006E6266" w:rsidRDefault="006E6266" w:rsidP="006A043E">
      <w:pPr>
        <w:jc w:val="left"/>
      </w:pPr>
      <w:r w:rsidRPr="006E6266">
        <w:rPr>
          <w:noProof/>
        </w:rPr>
        <w:drawing>
          <wp:inline distT="0" distB="0" distL="0" distR="0" wp14:anchorId="2278F097" wp14:editId="1D681E8E">
            <wp:extent cx="6408420" cy="246189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8E7D" w14:textId="4E169504" w:rsidR="006A043E" w:rsidRDefault="006A043E" w:rsidP="00412B05">
      <w:r>
        <w:t xml:space="preserve">El informe en </w:t>
      </w:r>
      <w:proofErr w:type="spellStart"/>
      <w:r>
        <w:t>pdf</w:t>
      </w:r>
      <w:proofErr w:type="spellEnd"/>
      <w:r>
        <w:t xml:space="preserve"> del modelo importado se hizo con el Generador Automático de </w:t>
      </w:r>
      <w:proofErr w:type="spellStart"/>
      <w:r>
        <w:t>simscape</w:t>
      </w:r>
      <w:proofErr w:type="spellEnd"/>
      <w:r>
        <w:t>, y se guarda para futura referencia.</w:t>
      </w:r>
    </w:p>
    <w:p w14:paraId="7DB46F9F" w14:textId="5C8EC4E1" w:rsidR="006A043E" w:rsidRDefault="006A043E" w:rsidP="00412B05">
      <w:r>
        <w:t xml:space="preserve"> </w:t>
      </w:r>
    </w:p>
    <w:p w14:paraId="03013774" w14:textId="77777777" w:rsidR="00412B05" w:rsidRDefault="00412B05">
      <w:pPr>
        <w:spacing w:line="259" w:lineRule="auto"/>
        <w:jc w:val="left"/>
      </w:pPr>
      <w:r>
        <w:br w:type="page"/>
      </w:r>
    </w:p>
    <w:p w14:paraId="290A9018" w14:textId="77777777" w:rsidR="00412B05" w:rsidRDefault="00C013BF" w:rsidP="00412B05">
      <w:pPr>
        <w:jc w:val="center"/>
      </w:pPr>
      <w:r>
        <w:rPr>
          <w:noProof/>
        </w:rPr>
        <w:lastRenderedPageBreak/>
        <w:pict w14:anchorId="60B917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2719"/>
      </w:tblGrid>
      <w:tr w:rsidR="00412B05" w14:paraId="22C0131C" w14:textId="77777777" w:rsidTr="0089583C">
        <w:tc>
          <w:tcPr>
            <w:tcW w:w="3653" w:type="pct"/>
          </w:tcPr>
          <w:p w14:paraId="1546A93C" w14:textId="014808FD" w:rsidR="00412B05" w:rsidRPr="00833BDF" w:rsidRDefault="00DE1723" w:rsidP="0089583C">
            <w:pPr>
              <w:pStyle w:val="Heading1"/>
              <w:outlineLvl w:val="0"/>
            </w:pPr>
            <w:bookmarkStart w:id="6" w:name="_Toc95120989"/>
            <w:r>
              <w:t xml:space="preserve">P2. </w:t>
            </w:r>
            <w:r w:rsidR="006A043E">
              <w:t>Carga de un modelo mecánico propio</w:t>
            </w:r>
            <w:bookmarkEnd w:id="6"/>
            <w:r w:rsidR="006A043E">
              <w:t xml:space="preserve"> </w:t>
            </w:r>
          </w:p>
        </w:tc>
        <w:tc>
          <w:tcPr>
            <w:tcW w:w="1347" w:type="pct"/>
          </w:tcPr>
          <w:p w14:paraId="52D72555" w14:textId="4EA9F3A8" w:rsidR="00412B05" w:rsidRPr="007655DA" w:rsidRDefault="006A043E" w:rsidP="0089583C">
            <w:pPr>
              <w:pStyle w:val="Footer"/>
              <w:jc w:val="right"/>
              <w:rPr>
                <w:cap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  <w:r w:rsidR="00412B05" w:rsidRPr="007655DA">
              <w:rPr>
                <w:color w:val="000000" w:themeColor="text1"/>
                <w:sz w:val="28"/>
                <w:szCs w:val="28"/>
              </w:rPr>
              <w:t>/0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="00412B05" w:rsidRPr="007655DA">
              <w:rPr>
                <w:color w:val="000000" w:themeColor="text1"/>
                <w:sz w:val="28"/>
                <w:szCs w:val="28"/>
              </w:rPr>
              <w:t>/202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DA9DBDC" w14:textId="24B09F8E" w:rsidR="00412B05" w:rsidRDefault="00412B05" w:rsidP="006E6266">
      <w:pPr>
        <w:pStyle w:val="Subtitle"/>
        <w:jc w:val="left"/>
      </w:pPr>
      <w:r>
        <w:t xml:space="preserve">Objetivo </w:t>
      </w:r>
      <w:r w:rsidRPr="007655DA">
        <w:t>sesión</w:t>
      </w:r>
      <w:r>
        <w:t xml:space="preserve">: </w:t>
      </w:r>
      <w:r w:rsidR="006E6266">
        <w:t xml:space="preserve">importar y animar </w:t>
      </w:r>
      <w:r w:rsidR="006A043E">
        <w:t xml:space="preserve">el modelo de un sistema mecánico propio </w:t>
      </w:r>
      <w:r w:rsidR="006E6266">
        <w:br/>
        <w:t>Modelo</w:t>
      </w:r>
      <w:r w:rsidR="00DE1723">
        <w:t xml:space="preserve"> resultante</w:t>
      </w:r>
      <w:r w:rsidR="006E6266">
        <w:t xml:space="preserve">: mi_IRB120_v1, mi_IRB120_v2, mi_IRB120_v2b </w:t>
      </w:r>
    </w:p>
    <w:p w14:paraId="386453B9" w14:textId="77777777" w:rsidR="00412B05" w:rsidRPr="007655DA" w:rsidRDefault="00C013BF" w:rsidP="00412B05">
      <w:r>
        <w:rPr>
          <w:noProof/>
        </w:rPr>
        <w:pict w14:anchorId="37C2036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9ED1A3F" w14:textId="77777777" w:rsidR="002241E0" w:rsidRDefault="006A043E" w:rsidP="00412B05">
      <w:r>
        <w:t xml:space="preserve">Tras búsquedas se ha escogido simular el robot de ABB IRB-120 para el que se ha encontrado los archivos de un modelo en formato </w:t>
      </w:r>
      <w:proofErr w:type="spellStart"/>
      <w:r>
        <w:t>urdf</w:t>
      </w:r>
      <w:proofErr w:type="spellEnd"/>
      <w:r>
        <w:t xml:space="preserve"> y archivos gráficos de </w:t>
      </w:r>
      <w:proofErr w:type="spellStart"/>
      <w:r>
        <w:t>cad</w:t>
      </w:r>
      <w:proofErr w:type="spellEnd"/>
      <w:r>
        <w:t xml:space="preserve"> tipo STL. </w:t>
      </w:r>
      <w:r w:rsidR="002241E0">
        <w:t xml:space="preserve">Se incorpora </w:t>
      </w:r>
      <w:proofErr w:type="gramStart"/>
      <w:r w:rsidR="002241E0">
        <w:t>todo la carpeta</w:t>
      </w:r>
      <w:proofErr w:type="gramEnd"/>
      <w:r w:rsidR="002241E0">
        <w:t xml:space="preserve"> de esta Parte 2:</w:t>
      </w:r>
    </w:p>
    <w:p w14:paraId="369B0443" w14:textId="77777777" w:rsidR="002241E0" w:rsidRDefault="002241E0" w:rsidP="00412B05">
      <w:r w:rsidRPr="002241E0">
        <w:rPr>
          <w:noProof/>
        </w:rPr>
        <w:drawing>
          <wp:inline distT="0" distB="0" distL="0" distR="0" wp14:anchorId="6F7A90B1" wp14:editId="4C0DD7A0">
            <wp:extent cx="5811061" cy="208626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43E">
        <w:t xml:space="preserve"> </w:t>
      </w:r>
    </w:p>
    <w:p w14:paraId="31583579" w14:textId="77777777" w:rsidR="002241E0" w:rsidRDefault="00412B05" w:rsidP="00412B05">
      <w:r>
        <w:t xml:space="preserve">El código </w:t>
      </w:r>
      <w:r w:rsidR="002241E0">
        <w:t xml:space="preserve">los archivos del modelo están en la carpeta </w:t>
      </w:r>
      <w:r w:rsidR="002241E0" w:rsidRPr="002241E0">
        <w:rPr>
          <w:color w:val="5B9BD5" w:themeColor="accent5"/>
        </w:rPr>
        <w:t>abb_irb_120</w:t>
      </w:r>
      <w:r w:rsidR="002241E0">
        <w:t xml:space="preserve">, y las versiones de </w:t>
      </w:r>
      <w:proofErr w:type="gramStart"/>
      <w:r w:rsidR="002241E0">
        <w:t>la simulaciones</w:t>
      </w:r>
      <w:proofErr w:type="gramEnd"/>
      <w:r w:rsidR="002241E0">
        <w:t xml:space="preserve"> de </w:t>
      </w:r>
      <w:r w:rsidR="002241E0" w:rsidRPr="002241E0">
        <w:rPr>
          <w:color w:val="5B9BD5" w:themeColor="accent5"/>
        </w:rPr>
        <w:t xml:space="preserve">mi_IRB120 </w:t>
      </w:r>
      <w:r w:rsidR="002241E0">
        <w:t xml:space="preserve">hacen lo mismo que sus homólogos anteriores en </w:t>
      </w:r>
      <w:r w:rsidR="002241E0" w:rsidRPr="002241E0">
        <w:rPr>
          <w:color w:val="5B9BD5" w:themeColor="accent5"/>
        </w:rPr>
        <w:t>robot_2link</w:t>
      </w:r>
      <w:r w:rsidR="002241E0">
        <w:t>.</w:t>
      </w:r>
    </w:p>
    <w:p w14:paraId="76CC32E2" w14:textId="698452A0" w:rsidR="002241E0" w:rsidRDefault="002241E0" w:rsidP="00412B05">
      <w:r>
        <w:t xml:space="preserve">Se prueba el generador de señales para crear un archivo de entradas </w:t>
      </w:r>
      <w:proofErr w:type="spellStart"/>
      <w:r w:rsidRPr="004B3CC0">
        <w:rPr>
          <w:color w:val="5B9BD5" w:themeColor="accent5"/>
        </w:rPr>
        <w:t>mueve_ejes</w:t>
      </w:r>
      <w:proofErr w:type="spellEnd"/>
      <w:r w:rsidRPr="004B3CC0">
        <w:rPr>
          <w:color w:val="5B9BD5" w:themeColor="accent5"/>
        </w:rPr>
        <w:t xml:space="preserve"> </w:t>
      </w:r>
      <w:r>
        <w:t>que va girando algunas articulaciones a intervalos de 30deg.</w:t>
      </w:r>
    </w:p>
    <w:p w14:paraId="377B87F4" w14:textId="13C16991" w:rsidR="00412B05" w:rsidRDefault="004B3CC0">
      <w:pPr>
        <w:spacing w:line="259" w:lineRule="auto"/>
        <w:jc w:val="left"/>
      </w:pPr>
      <w:r w:rsidRPr="004B3CC0">
        <w:rPr>
          <w:noProof/>
        </w:rPr>
        <w:drawing>
          <wp:inline distT="0" distB="0" distL="0" distR="0" wp14:anchorId="7DFBA6A1" wp14:editId="15D54B03">
            <wp:extent cx="6305550" cy="3312736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3933" cy="33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B05">
        <w:br w:type="page"/>
      </w:r>
    </w:p>
    <w:p w14:paraId="719E2F8E" w14:textId="77777777" w:rsidR="00412B05" w:rsidRDefault="00C013BF" w:rsidP="00412B05">
      <w:pPr>
        <w:jc w:val="center"/>
      </w:pPr>
      <w:r>
        <w:rPr>
          <w:noProof/>
        </w:rPr>
        <w:lastRenderedPageBreak/>
        <w:pict w14:anchorId="191B756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2719"/>
      </w:tblGrid>
      <w:tr w:rsidR="00412B05" w14:paraId="1244A8D8" w14:textId="77777777" w:rsidTr="0089583C">
        <w:tc>
          <w:tcPr>
            <w:tcW w:w="3653" w:type="pct"/>
          </w:tcPr>
          <w:p w14:paraId="5C934ECC" w14:textId="34B4B109" w:rsidR="00412B05" w:rsidRPr="00833BDF" w:rsidRDefault="00DE1723" w:rsidP="0089583C">
            <w:pPr>
              <w:pStyle w:val="Heading1"/>
              <w:outlineLvl w:val="0"/>
            </w:pPr>
            <w:bookmarkStart w:id="7" w:name="_Toc95120990"/>
            <w:r>
              <w:t xml:space="preserve">P2. </w:t>
            </w:r>
            <w:r w:rsidR="00143C22">
              <w:t>Carga de un modelo de CAD (</w:t>
            </w:r>
            <w:proofErr w:type="spellStart"/>
            <w:r w:rsidR="00143C22">
              <w:t>xml</w:t>
            </w:r>
            <w:proofErr w:type="spellEnd"/>
            <w:r w:rsidR="00143C22">
              <w:t>, STEP)</w:t>
            </w:r>
            <w:bookmarkEnd w:id="7"/>
          </w:p>
        </w:tc>
        <w:tc>
          <w:tcPr>
            <w:tcW w:w="1347" w:type="pct"/>
          </w:tcPr>
          <w:p w14:paraId="1A42DDD3" w14:textId="52F6B934" w:rsidR="00412B05" w:rsidRPr="007655DA" w:rsidRDefault="00143C22" w:rsidP="0089583C">
            <w:pPr>
              <w:pStyle w:val="Footer"/>
              <w:jc w:val="right"/>
              <w:rPr>
                <w:cap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="00412B05" w:rsidRPr="007655DA">
              <w:rPr>
                <w:color w:val="000000" w:themeColor="text1"/>
                <w:sz w:val="28"/>
                <w:szCs w:val="28"/>
              </w:rPr>
              <w:t>/0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="00412B05" w:rsidRPr="007655DA">
              <w:rPr>
                <w:color w:val="000000" w:themeColor="text1"/>
                <w:sz w:val="28"/>
                <w:szCs w:val="28"/>
              </w:rPr>
              <w:t>/202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F0E1AFE" w14:textId="22B8C3BA" w:rsidR="00412B05" w:rsidRDefault="00412B05" w:rsidP="006E6266">
      <w:pPr>
        <w:pStyle w:val="Subtitle"/>
        <w:jc w:val="left"/>
      </w:pPr>
      <w:r>
        <w:t xml:space="preserve">Objetivo </w:t>
      </w:r>
      <w:r w:rsidRPr="007655DA">
        <w:t>sesión</w:t>
      </w:r>
      <w:r>
        <w:t xml:space="preserve">: </w:t>
      </w:r>
      <w:r w:rsidR="006E6266">
        <w:t>importar un</w:t>
      </w:r>
      <w:r w:rsidR="00143C22">
        <w:t xml:space="preserve"> modelo exportado de </w:t>
      </w:r>
      <w:proofErr w:type="spellStart"/>
      <w:r w:rsidR="00143C22">
        <w:t>Soli</w:t>
      </w:r>
      <w:r w:rsidR="006E6266">
        <w:t>d</w:t>
      </w:r>
      <w:r w:rsidR="00143C22">
        <w:t>works</w:t>
      </w:r>
      <w:proofErr w:type="spellEnd"/>
      <w:r w:rsidR="00143C22">
        <w:t xml:space="preserve">, </w:t>
      </w:r>
      <w:proofErr w:type="gramStart"/>
      <w:r w:rsidR="00143C22">
        <w:t>el raíz</w:t>
      </w:r>
      <w:proofErr w:type="gramEnd"/>
      <w:r w:rsidR="00143C22">
        <w:t xml:space="preserve"> </w:t>
      </w:r>
      <w:proofErr w:type="spellStart"/>
      <w:r w:rsidR="00143C22">
        <w:t>xml</w:t>
      </w:r>
      <w:proofErr w:type="spellEnd"/>
      <w:r w:rsidR="00143C22">
        <w:t xml:space="preserve"> y los </w:t>
      </w:r>
      <w:r w:rsidR="00DE1723">
        <w:t xml:space="preserve">tipo </w:t>
      </w:r>
      <w:r w:rsidR="00143C22">
        <w:t>STEP</w:t>
      </w:r>
      <w:r w:rsidR="006E6266" w:rsidRPr="006E6266">
        <w:t xml:space="preserve"> </w:t>
      </w:r>
      <w:r w:rsidR="006E6266">
        <w:br/>
        <w:t>Modelo</w:t>
      </w:r>
      <w:r w:rsidR="00DE1723">
        <w:t xml:space="preserve"> resultante</w:t>
      </w:r>
      <w:r w:rsidR="006E6266">
        <w:t xml:space="preserve">: </w:t>
      </w:r>
      <w:r w:rsidR="004379B6" w:rsidRPr="00170ADE">
        <w:rPr>
          <w:b/>
          <w:bCs/>
          <w:i/>
          <w:iCs/>
          <w:color w:val="4472C4" w:themeColor="accent1"/>
        </w:rPr>
        <w:t>modelo_scara_v1.slx</w:t>
      </w:r>
      <w:r w:rsidR="004379B6">
        <w:rPr>
          <w:b/>
          <w:bCs/>
          <w:i/>
          <w:iCs/>
          <w:color w:val="4472C4" w:themeColor="accent1"/>
        </w:rPr>
        <w:t>,</w:t>
      </w:r>
      <w:r w:rsidR="004379B6">
        <w:t xml:space="preserve"> </w:t>
      </w:r>
      <w:r w:rsidR="004379B6" w:rsidRPr="00170ADE">
        <w:rPr>
          <w:b/>
          <w:bCs/>
          <w:i/>
          <w:iCs/>
          <w:color w:val="4472C4" w:themeColor="accent1"/>
        </w:rPr>
        <w:t>modelo_scara_v</w:t>
      </w:r>
      <w:r w:rsidR="004379B6">
        <w:rPr>
          <w:b/>
          <w:bCs/>
          <w:i/>
          <w:iCs/>
          <w:color w:val="4472C4" w:themeColor="accent1"/>
        </w:rPr>
        <w:t>2</w:t>
      </w:r>
      <w:r w:rsidR="004379B6" w:rsidRPr="00170ADE">
        <w:rPr>
          <w:b/>
          <w:bCs/>
          <w:i/>
          <w:iCs/>
          <w:color w:val="4472C4" w:themeColor="accent1"/>
        </w:rPr>
        <w:t>.slx</w:t>
      </w:r>
      <w:r w:rsidR="004379B6">
        <w:rPr>
          <w:b/>
          <w:bCs/>
          <w:i/>
          <w:iCs/>
          <w:color w:val="4472C4" w:themeColor="accent1"/>
        </w:rPr>
        <w:t>,</w:t>
      </w:r>
      <w:r w:rsidR="004379B6">
        <w:t xml:space="preserve"> </w:t>
      </w:r>
      <w:proofErr w:type="spellStart"/>
      <w:r w:rsidR="00DE1723" w:rsidRPr="004379B6">
        <w:rPr>
          <w:i/>
          <w:iCs/>
          <w:color w:val="4472C4" w:themeColor="accent1"/>
        </w:rPr>
        <w:t>scaraCAD</w:t>
      </w:r>
      <w:proofErr w:type="spellEnd"/>
      <w:r w:rsidR="00DE1723" w:rsidRPr="004379B6">
        <w:rPr>
          <w:i/>
          <w:iCs/>
          <w:color w:val="4472C4" w:themeColor="accent1"/>
        </w:rPr>
        <w:t>, scaraCAD_v1, scaraCAD_v2</w:t>
      </w:r>
    </w:p>
    <w:p w14:paraId="0B2E68C7" w14:textId="77777777" w:rsidR="00412B05" w:rsidRPr="007655DA" w:rsidRDefault="00C013BF" w:rsidP="00412B05">
      <w:r>
        <w:rPr>
          <w:noProof/>
        </w:rPr>
        <w:pict w14:anchorId="4D73E1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8EF5CE2" w14:textId="1822DD30" w:rsidR="00143C22" w:rsidRDefault="00143C22" w:rsidP="00412B05">
      <w:r>
        <w:t xml:space="preserve">Disponemos de los archivos exportados en </w:t>
      </w:r>
      <w:proofErr w:type="spellStart"/>
      <w:r>
        <w:t>Solidworks</w:t>
      </w:r>
      <w:proofErr w:type="spellEnd"/>
      <w:r>
        <w:t xml:space="preserve"> de un robot </w:t>
      </w:r>
      <w:proofErr w:type="spellStart"/>
      <w:r>
        <w:t>scara</w:t>
      </w:r>
      <w:proofErr w:type="spellEnd"/>
      <w:r>
        <w:t xml:space="preserve"> diseñado por César Martínez Fernández, estudiante del curso 2019, depositados en la carpeta </w:t>
      </w:r>
      <w:proofErr w:type="spellStart"/>
      <w:r w:rsidRPr="002655DB">
        <w:rPr>
          <w:color w:val="4472C4" w:themeColor="accent1"/>
        </w:rPr>
        <w:t>scara_</w:t>
      </w:r>
      <w:r w:rsidR="004379B6">
        <w:rPr>
          <w:color w:val="4472C4" w:themeColor="accent1"/>
        </w:rPr>
        <w:t>c</w:t>
      </w:r>
      <w:r w:rsidRPr="002655DB">
        <w:rPr>
          <w:color w:val="4472C4" w:themeColor="accent1"/>
        </w:rPr>
        <w:t>esar</w:t>
      </w:r>
      <w:proofErr w:type="spellEnd"/>
      <w:r>
        <w:t>.</w:t>
      </w:r>
      <w:r w:rsidR="002655DB">
        <w:t xml:space="preserve"> Consta del ín</w:t>
      </w:r>
      <w:r w:rsidR="00B6397F">
        <w:t>d</w:t>
      </w:r>
      <w:r w:rsidR="002655DB">
        <w:t>i</w:t>
      </w:r>
      <w:r w:rsidR="00B6397F">
        <w:t>c</w:t>
      </w:r>
      <w:r w:rsidR="002655DB">
        <w:t xml:space="preserve">e </w:t>
      </w:r>
      <w:r w:rsidR="002655DB" w:rsidRPr="00B6397F">
        <w:rPr>
          <w:i/>
          <w:iCs/>
          <w:color w:val="4472C4" w:themeColor="accent1"/>
        </w:rPr>
        <w:t>modelo_scara.xml</w:t>
      </w:r>
      <w:r w:rsidR="002655DB">
        <w:t xml:space="preserve"> y doce archivos STEP con la descripción mecánica de cada elemento del ensamblaje.</w:t>
      </w:r>
    </w:p>
    <w:p w14:paraId="107B0212" w14:textId="7C380F29" w:rsidR="002655DB" w:rsidRDefault="002655DB" w:rsidP="00412B05">
      <w:r w:rsidRPr="002655DB">
        <w:rPr>
          <w:noProof/>
        </w:rPr>
        <w:drawing>
          <wp:inline distT="0" distB="0" distL="0" distR="0" wp14:anchorId="0DAA8046" wp14:editId="6107B1F4">
            <wp:extent cx="3982006" cy="225774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D0B2" w14:textId="2F6C35A1" w:rsidR="002655DB" w:rsidRDefault="00143C22" w:rsidP="00412B05">
      <w:r>
        <w:t xml:space="preserve"> </w:t>
      </w:r>
      <w:proofErr w:type="spellStart"/>
      <w:r w:rsidR="002655DB">
        <w:t>Incluímos</w:t>
      </w:r>
      <w:proofErr w:type="spellEnd"/>
      <w:r w:rsidR="002655DB">
        <w:t xml:space="preserve"> esa carpeta en el </w:t>
      </w:r>
      <w:proofErr w:type="spellStart"/>
      <w:r w:rsidR="002655DB">
        <w:t>path</w:t>
      </w:r>
      <w:proofErr w:type="spellEnd"/>
      <w:r w:rsidR="002655DB">
        <w:t xml:space="preserve"> de Matlab (botón </w:t>
      </w:r>
      <w:proofErr w:type="spellStart"/>
      <w:r w:rsidR="002655DB">
        <w:t>dcho</w:t>
      </w:r>
      <w:proofErr w:type="spellEnd"/>
      <w:r w:rsidR="002655DB">
        <w:t xml:space="preserve"> del ratón) y lo cargamos desde Matlab:</w:t>
      </w:r>
    </w:p>
    <w:p w14:paraId="5219583D" w14:textId="4BDDDE2C" w:rsidR="002655DB" w:rsidRDefault="002655DB" w:rsidP="002655DB">
      <w:pPr>
        <w:pStyle w:val="Comandos"/>
        <w:rPr>
          <w:rStyle w:val="ResaltadoCar"/>
          <w:i w:val="0"/>
          <w:iCs w:val="0"/>
          <w:color w:val="auto"/>
          <w:lang w:val="es-ES"/>
        </w:rPr>
      </w:pPr>
      <w:r>
        <w:rPr>
          <w:rStyle w:val="ResaltadoCar"/>
          <w:i w:val="0"/>
          <w:iCs w:val="0"/>
          <w:color w:val="auto"/>
          <w:lang w:val="es-ES"/>
        </w:rPr>
        <w:t xml:space="preserve">&gt;&gt; </w:t>
      </w:r>
      <w:proofErr w:type="spellStart"/>
      <w:r w:rsidRPr="002655DB">
        <w:rPr>
          <w:rStyle w:val="ResaltadoCar"/>
          <w:i w:val="0"/>
          <w:iCs w:val="0"/>
          <w:color w:val="auto"/>
          <w:lang w:val="es-ES"/>
        </w:rPr>
        <w:t>model</w:t>
      </w:r>
      <w:proofErr w:type="spellEnd"/>
      <w:r w:rsidRPr="002655DB">
        <w:rPr>
          <w:rStyle w:val="ResaltadoCar"/>
          <w:i w:val="0"/>
          <w:iCs w:val="0"/>
          <w:color w:val="auto"/>
          <w:lang w:val="es-ES"/>
        </w:rPr>
        <w:t xml:space="preserve"> = </w:t>
      </w:r>
      <w:proofErr w:type="spellStart"/>
      <w:r w:rsidRPr="002655DB">
        <w:rPr>
          <w:rStyle w:val="ResaltadoCar"/>
          <w:i w:val="0"/>
          <w:iCs w:val="0"/>
          <w:color w:val="auto"/>
          <w:lang w:val="es-ES"/>
        </w:rPr>
        <w:t>smimport</w:t>
      </w:r>
      <w:proofErr w:type="spellEnd"/>
      <w:r w:rsidRPr="002655DB">
        <w:rPr>
          <w:rStyle w:val="ResaltadoCar"/>
          <w:i w:val="0"/>
          <w:iCs w:val="0"/>
          <w:color w:val="auto"/>
          <w:lang w:val="es-ES"/>
        </w:rPr>
        <w:t xml:space="preserve"> ('</w:t>
      </w:r>
      <w:proofErr w:type="spellStart"/>
      <w:r w:rsidRPr="002655DB">
        <w:rPr>
          <w:rStyle w:val="ResaltadoCar"/>
          <w:i w:val="0"/>
          <w:iCs w:val="0"/>
          <w:color w:val="auto"/>
          <w:lang w:val="es-ES"/>
        </w:rPr>
        <w:t>scara_</w:t>
      </w:r>
      <w:r w:rsidR="004379B6">
        <w:rPr>
          <w:rStyle w:val="ResaltadoCar"/>
          <w:i w:val="0"/>
          <w:iCs w:val="0"/>
          <w:color w:val="auto"/>
          <w:lang w:val="es-ES"/>
        </w:rPr>
        <w:t>c</w:t>
      </w:r>
      <w:r w:rsidRPr="002655DB">
        <w:rPr>
          <w:rStyle w:val="ResaltadoCar"/>
          <w:i w:val="0"/>
          <w:iCs w:val="0"/>
          <w:color w:val="auto"/>
          <w:lang w:val="es-ES"/>
        </w:rPr>
        <w:t>esar</w:t>
      </w:r>
      <w:proofErr w:type="spellEnd"/>
      <w:r w:rsidRPr="002655DB">
        <w:rPr>
          <w:rStyle w:val="ResaltadoCar"/>
          <w:i w:val="0"/>
          <w:iCs w:val="0"/>
          <w:color w:val="auto"/>
          <w:lang w:val="es-ES"/>
        </w:rPr>
        <w:t>/modelo_scara.xml');</w:t>
      </w:r>
    </w:p>
    <w:p w14:paraId="48ADE43A" w14:textId="655228E5" w:rsidR="002655DB" w:rsidRDefault="002655DB" w:rsidP="00412B05"/>
    <w:p w14:paraId="1BF7B701" w14:textId="5C99D07E" w:rsidR="002655DB" w:rsidRDefault="002655DB" w:rsidP="00412B05">
      <w:r>
        <w:t>Obtenemos el modelo</w:t>
      </w:r>
      <w:r w:rsidR="004379B6">
        <w:t xml:space="preserve"> </w:t>
      </w:r>
      <w:proofErr w:type="spellStart"/>
      <w:proofErr w:type="gramStart"/>
      <w:r w:rsidR="004379B6" w:rsidRPr="00170ADE">
        <w:rPr>
          <w:b/>
          <w:bCs/>
          <w:i/>
          <w:iCs/>
          <w:color w:val="4472C4" w:themeColor="accent1"/>
        </w:rPr>
        <w:t>modelo_scara.slx</w:t>
      </w:r>
      <w:proofErr w:type="spellEnd"/>
      <w:r w:rsidR="004379B6">
        <w:t xml:space="preserve"> </w:t>
      </w:r>
      <w:r>
        <w:t>,</w:t>
      </w:r>
      <w:proofErr w:type="gramEnd"/>
      <w:r>
        <w:t xml:space="preserve"> y al ejecutarlo, vemos el ensamblaje: </w:t>
      </w:r>
    </w:p>
    <w:p w14:paraId="148BAC79" w14:textId="77777777" w:rsidR="002655DB" w:rsidRDefault="002655DB" w:rsidP="002678C9">
      <w:pPr>
        <w:spacing w:line="259" w:lineRule="auto"/>
        <w:jc w:val="left"/>
      </w:pPr>
      <w:r w:rsidRPr="002655DB">
        <w:rPr>
          <w:noProof/>
        </w:rPr>
        <w:drawing>
          <wp:inline distT="0" distB="0" distL="0" distR="0" wp14:anchorId="4E88B36F" wp14:editId="350D5BC1">
            <wp:extent cx="6408420" cy="21653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6976" w14:textId="7191603B" w:rsidR="00AF77C1" w:rsidRDefault="002655DB" w:rsidP="002678C9">
      <w:pPr>
        <w:spacing w:line="259" w:lineRule="auto"/>
        <w:jc w:val="left"/>
      </w:pPr>
      <w:r>
        <w:t xml:space="preserve">Al salvarlo, vemos que se ha generado un archivo auxiliar </w:t>
      </w:r>
      <w:proofErr w:type="spellStart"/>
      <w:r w:rsidR="004379B6" w:rsidRPr="003A43EA">
        <w:rPr>
          <w:b/>
          <w:bCs/>
          <w:i/>
          <w:iCs/>
          <w:color w:val="4472C4" w:themeColor="accent1"/>
        </w:rPr>
        <w:t>modelo_scara</w:t>
      </w:r>
      <w:r w:rsidRPr="003A43EA">
        <w:rPr>
          <w:b/>
          <w:bCs/>
          <w:i/>
          <w:iCs/>
          <w:color w:val="4472C4" w:themeColor="accent1"/>
        </w:rPr>
        <w:t>_DataFile.m</w:t>
      </w:r>
      <w:proofErr w:type="spellEnd"/>
      <w:r w:rsidRPr="00AF77C1">
        <w:rPr>
          <w:color w:val="4472C4" w:themeColor="accent1"/>
        </w:rPr>
        <w:t xml:space="preserve"> </w:t>
      </w:r>
      <w:r>
        <w:t>en el que se guardan variables y parámetros de todos los componentes del ensamblaje</w:t>
      </w:r>
      <w:r w:rsidR="00AF77C1">
        <w:t>.</w:t>
      </w:r>
      <w:r>
        <w:t xml:space="preserve">  </w:t>
      </w:r>
    </w:p>
    <w:p w14:paraId="1A2ECF82" w14:textId="311240BE" w:rsidR="00AF77C1" w:rsidRDefault="00AF77C1" w:rsidP="002678C9">
      <w:pPr>
        <w:spacing w:line="259" w:lineRule="auto"/>
        <w:jc w:val="left"/>
      </w:pPr>
      <w:r>
        <w:lastRenderedPageBreak/>
        <w:t>Ahora procedemos a simplificar y recolocar las posiciones del modelo, por dejarlo más comprensible:</w:t>
      </w:r>
    </w:p>
    <w:p w14:paraId="244A9530" w14:textId="060AD69C" w:rsidR="00AF77C1" w:rsidRDefault="00AF77C1" w:rsidP="00170ADE">
      <w:pPr>
        <w:pStyle w:val="ListParagraph"/>
        <w:numPr>
          <w:ilvl w:val="0"/>
          <w:numId w:val="37"/>
        </w:numPr>
        <w:spacing w:line="259" w:lineRule="auto"/>
        <w:jc w:val="left"/>
      </w:pPr>
      <w:r>
        <w:t>Eliminamos las piezas relativas al motor y husillos (rama superior del esquema)</w:t>
      </w:r>
    </w:p>
    <w:p w14:paraId="68D7D66B" w14:textId="7FECBC02" w:rsidR="00AF77C1" w:rsidRDefault="00AF77C1" w:rsidP="00170ADE">
      <w:pPr>
        <w:pStyle w:val="ListParagraph"/>
        <w:numPr>
          <w:ilvl w:val="0"/>
          <w:numId w:val="37"/>
        </w:numPr>
        <w:spacing w:line="259" w:lineRule="auto"/>
        <w:jc w:val="left"/>
      </w:pPr>
      <w:r>
        <w:t>Eliminamos la transformación geométrica del mundo</w:t>
      </w:r>
    </w:p>
    <w:p w14:paraId="37F5A691" w14:textId="19D60A94" w:rsidR="00AF77C1" w:rsidRDefault="00362438" w:rsidP="00170ADE">
      <w:pPr>
        <w:pStyle w:val="ListParagraph"/>
        <w:numPr>
          <w:ilvl w:val="0"/>
          <w:numId w:val="37"/>
        </w:numPr>
        <w:spacing w:line="259" w:lineRule="auto"/>
        <w:jc w:val="left"/>
      </w:pPr>
      <w:r>
        <w:t>Cambiamos la componente de la gravedad en el bloque de Configuración del Mecanismo al eje Z</w:t>
      </w:r>
    </w:p>
    <w:p w14:paraId="43609DD7" w14:textId="46CC10B8" w:rsidR="00170ADE" w:rsidRDefault="00170ADE" w:rsidP="00170ADE">
      <w:pPr>
        <w:pStyle w:val="ListParagraph"/>
        <w:numPr>
          <w:ilvl w:val="0"/>
          <w:numId w:val="37"/>
        </w:numPr>
        <w:spacing w:line="259" w:lineRule="auto"/>
        <w:jc w:val="left"/>
      </w:pPr>
      <w:r>
        <w:t>Eliminamos la base</w:t>
      </w:r>
    </w:p>
    <w:p w14:paraId="2FCB3B20" w14:textId="36497BC8" w:rsidR="00170ADE" w:rsidRDefault="00170ADE" w:rsidP="00170ADE">
      <w:pPr>
        <w:spacing w:line="259" w:lineRule="auto"/>
        <w:jc w:val="left"/>
      </w:pPr>
      <w:r>
        <w:t xml:space="preserve">Con este tipo de cambios llegamos a una versión </w:t>
      </w:r>
      <w:r w:rsidRPr="00170ADE">
        <w:rPr>
          <w:b/>
          <w:bCs/>
          <w:i/>
          <w:iCs/>
          <w:color w:val="4472C4" w:themeColor="accent1"/>
        </w:rPr>
        <w:t>modelo_scara_v1.slx</w:t>
      </w:r>
      <w:r>
        <w:t xml:space="preserve"> simplificada:</w:t>
      </w:r>
    </w:p>
    <w:p w14:paraId="22A207E0" w14:textId="3F61104A" w:rsidR="00170ADE" w:rsidRDefault="00170ADE" w:rsidP="00170ADE">
      <w:pPr>
        <w:spacing w:line="259" w:lineRule="auto"/>
        <w:jc w:val="left"/>
      </w:pPr>
      <w:r w:rsidRPr="00170ADE">
        <w:rPr>
          <w:noProof/>
        </w:rPr>
        <w:drawing>
          <wp:inline distT="0" distB="0" distL="0" distR="0" wp14:anchorId="09BAC346" wp14:editId="6252AF47">
            <wp:extent cx="6408420" cy="2295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AF8" w14:textId="77777777" w:rsidR="00170ADE" w:rsidRDefault="00170ADE" w:rsidP="002678C9">
      <w:pPr>
        <w:spacing w:line="259" w:lineRule="auto"/>
        <w:jc w:val="left"/>
      </w:pPr>
    </w:p>
    <w:p w14:paraId="562ADA2C" w14:textId="205EEDAE" w:rsidR="00170ADE" w:rsidRDefault="00170ADE" w:rsidP="002678C9">
      <w:pPr>
        <w:spacing w:line="259" w:lineRule="auto"/>
        <w:jc w:val="left"/>
      </w:pPr>
      <w:r>
        <w:t xml:space="preserve">Pero las posiciones iniciales y los sistemas de referencia aún no son muy cómodos de manejar, y los parámetros de sus posiciones y orientaciones relativas dependen de variables internas que están en el archivo de datos antes mencionado. </w:t>
      </w:r>
      <w:r w:rsidR="007260A4">
        <w:t xml:space="preserve">Ese archivo se </w:t>
      </w:r>
      <w:r w:rsidR="003A43EA">
        <w:t xml:space="preserve">puede </w:t>
      </w:r>
      <w:r w:rsidR="007260A4">
        <w:t>carg</w:t>
      </w:r>
      <w:r w:rsidR="003A43EA">
        <w:t>ar</w:t>
      </w:r>
      <w:r w:rsidR="007260A4">
        <w:t xml:space="preserve"> automáticamente, como se verifica en el </w:t>
      </w:r>
      <w:proofErr w:type="spellStart"/>
      <w:r w:rsidR="007260A4" w:rsidRPr="007260A4">
        <w:rPr>
          <w:i/>
          <w:iCs/>
        </w:rPr>
        <w:t>Model</w:t>
      </w:r>
      <w:proofErr w:type="spellEnd"/>
      <w:r w:rsidR="007260A4" w:rsidRPr="007260A4">
        <w:rPr>
          <w:i/>
          <w:iCs/>
        </w:rPr>
        <w:t xml:space="preserve"> Explorer</w:t>
      </w:r>
      <w:r w:rsidR="007260A4">
        <w:t xml:space="preserve">: </w:t>
      </w:r>
    </w:p>
    <w:p w14:paraId="1C80712D" w14:textId="43A3FE02" w:rsidR="007260A4" w:rsidRDefault="007260A4" w:rsidP="002678C9">
      <w:pPr>
        <w:spacing w:line="259" w:lineRule="auto"/>
        <w:jc w:val="left"/>
      </w:pPr>
      <w:r w:rsidRPr="007260A4">
        <w:rPr>
          <w:noProof/>
        </w:rPr>
        <w:drawing>
          <wp:inline distT="0" distB="0" distL="0" distR="0" wp14:anchorId="05546EE4" wp14:editId="32095C84">
            <wp:extent cx="6408420" cy="3004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068" w14:textId="52313474" w:rsidR="00B6397F" w:rsidRDefault="00170ADE" w:rsidP="002678C9">
      <w:pPr>
        <w:spacing w:line="259" w:lineRule="auto"/>
        <w:jc w:val="left"/>
      </w:pPr>
      <w:r>
        <w:t xml:space="preserve">Podemos seguir arreglando este modelo, o intentar exportarlo desde SW con unos parámetros que produzcan un modelo importado en </w:t>
      </w:r>
      <w:proofErr w:type="spellStart"/>
      <w:r>
        <w:t>simscape</w:t>
      </w:r>
      <w:proofErr w:type="spellEnd"/>
      <w:r>
        <w:t xml:space="preserve"> más sencillo. </w:t>
      </w:r>
      <w:r w:rsidR="003A43EA" w:rsidRPr="003A43EA">
        <w:rPr>
          <w:highlight w:val="yellow"/>
        </w:rPr>
        <w:t>Pero vamos a trabajar con otro modelo parecido hecho en SW que ya está mejor configurado</w:t>
      </w:r>
      <w:r w:rsidR="003A43EA">
        <w:t>.</w:t>
      </w:r>
    </w:p>
    <w:p w14:paraId="02DD9032" w14:textId="77777777" w:rsidR="00B6397F" w:rsidRDefault="00B6397F" w:rsidP="002678C9">
      <w:pPr>
        <w:spacing w:line="259" w:lineRule="auto"/>
        <w:jc w:val="left"/>
      </w:pPr>
    </w:p>
    <w:p w14:paraId="49542471" w14:textId="77777777" w:rsidR="003747A4" w:rsidRDefault="003747A4" w:rsidP="00B6397F">
      <w:pPr>
        <w:pStyle w:val="Title"/>
      </w:pPr>
    </w:p>
    <w:p w14:paraId="331998B8" w14:textId="2CB0B696" w:rsidR="00A91E48" w:rsidRDefault="00A91E48">
      <w:pPr>
        <w:spacing w:line="259" w:lineRule="auto"/>
        <w:jc w:val="left"/>
      </w:pPr>
      <w:r>
        <w:br w:type="page"/>
      </w:r>
      <w:r w:rsidR="00EF3668" w:rsidRPr="00EF3668">
        <w:rPr>
          <w:noProof/>
        </w:rPr>
        <w:lastRenderedPageBreak/>
        <w:t xml:space="preserve"> </w:t>
      </w:r>
    </w:p>
    <w:p w14:paraId="3FE5226E" w14:textId="77777777" w:rsidR="00A35C24" w:rsidRDefault="00A35C24" w:rsidP="00412B05">
      <w:pPr>
        <w:spacing w:line="259" w:lineRule="auto"/>
        <w:jc w:val="left"/>
      </w:pPr>
    </w:p>
    <w:p w14:paraId="7880780C" w14:textId="65FC64EF" w:rsidR="003D0E2F" w:rsidRDefault="003D0E2F" w:rsidP="00833BDF">
      <w:pPr>
        <w:pStyle w:val="Heading1"/>
      </w:pPr>
      <w:bookmarkStart w:id="8" w:name="_Toc95120991"/>
      <w:r>
        <w:t>Referencias</w:t>
      </w:r>
      <w:bookmarkEnd w:id="8"/>
    </w:p>
    <w:p w14:paraId="6B6F3113" w14:textId="77777777" w:rsidR="008F7D40" w:rsidRDefault="008F7D40" w:rsidP="00BC3056">
      <w:pPr>
        <w:rPr>
          <w:lang w:val="en-GB"/>
        </w:rPr>
      </w:pPr>
    </w:p>
    <w:p w14:paraId="3F192443" w14:textId="23BA9BB1" w:rsidR="00BC3056" w:rsidRPr="008F7D40" w:rsidRDefault="008F7D40" w:rsidP="00BC3056">
      <w:pPr>
        <w:rPr>
          <w:lang w:val="en-GB"/>
        </w:rPr>
      </w:pPr>
      <w:r w:rsidRPr="008F7D40">
        <w:rPr>
          <w:lang w:val="en-GB"/>
        </w:rPr>
        <w:t xml:space="preserve">[1]  </w:t>
      </w:r>
      <w:hyperlink r:id="rId20" w:history="1">
        <w:r w:rsidRPr="008F7D40">
          <w:rPr>
            <w:rStyle w:val="Hyperlink"/>
            <w:lang w:val="en-GB"/>
          </w:rPr>
          <w:t>https://control2021.dieecs.com/</w:t>
        </w:r>
      </w:hyperlink>
      <w:r w:rsidRPr="008F7D40">
        <w:rPr>
          <w:lang w:val="en-GB"/>
        </w:rPr>
        <w:t xml:space="preserve">  Sitio web del </w:t>
      </w:r>
      <w:proofErr w:type="spellStart"/>
      <w:r w:rsidRPr="008F7D40">
        <w:rPr>
          <w:lang w:val="en-GB"/>
        </w:rPr>
        <w:t>curso</w:t>
      </w:r>
      <w:proofErr w:type="spellEnd"/>
      <w:r w:rsidRPr="008F7D40">
        <w:rPr>
          <w:lang w:val="en-GB"/>
        </w:rPr>
        <w:t xml:space="preserve"> de </w:t>
      </w:r>
      <w:proofErr w:type="spellStart"/>
      <w:r w:rsidRPr="008F7D40">
        <w:rPr>
          <w:lang w:val="en-GB"/>
        </w:rPr>
        <w:t>Sistemas</w:t>
      </w:r>
      <w:proofErr w:type="spellEnd"/>
      <w:r w:rsidRPr="008F7D40">
        <w:rPr>
          <w:lang w:val="en-GB"/>
        </w:rPr>
        <w:t xml:space="preserve"> </w:t>
      </w:r>
      <w:proofErr w:type="spellStart"/>
      <w:r w:rsidRPr="008F7D40">
        <w:rPr>
          <w:lang w:val="en-GB"/>
        </w:rPr>
        <w:t>Dinámicos</w:t>
      </w:r>
      <w:proofErr w:type="spellEnd"/>
      <w:r w:rsidRPr="008F7D40">
        <w:rPr>
          <w:lang w:val="en-GB"/>
        </w:rPr>
        <w:t xml:space="preserve">. </w:t>
      </w:r>
      <w:proofErr w:type="spellStart"/>
      <w:r w:rsidRPr="008F7D40">
        <w:rPr>
          <w:lang w:val="en-GB"/>
        </w:rPr>
        <w:t>Modelado</w:t>
      </w:r>
      <w:proofErr w:type="spellEnd"/>
      <w:r w:rsidRPr="008F7D40">
        <w:rPr>
          <w:lang w:val="en-GB"/>
        </w:rPr>
        <w:t xml:space="preserve"> y </w:t>
      </w:r>
      <w:proofErr w:type="spellStart"/>
      <w:r w:rsidRPr="008F7D40">
        <w:rPr>
          <w:lang w:val="en-GB"/>
        </w:rPr>
        <w:t>Simulación</w:t>
      </w:r>
      <w:proofErr w:type="spellEnd"/>
    </w:p>
    <w:p w14:paraId="48F39D75" w14:textId="7FE6B63D" w:rsidR="008F7D40" w:rsidRDefault="008F7D40" w:rsidP="00BC3056">
      <w:pPr>
        <w:rPr>
          <w:lang w:val="en-GB"/>
        </w:rPr>
      </w:pPr>
      <w:r w:rsidRPr="008F7D40">
        <w:rPr>
          <w:lang w:val="en-GB"/>
        </w:rPr>
        <w:t xml:space="preserve">[2] </w:t>
      </w:r>
      <w:hyperlink r:id="rId21" w:history="1">
        <w:r w:rsidRPr="008F7D40">
          <w:rPr>
            <w:rStyle w:val="Hyperlink"/>
            <w:lang w:val="en-GB"/>
          </w:rPr>
          <w:t>https://es.mathworks.com/matlabcentral/</w:t>
        </w:r>
      </w:hyperlink>
      <w:r w:rsidRPr="008F7D40">
        <w:rPr>
          <w:lang w:val="en-GB"/>
        </w:rPr>
        <w:t xml:space="preserve"> Sitio de </w:t>
      </w:r>
      <w:proofErr w:type="spellStart"/>
      <w:r w:rsidRPr="008F7D40">
        <w:rPr>
          <w:lang w:val="en-GB"/>
        </w:rPr>
        <w:t>Mathworks</w:t>
      </w:r>
      <w:proofErr w:type="spellEnd"/>
      <w:r w:rsidRPr="008F7D40">
        <w:rPr>
          <w:lang w:val="en-GB"/>
        </w:rPr>
        <w:t xml:space="preserve"> para el </w:t>
      </w:r>
      <w:proofErr w:type="spellStart"/>
      <w:r w:rsidRPr="008F7D40">
        <w:rPr>
          <w:lang w:val="en-GB"/>
        </w:rPr>
        <w:t>intercambio</w:t>
      </w:r>
      <w:proofErr w:type="spellEnd"/>
      <w:r w:rsidRPr="008F7D40">
        <w:rPr>
          <w:lang w:val="en-GB"/>
        </w:rPr>
        <w:t xml:space="preserve"> de </w:t>
      </w:r>
      <w:proofErr w:type="spellStart"/>
      <w:r w:rsidRPr="008F7D40">
        <w:rPr>
          <w:lang w:val="en-GB"/>
        </w:rPr>
        <w:t>información</w:t>
      </w:r>
      <w:proofErr w:type="spellEnd"/>
    </w:p>
    <w:p w14:paraId="50EA32A0" w14:textId="6EAAD840" w:rsidR="0016002A" w:rsidRDefault="0016002A" w:rsidP="00BC3056">
      <w:r>
        <w:t xml:space="preserve">[3] </w:t>
      </w:r>
      <w:proofErr w:type="spellStart"/>
      <w:r w:rsidRPr="0016002A">
        <w:rPr>
          <w:i/>
          <w:iCs/>
        </w:rPr>
        <w:t>Some</w:t>
      </w:r>
      <w:proofErr w:type="spellEnd"/>
      <w:r w:rsidRPr="0016002A">
        <w:rPr>
          <w:i/>
          <w:iCs/>
        </w:rPr>
        <w:t xml:space="preserve"> </w:t>
      </w:r>
      <w:proofErr w:type="spellStart"/>
      <w:r w:rsidRPr="0016002A">
        <w:rPr>
          <w:i/>
          <w:iCs/>
        </w:rPr>
        <w:t>principles</w:t>
      </w:r>
      <w:proofErr w:type="spellEnd"/>
      <w:r w:rsidRPr="0016002A">
        <w:rPr>
          <w:i/>
          <w:iCs/>
        </w:rPr>
        <w:t xml:space="preserve"> of </w:t>
      </w:r>
      <w:proofErr w:type="spellStart"/>
      <w:r w:rsidRPr="0016002A">
        <w:rPr>
          <w:i/>
          <w:iCs/>
        </w:rPr>
        <w:t>direct</w:t>
      </w:r>
      <w:proofErr w:type="spellEnd"/>
      <w:r w:rsidRPr="0016002A">
        <w:rPr>
          <w:i/>
          <w:iCs/>
        </w:rPr>
        <w:t xml:space="preserve"> </w:t>
      </w:r>
      <w:proofErr w:type="spellStart"/>
      <w:r w:rsidRPr="0016002A">
        <w:rPr>
          <w:i/>
          <w:iCs/>
        </w:rPr>
        <w:t>current</w:t>
      </w:r>
      <w:proofErr w:type="spellEnd"/>
      <w:r w:rsidRPr="0016002A">
        <w:rPr>
          <w:i/>
          <w:iCs/>
        </w:rPr>
        <w:t xml:space="preserve"> (D.C.) </w:t>
      </w:r>
      <w:proofErr w:type="spellStart"/>
      <w:r w:rsidRPr="0016002A">
        <w:rPr>
          <w:i/>
          <w:iCs/>
        </w:rPr>
        <w:t>motors</w:t>
      </w:r>
      <w:proofErr w:type="spellEnd"/>
      <w:r>
        <w:t xml:space="preserve"> </w:t>
      </w:r>
      <w:hyperlink r:id="rId22" w:history="1">
        <w:r>
          <w:rPr>
            <w:rStyle w:val="Hyperlink"/>
          </w:rPr>
          <w:t>62656.pdf (farnell.com)</w:t>
        </w:r>
      </w:hyperlink>
      <w:r>
        <w:t xml:space="preserve"> </w:t>
      </w:r>
    </w:p>
    <w:p w14:paraId="2B3712AD" w14:textId="665D6F10" w:rsidR="004B44E6" w:rsidRPr="008F7D40" w:rsidRDefault="004B44E6" w:rsidP="00BC3056">
      <w:pPr>
        <w:rPr>
          <w:lang w:val="en-GB"/>
        </w:rPr>
      </w:pPr>
      <w:r>
        <w:t>[4]</w:t>
      </w:r>
      <w:r w:rsidR="0053748F">
        <w:t xml:space="preserve"> </w:t>
      </w:r>
      <w:r w:rsidR="0053748F" w:rsidRPr="00A8174E">
        <w:rPr>
          <w:rFonts w:ascii="Arial" w:hAnsi="Arial" w:cs="Arial"/>
          <w:i/>
          <w:color w:val="404040"/>
          <w:sz w:val="20"/>
          <w:szCs w:val="20"/>
          <w:shd w:val="clear" w:color="auto" w:fill="FFFFFF"/>
        </w:rPr>
        <w:t xml:space="preserve">Open </w:t>
      </w:r>
      <w:proofErr w:type="spellStart"/>
      <w:r w:rsidR="0053748F" w:rsidRPr="00A8174E">
        <w:rPr>
          <w:rFonts w:ascii="Arial" w:hAnsi="Arial" w:cs="Arial"/>
          <w:i/>
          <w:color w:val="404040"/>
          <w:sz w:val="20"/>
          <w:szCs w:val="20"/>
          <w:shd w:val="clear" w:color="auto" w:fill="FFFFFF"/>
        </w:rPr>
        <w:t>Source</w:t>
      </w:r>
      <w:proofErr w:type="spellEnd"/>
      <w:r w:rsidR="0053748F" w:rsidRPr="00A8174E">
        <w:rPr>
          <w:rFonts w:ascii="Arial" w:hAnsi="Arial" w:cs="Arial"/>
          <w:i/>
          <w:color w:val="404040"/>
          <w:sz w:val="20"/>
          <w:szCs w:val="20"/>
          <w:shd w:val="clear" w:color="auto" w:fill="FFFFFF"/>
        </w:rPr>
        <w:t xml:space="preserve"> Sensor Fusion</w:t>
      </w:r>
      <w:r w:rsidR="0053748F">
        <w:rPr>
          <w:rFonts w:ascii="Arial" w:hAnsi="Arial" w:cs="Arial"/>
          <w:color w:val="404040"/>
          <w:sz w:val="20"/>
          <w:szCs w:val="20"/>
          <w:shd w:val="clear" w:color="auto" w:fill="FFFFFF"/>
        </w:rPr>
        <w:t>. </w:t>
      </w:r>
      <w:hyperlink r:id="rId23" w:history="1">
        <w:r w:rsidR="009E3ECC" w:rsidRPr="00C1425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https://github.com/memsindustrygroup/Open-Source-Sensor-Fusion</w:t>
        </w:r>
      </w:hyperlink>
    </w:p>
    <w:sectPr w:rsidR="004B44E6" w:rsidRPr="008F7D40" w:rsidSect="00833BDF">
      <w:headerReference w:type="default" r:id="rId24"/>
      <w:footerReference w:type="default" r:id="rId25"/>
      <w:pgSz w:w="11906" w:h="16838"/>
      <w:pgMar w:top="1021" w:right="1134" w:bottom="90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B76C" w14:textId="77777777" w:rsidR="00C013BF" w:rsidRDefault="00C013BF" w:rsidP="000B7F5E">
      <w:pPr>
        <w:spacing w:after="0" w:line="240" w:lineRule="auto"/>
      </w:pPr>
      <w:r>
        <w:separator/>
      </w:r>
    </w:p>
  </w:endnote>
  <w:endnote w:type="continuationSeparator" w:id="0">
    <w:p w14:paraId="7DBC455E" w14:textId="77777777" w:rsidR="00C013BF" w:rsidRDefault="00C013BF" w:rsidP="000B7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8CC4" w14:textId="03DD2492" w:rsidR="001A7E88" w:rsidRDefault="001A7E88" w:rsidP="000B7F5E">
    <w:pPr>
      <w:pStyle w:val="Footer"/>
      <w:rPr>
        <w:caps/>
        <w:color w:val="4472C4" w:themeColor="accent1"/>
      </w:rPr>
    </w:pPr>
  </w:p>
  <w:p w14:paraId="5E0C0B62" w14:textId="77777777" w:rsidR="001A7E88" w:rsidRDefault="001A7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D404" w14:textId="77777777" w:rsidR="00C013BF" w:rsidRDefault="00C013BF" w:rsidP="000B7F5E">
      <w:pPr>
        <w:spacing w:after="0" w:line="240" w:lineRule="auto"/>
      </w:pPr>
      <w:r>
        <w:separator/>
      </w:r>
    </w:p>
  </w:footnote>
  <w:footnote w:type="continuationSeparator" w:id="0">
    <w:p w14:paraId="45A87EBD" w14:textId="77777777" w:rsidR="00C013BF" w:rsidRDefault="00C013BF" w:rsidP="000B7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AA80" w14:textId="5C84E536" w:rsidR="001A7E88" w:rsidRPr="00833BDF" w:rsidRDefault="001A7E88" w:rsidP="00833BDF">
    <w:pPr>
      <w:pStyle w:val="Header"/>
      <w:jc w:val="right"/>
      <w:rPr>
        <w:sz w:val="28"/>
        <w:szCs w:val="28"/>
      </w:rPr>
    </w:pPr>
    <w:r w:rsidRPr="00833BDF">
      <w:rPr>
        <w:sz w:val="28"/>
        <w:szCs w:val="28"/>
      </w:rPr>
      <w:fldChar w:fldCharType="begin"/>
    </w:r>
    <w:r w:rsidRPr="00833BDF">
      <w:rPr>
        <w:sz w:val="28"/>
        <w:szCs w:val="28"/>
      </w:rPr>
      <w:instrText xml:space="preserve"> PAGE  \* Arabic  \* MERGEFORMAT </w:instrText>
    </w:r>
    <w:r w:rsidRPr="00833BDF">
      <w:rPr>
        <w:sz w:val="28"/>
        <w:szCs w:val="28"/>
      </w:rPr>
      <w:fldChar w:fldCharType="separate"/>
    </w:r>
    <w:r w:rsidRPr="00833BDF">
      <w:rPr>
        <w:noProof/>
        <w:sz w:val="28"/>
        <w:szCs w:val="28"/>
      </w:rPr>
      <w:t>5</w:t>
    </w:r>
    <w:r w:rsidRPr="00833BDF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141764"/>
    <w:multiLevelType w:val="multilevel"/>
    <w:tmpl w:val="F724E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366D7F"/>
    <w:multiLevelType w:val="hybridMultilevel"/>
    <w:tmpl w:val="0420B0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62B9"/>
    <w:multiLevelType w:val="hybridMultilevel"/>
    <w:tmpl w:val="2E48DF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4C5A"/>
    <w:multiLevelType w:val="hybridMultilevel"/>
    <w:tmpl w:val="ED04586E"/>
    <w:lvl w:ilvl="0" w:tplc="4B3CAB58">
      <w:start w:val="3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5B1DC6"/>
    <w:multiLevelType w:val="hybridMultilevel"/>
    <w:tmpl w:val="BB880346"/>
    <w:lvl w:ilvl="0" w:tplc="459E3088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05C0"/>
    <w:multiLevelType w:val="hybridMultilevel"/>
    <w:tmpl w:val="78049FC0"/>
    <w:lvl w:ilvl="0" w:tplc="1AF0A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0AE6"/>
    <w:multiLevelType w:val="multilevel"/>
    <w:tmpl w:val="AEF222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DC0375"/>
    <w:multiLevelType w:val="hybridMultilevel"/>
    <w:tmpl w:val="69FED4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61FCB"/>
    <w:multiLevelType w:val="multilevel"/>
    <w:tmpl w:val="B2C0DE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DE067E"/>
    <w:multiLevelType w:val="hybridMultilevel"/>
    <w:tmpl w:val="813C3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1493F"/>
    <w:multiLevelType w:val="hybridMultilevel"/>
    <w:tmpl w:val="9274DB32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1F011790"/>
    <w:multiLevelType w:val="hybridMultilevel"/>
    <w:tmpl w:val="381CE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A2D4F"/>
    <w:multiLevelType w:val="multilevel"/>
    <w:tmpl w:val="B2C0DE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A405B7"/>
    <w:multiLevelType w:val="multilevel"/>
    <w:tmpl w:val="C658C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9F00CAB"/>
    <w:multiLevelType w:val="hybridMultilevel"/>
    <w:tmpl w:val="5456E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E7BCC"/>
    <w:multiLevelType w:val="hybridMultilevel"/>
    <w:tmpl w:val="771042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F4E5D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315783E"/>
    <w:multiLevelType w:val="hybridMultilevel"/>
    <w:tmpl w:val="76866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82153"/>
    <w:multiLevelType w:val="hybridMultilevel"/>
    <w:tmpl w:val="6560A1DE"/>
    <w:lvl w:ilvl="0" w:tplc="459E3088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53485"/>
    <w:multiLevelType w:val="hybridMultilevel"/>
    <w:tmpl w:val="D862CF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8F7544"/>
    <w:multiLevelType w:val="hybridMultilevel"/>
    <w:tmpl w:val="00A41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B7582"/>
    <w:multiLevelType w:val="hybridMultilevel"/>
    <w:tmpl w:val="A3E4DE02"/>
    <w:lvl w:ilvl="0" w:tplc="63680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85885"/>
    <w:multiLevelType w:val="hybridMultilevel"/>
    <w:tmpl w:val="6C56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17441"/>
    <w:multiLevelType w:val="multilevel"/>
    <w:tmpl w:val="73C8473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  <w:i/>
      </w:rPr>
    </w:lvl>
  </w:abstractNum>
  <w:abstractNum w:abstractNumId="24" w15:restartNumberingAfterBreak="0">
    <w:nsid w:val="40ED067C"/>
    <w:multiLevelType w:val="hybridMultilevel"/>
    <w:tmpl w:val="C3541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F1634"/>
    <w:multiLevelType w:val="hybridMultilevel"/>
    <w:tmpl w:val="EF96F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57EFB"/>
    <w:multiLevelType w:val="hybridMultilevel"/>
    <w:tmpl w:val="0B4CD0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06A19"/>
    <w:multiLevelType w:val="hybridMultilevel"/>
    <w:tmpl w:val="27E25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D30EC9"/>
    <w:multiLevelType w:val="hybridMultilevel"/>
    <w:tmpl w:val="CD560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5510F"/>
    <w:multiLevelType w:val="multilevel"/>
    <w:tmpl w:val="C3C4E9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27D4960"/>
    <w:multiLevelType w:val="hybridMultilevel"/>
    <w:tmpl w:val="7DC8C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D623B"/>
    <w:multiLevelType w:val="hybridMultilevel"/>
    <w:tmpl w:val="7B003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801032"/>
    <w:multiLevelType w:val="hybridMultilevel"/>
    <w:tmpl w:val="E9D88962"/>
    <w:lvl w:ilvl="0" w:tplc="1AF0A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42405"/>
    <w:multiLevelType w:val="hybridMultilevel"/>
    <w:tmpl w:val="0236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859FD"/>
    <w:multiLevelType w:val="hybridMultilevel"/>
    <w:tmpl w:val="3DAEB4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12587"/>
    <w:multiLevelType w:val="hybridMultilevel"/>
    <w:tmpl w:val="B4E6542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892DFD"/>
    <w:multiLevelType w:val="multilevel"/>
    <w:tmpl w:val="031CBB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72D082F"/>
    <w:multiLevelType w:val="hybridMultilevel"/>
    <w:tmpl w:val="30A8F630"/>
    <w:lvl w:ilvl="0" w:tplc="0C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8" w15:restartNumberingAfterBreak="0">
    <w:nsid w:val="6B1F5E13"/>
    <w:multiLevelType w:val="hybridMultilevel"/>
    <w:tmpl w:val="B7CA438C"/>
    <w:lvl w:ilvl="0" w:tplc="A5B47E8A">
      <w:start w:val="1"/>
      <w:numFmt w:val="bullet"/>
      <w:pStyle w:val="Heading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209B2"/>
    <w:multiLevelType w:val="hybridMultilevel"/>
    <w:tmpl w:val="51662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E20D7"/>
    <w:multiLevelType w:val="hybridMultilevel"/>
    <w:tmpl w:val="0CEAD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E5327"/>
    <w:multiLevelType w:val="hybridMultilevel"/>
    <w:tmpl w:val="6F7EA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B4F4A"/>
    <w:multiLevelType w:val="multilevel"/>
    <w:tmpl w:val="30442D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3" w15:restartNumberingAfterBreak="0">
    <w:nsid w:val="7B6764F0"/>
    <w:multiLevelType w:val="multilevel"/>
    <w:tmpl w:val="1090BD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17"/>
  </w:num>
  <w:num w:numId="4">
    <w:abstractNumId w:val="16"/>
  </w:num>
  <w:num w:numId="5">
    <w:abstractNumId w:val="11"/>
  </w:num>
  <w:num w:numId="6">
    <w:abstractNumId w:val="28"/>
  </w:num>
  <w:num w:numId="7">
    <w:abstractNumId w:val="35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2"/>
  </w:num>
  <w:num w:numId="11">
    <w:abstractNumId w:val="10"/>
  </w:num>
  <w:num w:numId="12">
    <w:abstractNumId w:val="37"/>
  </w:num>
  <w:num w:numId="13">
    <w:abstractNumId w:val="39"/>
  </w:num>
  <w:num w:numId="14">
    <w:abstractNumId w:val="26"/>
  </w:num>
  <w:num w:numId="15">
    <w:abstractNumId w:val="38"/>
  </w:num>
  <w:num w:numId="16">
    <w:abstractNumId w:val="15"/>
  </w:num>
  <w:num w:numId="17">
    <w:abstractNumId w:val="1"/>
  </w:num>
  <w:num w:numId="18">
    <w:abstractNumId w:val="31"/>
  </w:num>
  <w:num w:numId="19">
    <w:abstractNumId w:val="27"/>
  </w:num>
  <w:num w:numId="20">
    <w:abstractNumId w:val="19"/>
  </w:num>
  <w:num w:numId="21">
    <w:abstractNumId w:val="0"/>
  </w:num>
  <w:num w:numId="22">
    <w:abstractNumId w:val="12"/>
  </w:num>
  <w:num w:numId="23">
    <w:abstractNumId w:val="8"/>
  </w:num>
  <w:num w:numId="24">
    <w:abstractNumId w:val="42"/>
  </w:num>
  <w:num w:numId="25">
    <w:abstractNumId w:val="3"/>
  </w:num>
  <w:num w:numId="26">
    <w:abstractNumId w:val="43"/>
  </w:num>
  <w:num w:numId="27">
    <w:abstractNumId w:val="18"/>
  </w:num>
  <w:num w:numId="28">
    <w:abstractNumId w:val="36"/>
  </w:num>
  <w:num w:numId="29">
    <w:abstractNumId w:val="4"/>
  </w:num>
  <w:num w:numId="30">
    <w:abstractNumId w:val="6"/>
  </w:num>
  <w:num w:numId="31">
    <w:abstractNumId w:val="29"/>
  </w:num>
  <w:num w:numId="32">
    <w:abstractNumId w:val="23"/>
  </w:num>
  <w:num w:numId="33">
    <w:abstractNumId w:val="13"/>
  </w:num>
  <w:num w:numId="34">
    <w:abstractNumId w:val="21"/>
  </w:num>
  <w:num w:numId="35">
    <w:abstractNumId w:val="5"/>
  </w:num>
  <w:num w:numId="36">
    <w:abstractNumId w:val="32"/>
  </w:num>
  <w:num w:numId="37">
    <w:abstractNumId w:val="41"/>
  </w:num>
  <w:num w:numId="38">
    <w:abstractNumId w:val="9"/>
  </w:num>
  <w:num w:numId="39">
    <w:abstractNumId w:val="33"/>
  </w:num>
  <w:num w:numId="40">
    <w:abstractNumId w:val="40"/>
  </w:num>
  <w:num w:numId="41">
    <w:abstractNumId w:val="25"/>
  </w:num>
  <w:num w:numId="42">
    <w:abstractNumId w:val="14"/>
  </w:num>
  <w:num w:numId="43">
    <w:abstractNumId w:val="20"/>
  </w:num>
  <w:num w:numId="44">
    <w:abstractNumId w:val="2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96"/>
    <w:rsid w:val="00003517"/>
    <w:rsid w:val="000120E3"/>
    <w:rsid w:val="000130D9"/>
    <w:rsid w:val="000135C5"/>
    <w:rsid w:val="0002160E"/>
    <w:rsid w:val="00023A60"/>
    <w:rsid w:val="00031165"/>
    <w:rsid w:val="000472BA"/>
    <w:rsid w:val="00054155"/>
    <w:rsid w:val="00056295"/>
    <w:rsid w:val="00081CC4"/>
    <w:rsid w:val="0008579D"/>
    <w:rsid w:val="0009191C"/>
    <w:rsid w:val="000921E2"/>
    <w:rsid w:val="000960A0"/>
    <w:rsid w:val="000A5052"/>
    <w:rsid w:val="000B7F5E"/>
    <w:rsid w:val="000C2038"/>
    <w:rsid w:val="000C3008"/>
    <w:rsid w:val="000D0840"/>
    <w:rsid w:val="000D2B20"/>
    <w:rsid w:val="000E3AC2"/>
    <w:rsid w:val="000F14EC"/>
    <w:rsid w:val="000F2E0D"/>
    <w:rsid w:val="000F7469"/>
    <w:rsid w:val="001009A1"/>
    <w:rsid w:val="00102EBB"/>
    <w:rsid w:val="00103FA3"/>
    <w:rsid w:val="00113651"/>
    <w:rsid w:val="001164B7"/>
    <w:rsid w:val="00127C23"/>
    <w:rsid w:val="001328C7"/>
    <w:rsid w:val="00143068"/>
    <w:rsid w:val="00143C22"/>
    <w:rsid w:val="00156574"/>
    <w:rsid w:val="0016002A"/>
    <w:rsid w:val="0016105D"/>
    <w:rsid w:val="00170ADE"/>
    <w:rsid w:val="0017279F"/>
    <w:rsid w:val="001968D5"/>
    <w:rsid w:val="001A2471"/>
    <w:rsid w:val="001A611D"/>
    <w:rsid w:val="001A7E88"/>
    <w:rsid w:val="001B2E72"/>
    <w:rsid w:val="001C0B85"/>
    <w:rsid w:val="001D24EC"/>
    <w:rsid w:val="001F0367"/>
    <w:rsid w:val="001F077A"/>
    <w:rsid w:val="001F701F"/>
    <w:rsid w:val="00207560"/>
    <w:rsid w:val="00217A70"/>
    <w:rsid w:val="00222D56"/>
    <w:rsid w:val="00223263"/>
    <w:rsid w:val="002241E0"/>
    <w:rsid w:val="0022526E"/>
    <w:rsid w:val="002267D4"/>
    <w:rsid w:val="0023400D"/>
    <w:rsid w:val="00252B82"/>
    <w:rsid w:val="002655DB"/>
    <w:rsid w:val="002678C9"/>
    <w:rsid w:val="00267989"/>
    <w:rsid w:val="00277E32"/>
    <w:rsid w:val="00280171"/>
    <w:rsid w:val="00285286"/>
    <w:rsid w:val="00285EAF"/>
    <w:rsid w:val="0029015E"/>
    <w:rsid w:val="002A3B16"/>
    <w:rsid w:val="002B2FE2"/>
    <w:rsid w:val="002B7FB0"/>
    <w:rsid w:val="002D2CDF"/>
    <w:rsid w:val="002D771D"/>
    <w:rsid w:val="002F09AC"/>
    <w:rsid w:val="002F36CD"/>
    <w:rsid w:val="003122DC"/>
    <w:rsid w:val="003157F9"/>
    <w:rsid w:val="00322083"/>
    <w:rsid w:val="00322696"/>
    <w:rsid w:val="00325EB7"/>
    <w:rsid w:val="003501B0"/>
    <w:rsid w:val="00353838"/>
    <w:rsid w:val="003566F6"/>
    <w:rsid w:val="00360E5B"/>
    <w:rsid w:val="00362438"/>
    <w:rsid w:val="00365C00"/>
    <w:rsid w:val="0036689D"/>
    <w:rsid w:val="00374726"/>
    <w:rsid w:val="003747A4"/>
    <w:rsid w:val="003829B3"/>
    <w:rsid w:val="0039166C"/>
    <w:rsid w:val="00394C0B"/>
    <w:rsid w:val="00394F13"/>
    <w:rsid w:val="00395CBD"/>
    <w:rsid w:val="003975C3"/>
    <w:rsid w:val="003A43EA"/>
    <w:rsid w:val="003A607B"/>
    <w:rsid w:val="003B0915"/>
    <w:rsid w:val="003B0F24"/>
    <w:rsid w:val="003C6BC2"/>
    <w:rsid w:val="003D0E2F"/>
    <w:rsid w:val="003D1088"/>
    <w:rsid w:val="003D4306"/>
    <w:rsid w:val="003E0AAD"/>
    <w:rsid w:val="003E47D6"/>
    <w:rsid w:val="003F1A57"/>
    <w:rsid w:val="003F1DC4"/>
    <w:rsid w:val="003F76BF"/>
    <w:rsid w:val="003F79FE"/>
    <w:rsid w:val="0040399B"/>
    <w:rsid w:val="00410483"/>
    <w:rsid w:val="00412B05"/>
    <w:rsid w:val="004235BC"/>
    <w:rsid w:val="004311C0"/>
    <w:rsid w:val="004375C7"/>
    <w:rsid w:val="004379B6"/>
    <w:rsid w:val="00443A30"/>
    <w:rsid w:val="00451788"/>
    <w:rsid w:val="004553C9"/>
    <w:rsid w:val="00456D54"/>
    <w:rsid w:val="00462091"/>
    <w:rsid w:val="0046466C"/>
    <w:rsid w:val="00474186"/>
    <w:rsid w:val="00474D39"/>
    <w:rsid w:val="00475118"/>
    <w:rsid w:val="00484A8E"/>
    <w:rsid w:val="00490F9C"/>
    <w:rsid w:val="004954D5"/>
    <w:rsid w:val="0049790A"/>
    <w:rsid w:val="004A4763"/>
    <w:rsid w:val="004B3CC0"/>
    <w:rsid w:val="004B44E6"/>
    <w:rsid w:val="004C381C"/>
    <w:rsid w:val="004D13F8"/>
    <w:rsid w:val="004D7787"/>
    <w:rsid w:val="004E3C36"/>
    <w:rsid w:val="004F2BA5"/>
    <w:rsid w:val="0050420D"/>
    <w:rsid w:val="0051167F"/>
    <w:rsid w:val="00511BF7"/>
    <w:rsid w:val="00524F1E"/>
    <w:rsid w:val="0053748F"/>
    <w:rsid w:val="005434A2"/>
    <w:rsid w:val="005710CA"/>
    <w:rsid w:val="005717DD"/>
    <w:rsid w:val="00582411"/>
    <w:rsid w:val="00583749"/>
    <w:rsid w:val="005933BF"/>
    <w:rsid w:val="00595504"/>
    <w:rsid w:val="005A1362"/>
    <w:rsid w:val="005A4779"/>
    <w:rsid w:val="005A67C8"/>
    <w:rsid w:val="005B2133"/>
    <w:rsid w:val="005B5A48"/>
    <w:rsid w:val="005C0F21"/>
    <w:rsid w:val="005C10EA"/>
    <w:rsid w:val="005C2A5C"/>
    <w:rsid w:val="005D516A"/>
    <w:rsid w:val="005E1D14"/>
    <w:rsid w:val="005E3458"/>
    <w:rsid w:val="005E49AE"/>
    <w:rsid w:val="005E7DDA"/>
    <w:rsid w:val="005F696C"/>
    <w:rsid w:val="00604449"/>
    <w:rsid w:val="006066BA"/>
    <w:rsid w:val="00607B0C"/>
    <w:rsid w:val="00615A4B"/>
    <w:rsid w:val="0062616A"/>
    <w:rsid w:val="0062725B"/>
    <w:rsid w:val="00637E47"/>
    <w:rsid w:val="00642396"/>
    <w:rsid w:val="006477E0"/>
    <w:rsid w:val="00652542"/>
    <w:rsid w:val="00654E54"/>
    <w:rsid w:val="0066018A"/>
    <w:rsid w:val="00661847"/>
    <w:rsid w:val="00667A87"/>
    <w:rsid w:val="0067315D"/>
    <w:rsid w:val="00680FBC"/>
    <w:rsid w:val="0068663A"/>
    <w:rsid w:val="006903BF"/>
    <w:rsid w:val="006A03D7"/>
    <w:rsid w:val="006A043E"/>
    <w:rsid w:val="006B1AAB"/>
    <w:rsid w:val="006B4308"/>
    <w:rsid w:val="006C0256"/>
    <w:rsid w:val="006E6266"/>
    <w:rsid w:val="00703C52"/>
    <w:rsid w:val="00707C35"/>
    <w:rsid w:val="00717F7B"/>
    <w:rsid w:val="0072339E"/>
    <w:rsid w:val="007260A4"/>
    <w:rsid w:val="00740371"/>
    <w:rsid w:val="007405AA"/>
    <w:rsid w:val="00746753"/>
    <w:rsid w:val="007655DA"/>
    <w:rsid w:val="0077737B"/>
    <w:rsid w:val="007812E8"/>
    <w:rsid w:val="00786FC7"/>
    <w:rsid w:val="0079002C"/>
    <w:rsid w:val="00792E8B"/>
    <w:rsid w:val="007977E9"/>
    <w:rsid w:val="007A01B8"/>
    <w:rsid w:val="007A07F6"/>
    <w:rsid w:val="007A1C88"/>
    <w:rsid w:val="007A33B1"/>
    <w:rsid w:val="007B22D2"/>
    <w:rsid w:val="007C480D"/>
    <w:rsid w:val="007D5AD0"/>
    <w:rsid w:val="007F492A"/>
    <w:rsid w:val="007F6B70"/>
    <w:rsid w:val="007F6C1D"/>
    <w:rsid w:val="00805B2C"/>
    <w:rsid w:val="00832227"/>
    <w:rsid w:val="00833BDF"/>
    <w:rsid w:val="0083651E"/>
    <w:rsid w:val="00852EF7"/>
    <w:rsid w:val="00853A51"/>
    <w:rsid w:val="00855D0F"/>
    <w:rsid w:val="008700E6"/>
    <w:rsid w:val="008844DB"/>
    <w:rsid w:val="0089583C"/>
    <w:rsid w:val="008A0497"/>
    <w:rsid w:val="008A626A"/>
    <w:rsid w:val="008B5987"/>
    <w:rsid w:val="008C0C8F"/>
    <w:rsid w:val="008C120E"/>
    <w:rsid w:val="008C7D9D"/>
    <w:rsid w:val="008D20D6"/>
    <w:rsid w:val="008D68FF"/>
    <w:rsid w:val="008E3980"/>
    <w:rsid w:val="008F0AD5"/>
    <w:rsid w:val="008F1E81"/>
    <w:rsid w:val="008F7D40"/>
    <w:rsid w:val="00903B2D"/>
    <w:rsid w:val="0091770C"/>
    <w:rsid w:val="00920C1C"/>
    <w:rsid w:val="00921203"/>
    <w:rsid w:val="00927B70"/>
    <w:rsid w:val="00930F43"/>
    <w:rsid w:val="0094156D"/>
    <w:rsid w:val="00945997"/>
    <w:rsid w:val="0095226A"/>
    <w:rsid w:val="00955B39"/>
    <w:rsid w:val="0096209D"/>
    <w:rsid w:val="009661C9"/>
    <w:rsid w:val="00966B0B"/>
    <w:rsid w:val="0096794F"/>
    <w:rsid w:val="00974878"/>
    <w:rsid w:val="009769F0"/>
    <w:rsid w:val="00997421"/>
    <w:rsid w:val="009A3759"/>
    <w:rsid w:val="009A4CE7"/>
    <w:rsid w:val="009B5342"/>
    <w:rsid w:val="009C1482"/>
    <w:rsid w:val="009C3B20"/>
    <w:rsid w:val="009D26F5"/>
    <w:rsid w:val="009D3286"/>
    <w:rsid w:val="009D62A6"/>
    <w:rsid w:val="009E09BE"/>
    <w:rsid w:val="009E3ECC"/>
    <w:rsid w:val="009E3F43"/>
    <w:rsid w:val="00A00615"/>
    <w:rsid w:val="00A05DF9"/>
    <w:rsid w:val="00A100F3"/>
    <w:rsid w:val="00A20D09"/>
    <w:rsid w:val="00A34242"/>
    <w:rsid w:val="00A35C24"/>
    <w:rsid w:val="00A42033"/>
    <w:rsid w:val="00A45C2C"/>
    <w:rsid w:val="00A5008D"/>
    <w:rsid w:val="00A558E0"/>
    <w:rsid w:val="00A63114"/>
    <w:rsid w:val="00A73188"/>
    <w:rsid w:val="00A7601B"/>
    <w:rsid w:val="00A8174E"/>
    <w:rsid w:val="00A821DF"/>
    <w:rsid w:val="00A91E48"/>
    <w:rsid w:val="00A97E95"/>
    <w:rsid w:val="00AA54CE"/>
    <w:rsid w:val="00AF6EFE"/>
    <w:rsid w:val="00AF77C1"/>
    <w:rsid w:val="00AF7BBD"/>
    <w:rsid w:val="00B07CA6"/>
    <w:rsid w:val="00B120A4"/>
    <w:rsid w:val="00B22EBA"/>
    <w:rsid w:val="00B242FA"/>
    <w:rsid w:val="00B516B2"/>
    <w:rsid w:val="00B5680A"/>
    <w:rsid w:val="00B56E23"/>
    <w:rsid w:val="00B61584"/>
    <w:rsid w:val="00B6397F"/>
    <w:rsid w:val="00B73C40"/>
    <w:rsid w:val="00B863C9"/>
    <w:rsid w:val="00B87C73"/>
    <w:rsid w:val="00B91245"/>
    <w:rsid w:val="00B931C2"/>
    <w:rsid w:val="00B96956"/>
    <w:rsid w:val="00BB0F3C"/>
    <w:rsid w:val="00BC1E0B"/>
    <w:rsid w:val="00BC3056"/>
    <w:rsid w:val="00BF575E"/>
    <w:rsid w:val="00BF7202"/>
    <w:rsid w:val="00C013BF"/>
    <w:rsid w:val="00C07B0A"/>
    <w:rsid w:val="00C15696"/>
    <w:rsid w:val="00C325D3"/>
    <w:rsid w:val="00C474C0"/>
    <w:rsid w:val="00C53824"/>
    <w:rsid w:val="00C85A18"/>
    <w:rsid w:val="00C97263"/>
    <w:rsid w:val="00CB3ECA"/>
    <w:rsid w:val="00CC754E"/>
    <w:rsid w:val="00CD35C4"/>
    <w:rsid w:val="00CE2317"/>
    <w:rsid w:val="00CF211F"/>
    <w:rsid w:val="00CF7BAB"/>
    <w:rsid w:val="00D07D00"/>
    <w:rsid w:val="00D11FC9"/>
    <w:rsid w:val="00D15FEE"/>
    <w:rsid w:val="00D172AC"/>
    <w:rsid w:val="00D24934"/>
    <w:rsid w:val="00D30EA7"/>
    <w:rsid w:val="00D43CBF"/>
    <w:rsid w:val="00D46942"/>
    <w:rsid w:val="00D52664"/>
    <w:rsid w:val="00D55655"/>
    <w:rsid w:val="00D73E3C"/>
    <w:rsid w:val="00D95D22"/>
    <w:rsid w:val="00D979E2"/>
    <w:rsid w:val="00DA29BF"/>
    <w:rsid w:val="00DB582D"/>
    <w:rsid w:val="00DD65AA"/>
    <w:rsid w:val="00DE1723"/>
    <w:rsid w:val="00DE507D"/>
    <w:rsid w:val="00DF0C9F"/>
    <w:rsid w:val="00E15F00"/>
    <w:rsid w:val="00E211C0"/>
    <w:rsid w:val="00E214AF"/>
    <w:rsid w:val="00E335C8"/>
    <w:rsid w:val="00E423AB"/>
    <w:rsid w:val="00E64AF2"/>
    <w:rsid w:val="00E8061B"/>
    <w:rsid w:val="00E87BBF"/>
    <w:rsid w:val="00E973AD"/>
    <w:rsid w:val="00EB618A"/>
    <w:rsid w:val="00EB7830"/>
    <w:rsid w:val="00EC08C4"/>
    <w:rsid w:val="00EC294F"/>
    <w:rsid w:val="00EC61B4"/>
    <w:rsid w:val="00EC679A"/>
    <w:rsid w:val="00EC6CA3"/>
    <w:rsid w:val="00ED19F1"/>
    <w:rsid w:val="00ED45C8"/>
    <w:rsid w:val="00ED4B7E"/>
    <w:rsid w:val="00EE11E9"/>
    <w:rsid w:val="00EE26D1"/>
    <w:rsid w:val="00EE653B"/>
    <w:rsid w:val="00EF3668"/>
    <w:rsid w:val="00F056F4"/>
    <w:rsid w:val="00F3657C"/>
    <w:rsid w:val="00F4623B"/>
    <w:rsid w:val="00F86A78"/>
    <w:rsid w:val="00F90B64"/>
    <w:rsid w:val="00F92A5F"/>
    <w:rsid w:val="00FA08F3"/>
    <w:rsid w:val="00FB5745"/>
    <w:rsid w:val="00FC26E1"/>
    <w:rsid w:val="00FC30BA"/>
    <w:rsid w:val="00FE0584"/>
    <w:rsid w:val="00FE1177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1AA8"/>
  <w15:chartTrackingRefBased/>
  <w15:docId w15:val="{C93580AD-D651-4280-9CB3-DB538C9A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C9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3BDF"/>
    <w:pPr>
      <w:keepNext/>
      <w:keepLines/>
      <w:numPr>
        <w:numId w:val="15"/>
      </w:numPr>
      <w:spacing w:after="0" w:line="240" w:lineRule="auto"/>
      <w:outlineLvl w:val="0"/>
    </w:pPr>
    <w:rPr>
      <w:rFonts w:eastAsiaTheme="majorEastAsia" w:cstheme="minorHAnsi"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5D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B6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B6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B6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B6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B6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B6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B6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39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1D24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55DA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Subtitle">
    <w:name w:val="Subtitle"/>
    <w:aliases w:val="Objetivos"/>
    <w:basedOn w:val="Normal"/>
    <w:next w:val="Normal"/>
    <w:link w:val="SubtitleChar"/>
    <w:uiPriority w:val="11"/>
    <w:qFormat/>
    <w:rsid w:val="007655DA"/>
    <w:pPr>
      <w:numPr>
        <w:ilvl w:val="1"/>
      </w:numPr>
      <w:spacing w:before="120" w:after="12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Objetivos Char"/>
    <w:basedOn w:val="DefaultParagraphFont"/>
    <w:link w:val="Subtitle"/>
    <w:uiPriority w:val="11"/>
    <w:rsid w:val="007655DA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rsid w:val="002267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3BDF"/>
    <w:rPr>
      <w:rFonts w:eastAsiaTheme="majorEastAsia" w:cstheme="minorHAns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B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B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B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B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rsid w:val="0020756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0B7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5E"/>
  </w:style>
  <w:style w:type="paragraph" w:styleId="Footer">
    <w:name w:val="footer"/>
    <w:basedOn w:val="Normal"/>
    <w:link w:val="FooterChar"/>
    <w:uiPriority w:val="99"/>
    <w:unhideWhenUsed/>
    <w:rsid w:val="000B7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5E"/>
  </w:style>
  <w:style w:type="paragraph" w:styleId="Quote">
    <w:name w:val="Quote"/>
    <w:basedOn w:val="Normal"/>
    <w:next w:val="Normal"/>
    <w:link w:val="QuoteChar"/>
    <w:uiPriority w:val="29"/>
    <w:rsid w:val="003D0E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2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C30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rsid w:val="00BB0F3C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0960A0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833BDF"/>
    <w:pPr>
      <w:spacing w:line="259" w:lineRule="auto"/>
      <w:jc w:val="left"/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833B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3BDF"/>
    <w:pPr>
      <w:spacing w:after="100"/>
      <w:ind w:left="220"/>
    </w:pPr>
  </w:style>
  <w:style w:type="paragraph" w:customStyle="1" w:styleId="Entre-titulo">
    <w:name w:val="Entre-titulo"/>
    <w:basedOn w:val="Normal"/>
    <w:link w:val="Entre-tituloCar"/>
    <w:rsid w:val="00833BDF"/>
    <w:rPr>
      <w:color w:val="2F5496" w:themeColor="accent1" w:themeShade="BF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3BD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  <w:u w:val="single"/>
    </w:rPr>
  </w:style>
  <w:style w:type="character" w:customStyle="1" w:styleId="Entre-tituloCar">
    <w:name w:val="Entre-titulo Car"/>
    <w:basedOn w:val="DefaultParagraphFont"/>
    <w:link w:val="Entre-titulo"/>
    <w:rsid w:val="00833BDF"/>
    <w:rPr>
      <w:color w:val="2F5496" w:themeColor="accent1" w:themeShade="BF"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33BDF"/>
    <w:rPr>
      <w:rFonts w:asciiTheme="majorHAnsi" w:eastAsiaTheme="majorEastAsia" w:hAnsiTheme="majorHAnsi" w:cstheme="majorBidi"/>
      <w:spacing w:val="-10"/>
      <w:kern w:val="28"/>
      <w:sz w:val="44"/>
      <w:szCs w:val="44"/>
      <w:u w:val="single"/>
    </w:rPr>
  </w:style>
  <w:style w:type="paragraph" w:customStyle="1" w:styleId="Resaltado">
    <w:name w:val="Resaltado"/>
    <w:basedOn w:val="Normal"/>
    <w:link w:val="ResaltadoCar"/>
    <w:qFormat/>
    <w:rsid w:val="000C2038"/>
    <w:pPr>
      <w:jc w:val="left"/>
    </w:pPr>
    <w:rPr>
      <w:i/>
      <w:iCs/>
      <w:color w:val="4472C4" w:themeColor="accent1"/>
    </w:rPr>
  </w:style>
  <w:style w:type="paragraph" w:customStyle="1" w:styleId="Comandos">
    <w:name w:val="Comandos"/>
    <w:basedOn w:val="Normal"/>
    <w:link w:val="ComandosCar"/>
    <w:qFormat/>
    <w:rsid w:val="000C2038"/>
    <w:pPr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="Courier New"/>
      <w:color w:val="333333"/>
      <w:sz w:val="20"/>
      <w:szCs w:val="20"/>
      <w:lang w:val="en-GB" w:eastAsia="es-ES"/>
    </w:rPr>
  </w:style>
  <w:style w:type="character" w:customStyle="1" w:styleId="ResaltadoCar">
    <w:name w:val="Resaltado Car"/>
    <w:basedOn w:val="DefaultParagraphFont"/>
    <w:link w:val="Resaltado"/>
    <w:rsid w:val="000C2038"/>
    <w:rPr>
      <w:i/>
      <w:iCs/>
      <w:color w:val="4472C4" w:themeColor="accent1"/>
    </w:rPr>
  </w:style>
  <w:style w:type="character" w:customStyle="1" w:styleId="ComandosCar">
    <w:name w:val="Comandos Car"/>
    <w:basedOn w:val="DefaultParagraphFont"/>
    <w:link w:val="Comandos"/>
    <w:rsid w:val="000C2038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s.mathworks.com/matlabcentral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control2021.dieec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memsindustrygroup/Open-Source-Sensor-Fusion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farnell.com/datasheets/62656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8512557EE7044081BC93059A94BAB7" ma:contentTypeVersion="6" ma:contentTypeDescription="Crear nuevo documento." ma:contentTypeScope="" ma:versionID="dc92de6d040f803d96103f720a0bb06b">
  <xsd:schema xmlns:xsd="http://www.w3.org/2001/XMLSchema" xmlns:xs="http://www.w3.org/2001/XMLSchema" xmlns:p="http://schemas.microsoft.com/office/2006/metadata/properties" xmlns:ns2="27fbda78-c2a9-4b94-900a-c7eeb2770543" targetNamespace="http://schemas.microsoft.com/office/2006/metadata/properties" ma:root="true" ma:fieldsID="562849582bbd34dd4e9e9f6fcc167120" ns2:_="">
    <xsd:import namespace="27fbda78-c2a9-4b94-900a-c7eeb2770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bda78-c2a9-4b94-900a-c7eeb2770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86F6-3A6E-466F-948F-96417F9C4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bda78-c2a9-4b94-900a-c7eeb2770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DE9EE-03F1-4312-8C07-93A6662B0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6A849E-0750-40A2-8039-72F21CB0A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AB7F09-424E-42F7-B9B9-051D8F6C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JUAN CARLOS ALVAREZ ALVAREZ</cp:lastModifiedBy>
  <cp:revision>5</cp:revision>
  <cp:lastPrinted>2021-04-12T08:40:00Z</cp:lastPrinted>
  <dcterms:created xsi:type="dcterms:W3CDTF">2021-04-22T15:08:00Z</dcterms:created>
  <dcterms:modified xsi:type="dcterms:W3CDTF">2022-02-07T09:09:00Z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0x010100078512557EE7044081BC93059A94BAB7</vt:lpwstr>
  </property>
</Properties>
</file>