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0511E" w14:textId="11445CA0" w:rsidR="00667735" w:rsidRPr="00E63EFC" w:rsidRDefault="00EF0547" w:rsidP="00667735">
      <w:pPr>
        <w:pStyle w:val="Heading1"/>
        <w:rPr>
          <w:lang w:val="en-CA"/>
        </w:rPr>
      </w:pPr>
      <w:r>
        <w:rPr>
          <w:lang w:val="en-CA"/>
        </w:rPr>
        <w:t>Sample Core Assessment and Evaluation Framework</w:t>
      </w:r>
    </w:p>
    <w:p w14:paraId="52DF0A5F" w14:textId="7B20A723" w:rsidR="00667735" w:rsidRDefault="00667735"/>
    <w:p w14:paraId="4AC52094" w14:textId="7469CF6B" w:rsidR="00667735" w:rsidRPr="00667735" w:rsidRDefault="00667735" w:rsidP="00667735">
      <w:pPr>
        <w:autoSpaceDE w:val="0"/>
        <w:autoSpaceDN w:val="0"/>
        <w:adjustRightInd w:val="0"/>
        <w:spacing w:before="200" w:after="100" w:line="240" w:lineRule="auto"/>
        <w:outlineLvl w:val="1"/>
        <w:rPr>
          <w:rFonts w:ascii="Calibri" w:hAnsi="Calibri" w:cs="Calibri"/>
          <w:b/>
          <w:bCs/>
          <w:color w:val="7A003C"/>
          <w:sz w:val="28"/>
        </w:rPr>
      </w:pPr>
      <w:r>
        <w:rPr>
          <w:rFonts w:ascii="Calibri" w:hAnsi="Calibri" w:cs="Calibri"/>
          <w:b/>
          <w:bCs/>
          <w:color w:val="7A003C"/>
          <w:sz w:val="28"/>
        </w:rPr>
        <w:t>Assessment</w:t>
      </w:r>
      <w:r w:rsidRPr="00667735">
        <w:rPr>
          <w:rFonts w:ascii="Calibri" w:hAnsi="Calibri" w:cs="Calibri"/>
          <w:b/>
          <w:bCs/>
          <w:color w:val="7A003C"/>
          <w:sz w:val="28"/>
        </w:rPr>
        <w:t xml:space="preserve"> Description </w:t>
      </w:r>
    </w:p>
    <w:p w14:paraId="1B8E8399" w14:textId="13D057A0" w:rsidR="00667735" w:rsidRDefault="007403F5" w:rsidP="00982C4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Throughout the semester, y</w:t>
      </w:r>
      <w:r w:rsidRPr="007403F5">
        <w:rPr>
          <w:sz w:val="24"/>
          <w:szCs w:val="24"/>
          <w:lang w:val="en-US"/>
        </w:rPr>
        <w:t>ou will develop components for a course you would like to (re)design</w:t>
      </w:r>
      <w:r>
        <w:rPr>
          <w:sz w:val="24"/>
          <w:szCs w:val="24"/>
          <w:lang w:val="en-US"/>
        </w:rPr>
        <w:t>;</w:t>
      </w:r>
      <w:r w:rsidRPr="007403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creating</w:t>
      </w:r>
      <w:r w:rsidRPr="007403F5">
        <w:rPr>
          <w:sz w:val="24"/>
          <w:szCs w:val="24"/>
          <w:lang w:val="en-US"/>
        </w:rPr>
        <w:t xml:space="preserve"> </w:t>
      </w:r>
      <w:r w:rsidR="00685E6C">
        <w:rPr>
          <w:sz w:val="24"/>
          <w:szCs w:val="24"/>
          <w:lang w:val="en-US"/>
        </w:rPr>
        <w:t xml:space="preserve">a </w:t>
      </w:r>
      <w:r w:rsidR="004170FA">
        <w:rPr>
          <w:sz w:val="24"/>
          <w:szCs w:val="24"/>
          <w:lang w:val="en-US"/>
        </w:rPr>
        <w:t>sample assessment and evaluation framework</w:t>
      </w:r>
      <w:r>
        <w:rPr>
          <w:sz w:val="24"/>
          <w:szCs w:val="24"/>
          <w:lang w:val="en-US"/>
        </w:rPr>
        <w:t xml:space="preserve"> will be the </w:t>
      </w:r>
      <w:r w:rsidR="004170FA">
        <w:rPr>
          <w:sz w:val="24"/>
          <w:szCs w:val="24"/>
          <w:lang w:val="en-US"/>
        </w:rPr>
        <w:t xml:space="preserve">third </w:t>
      </w:r>
      <w:r>
        <w:rPr>
          <w:sz w:val="24"/>
          <w:szCs w:val="24"/>
          <w:lang w:val="en-US"/>
        </w:rPr>
        <w:t xml:space="preserve">component. </w:t>
      </w:r>
      <w:r w:rsidR="00FB652E">
        <w:rPr>
          <w:sz w:val="24"/>
          <w:szCs w:val="24"/>
          <w:lang w:val="en-US"/>
        </w:rPr>
        <w:t xml:space="preserve">We will discuss </w:t>
      </w:r>
      <w:r w:rsidR="004170FA">
        <w:rPr>
          <w:sz w:val="24"/>
          <w:szCs w:val="24"/>
          <w:lang w:val="en-US"/>
        </w:rPr>
        <w:t>student assessment, evaluation, and feedback</w:t>
      </w:r>
      <w:r w:rsidR="00FB652E">
        <w:rPr>
          <w:sz w:val="24"/>
          <w:szCs w:val="24"/>
          <w:lang w:val="en-US"/>
        </w:rPr>
        <w:t xml:space="preserve"> in Week </w:t>
      </w:r>
      <w:r w:rsidR="004170FA">
        <w:rPr>
          <w:sz w:val="24"/>
          <w:szCs w:val="24"/>
          <w:lang w:val="en-US"/>
        </w:rPr>
        <w:t>9</w:t>
      </w:r>
      <w:r w:rsidR="00FB652E">
        <w:rPr>
          <w:sz w:val="24"/>
          <w:szCs w:val="24"/>
          <w:lang w:val="en-US"/>
        </w:rPr>
        <w:t>; we would also encourage you to incorporate elements of what you will have learned in prior weeks, particularly Week 5 on universal design, accessibility, and accommodation, and Week 2 on backwards design.</w:t>
      </w:r>
    </w:p>
    <w:p w14:paraId="3ABE405C" w14:textId="25952CBC" w:rsidR="004170FA" w:rsidRDefault="004170FA" w:rsidP="00982C43">
      <w:pPr>
        <w:spacing w:line="360" w:lineRule="auto"/>
        <w:rPr>
          <w:sz w:val="24"/>
          <w:szCs w:val="24"/>
          <w:lang w:val="en-US"/>
        </w:rPr>
      </w:pPr>
      <w:r w:rsidRPr="16E7BF2D">
        <w:rPr>
          <w:sz w:val="24"/>
          <w:szCs w:val="24"/>
          <w:lang w:val="en-US"/>
        </w:rPr>
        <w:t xml:space="preserve">You will choose one of the assessments from the assessment and evaluation structure in your course syllabus: this can be an assignment, like an essay, case study, or a creative project, or a test or exam. If you select an assignment, you will create a detailed assignment description (like you see here!) with specific instructions and requirements, as well as the evaluation framework for assessing that assignment, likely a rubric. If you select a test or exam, you will create a minimum of </w:t>
      </w:r>
      <w:r w:rsidR="0067481C">
        <w:rPr>
          <w:sz w:val="24"/>
          <w:szCs w:val="24"/>
          <w:lang w:val="en-US"/>
        </w:rPr>
        <w:t>5</w:t>
      </w:r>
      <w:r w:rsidRPr="16E7BF2D">
        <w:rPr>
          <w:sz w:val="24"/>
          <w:szCs w:val="24"/>
          <w:lang w:val="en-US"/>
        </w:rPr>
        <w:t xml:space="preserve"> questions and answers</w:t>
      </w:r>
      <w:r w:rsidR="006243B2">
        <w:rPr>
          <w:sz w:val="24"/>
          <w:szCs w:val="24"/>
          <w:lang w:val="en-US"/>
        </w:rPr>
        <w:t xml:space="preserve"> (with estimated time students will take to complete)</w:t>
      </w:r>
      <w:r w:rsidRPr="16E7BF2D">
        <w:rPr>
          <w:sz w:val="24"/>
          <w:szCs w:val="24"/>
          <w:lang w:val="en-US"/>
        </w:rPr>
        <w:t xml:space="preserve">, as well as a grading guide which outlines how students may receive part marks and provides example feedback for students on </w:t>
      </w:r>
      <w:r w:rsidR="00727FBA">
        <w:rPr>
          <w:sz w:val="24"/>
          <w:szCs w:val="24"/>
          <w:lang w:val="en-US"/>
        </w:rPr>
        <w:t>each</w:t>
      </w:r>
      <w:r w:rsidRPr="16E7BF2D">
        <w:rPr>
          <w:sz w:val="24"/>
          <w:szCs w:val="24"/>
          <w:lang w:val="en-US"/>
        </w:rPr>
        <w:t xml:space="preserve"> question.</w:t>
      </w:r>
    </w:p>
    <w:p w14:paraId="6CECF63D" w14:textId="0D62B473" w:rsidR="001E78D2" w:rsidRDefault="001E78D2" w:rsidP="001E78D2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you have submitted your </w:t>
      </w:r>
      <w:r w:rsidR="004170FA">
        <w:rPr>
          <w:sz w:val="24"/>
          <w:szCs w:val="24"/>
          <w:lang w:val="en-US"/>
        </w:rPr>
        <w:t>sample assessment and evaluation framework</w:t>
      </w:r>
      <w:r>
        <w:rPr>
          <w:sz w:val="24"/>
          <w:szCs w:val="24"/>
          <w:lang w:val="en-US"/>
        </w:rPr>
        <w:t xml:space="preserve">, you will receive feedback on </w:t>
      </w:r>
      <w:r w:rsidR="004170FA">
        <w:rPr>
          <w:sz w:val="24"/>
          <w:szCs w:val="24"/>
          <w:lang w:val="en-US"/>
        </w:rPr>
        <w:t>them</w:t>
      </w:r>
      <w:r>
        <w:rPr>
          <w:sz w:val="24"/>
          <w:szCs w:val="24"/>
          <w:lang w:val="en-US"/>
        </w:rPr>
        <w:t xml:space="preserve"> from either Megan or Michelle. You will use this feedback to revise </w:t>
      </w:r>
      <w:r w:rsidR="004170FA">
        <w:rPr>
          <w:sz w:val="24"/>
          <w:szCs w:val="24"/>
          <w:lang w:val="en-US"/>
        </w:rPr>
        <w:t>the sample assessment and evaluation framework</w:t>
      </w:r>
      <w:r>
        <w:rPr>
          <w:sz w:val="24"/>
          <w:szCs w:val="24"/>
          <w:lang w:val="en-US"/>
        </w:rPr>
        <w:t xml:space="preserve"> to include in your teaching portfolio (due April 15).</w:t>
      </w:r>
    </w:p>
    <w:p w14:paraId="049A8129" w14:textId="77777777" w:rsidR="001E78D2" w:rsidRDefault="001E78D2" w:rsidP="001E78D2">
      <w:pPr>
        <w:spacing w:line="240" w:lineRule="auto"/>
        <w:rPr>
          <w:rFonts w:ascii="Calibri" w:hAnsi="Calibri" w:cs="Calibri"/>
          <w:b/>
          <w:bCs/>
          <w:color w:val="7A003C"/>
          <w:sz w:val="28"/>
        </w:rPr>
      </w:pPr>
    </w:p>
    <w:p w14:paraId="03C07652" w14:textId="63DE9452" w:rsidR="00667735" w:rsidRDefault="00667735">
      <w:pPr>
        <w:rPr>
          <w:rFonts w:ascii="Calibri" w:hAnsi="Calibri" w:cs="Calibri"/>
          <w:b/>
          <w:bCs/>
          <w:color w:val="7A003C"/>
          <w:sz w:val="28"/>
        </w:rPr>
      </w:pPr>
      <w:r>
        <w:rPr>
          <w:rFonts w:ascii="Calibri" w:hAnsi="Calibri" w:cs="Calibri"/>
          <w:b/>
          <w:bCs/>
          <w:color w:val="7A003C"/>
          <w:sz w:val="28"/>
        </w:rPr>
        <w:t>Intended Learning Outcomes</w:t>
      </w:r>
    </w:p>
    <w:p w14:paraId="75231E94" w14:textId="77777777" w:rsidR="007403F5" w:rsidRPr="00194DAF" w:rsidRDefault="007403F5" w:rsidP="007403F5">
      <w:pPr>
        <w:pStyle w:val="ListParagraph"/>
        <w:numPr>
          <w:ilvl w:val="0"/>
          <w:numId w:val="1"/>
        </w:numPr>
        <w:spacing w:after="100"/>
        <w:contextualSpacing w:val="0"/>
        <w:rPr>
          <w:rFonts w:asciiTheme="minorHAnsi" w:eastAsia="Times New Roman" w:hAnsiTheme="minorHAnsi" w:cstheme="minorHAnsi"/>
          <w:color w:val="auto"/>
          <w:szCs w:val="24"/>
          <w:lang w:val="en-CA"/>
        </w:rPr>
      </w:pPr>
      <w:r w:rsidRPr="00194DAF">
        <w:rPr>
          <w:rFonts w:asciiTheme="minorHAnsi" w:eastAsia="Times New Roman" w:hAnsiTheme="minorHAnsi" w:cstheme="minorHAnsi"/>
          <w:color w:val="auto"/>
          <w:szCs w:val="24"/>
          <w:lang w:val="en-CA"/>
        </w:rPr>
        <w:t xml:space="preserve">Develop course design components, including intended learning outcomes, a course </w:t>
      </w:r>
    </w:p>
    <w:p w14:paraId="5F5903EF" w14:textId="77777777" w:rsidR="007403F5" w:rsidRPr="00194DAF" w:rsidRDefault="007403F5" w:rsidP="007403F5">
      <w:pPr>
        <w:pStyle w:val="ListParagraph"/>
        <w:spacing w:after="100"/>
        <w:ind w:left="540"/>
        <w:contextualSpacing w:val="0"/>
        <w:rPr>
          <w:rFonts w:asciiTheme="minorHAnsi" w:eastAsia="Times New Roman" w:hAnsiTheme="minorHAnsi" w:cstheme="minorHAnsi"/>
          <w:color w:val="auto"/>
          <w:szCs w:val="24"/>
          <w:lang w:val="en-CA"/>
        </w:rPr>
      </w:pPr>
      <w:r w:rsidRPr="00194DAF">
        <w:rPr>
          <w:rFonts w:asciiTheme="minorHAnsi" w:eastAsia="Times New Roman" w:hAnsiTheme="minorHAnsi" w:cstheme="minorHAnsi"/>
          <w:color w:val="auto"/>
          <w:szCs w:val="24"/>
          <w:lang w:val="en-CA"/>
        </w:rPr>
        <w:t xml:space="preserve">syllabus, and a sample assessment and corresponding evaluation framework </w:t>
      </w:r>
    </w:p>
    <w:p w14:paraId="74F8BE83" w14:textId="77777777" w:rsidR="007403F5" w:rsidRPr="00194DAF" w:rsidRDefault="007403F5" w:rsidP="007403F5">
      <w:pPr>
        <w:pStyle w:val="ListParagraph"/>
        <w:numPr>
          <w:ilvl w:val="0"/>
          <w:numId w:val="1"/>
        </w:numPr>
        <w:spacing w:after="100"/>
        <w:contextualSpacing w:val="0"/>
        <w:rPr>
          <w:rFonts w:asciiTheme="minorHAnsi" w:eastAsia="Times New Roman" w:hAnsiTheme="minorHAnsi" w:cstheme="minorHAnsi"/>
          <w:color w:val="auto"/>
          <w:szCs w:val="24"/>
          <w:lang w:val="en-CA"/>
        </w:rPr>
      </w:pPr>
      <w:r w:rsidRPr="00194DAF">
        <w:rPr>
          <w:rFonts w:asciiTheme="minorHAnsi" w:eastAsia="Times New Roman" w:hAnsiTheme="minorHAnsi" w:cstheme="minorHAnsi"/>
          <w:color w:val="auto"/>
          <w:szCs w:val="24"/>
          <w:lang w:val="en-CA"/>
        </w:rPr>
        <w:t xml:space="preserve">Construct a teaching portfolio </w:t>
      </w:r>
    </w:p>
    <w:p w14:paraId="054BFEBD" w14:textId="77777777" w:rsidR="00667735" w:rsidRDefault="00667735" w:rsidP="00667735"/>
    <w:p w14:paraId="5ED14354" w14:textId="77777777" w:rsidR="00667735" w:rsidRDefault="00667735" w:rsidP="00667735">
      <w:pPr>
        <w:autoSpaceDE w:val="0"/>
        <w:autoSpaceDN w:val="0"/>
        <w:adjustRightInd w:val="0"/>
        <w:spacing w:before="200" w:after="100" w:line="240" w:lineRule="auto"/>
        <w:outlineLvl w:val="1"/>
        <w:rPr>
          <w:rFonts w:ascii="Calibri" w:hAnsi="Calibri" w:cs="Calibri"/>
          <w:b/>
          <w:bCs/>
          <w:color w:val="7A003C"/>
          <w:sz w:val="28"/>
        </w:rPr>
      </w:pPr>
      <w:r>
        <w:rPr>
          <w:rFonts w:ascii="Calibri" w:hAnsi="Calibri" w:cs="Calibri"/>
          <w:b/>
          <w:bCs/>
          <w:color w:val="7A003C"/>
          <w:sz w:val="28"/>
        </w:rPr>
        <w:t>Due Date</w:t>
      </w:r>
    </w:p>
    <w:p w14:paraId="4F784431" w14:textId="2967C225" w:rsidR="00667735" w:rsidRPr="00667735" w:rsidRDefault="004170FA" w:rsidP="006677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April 1</w:t>
      </w:r>
      <w:r w:rsidRPr="004170FA">
        <w:rPr>
          <w:sz w:val="24"/>
          <w:szCs w:val="24"/>
          <w:vertAlign w:val="superscript"/>
        </w:rPr>
        <w:t>st</w:t>
      </w:r>
      <w:r w:rsidR="007403F5">
        <w:rPr>
          <w:sz w:val="24"/>
          <w:szCs w:val="24"/>
        </w:rPr>
        <w:t xml:space="preserve"> by 11:59 pm, in the Avenue to Learn assignment submission folder.</w:t>
      </w:r>
    </w:p>
    <w:p w14:paraId="53DCFA18" w14:textId="77777777" w:rsidR="00667735" w:rsidRDefault="00667735" w:rsidP="00667735"/>
    <w:p w14:paraId="6641DACA" w14:textId="13D16ECD" w:rsidR="00667735" w:rsidRPr="00667735" w:rsidRDefault="00667735" w:rsidP="00667735">
      <w:pPr>
        <w:autoSpaceDE w:val="0"/>
        <w:autoSpaceDN w:val="0"/>
        <w:adjustRightInd w:val="0"/>
        <w:spacing w:before="200" w:after="100" w:line="240" w:lineRule="auto"/>
        <w:outlineLvl w:val="1"/>
        <w:rPr>
          <w:rFonts w:ascii="Calibri" w:hAnsi="Calibri" w:cs="Calibri"/>
          <w:b/>
          <w:bCs/>
          <w:color w:val="7A003C"/>
          <w:sz w:val="28"/>
        </w:rPr>
      </w:pPr>
      <w:r>
        <w:rPr>
          <w:rFonts w:ascii="Calibri" w:hAnsi="Calibri" w:cs="Calibri"/>
          <w:b/>
          <w:bCs/>
          <w:color w:val="7A003C"/>
          <w:sz w:val="28"/>
        </w:rPr>
        <w:t>Comp</w:t>
      </w:r>
      <w:r w:rsidR="00EE06C7">
        <w:rPr>
          <w:rFonts w:ascii="Calibri" w:hAnsi="Calibri" w:cs="Calibri"/>
          <w:b/>
          <w:bCs/>
          <w:color w:val="7A003C"/>
          <w:sz w:val="28"/>
        </w:rPr>
        <w:t>letion</w:t>
      </w:r>
      <w:r>
        <w:rPr>
          <w:rFonts w:ascii="Calibri" w:hAnsi="Calibri" w:cs="Calibri"/>
          <w:b/>
          <w:bCs/>
          <w:color w:val="7A003C"/>
          <w:sz w:val="28"/>
        </w:rPr>
        <w:t xml:space="preserve"> Checklist</w:t>
      </w:r>
      <w:r w:rsidRPr="00667735">
        <w:rPr>
          <w:rFonts w:ascii="Calibri" w:hAnsi="Calibri" w:cs="Calibri"/>
          <w:b/>
          <w:bCs/>
          <w:color w:val="7A003C"/>
          <w:sz w:val="28"/>
        </w:rPr>
        <w:t xml:space="preserve"> </w:t>
      </w:r>
    </w:p>
    <w:p w14:paraId="2D23AD62" w14:textId="5B676263" w:rsidR="0024182E" w:rsidRDefault="005E5119" w:rsidP="0024182E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Draft </w:t>
      </w:r>
      <w:r w:rsidR="00685E6C">
        <w:rPr>
          <w:szCs w:val="24"/>
        </w:rPr>
        <w:t xml:space="preserve">a </w:t>
      </w:r>
      <w:r w:rsidR="004170FA">
        <w:rPr>
          <w:szCs w:val="24"/>
        </w:rPr>
        <w:t>sample assessment</w:t>
      </w:r>
      <w:r>
        <w:rPr>
          <w:szCs w:val="24"/>
        </w:rPr>
        <w:t xml:space="preserve"> for the course you are (re)designing</w:t>
      </w:r>
    </w:p>
    <w:p w14:paraId="44F81D8C" w14:textId="75A0326F" w:rsidR="00685E6C" w:rsidRDefault="004170FA" w:rsidP="003B193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For an assignment, create a detailed assignment description </w:t>
      </w:r>
    </w:p>
    <w:p w14:paraId="1DBBCEED" w14:textId="4A39192B" w:rsidR="004170FA" w:rsidRDefault="004170FA" w:rsidP="003B1936">
      <w:pPr>
        <w:pStyle w:val="ListParagraph"/>
        <w:numPr>
          <w:ilvl w:val="1"/>
          <w:numId w:val="3"/>
        </w:numPr>
      </w:pPr>
      <w:r>
        <w:t xml:space="preserve">For a test or exam, create a minimum of </w:t>
      </w:r>
      <w:r w:rsidR="00727FBA">
        <w:t>5</w:t>
      </w:r>
      <w:r>
        <w:t xml:space="preserve"> questions with answers</w:t>
      </w:r>
      <w:r w:rsidR="00727FBA">
        <w:t xml:space="preserve"> and estimated time to complete</w:t>
      </w:r>
    </w:p>
    <w:p w14:paraId="4D461B8D" w14:textId="20121E3F" w:rsidR="004170FA" w:rsidRDefault="004170FA" w:rsidP="0024182E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Draft an evaluation framework for the sample assessment</w:t>
      </w:r>
    </w:p>
    <w:p w14:paraId="3107A7F8" w14:textId="00D3C1F8" w:rsidR="004170FA" w:rsidRDefault="004170FA" w:rsidP="004170FA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For an assignment, create an evaluation framework (e.g. a rubric)</w:t>
      </w:r>
    </w:p>
    <w:p w14:paraId="0DC39EC0" w14:textId="1B2EB7A1" w:rsidR="004170FA" w:rsidRDefault="004170FA" w:rsidP="004170FA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For a test or exam, create a grading guide with answer key, mark breakdown by question, and sample feedback</w:t>
      </w:r>
    </w:p>
    <w:p w14:paraId="21767232" w14:textId="3E7584AF" w:rsidR="0024182E" w:rsidRPr="003B1936" w:rsidRDefault="005E5119" w:rsidP="0024182E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Submit your </w:t>
      </w:r>
      <w:r w:rsidR="004170FA">
        <w:rPr>
          <w:szCs w:val="24"/>
        </w:rPr>
        <w:t>sample assessment AND evaluation framework</w:t>
      </w:r>
      <w:r>
        <w:rPr>
          <w:szCs w:val="24"/>
        </w:rPr>
        <w:t xml:space="preserve"> by </w:t>
      </w:r>
      <w:r w:rsidRPr="005E5119">
        <w:rPr>
          <w:b/>
          <w:bCs/>
          <w:szCs w:val="24"/>
        </w:rPr>
        <w:t xml:space="preserve">11:59 pm on </w:t>
      </w:r>
      <w:r w:rsidR="004170FA">
        <w:rPr>
          <w:b/>
          <w:bCs/>
          <w:szCs w:val="24"/>
        </w:rPr>
        <w:t>Apr 1</w:t>
      </w:r>
    </w:p>
    <w:p w14:paraId="12E159BC" w14:textId="3E787102" w:rsidR="00667735" w:rsidRDefault="005E5119" w:rsidP="003B1936">
      <w:pPr>
        <w:pStyle w:val="ListParagraph"/>
        <w:numPr>
          <w:ilvl w:val="0"/>
          <w:numId w:val="3"/>
        </w:numPr>
      </w:pPr>
      <w:r w:rsidRPr="003B1936">
        <w:rPr>
          <w:szCs w:val="24"/>
        </w:rPr>
        <w:t xml:space="preserve">Review the feedback provided on your </w:t>
      </w:r>
      <w:r w:rsidR="004170FA">
        <w:rPr>
          <w:szCs w:val="24"/>
        </w:rPr>
        <w:t>sample assessment and evaluation framework</w:t>
      </w:r>
      <w:r w:rsidRPr="003B1936">
        <w:rPr>
          <w:szCs w:val="24"/>
        </w:rPr>
        <w:t xml:space="preserve"> and revise </w:t>
      </w:r>
      <w:r w:rsidR="004170FA">
        <w:rPr>
          <w:szCs w:val="24"/>
        </w:rPr>
        <w:t>them</w:t>
      </w:r>
      <w:r w:rsidRPr="003B1936">
        <w:rPr>
          <w:szCs w:val="24"/>
        </w:rPr>
        <w:t xml:space="preserve"> accordingly</w:t>
      </w:r>
    </w:p>
    <w:sectPr w:rsidR="0066773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E4E2D" w14:textId="77777777" w:rsidR="00B67C31" w:rsidRDefault="00B67C31" w:rsidP="00667735">
      <w:pPr>
        <w:spacing w:after="0" w:line="240" w:lineRule="auto"/>
      </w:pPr>
      <w:r>
        <w:separator/>
      </w:r>
    </w:p>
  </w:endnote>
  <w:endnote w:type="continuationSeparator" w:id="0">
    <w:p w14:paraId="32289647" w14:textId="77777777" w:rsidR="00B67C31" w:rsidRDefault="00B67C31" w:rsidP="0066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084F5" w14:textId="77777777" w:rsidR="00B67C31" w:rsidRDefault="00B67C31" w:rsidP="00667735">
      <w:pPr>
        <w:spacing w:after="0" w:line="240" w:lineRule="auto"/>
      </w:pPr>
      <w:r>
        <w:separator/>
      </w:r>
    </w:p>
  </w:footnote>
  <w:footnote w:type="continuationSeparator" w:id="0">
    <w:p w14:paraId="125FD355" w14:textId="77777777" w:rsidR="00B67C31" w:rsidRDefault="00B67C31" w:rsidP="00667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301EA" w14:textId="77777777" w:rsidR="00667735" w:rsidRPr="00E63EFC" w:rsidRDefault="00667735" w:rsidP="00667735">
    <w:pPr>
      <w:pStyle w:val="Heading1"/>
      <w:rPr>
        <w:lang w:val="en-CA"/>
      </w:rPr>
    </w:pPr>
    <w:r>
      <w:rPr>
        <w:lang w:val="en-CA"/>
      </w:rPr>
      <w:t>EDU 750</w:t>
    </w:r>
    <w:r w:rsidRPr="00E63EFC">
      <w:rPr>
        <w:lang w:val="en-CA"/>
      </w:rPr>
      <w:t xml:space="preserve"> – </w:t>
    </w:r>
    <w:r>
      <w:rPr>
        <w:lang w:val="en-CA"/>
      </w:rPr>
      <w:t>Principles and Practices of University Teaching</w:t>
    </w:r>
    <w:r w:rsidRPr="00E63EFC">
      <w:rPr>
        <w:lang w:val="en-CA"/>
      </w:rPr>
      <w:t xml:space="preserve"> </w:t>
    </w:r>
  </w:p>
  <w:p w14:paraId="5413503C" w14:textId="22DB6B22" w:rsidR="00667735" w:rsidRPr="00667735" w:rsidRDefault="00667735" w:rsidP="00667735">
    <w:pPr>
      <w:pStyle w:val="Heading1"/>
      <w:rPr>
        <w:lang w:val="en-CA"/>
      </w:rPr>
    </w:pPr>
    <w:r w:rsidRPr="00E63EFC">
      <w:rPr>
        <w:lang w:val="en-CA"/>
      </w:rPr>
      <w:t>2021 Winter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65782"/>
    <w:multiLevelType w:val="hybridMultilevel"/>
    <w:tmpl w:val="BDE8EE20"/>
    <w:lvl w:ilvl="0" w:tplc="904C450C">
      <w:start w:val="8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A4E4F"/>
    <w:multiLevelType w:val="hybridMultilevel"/>
    <w:tmpl w:val="DA301FCA"/>
    <w:lvl w:ilvl="0" w:tplc="F20AFE54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C264D"/>
    <w:multiLevelType w:val="hybridMultilevel"/>
    <w:tmpl w:val="985EE08E"/>
    <w:lvl w:ilvl="0" w:tplc="F9A6FBC6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35"/>
    <w:rsid w:val="001E78D2"/>
    <w:rsid w:val="0024182E"/>
    <w:rsid w:val="003B1936"/>
    <w:rsid w:val="004170FA"/>
    <w:rsid w:val="005B64BE"/>
    <w:rsid w:val="005E5119"/>
    <w:rsid w:val="006243B2"/>
    <w:rsid w:val="00667735"/>
    <w:rsid w:val="0067481C"/>
    <w:rsid w:val="00685E6C"/>
    <w:rsid w:val="00727FBA"/>
    <w:rsid w:val="007403F5"/>
    <w:rsid w:val="007C195B"/>
    <w:rsid w:val="009815F4"/>
    <w:rsid w:val="00982C43"/>
    <w:rsid w:val="00AC5DA0"/>
    <w:rsid w:val="00AD5053"/>
    <w:rsid w:val="00B303ED"/>
    <w:rsid w:val="00B67C31"/>
    <w:rsid w:val="00D426D9"/>
    <w:rsid w:val="00EA3C67"/>
    <w:rsid w:val="00EE06C7"/>
    <w:rsid w:val="00EF0547"/>
    <w:rsid w:val="00FB652E"/>
    <w:rsid w:val="16E7BF2D"/>
    <w:rsid w:val="33B1C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DDD5"/>
  <w15:chartTrackingRefBased/>
  <w15:docId w15:val="{3A9A5030-486C-46D5-A998-18BE777B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735"/>
    <w:pPr>
      <w:autoSpaceDE w:val="0"/>
      <w:autoSpaceDN w:val="0"/>
      <w:adjustRightInd w:val="0"/>
      <w:spacing w:before="80" w:after="80" w:line="240" w:lineRule="auto"/>
      <w:jc w:val="center"/>
      <w:outlineLvl w:val="0"/>
    </w:pPr>
    <w:rPr>
      <w:rFonts w:ascii="Calibri" w:hAnsi="Calibri" w:cs="Calibri"/>
      <w:b/>
      <w:bCs/>
      <w:color w:val="7A003C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735"/>
    <w:rPr>
      <w:rFonts w:ascii="Calibri" w:hAnsi="Calibri" w:cs="Calibri"/>
      <w:b/>
      <w:bCs/>
      <w:color w:val="7A003C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7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735"/>
  </w:style>
  <w:style w:type="paragraph" w:styleId="Footer">
    <w:name w:val="footer"/>
    <w:basedOn w:val="Normal"/>
    <w:link w:val="FooterChar"/>
    <w:uiPriority w:val="99"/>
    <w:unhideWhenUsed/>
    <w:rsid w:val="00667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735"/>
  </w:style>
  <w:style w:type="paragraph" w:styleId="ListParagraph">
    <w:name w:val="List Paragraph"/>
    <w:basedOn w:val="Normal"/>
    <w:uiPriority w:val="34"/>
    <w:qFormat/>
    <w:rsid w:val="00982C43"/>
    <w:pPr>
      <w:autoSpaceDE w:val="0"/>
      <w:autoSpaceDN w:val="0"/>
      <w:adjustRightInd w:val="0"/>
      <w:spacing w:after="0" w:line="360" w:lineRule="auto"/>
      <w:ind w:left="720"/>
      <w:contextualSpacing/>
    </w:pPr>
    <w:rPr>
      <w:rFonts w:ascii="Calibri" w:hAnsi="Calibri" w:cs="Calibri"/>
      <w:color w:val="000000"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303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3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3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3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3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3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3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BA3B2BC7BFC43A9114E931C94BD51" ma:contentTypeVersion="8" ma:contentTypeDescription="Create a new document." ma:contentTypeScope="" ma:versionID="cb6eeb70761024e815433d814d2c969c">
  <xsd:schema xmlns:xsd="http://www.w3.org/2001/XMLSchema" xmlns:xs="http://www.w3.org/2001/XMLSchema" xmlns:p="http://schemas.microsoft.com/office/2006/metadata/properties" xmlns:ns2="78b4af2a-885f-4ce1-9f17-bf031ba031bc" targetNamespace="http://schemas.microsoft.com/office/2006/metadata/properties" ma:root="true" ma:fieldsID="e02b3903c1ef9796de38018d8d7325fd" ns2:_="">
    <xsd:import namespace="78b4af2a-885f-4ce1-9f17-bf031ba031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4af2a-885f-4ce1-9f17-bf031ba03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96A4DE-0ACF-4442-95B6-DBE6239BF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B0D488-B421-4211-AF47-3114191603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481BB9-1186-4D2A-9559-182F0C132D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4af2a-885f-4ce1-9f17-bf031ba03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Suttie</dc:creator>
  <cp:keywords/>
  <dc:description/>
  <cp:lastModifiedBy>M. Suttie</cp:lastModifiedBy>
  <cp:revision>8</cp:revision>
  <dcterms:created xsi:type="dcterms:W3CDTF">2020-12-17T19:31:00Z</dcterms:created>
  <dcterms:modified xsi:type="dcterms:W3CDTF">2021-01-06T19:55:00Z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0x01010067FBA3B2BC7BFC43A9114E931C94BD51</vt:lpwstr>
  </property>
</Properties>
</file>