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pBdr/>
        <w:rPr/>
      </w:pPr>
      <w:bookmarkStart w:id="0" w:name="_jb8shbz7ymlx"/>
      <w:bookmarkEnd w:id="0"/>
      <w:r>
        <w:rPr/>
        <w:t>Proyecto UF1. Requisitos.</w:t>
      </w:r>
    </w:p>
    <w:tbl>
      <w:tblPr>
        <w:tblStyle w:val="a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  <w:sdt>
            <w:sdtPr>
              <w:docPartObj>
                <w:docPartGallery w:val="Table of Contents"/>
                <w:docPartUnique w:val="true"/>
              </w:docPartObj>
              <w:id w:val="28038800"/>
            </w:sdtPr>
            <w:sdtContent>
              <w:p>
                <w:pPr>
                  <w:pStyle w:val="Normal"/>
                  <w:spacing w:lineRule="auto" w:line="240" w:before="80" w:after="0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rPr>
                    <w:webHidden/>
                    <w:rStyle w:val="Enlacedelndice"/>
                    <w:u w:val="single"/>
                  </w:rPr>
                  <w:instrText> TOC \z \o "1-9" \u \h</w:instrText>
                </w:r>
                <w:r>
                  <w:rPr>
                    <w:webHidden/>
                    <w:rStyle w:val="Enlacedelndice"/>
                    <w:u w:val="single"/>
                  </w:rPr>
                  <w:fldChar w:fldCharType="separate"/>
                </w:r>
                <w:hyperlink w:anchor="_7czmcjuo9h5s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1. Instrucciones.</w:t>
                  </w:r>
                </w:hyperlink>
              </w:p>
              <w:p>
                <w:pPr>
                  <w:pStyle w:val="Normal"/>
                  <w:spacing w:lineRule="auto" w:line="240" w:before="200" w:after="0"/>
                  <w:rPr>
                    <w:color w:val="1155CC"/>
                    <w:u w:val="single"/>
                  </w:rPr>
                </w:pPr>
                <w:hyperlink w:anchor="_mt3h5luem795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2. Requisitos mínimos para obtener 5.</w:t>
                  </w:r>
                </w:hyperlink>
              </w:p>
              <w:p>
                <w:pPr>
                  <w:pStyle w:val="Normal"/>
                  <w:spacing w:lineRule="auto" w:line="240" w:before="200" w:after="0"/>
                  <w:rPr>
                    <w:color w:val="1155CC"/>
                    <w:u w:val="single"/>
                  </w:rPr>
                </w:pPr>
                <w:hyperlink w:anchor="_cj45kbpjl6nx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3. Requisitos mínimos para obtener más 5.</w:t>
                  </w:r>
                </w:hyperlink>
              </w:p>
              <w:p>
                <w:pPr>
                  <w:pStyle w:val="Normal"/>
                  <w:spacing w:lineRule="auto" w:line="240" w:before="200" w:after="80"/>
                  <w:rPr>
                    <w:color w:val="1155CC"/>
                    <w:u w:val="single"/>
                  </w:rPr>
                </w:pPr>
                <w:hyperlink w:anchor="_4prnb49sxud3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4. Documentación.</w:t>
                  </w:r>
                </w:hyperlink>
              </w:p>
            </w:sdtContent>
          </w:sdt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  <w:r>
              <w:rPr/>
              <w:fldChar w:fldCharType="end"/>
            </w:r>
          </w:p>
        </w:tc>
      </w:tr>
    </w:tbl>
    <w:p>
      <w:pPr>
        <w:pStyle w:val="Ttulo1"/>
        <w:pBdr/>
        <w:rPr/>
      </w:pPr>
      <w:bookmarkStart w:id="1" w:name="_7czmcjuo9h5s"/>
      <w:bookmarkEnd w:id="1"/>
      <w:r>
        <w:rPr/>
        <w:t>1. Instrucciones.</w:t>
      </w:r>
    </w:p>
    <w:p>
      <w:pPr>
        <w:pStyle w:val="Normal"/>
        <w:numPr>
          <w:ilvl w:val="0"/>
          <w:numId w:val="1"/>
        </w:numPr>
        <w:pBdr/>
        <w:rPr/>
      </w:pPr>
      <w:r>
        <w:rPr/>
        <w:t>La entrega consiste en enviar dos archivos separados:</w:t>
      </w:r>
    </w:p>
    <w:p>
      <w:pPr>
        <w:pStyle w:val="Normal"/>
        <w:numPr>
          <w:ilvl w:val="1"/>
          <w:numId w:val="1"/>
        </w:numPr>
        <w:pBdr/>
        <w:rPr/>
      </w:pPr>
      <w:r>
        <w:rPr/>
        <w:t>Un archivo PDF con la documentación del proyecto.</w:t>
      </w:r>
    </w:p>
    <w:p>
      <w:pPr>
        <w:pStyle w:val="Normal"/>
        <w:numPr>
          <w:ilvl w:val="1"/>
          <w:numId w:val="1"/>
        </w:numPr>
        <w:pBdr/>
        <w:rPr/>
      </w:pPr>
      <w:r>
        <w:rPr/>
        <w:t>La carpeta del proyecto Android Studio en formato ZIP.</w:t>
      </w:r>
    </w:p>
    <w:p>
      <w:pPr>
        <w:pStyle w:val="Normal"/>
        <w:numPr>
          <w:ilvl w:val="2"/>
          <w:numId w:val="1"/>
        </w:numPr>
        <w:pBdr/>
        <w:rPr/>
      </w:pPr>
      <w:r>
        <w:rPr/>
        <w:t xml:space="preserve">La base de datos contenida en la carpeta </w:t>
      </w:r>
      <w:r>
        <w:rPr>
          <w:rFonts w:eastAsia="Consolas" w:cs="Consolas" w:ascii="Consolas" w:hAnsi="Consolas"/>
        </w:rPr>
        <w:t>assets</w:t>
      </w:r>
      <w:r>
        <w:rPr/>
        <w:t xml:space="preserve"> del proyecto deberá </w:t>
      </w:r>
      <w:bookmarkStart w:id="2" w:name="_GoBack"/>
      <w:bookmarkEnd w:id="2"/>
      <w:r>
        <w:rPr/>
        <w:t>contener información para poder realizar pruebas de ejecución de la app.</w:t>
      </w:r>
    </w:p>
    <w:p>
      <w:pPr>
        <w:pStyle w:val="Ttulo1"/>
        <w:rPr/>
      </w:pPr>
      <w:bookmarkStart w:id="3" w:name="_mt3h5luem795"/>
      <w:bookmarkEnd w:id="3"/>
      <w:r>
        <w:rPr/>
        <w:t>2. Requisitos mínimos para obtener 5.</w:t>
      </w:r>
    </w:p>
    <w:p>
      <w:pPr>
        <w:pStyle w:val="Normal"/>
        <w:numPr>
          <w:ilvl w:val="0"/>
          <w:numId w:val="1"/>
        </w:numPr>
        <w:pBdr/>
        <w:rPr/>
      </w:pPr>
      <w:r>
        <w:rPr/>
        <w:t xml:space="preserve">Documentación de la aplicación (archivo PDF). </w:t>
      </w:r>
    </w:p>
    <w:p>
      <w:pPr>
        <w:pStyle w:val="Normal"/>
        <w:numPr>
          <w:ilvl w:val="0"/>
          <w:numId w:val="1"/>
        </w:numPr>
        <w:pBdr/>
        <w:rPr/>
      </w:pPr>
      <w:r>
        <w:rPr/>
        <w:t>Al menos dos activities por proyecto. Unificar los estilos a lo largo de todas las activities de la app.</w:t>
      </w:r>
    </w:p>
    <w:p>
      <w:pPr>
        <w:pStyle w:val="Normal"/>
        <w:numPr>
          <w:ilvl w:val="0"/>
          <w:numId w:val="1"/>
        </w:numPr>
        <w:pBdr/>
        <w:rPr/>
      </w:pPr>
      <w:r>
        <w:rPr/>
        <w:t xml:space="preserve">Acceso a las vistas de los layouts desde java mediante FindViewById. </w:t>
      </w:r>
    </w:p>
    <w:p>
      <w:pPr>
        <w:pStyle w:val="Normal"/>
        <w:numPr>
          <w:ilvl w:val="0"/>
          <w:numId w:val="1"/>
        </w:numPr>
        <w:pBdr/>
        <w:rPr/>
      </w:pPr>
      <w:r>
        <w:rPr/>
        <w:t>Uso de clases anónimas para la gestión de eventos.</w:t>
      </w:r>
    </w:p>
    <w:p>
      <w:pPr>
        <w:pStyle w:val="Normal"/>
        <w:numPr>
          <w:ilvl w:val="0"/>
          <w:numId w:val="1"/>
        </w:numPr>
        <w:pBdr/>
        <w:rPr/>
      </w:pPr>
      <w:r>
        <w:rPr/>
        <w:t>Uso de la propiedad onClick para la gestión de eventos.</w:t>
      </w:r>
    </w:p>
    <w:p>
      <w:pPr>
        <w:pStyle w:val="Ttulo1"/>
        <w:rPr/>
      </w:pPr>
      <w:bookmarkStart w:id="4" w:name="_cj45kbpjl6nx"/>
      <w:bookmarkEnd w:id="4"/>
      <w:r>
        <w:rPr/>
        <w:t>3. Requisitos para obtener más 5.</w:t>
      </w:r>
    </w:p>
    <w:p>
      <w:pPr>
        <w:pStyle w:val="Normal"/>
        <w:numPr>
          <w:ilvl w:val="0"/>
          <w:numId w:val="3"/>
        </w:numPr>
        <w:pBdr/>
        <w:rPr/>
      </w:pPr>
      <w:r>
        <w:rPr/>
        <w:t>Acceso a base de datos. Ejecución de al menos una consulta.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Más de dos activities en la app.</w:t>
      </w:r>
    </w:p>
    <w:p>
      <w:pPr>
        <w:pStyle w:val="Normal"/>
        <w:numPr>
          <w:ilvl w:val="0"/>
          <w:numId w:val="3"/>
        </w:numPr>
        <w:pBdr/>
        <w:jc w:val="both"/>
        <w:rPr/>
      </w:pPr>
      <w:r>
        <w:rPr/>
        <w:t xml:space="preserve">Uso de diálogos </w:t>
      </w:r>
      <w:r>
        <w:rPr/>
        <w:t xml:space="preserve">(DialogFragment) </w:t>
      </w:r>
      <w:r>
        <w:rPr/>
        <w:t>para mostrar mensajes al usuario.</w:t>
      </w:r>
    </w:p>
    <w:p>
      <w:pPr>
        <w:pStyle w:val="Normal"/>
        <w:numPr>
          <w:ilvl w:val="0"/>
          <w:numId w:val="3"/>
        </w:numPr>
        <w:pBdr/>
        <w:jc w:val="both"/>
        <w:rPr/>
      </w:pPr>
      <w:r>
        <w:rPr/>
        <w:t>Variedad de controles en las interfaces de usuario y validación a la hora de introducir los datos en dichos controles.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Calidad del aspecto general de la app en cuanto layouts, imágenes, icono, ... </w:t>
      </w:r>
    </w:p>
    <w:p>
      <w:pPr>
        <w:pStyle w:val="Ttulo1"/>
        <w:rPr/>
      </w:pPr>
      <w:bookmarkStart w:id="5" w:name="_4prnb49sxud3"/>
      <w:bookmarkEnd w:id="5"/>
      <w:r>
        <w:rPr/>
        <w:t>4. Documentación.</w:t>
      </w:r>
    </w:p>
    <w:p>
      <w:pPr>
        <w:pStyle w:val="Normal"/>
        <w:rPr/>
      </w:pPr>
      <w:r>
        <w:rPr/>
        <w:t>Elaborar un documento PDF con la siguiente información:</w:t>
      </w:r>
    </w:p>
    <w:p>
      <w:pPr>
        <w:pStyle w:val="Normal"/>
        <w:numPr>
          <w:ilvl w:val="0"/>
          <w:numId w:val="2"/>
        </w:numPr>
        <w:rPr/>
      </w:pPr>
      <w:r>
        <w:rPr/>
        <w:t>Descripción del tema elegido para el proyecto.</w:t>
      </w:r>
    </w:p>
    <w:p>
      <w:pPr>
        <w:pStyle w:val="Normal"/>
        <w:numPr>
          <w:ilvl w:val="0"/>
          <w:numId w:val="2"/>
        </w:numPr>
        <w:pBdr/>
        <w:rPr/>
      </w:pPr>
      <w:r>
        <w:rPr/>
        <w:t xml:space="preserve">Base de datos </w:t>
      </w:r>
      <w:r>
        <w:rPr/>
        <w:t>(si se incluye)</w:t>
      </w:r>
      <w:r>
        <w:rPr/>
        <w:t>.</w:t>
      </w:r>
    </w:p>
    <w:p>
      <w:pPr>
        <w:pStyle w:val="Normal"/>
        <w:numPr>
          <w:ilvl w:val="1"/>
          <w:numId w:val="2"/>
        </w:numPr>
        <w:pBdr/>
        <w:rPr/>
      </w:pPr>
      <w:r>
        <w:rPr/>
        <w:t>Modelo Entidad-Relación de las tablas.</w:t>
      </w:r>
    </w:p>
    <w:p>
      <w:pPr>
        <w:pStyle w:val="Normal"/>
        <w:numPr>
          <w:ilvl w:val="1"/>
          <w:numId w:val="2"/>
        </w:numPr>
        <w:pBdr/>
        <w:rPr/>
      </w:pPr>
      <w:r>
        <w:rPr/>
        <w:t>Estructura de cada tabla en SQLite.</w:t>
      </w:r>
    </w:p>
    <w:p>
      <w:pPr>
        <w:pStyle w:val="Normal"/>
        <w:numPr>
          <w:ilvl w:val="1"/>
          <w:numId w:val="2"/>
        </w:numPr>
        <w:pBdr/>
        <w:rPr/>
      </w:pPr>
      <w:r>
        <w:rPr/>
        <w:t>Contenido de cada tabla en SQLite.</w:t>
      </w:r>
    </w:p>
    <w:p>
      <w:pPr>
        <w:pStyle w:val="Normal"/>
        <w:numPr>
          <w:ilvl w:val="0"/>
          <w:numId w:val="2"/>
        </w:numPr>
        <w:pBdr/>
        <w:rPr/>
      </w:pPr>
      <w:r>
        <w:rPr/>
        <w:t>Capturas de las diferentes interfaces de usuario y explicación de su implementación.</w:t>
      </w:r>
    </w:p>
    <w:p>
      <w:pPr>
        <w:pStyle w:val="Normal"/>
        <w:numPr>
          <w:ilvl w:val="0"/>
          <w:numId w:val="2"/>
        </w:numPr>
        <w:pBdr/>
        <w:jc w:val="both"/>
        <w:rPr/>
      </w:pPr>
      <w:r>
        <w:rPr/>
        <w:t>Explicación de todo aquello que se haya implementado más allá de los requisitos del proyecto.</w:t>
      </w:r>
    </w:p>
    <w:p>
      <w:pPr>
        <w:pStyle w:val="Normal"/>
        <w:numPr>
          <w:ilvl w:val="0"/>
          <w:numId w:val="2"/>
        </w:numPr>
        <w:pBdr/>
        <w:jc w:val="both"/>
        <w:rPr/>
      </w:pPr>
      <w:r>
        <w:rPr/>
        <w:t>Ejecución.</w:t>
      </w:r>
    </w:p>
    <w:p>
      <w:pPr>
        <w:pStyle w:val="Normal"/>
        <w:numPr>
          <w:ilvl w:val="1"/>
          <w:numId w:val="2"/>
        </w:numPr>
        <w:pBdr/>
        <w:jc w:val="both"/>
        <w:rPr/>
      </w:pPr>
      <w:r>
        <w:rPr/>
        <w:t>Capturas de escenarios de ejecución que muestren la funcionalidad del proyecto.</w:t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4337355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/>
          <w:t>/</w:t>
        </w:r>
        <w:r>
          <w:rPr/>
          <w:fldChar w:fldCharType="begin"/>
        </w:r>
        <w:r>
          <w:rPr/>
          <w:instrText> NUMPAGES \* ARABIC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00" w:after="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31ff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1ffc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abecera">
    <w:name w:val="Header"/>
    <w:basedOn w:val="Normal"/>
    <w:link w:val="EncabezadoCar"/>
    <w:uiPriority w:val="99"/>
    <w:unhideWhenUsed/>
    <w:rsid w:val="00331ffc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331ffc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LibreOffice/6.1.3.2$Windows_X86_64 LibreOffice_project/86daf60bf00efa86ad547e59e09d6bb77c699acb</Application>
  <Pages>1</Pages>
  <Words>300</Words>
  <Characters>1521</Characters>
  <CharactersWithSpaces>1767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2020-11-26T10:15:00Z</dcterms:created>
  <dc:creator/>
  <dc:description/>
  <dc:language>es-ES</dc:language>
  <cp:lastModifiedBy/>
  <dcterms:modified xsi:type="dcterms:W3CDTF">2020-11-26T20:13:34Z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