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5E893" w14:textId="53CBEE4A" w:rsidR="00E16CEF" w:rsidRDefault="00DB0058" w:rsidP="00D85049">
      <w:pPr>
        <w:pStyle w:val="Titre"/>
        <w:jc w:val="center"/>
      </w:pPr>
      <w:r>
        <w:t>PCB  - Process Control Block</w:t>
      </w:r>
    </w:p>
    <w:p w14:paraId="5181788E" w14:textId="7E4590F4" w:rsidR="00317578" w:rsidRPr="00317578" w:rsidRDefault="00317578" w:rsidP="00317578">
      <w:pPr>
        <w:pStyle w:val="Titre1"/>
        <w:jc w:val="center"/>
      </w:pPr>
      <w:r w:rsidRPr="00317578">
        <w:t>Informations sur l’état du processeur</w:t>
      </w:r>
    </w:p>
    <w:p w14:paraId="1967D6C3" w14:textId="57C5D622" w:rsidR="00D85049" w:rsidRDefault="00D85049" w:rsidP="00317578">
      <w:pPr>
        <w:pStyle w:val="Titre2"/>
      </w:pPr>
      <w:r>
        <w:t>Identificateurs</w:t>
      </w:r>
    </w:p>
    <w:p w14:paraId="5BB4AEEB" w14:textId="02B0A8C3" w:rsidR="00D85049" w:rsidRDefault="00D85049" w:rsidP="00D85049">
      <w:r>
        <w:t>Les identificateurs numériques qui peuvent stockés avec le bloc de contrôle de processus sont :</w:t>
      </w:r>
    </w:p>
    <w:p w14:paraId="4E46FA62" w14:textId="07728BD0" w:rsidR="00D85049" w:rsidRDefault="00D85049" w:rsidP="00D85049">
      <w:pPr>
        <w:pStyle w:val="Paragraphedeliste"/>
        <w:numPr>
          <w:ilvl w:val="0"/>
          <w:numId w:val="15"/>
        </w:numPr>
      </w:pPr>
      <w:r>
        <w:t>L’identificateur du processus</w:t>
      </w:r>
    </w:p>
    <w:p w14:paraId="104000A9" w14:textId="69448DC3" w:rsidR="00D85049" w:rsidRDefault="00D85049" w:rsidP="00D85049">
      <w:pPr>
        <w:pStyle w:val="Paragraphedeliste"/>
        <w:numPr>
          <w:ilvl w:val="0"/>
          <w:numId w:val="15"/>
        </w:numPr>
      </w:pPr>
      <w:r>
        <w:t>L’identificateur du processus qui l’a créé (Le processus parent)</w:t>
      </w:r>
    </w:p>
    <w:p w14:paraId="275404A6" w14:textId="513A192D" w:rsidR="00D85049" w:rsidRDefault="00D85049" w:rsidP="00D85049">
      <w:pPr>
        <w:pStyle w:val="Paragraphedeliste"/>
        <w:numPr>
          <w:ilvl w:val="0"/>
          <w:numId w:val="15"/>
        </w:numPr>
      </w:pPr>
      <w:r>
        <w:t>L’identificateur de l’utilisateur</w:t>
      </w:r>
    </w:p>
    <w:p w14:paraId="3CE4BF18" w14:textId="02BB6AC0" w:rsidR="00D85049" w:rsidRDefault="00D85049" w:rsidP="00317578">
      <w:pPr>
        <w:pStyle w:val="Titre2"/>
      </w:pPr>
      <w:r>
        <w:t>Les registres visibles de l’utilisateur</w:t>
      </w:r>
    </w:p>
    <w:p w14:paraId="6AFAE92A" w14:textId="5352ED9C" w:rsidR="00D85049" w:rsidRDefault="00D85049" w:rsidP="00D85049">
      <w:r>
        <w:t xml:space="preserve">Un registre visible de l’utilisateur est celui qui peut être référencé par le moyen du langage machine que le processeur exécute en mode utilisateur. Typiquement, il </w:t>
      </w:r>
      <w:r w:rsidR="00317578">
        <w:t>en existe</w:t>
      </w:r>
      <w:r>
        <w:t xml:space="preserve"> de 8 à 32 de ces registres</w:t>
      </w:r>
      <w:r w:rsidR="00317578">
        <w:t>, bien que certaines implémentations RISC en aient plus de 100.</w:t>
      </w:r>
    </w:p>
    <w:p w14:paraId="2F726CFD" w14:textId="78FF8640" w:rsidR="00317578" w:rsidRDefault="00317578" w:rsidP="00317578">
      <w:pPr>
        <w:pStyle w:val="Titre2"/>
      </w:pPr>
      <w:r>
        <w:t>Registres d’état et de contrôle</w:t>
      </w:r>
    </w:p>
    <w:p w14:paraId="31AE8A6E" w14:textId="38F5233A" w:rsidR="00317578" w:rsidRDefault="00317578" w:rsidP="00317578">
      <w:r>
        <w:t xml:space="preserve">Il y a une variété de registres de processeurs qui sont utilisés pour contrôler l’opération du processeur. </w:t>
      </w:r>
      <w:r>
        <w:br/>
        <w:t>Ils incluent :</w:t>
      </w:r>
    </w:p>
    <w:p w14:paraId="54DDA88C" w14:textId="1D8D91DB" w:rsidR="00317578" w:rsidRPr="00317578" w:rsidRDefault="00317578" w:rsidP="00317578">
      <w:pPr>
        <w:pStyle w:val="Paragraphedeliste"/>
        <w:numPr>
          <w:ilvl w:val="0"/>
          <w:numId w:val="16"/>
        </w:numPr>
        <w:rPr>
          <w:b/>
          <w:bCs/>
        </w:rPr>
      </w:pPr>
      <w:r w:rsidRPr="00317578">
        <w:rPr>
          <w:b/>
          <w:bCs/>
        </w:rPr>
        <w:t xml:space="preserve">Compteur de programmes : </w:t>
      </w:r>
      <w:r>
        <w:t>Contient l’adresse de la prochaine instruction qui à aller chercher</w:t>
      </w:r>
    </w:p>
    <w:p w14:paraId="068179DE" w14:textId="726B9A8D" w:rsidR="00317578" w:rsidRPr="00317578" w:rsidRDefault="00317578" w:rsidP="00317578">
      <w:pPr>
        <w:pStyle w:val="Paragraphedeliste"/>
        <w:numPr>
          <w:ilvl w:val="0"/>
          <w:numId w:val="16"/>
        </w:numPr>
        <w:rPr>
          <w:b/>
          <w:bCs/>
        </w:rPr>
      </w:pPr>
      <w:r w:rsidRPr="00317578">
        <w:rPr>
          <w:b/>
          <w:bCs/>
        </w:rPr>
        <w:t>Codes de condition :</w:t>
      </w:r>
      <w:r>
        <w:rPr>
          <w:b/>
          <w:bCs/>
        </w:rPr>
        <w:t xml:space="preserve"> </w:t>
      </w:r>
      <w:r>
        <w:t>Résultat des opérations logiques et arithmétiques les plus récentes.</w:t>
      </w:r>
    </w:p>
    <w:p w14:paraId="2F5541B0" w14:textId="4BBEF48B" w:rsidR="00317578" w:rsidRPr="002617AB" w:rsidRDefault="00317578" w:rsidP="00317578">
      <w:pPr>
        <w:pStyle w:val="Paragraphedeliste"/>
        <w:numPr>
          <w:ilvl w:val="0"/>
          <w:numId w:val="16"/>
        </w:numPr>
        <w:rPr>
          <w:b/>
          <w:bCs/>
        </w:rPr>
      </w:pPr>
      <w:r w:rsidRPr="00317578">
        <w:rPr>
          <w:b/>
          <w:bCs/>
        </w:rPr>
        <w:t>Informations sur l’état :</w:t>
      </w:r>
      <w:r>
        <w:rPr>
          <w:b/>
          <w:bCs/>
        </w:rPr>
        <w:t xml:space="preserve"> </w:t>
      </w:r>
      <w:r>
        <w:t>Inclus les indicateurs d’interruption activés/désactivés, mode d’e</w:t>
      </w:r>
      <w:r w:rsidR="002617AB">
        <w:t>xécution</w:t>
      </w:r>
    </w:p>
    <w:p w14:paraId="77B85A93" w14:textId="747DF22B" w:rsidR="002617AB" w:rsidRDefault="002617AB" w:rsidP="002617AB">
      <w:pPr>
        <w:pStyle w:val="Titre2"/>
      </w:pPr>
      <w:r>
        <w:t>Pointeurs de pile</w:t>
      </w:r>
    </w:p>
    <w:p w14:paraId="1EC04E6A" w14:textId="3C79ACA3" w:rsidR="002617AB" w:rsidRDefault="002617AB" w:rsidP="002617AB">
      <w:r>
        <w:t xml:space="preserve">Chaque processus est associé à une ou plusieurs pile (LIFO : Dernier entré, premier sortit) systèmes. Une pile est utilisée pour stocker des paramètres et l’appel de l’adresse pour les appels et </w:t>
      </w:r>
      <w:r>
        <w:t>système</w:t>
      </w:r>
      <w:r>
        <w:t xml:space="preserve"> et les procédures. Un pointeur de pile pointe le haut de la pile.</w:t>
      </w:r>
    </w:p>
    <w:p w14:paraId="22E0C78D" w14:textId="27431564" w:rsidR="00BD0F1B" w:rsidRDefault="00BD0F1B" w:rsidP="00BD0F1B">
      <w:pPr>
        <w:pStyle w:val="Titre1"/>
        <w:jc w:val="center"/>
      </w:pPr>
      <w:r>
        <w:t>Informations sur le contrôle des processus</w:t>
      </w:r>
    </w:p>
    <w:p w14:paraId="53987046" w14:textId="1CC15BDB" w:rsidR="00BD0F1B" w:rsidRDefault="00BD0F1B" w:rsidP="00BD0F1B">
      <w:pPr>
        <w:pStyle w:val="Titre2"/>
      </w:pPr>
      <w:r>
        <w:t>Planification et informations d’état</w:t>
      </w:r>
    </w:p>
    <w:p w14:paraId="40EDA964" w14:textId="14E9DF59" w:rsidR="00BD0F1B" w:rsidRDefault="00BD0F1B" w:rsidP="00BD0F1B">
      <w:r>
        <w:t>Cette information est nécessaire au système d’exploitation pour pouvoir exécuter sa fonction de planification. Les éléments d’informations typiques sont :</w:t>
      </w:r>
    </w:p>
    <w:p w14:paraId="6B2A2395" w14:textId="09546D3A" w:rsidR="00BD0F1B" w:rsidRPr="00BD0F1B" w:rsidRDefault="00BD0F1B" w:rsidP="00BD0F1B">
      <w:pPr>
        <w:pStyle w:val="Paragraphedeliste"/>
        <w:numPr>
          <w:ilvl w:val="0"/>
          <w:numId w:val="17"/>
        </w:numPr>
        <w:rPr>
          <w:b/>
          <w:bCs/>
        </w:rPr>
      </w:pPr>
      <w:r w:rsidRPr="00BD0F1B">
        <w:rPr>
          <w:b/>
          <w:bCs/>
        </w:rPr>
        <w:t>Etat du processus :</w:t>
      </w:r>
      <w:r>
        <w:rPr>
          <w:b/>
          <w:bCs/>
        </w:rPr>
        <w:t xml:space="preserve"> </w:t>
      </w:r>
      <w:r>
        <w:t xml:space="preserve">Définit </w:t>
      </w:r>
      <w:r w:rsidR="00D161BD">
        <w:t xml:space="preserve">l’état de la </w:t>
      </w:r>
    </w:p>
    <w:p w14:paraId="0BA7E0B2" w14:textId="3A4C18D1" w:rsidR="00BD0F1B" w:rsidRPr="00BD0F1B" w:rsidRDefault="00BD0F1B" w:rsidP="00BD0F1B">
      <w:pPr>
        <w:pStyle w:val="Paragraphedeliste"/>
        <w:numPr>
          <w:ilvl w:val="0"/>
          <w:numId w:val="17"/>
        </w:numPr>
        <w:rPr>
          <w:b/>
          <w:bCs/>
        </w:rPr>
      </w:pPr>
      <w:r w:rsidRPr="00BD0F1B">
        <w:rPr>
          <w:b/>
          <w:bCs/>
        </w:rPr>
        <w:t>Priorité :</w:t>
      </w:r>
    </w:p>
    <w:p w14:paraId="69C36505" w14:textId="1460E2CB" w:rsidR="00BD0F1B" w:rsidRDefault="00BD0F1B" w:rsidP="00BD0F1B">
      <w:pPr>
        <w:pStyle w:val="Paragraphedeliste"/>
        <w:numPr>
          <w:ilvl w:val="0"/>
          <w:numId w:val="17"/>
        </w:numPr>
        <w:rPr>
          <w:b/>
          <w:bCs/>
        </w:rPr>
      </w:pPr>
      <w:r w:rsidRPr="00BD0F1B">
        <w:rPr>
          <w:b/>
          <w:bCs/>
        </w:rPr>
        <w:t>Informations liées à la planification :</w:t>
      </w:r>
    </w:p>
    <w:p w14:paraId="63E9498E" w14:textId="4D222691" w:rsidR="00BD0F1B" w:rsidRPr="00BD0F1B" w:rsidRDefault="00BD0F1B" w:rsidP="00BD0F1B">
      <w:pPr>
        <w:pStyle w:val="Paragraphedeliste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Evénements :</w:t>
      </w:r>
    </w:p>
    <w:sectPr w:rsidR="00BD0F1B" w:rsidRPr="00BD0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16893"/>
    <w:multiLevelType w:val="hybridMultilevel"/>
    <w:tmpl w:val="1B68C294"/>
    <w:lvl w:ilvl="0" w:tplc="4D90FBDE">
      <w:start w:val="1"/>
      <w:numFmt w:val="decimal"/>
      <w:lvlText w:val="%1.1"/>
      <w:lvlJc w:val="left"/>
      <w:pPr>
        <w:ind w:left="142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4006F9F"/>
    <w:multiLevelType w:val="hybridMultilevel"/>
    <w:tmpl w:val="0B946D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A02FE"/>
    <w:multiLevelType w:val="hybridMultilevel"/>
    <w:tmpl w:val="EB887F48"/>
    <w:lvl w:ilvl="0" w:tplc="1834CD0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170C1"/>
    <w:multiLevelType w:val="multilevel"/>
    <w:tmpl w:val="869CA496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AA3125C"/>
    <w:multiLevelType w:val="hybridMultilevel"/>
    <w:tmpl w:val="EA845B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46071"/>
    <w:multiLevelType w:val="hybridMultilevel"/>
    <w:tmpl w:val="26F610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58"/>
    <w:rsid w:val="002617AB"/>
    <w:rsid w:val="00317578"/>
    <w:rsid w:val="003E2BCD"/>
    <w:rsid w:val="00A964A1"/>
    <w:rsid w:val="00BB61BC"/>
    <w:rsid w:val="00BD0F1B"/>
    <w:rsid w:val="00D161BD"/>
    <w:rsid w:val="00D85049"/>
    <w:rsid w:val="00D921FC"/>
    <w:rsid w:val="00DB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31C27"/>
  <w15:chartTrackingRefBased/>
  <w15:docId w15:val="{E6D75662-922F-4C77-8579-6F44C428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21FC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921FC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D921FC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921FC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921FC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21FC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2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921F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921FC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921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D921F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921F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">
    <w:name w:val="Title"/>
    <w:basedOn w:val="Normal"/>
    <w:next w:val="Normal"/>
    <w:link w:val="TitreCar"/>
    <w:uiPriority w:val="10"/>
    <w:qFormat/>
    <w:rsid w:val="00DB0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0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85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Loup</dc:creator>
  <cp:keywords/>
  <dc:description/>
  <cp:lastModifiedBy>Damien Loup</cp:lastModifiedBy>
  <cp:revision>8</cp:revision>
  <dcterms:created xsi:type="dcterms:W3CDTF">2022-12-08T15:18:00Z</dcterms:created>
  <dcterms:modified xsi:type="dcterms:W3CDTF">2022-12-08T15:58:00Z</dcterms:modified>
</cp:coreProperties>
</file>