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u w:val="single"/>
          <w:lang w:val="en-US"/>
        </w:rPr>
      </w:pPr>
      <w:r>
        <w:rPr>
          <w:rFonts w:hint="default"/>
          <w:b/>
          <w:bCs/>
          <w:sz w:val="28"/>
          <w:szCs w:val="28"/>
          <w:u w:val="single"/>
          <w:lang w:val="en-US"/>
        </w:rPr>
        <w:t>Dokumentasi Rekap Titipan Asuransi Jaminan &amp; Jiwa</w:t>
      </w:r>
    </w:p>
    <w:p>
      <w:pPr>
        <w:jc w:val="left"/>
        <w:rPr>
          <w:rFonts w:hint="default"/>
          <w:b w:val="0"/>
          <w:bCs w:val="0"/>
          <w:sz w:val="22"/>
          <w:szCs w:val="22"/>
          <w:u w:val="none"/>
          <w:lang w:val="en-US"/>
        </w:rPr>
      </w:pPr>
    </w:p>
    <w:p>
      <w:pPr>
        <w:jc w:val="left"/>
        <w:rPr>
          <w:rFonts w:hint="default"/>
          <w:b/>
          <w:bCs/>
          <w:sz w:val="22"/>
          <w:szCs w:val="22"/>
          <w:u w:val="none"/>
          <w:lang w:val="en-US"/>
        </w:rPr>
      </w:pPr>
      <w:r>
        <w:rPr>
          <w:rFonts w:hint="default"/>
          <w:b/>
          <w:bCs/>
          <w:sz w:val="22"/>
          <w:szCs w:val="22"/>
          <w:u w:val="none"/>
          <w:lang w:val="en-US"/>
        </w:rPr>
        <w:t>Ditulis Oleh</w:t>
      </w:r>
      <w:r>
        <w:rPr>
          <w:rFonts w:hint="default"/>
          <w:b w:val="0"/>
          <w:bCs w:val="0"/>
          <w:sz w:val="22"/>
          <w:szCs w:val="22"/>
          <w:u w:val="none"/>
          <w:lang w:val="en-US"/>
        </w:rPr>
        <w:t xml:space="preserve">       </w:t>
      </w:r>
      <w:r>
        <w:rPr>
          <w:rFonts w:hint="default"/>
          <w:b/>
          <w:bCs/>
          <w:sz w:val="22"/>
          <w:szCs w:val="22"/>
          <w:u w:val="none"/>
          <w:lang w:val="en-US"/>
        </w:rPr>
        <w:t>:</w:t>
      </w:r>
      <w:r>
        <w:rPr>
          <w:rFonts w:hint="default"/>
          <w:b w:val="0"/>
          <w:bCs w:val="0"/>
          <w:sz w:val="22"/>
          <w:szCs w:val="22"/>
          <w:u w:val="none"/>
          <w:lang w:val="en-US"/>
        </w:rPr>
        <w:t xml:space="preserve"> </w:t>
      </w:r>
      <w:r>
        <w:rPr>
          <w:rFonts w:hint="default"/>
          <w:b/>
          <w:bCs/>
          <w:sz w:val="22"/>
          <w:szCs w:val="22"/>
          <w:u w:val="none"/>
          <w:lang w:val="en-US"/>
        </w:rPr>
        <w:t>Suluh Damar Grahita (Developer)</w:t>
      </w:r>
    </w:p>
    <w:p>
      <w:pPr>
        <w:jc w:val="left"/>
        <w:rPr>
          <w:rFonts w:hint="default"/>
          <w:b/>
          <w:bCs/>
          <w:sz w:val="22"/>
          <w:szCs w:val="22"/>
          <w:u w:val="none"/>
          <w:lang w:val="en-US"/>
        </w:rPr>
      </w:pPr>
      <w:r>
        <w:rPr>
          <w:rFonts w:hint="default"/>
          <w:b/>
          <w:bCs/>
          <w:sz w:val="22"/>
          <w:szCs w:val="22"/>
          <w:u w:val="none"/>
          <w:lang w:val="en-US"/>
        </w:rPr>
        <w:t>NIK                      : 022008129</w:t>
      </w:r>
    </w:p>
    <w:p>
      <w:pPr>
        <w:jc w:val="left"/>
        <w:rPr>
          <w:rFonts w:hint="default"/>
          <w:b/>
          <w:bCs/>
          <w:sz w:val="22"/>
          <w:szCs w:val="22"/>
          <w:u w:val="none"/>
          <w:lang w:val="en-US"/>
        </w:rPr>
      </w:pPr>
      <w:r>
        <w:rPr>
          <w:rFonts w:hint="default"/>
          <w:b/>
          <w:bCs/>
          <w:sz w:val="22"/>
          <w:szCs w:val="22"/>
          <w:u w:val="none"/>
          <w:lang w:val="en-US"/>
        </w:rPr>
        <w:t>Email                   : damar.grahita@gmail.com</w:t>
      </w:r>
    </w:p>
    <w:p>
      <w:pPr>
        <w:jc w:val="left"/>
        <w:rPr>
          <w:rFonts w:hint="default"/>
          <w:b/>
          <w:bCs/>
          <w:sz w:val="22"/>
          <w:szCs w:val="22"/>
          <w:u w:val="none"/>
          <w:lang w:val="en-US"/>
        </w:rPr>
      </w:pPr>
      <w:r>
        <w:rPr>
          <w:rFonts w:hint="default"/>
          <w:b/>
          <w:bCs/>
          <w:sz w:val="22"/>
          <w:szCs w:val="22"/>
          <w:u w:val="none"/>
          <w:lang w:val="en-US"/>
        </w:rPr>
        <w:t>Di buat tanggal : 18 Agustus 2021</w:t>
      </w:r>
    </w:p>
    <w:p>
      <w:pPr>
        <w:jc w:val="left"/>
        <w:rPr>
          <w:rFonts w:hint="default"/>
          <w:b/>
          <w:bCs/>
          <w:sz w:val="22"/>
          <w:szCs w:val="22"/>
          <w:u w:val="none"/>
          <w:lang w:val="en-US"/>
        </w:rPr>
      </w:pPr>
      <w:r>
        <w:rPr>
          <w:rFonts w:hint="default"/>
          <w:b/>
          <w:bCs/>
          <w:sz w:val="22"/>
          <w:szCs w:val="22"/>
          <w:u w:val="none"/>
          <w:lang w:val="en-US"/>
        </w:rPr>
        <w:t>Versi Git             :  Commit: </w:t>
      </w:r>
      <w:r>
        <w:rPr>
          <w:rFonts w:hint="default"/>
          <w:b/>
          <w:bCs/>
          <w:sz w:val="22"/>
          <w:szCs w:val="22"/>
          <w:u w:val="none"/>
          <w:lang w:val="en-US"/>
        </w:rPr>
        <w:fldChar w:fldCharType="begin"/>
      </w:r>
      <w:r>
        <w:rPr>
          <w:rFonts w:hint="default"/>
          <w:b/>
          <w:bCs/>
          <w:sz w:val="22"/>
          <w:szCs w:val="22"/>
          <w:u w:val="none"/>
          <w:lang w:val="en-US"/>
        </w:rPr>
        <w:instrText xml:space="preserve"> HYPERLINK "http://103.234.254.186:9090/KMI.Git.Server/Repository/Commit/868d9650-8c79-42eb-8a40-e0bcec5ca132?commit=e4f888e8a1b8a6cb7e2bb3830adcf0f9f79aa868" </w:instrText>
      </w:r>
      <w:r>
        <w:rPr>
          <w:rFonts w:hint="default"/>
          <w:b/>
          <w:bCs/>
          <w:sz w:val="22"/>
          <w:szCs w:val="22"/>
          <w:u w:val="none"/>
          <w:lang w:val="en-US"/>
        </w:rPr>
        <w:fldChar w:fldCharType="separate"/>
      </w:r>
      <w:r>
        <w:rPr>
          <w:rFonts w:hint="default"/>
          <w:b/>
          <w:bCs/>
          <w:sz w:val="22"/>
          <w:szCs w:val="22"/>
          <w:u w:val="none"/>
          <w:lang w:val="en-US"/>
        </w:rPr>
        <w:t>e4f888e</w:t>
      </w:r>
      <w:r>
        <w:rPr>
          <w:rFonts w:hint="default"/>
          <w:b/>
          <w:bCs/>
          <w:sz w:val="22"/>
          <w:szCs w:val="22"/>
          <w:u w:val="none"/>
          <w:lang w:val="en-US"/>
        </w:rPr>
        <w:fldChar w:fldCharType="end"/>
      </w:r>
    </w:p>
    <w:p>
      <w:pPr>
        <w:jc w:val="left"/>
        <w:rPr>
          <w:rFonts w:hint="default"/>
          <w:b/>
          <w:bCs/>
          <w:sz w:val="22"/>
          <w:szCs w:val="22"/>
          <w:u w:val="none"/>
          <w:lang w:val="en-US"/>
        </w:rPr>
      </w:pPr>
    </w:p>
    <w:p>
      <w:pPr>
        <w:jc w:val="left"/>
        <w:rPr>
          <w:rFonts w:hint="default"/>
          <w:b/>
          <w:bCs/>
          <w:sz w:val="22"/>
          <w:szCs w:val="22"/>
          <w:u w:val="none"/>
          <w:lang w:val="en-US"/>
        </w:rPr>
      </w:pPr>
      <w:r>
        <w:rPr>
          <w:rFonts w:hint="default"/>
          <w:b/>
          <w:bCs/>
          <w:sz w:val="22"/>
          <w:szCs w:val="22"/>
          <w:u w:val="none"/>
          <w:lang w:val="en-US"/>
        </w:rPr>
        <w:t xml:space="preserve">Diedit Oleh  : </w:t>
      </w:r>
    </w:p>
    <w:p>
      <w:pPr>
        <w:jc w:val="left"/>
        <w:rPr>
          <w:rFonts w:hint="default"/>
          <w:b/>
          <w:bCs/>
          <w:sz w:val="22"/>
          <w:szCs w:val="22"/>
          <w:u w:val="none"/>
          <w:lang w:val="en-US"/>
        </w:rPr>
      </w:pPr>
      <w:r>
        <w:rPr>
          <w:rFonts w:hint="default"/>
          <w:b/>
          <w:bCs/>
          <w:sz w:val="22"/>
          <w:szCs w:val="22"/>
          <w:u w:val="none"/>
          <w:lang w:val="en-US"/>
        </w:rPr>
        <w:t xml:space="preserve">Tanggal         : </w:t>
      </w:r>
    </w:p>
    <w:p>
      <w:pPr>
        <w:jc w:val="left"/>
        <w:rPr>
          <w:rFonts w:hint="default"/>
          <w:b/>
          <w:bCs/>
          <w:sz w:val="22"/>
          <w:szCs w:val="22"/>
          <w:u w:val="none"/>
          <w:lang w:val="en-US"/>
        </w:rPr>
      </w:pPr>
      <w:r>
        <w:rPr>
          <w:rFonts w:hint="default"/>
          <w:b/>
          <w:bCs/>
          <w:sz w:val="22"/>
          <w:szCs w:val="22"/>
          <w:u w:val="none"/>
          <w:lang w:val="en-US"/>
        </w:rPr>
        <w:t xml:space="preserve">Versi Git       : </w:t>
      </w:r>
    </w:p>
    <w:p>
      <w:pPr>
        <w:jc w:val="left"/>
        <w:rPr>
          <w:rFonts w:hint="default"/>
          <w:b w:val="0"/>
          <w:bCs w:val="0"/>
          <w:sz w:val="22"/>
          <w:szCs w:val="22"/>
          <w:u w:val="none"/>
          <w:lang w:val="en-US"/>
        </w:rPr>
      </w:pPr>
    </w:p>
    <w:p>
      <w:pPr>
        <w:jc w:val="left"/>
        <w:rPr>
          <w:rFonts w:hint="default"/>
          <w:b w:val="0"/>
          <w:bCs w:val="0"/>
          <w:sz w:val="22"/>
          <w:szCs w:val="22"/>
          <w:u w:val="none"/>
          <w:lang w:val="en-US"/>
        </w:rPr>
      </w:pPr>
      <w:r>
        <w:rPr>
          <w:rFonts w:hint="default"/>
          <w:b w:val="0"/>
          <w:bCs w:val="0"/>
          <w:sz w:val="22"/>
          <w:szCs w:val="22"/>
          <w:u w:val="none"/>
          <w:lang w:val="en-US"/>
        </w:rPr>
        <w:tab/>
      </w:r>
      <w:r>
        <w:rPr>
          <w:rFonts w:hint="default"/>
          <w:b w:val="0"/>
          <w:bCs w:val="0"/>
          <w:sz w:val="22"/>
          <w:szCs w:val="22"/>
          <w:u w:val="none"/>
          <w:lang w:val="en-US"/>
        </w:rPr>
        <w:t>Rekap titipan asuransi adalah bagian dari modul asuransi web CENTRO, yang digunakan user untuk melihat rekapan pencairan berdasarkan tanggal realisasinya, halaman ini terbagi menjadi 2 bagian yaitu Jaminan dan Jiwa, perbedaannya hanya terdapat pada query get datanya saja. Berikut adalah tampilan halaman rekapan titipan asuransi.</w:t>
      </w:r>
    </w:p>
    <w:p>
      <w:pPr>
        <w:jc w:val="left"/>
        <w:rPr>
          <w:rFonts w:hint="default"/>
          <w:b w:val="0"/>
          <w:bCs w:val="0"/>
          <w:sz w:val="22"/>
          <w:szCs w:val="22"/>
          <w:u w:val="none"/>
          <w:lang w:val="en-US"/>
        </w:rPr>
      </w:pPr>
    </w:p>
    <w:p>
      <w:pPr>
        <w:jc w:val="left"/>
        <w:rPr>
          <w:rFonts w:hint="default"/>
          <w:b w:val="0"/>
          <w:bCs w:val="0"/>
          <w:sz w:val="22"/>
          <w:szCs w:val="22"/>
          <w:u w:val="none"/>
          <w:lang w:val="en-US"/>
        </w:rPr>
      </w:pPr>
    </w:p>
    <w:p>
      <w:pPr>
        <w:jc w:val="left"/>
        <w:rPr>
          <w:rFonts w:hint="default"/>
          <w:b w:val="0"/>
          <w:bCs w:val="0"/>
          <w:sz w:val="22"/>
          <w:szCs w:val="22"/>
          <w:u w:val="none"/>
          <w:lang w:val="en-US"/>
        </w:rPr>
      </w:pPr>
    </w:p>
    <w:p>
      <w:pPr>
        <w:jc w:val="left"/>
        <w:rPr>
          <w:rFonts w:hint="default"/>
          <w:b w:val="0"/>
          <w:bCs w:val="0"/>
          <w:sz w:val="22"/>
          <w:szCs w:val="22"/>
          <w:u w:val="none"/>
          <w:lang w:val="en-US"/>
        </w:rPr>
      </w:pPr>
      <w:r>
        <w:rPr>
          <w:rFonts w:hint="default"/>
          <w:b w:val="0"/>
          <w:bCs w:val="0"/>
          <w:sz w:val="22"/>
          <w:szCs w:val="22"/>
          <w:u w:val="none"/>
          <w:lang w:val="en-US"/>
        </w:rPr>
        <w:drawing>
          <wp:inline distT="0" distB="0" distL="114300" distR="114300">
            <wp:extent cx="4690110" cy="4986020"/>
            <wp:effectExtent l="0" t="0" r="15240" b="5080"/>
            <wp:docPr id="1" name="Picture 1" descr="scrnli_8_18_2021_9-53-5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nli_8_18_2021_9-53-56 AM"/>
                    <pic:cNvPicPr>
                      <a:picLocks noChangeAspect="1"/>
                    </pic:cNvPicPr>
                  </pic:nvPicPr>
                  <pic:blipFill>
                    <a:blip r:embed="rId4"/>
                    <a:stretch>
                      <a:fillRect/>
                    </a:stretch>
                  </pic:blipFill>
                  <pic:spPr>
                    <a:xfrm>
                      <a:off x="0" y="0"/>
                      <a:ext cx="4690110" cy="4986020"/>
                    </a:xfrm>
                    <a:prstGeom prst="rect">
                      <a:avLst/>
                    </a:prstGeom>
                  </pic:spPr>
                </pic:pic>
              </a:graphicData>
            </a:graphic>
          </wp:inline>
        </w:drawing>
      </w:r>
    </w:p>
    <w:p>
      <w:pPr>
        <w:jc w:val="left"/>
        <w:rPr>
          <w:rFonts w:hint="default"/>
          <w:b w:val="0"/>
          <w:bCs w:val="0"/>
          <w:sz w:val="22"/>
          <w:szCs w:val="22"/>
          <w:u w:val="none"/>
          <w:lang w:val="en-US"/>
        </w:rPr>
      </w:pPr>
    </w:p>
    <w:p>
      <w:pPr>
        <w:jc w:val="left"/>
        <w:rPr>
          <w:rFonts w:hint="default"/>
          <w:b w:val="0"/>
          <w:bCs w:val="0"/>
          <w:sz w:val="22"/>
          <w:szCs w:val="22"/>
          <w:u w:val="none"/>
          <w:lang w:val="en-US"/>
        </w:rPr>
      </w:pPr>
    </w:p>
    <w:p>
      <w:pPr>
        <w:jc w:val="left"/>
        <w:rPr>
          <w:rFonts w:hint="default"/>
          <w:b w:val="0"/>
          <w:bCs w:val="0"/>
          <w:sz w:val="22"/>
          <w:szCs w:val="22"/>
          <w:u w:val="none"/>
          <w:lang w:val="en-US"/>
        </w:rPr>
      </w:pPr>
    </w:p>
    <w:p>
      <w:pPr>
        <w:numPr>
          <w:ilvl w:val="0"/>
          <w:numId w:val="1"/>
        </w:numPr>
        <w:ind w:left="420" w:leftChars="0" w:hanging="420" w:firstLineChars="0"/>
        <w:jc w:val="left"/>
        <w:rPr>
          <w:rFonts w:hint="default"/>
          <w:b w:val="0"/>
          <w:bCs w:val="0"/>
          <w:sz w:val="22"/>
          <w:szCs w:val="22"/>
          <w:u w:val="none"/>
          <w:lang w:val="en-US"/>
        </w:rPr>
      </w:pPr>
      <w:r>
        <w:rPr>
          <w:rFonts w:hint="default"/>
          <w:b w:val="0"/>
          <w:bCs w:val="0"/>
          <w:sz w:val="22"/>
          <w:szCs w:val="22"/>
          <w:u w:val="none"/>
          <w:lang w:val="en-US"/>
        </w:rPr>
        <w:t>Filter Data Rekap</w:t>
      </w:r>
    </w:p>
    <w:p>
      <w:pPr>
        <w:numPr>
          <w:ilvl w:val="0"/>
          <w:numId w:val="0"/>
        </w:numPr>
        <w:ind w:leftChars="0"/>
        <w:jc w:val="left"/>
      </w:pPr>
    </w:p>
    <w:p>
      <w:pPr>
        <w:numPr>
          <w:ilvl w:val="0"/>
          <w:numId w:val="0"/>
        </w:numPr>
        <w:ind w:leftChars="0"/>
        <w:jc w:val="left"/>
      </w:pPr>
      <w:r>
        <w:rPr>
          <w:rFonts w:hint="default"/>
          <w:lang w:val="en-US"/>
        </w:rPr>
        <w:t xml:space="preserve">    </w:t>
      </w:r>
      <w:r>
        <w:drawing>
          <wp:inline distT="0" distB="0" distL="114300" distR="114300">
            <wp:extent cx="5266055" cy="622935"/>
            <wp:effectExtent l="0" t="0" r="10795" b="571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5"/>
                    <a:stretch>
                      <a:fillRect/>
                    </a:stretch>
                  </pic:blipFill>
                  <pic:spPr>
                    <a:xfrm>
                      <a:off x="0" y="0"/>
                      <a:ext cx="5266055" cy="62293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rPr>
          <w:rFonts w:hint="default"/>
          <w:lang w:val="en-US"/>
        </w:rPr>
      </w:pPr>
      <w:r>
        <w:rPr>
          <w:rFonts w:hint="default"/>
          <w:lang w:val="en-US"/>
        </w:rPr>
        <w:tab/>
      </w:r>
      <w:r>
        <w:rPr>
          <w:rFonts w:hint="default"/>
          <w:lang w:val="en-US"/>
        </w:rPr>
        <w:t>Fitur filter data ini berfungsi untuk melakukan filter data menggunakan tanggal realisasi dan kode kantor, namun untuk mencari data spesifik dapat menggunakan pencarian dengan fitur search dengan mengisi nomor rekening atau nama nasabah.</w:t>
      </w:r>
    </w:p>
    <w:p>
      <w:pPr>
        <w:numPr>
          <w:ilvl w:val="0"/>
          <w:numId w:val="0"/>
        </w:numPr>
        <w:ind w:leftChars="0"/>
        <w:jc w:val="left"/>
        <w:rPr>
          <w:rFonts w:hint="default"/>
          <w:lang w:val="en-US"/>
        </w:rPr>
      </w:pPr>
    </w:p>
    <w:p>
      <w:pPr>
        <w:numPr>
          <w:ilvl w:val="0"/>
          <w:numId w:val="1"/>
        </w:numPr>
        <w:ind w:left="420" w:leftChars="0" w:hanging="420" w:firstLineChars="0"/>
        <w:jc w:val="left"/>
        <w:rPr>
          <w:rFonts w:hint="default"/>
          <w:lang w:val="en-US"/>
        </w:rPr>
      </w:pPr>
      <w:r>
        <w:rPr>
          <w:rFonts w:hint="default"/>
          <w:lang w:val="en-US"/>
        </w:rPr>
        <w:t>Rekonsiliasi Saldo</w:t>
      </w:r>
    </w:p>
    <w:p>
      <w:pPr>
        <w:numPr>
          <w:ilvl w:val="0"/>
          <w:numId w:val="0"/>
        </w:numPr>
        <w:ind w:leftChars="0"/>
        <w:jc w:val="left"/>
        <w:rPr>
          <w:rFonts w:hint="default"/>
          <w:lang w:val="en-US"/>
        </w:rPr>
      </w:pPr>
    </w:p>
    <w:p>
      <w:pPr>
        <w:numPr>
          <w:ilvl w:val="0"/>
          <w:numId w:val="0"/>
        </w:numPr>
        <w:ind w:leftChars="0"/>
        <w:jc w:val="center"/>
      </w:pPr>
      <w:r>
        <w:drawing>
          <wp:inline distT="0" distB="0" distL="114300" distR="114300">
            <wp:extent cx="5273040" cy="838835"/>
            <wp:effectExtent l="0" t="0" r="3810" b="184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stretch>
                      <a:fillRect/>
                    </a:stretch>
                  </pic:blipFill>
                  <pic:spPr>
                    <a:xfrm>
                      <a:off x="0" y="0"/>
                      <a:ext cx="5273040" cy="83883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rPr>
          <w:rFonts w:hint="default"/>
          <w:lang w:val="en-US"/>
        </w:rPr>
      </w:pPr>
      <w:r>
        <w:rPr>
          <w:rFonts w:hint="default"/>
          <w:lang w:val="en-US"/>
        </w:rPr>
        <w:tab/>
      </w:r>
      <w:r>
        <w:rPr>
          <w:rFonts w:hint="default"/>
          <w:lang w:val="en-US"/>
        </w:rPr>
        <w:t>Rekonsiliasi Saldo, adalah fitur tambahan atas request dari user. Digunakan untuk menampilkan nilai buku besar, web centro dan selisih antara keduanya. Jika terdapat selisih maka akan terdapat running text “Saldo Buku Besar Hutang Asuransi Belum Balance” dan, jika selisih 0 maka runnnig text akan hilang yang berarti saldo telah balance.</w:t>
      </w:r>
    </w:p>
    <w:p>
      <w:pPr>
        <w:numPr>
          <w:ilvl w:val="0"/>
          <w:numId w:val="0"/>
        </w:numPr>
        <w:ind w:leftChars="0"/>
        <w:jc w:val="left"/>
        <w:rPr>
          <w:rFonts w:hint="default"/>
          <w:lang w:val="en-US"/>
        </w:rPr>
      </w:pPr>
      <w:r>
        <w:rPr>
          <w:rFonts w:hint="default"/>
          <w:lang w:val="en-US"/>
        </w:rPr>
        <w:tab/>
      </w:r>
      <w:r>
        <w:rPr>
          <w:rFonts w:hint="default"/>
          <w:lang w:val="en-US"/>
        </w:rPr>
        <w:t>Untuk get data selisih ini menggunakan function sql sebagai berikut :</w:t>
      </w:r>
    </w:p>
    <w:p>
      <w:pPr>
        <w:numPr>
          <w:ilvl w:val="0"/>
          <w:numId w:val="0"/>
        </w:numPr>
        <w:ind w:leftChars="0"/>
        <w:jc w:val="left"/>
        <w:rPr>
          <w:rFonts w:hint="default"/>
          <w:lang w:val="en-US"/>
        </w:rPr>
      </w:pPr>
      <w:r>
        <w:rPr>
          <w:rFonts w:hint="default"/>
          <w:lang w:val="en-US"/>
        </w:rPr>
        <w:t>- Buku Besar</w:t>
      </w:r>
    </w:p>
    <w:p>
      <w:pPr>
        <w:keepNext w:val="0"/>
        <w:keepLines w:val="0"/>
        <w:widowControl/>
        <w:suppressLineNumbers w:val="0"/>
        <w:shd w:val="clear" w:fill="1E1E1E"/>
        <w:spacing w:line="285" w:lineRule="atLeast"/>
        <w:jc w:val="left"/>
        <w:rPr>
          <w:rFonts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SELECT</w:t>
      </w:r>
      <w:r>
        <w:rPr>
          <w:rFonts w:hint="default" w:ascii="Consolas" w:hAnsi="Consolas" w:eastAsia="Consolas" w:cs="Consolas"/>
          <w:b w:val="0"/>
          <w:bCs w:val="0"/>
          <w:color w:val="CE9178"/>
          <w:kern w:val="0"/>
          <w:sz w:val="16"/>
          <w:szCs w:val="16"/>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CE9178"/>
          <w:kern w:val="0"/>
          <w:sz w:val="16"/>
          <w:szCs w:val="16"/>
          <w:shd w:val="clear" w:fill="1E1E1E"/>
          <w:lang w:val="en-US" w:eastAsia="zh-CN" w:bidi="ar"/>
        </w:rPr>
      </w:pPr>
      <w:r>
        <w:rPr>
          <w:rFonts w:hint="default" w:ascii="Consolas" w:hAnsi="Consolas" w:eastAsia="Consolas" w:cs="Consolas"/>
          <w:b w:val="0"/>
          <w:bCs w:val="0"/>
          <w:color w:val="CE9178"/>
          <w:kern w:val="0"/>
          <w:sz w:val="16"/>
          <w:szCs w:val="16"/>
          <w:shd w:val="clear" w:fill="1E1E1E"/>
          <w:lang w:val="en-US" w:eastAsia="zh-CN" w:bidi="ar"/>
        </w:rPr>
        <w:t> dpm_online.`get_acc_sisa_asuransi_total`('</w:t>
      </w:r>
      <w:r>
        <w:rPr>
          <w:rFonts w:hint="default" w:ascii="Consolas" w:hAnsi="Consolas" w:eastAsia="Consolas" w:cs="Consolas"/>
          <w:b w:val="0"/>
          <w:bCs w:val="0"/>
          <w:color w:val="9CDCFE"/>
          <w:kern w:val="0"/>
          <w:sz w:val="16"/>
          <w:szCs w:val="16"/>
          <w:shd w:val="clear" w:fill="1E1E1E"/>
          <w:lang w:val="en-US" w:eastAsia="zh-CN" w:bidi="ar"/>
        </w:rPr>
        <w:t>$src_kode_kantor</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$jenis</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$tanggal</w:t>
      </w:r>
      <w:r>
        <w:rPr>
          <w:rFonts w:hint="default" w:ascii="Consolas" w:hAnsi="Consolas" w:eastAsia="Consolas" w:cs="Consolas"/>
          <w:b w:val="0"/>
          <w:bCs w:val="0"/>
          <w:color w:val="CE9178"/>
          <w:kern w:val="0"/>
          <w:sz w:val="16"/>
          <w:szCs w:val="16"/>
          <w:shd w:val="clear" w:fill="1E1E1E"/>
          <w:lang w:val="en-US" w:eastAsia="zh-CN" w:bidi="ar"/>
        </w:rPr>
        <w:t>') </w:t>
      </w:r>
    </w:p>
    <w:p>
      <w:pPr>
        <w:keepNext w:val="0"/>
        <w:keepLines w:val="0"/>
        <w:widowControl/>
        <w:suppressLineNumbers w:val="0"/>
        <w:shd w:val="clear" w:fill="1E1E1E"/>
        <w:spacing w:line="285" w:lineRule="atLeast"/>
        <w:ind w:firstLine="80" w:firstLineChars="5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AS</w:t>
      </w:r>
      <w:r>
        <w:rPr>
          <w:rFonts w:hint="default" w:ascii="Consolas" w:hAnsi="Consolas" w:eastAsia="Consolas" w:cs="Consolas"/>
          <w:b w:val="0"/>
          <w:bCs w:val="0"/>
          <w:color w:val="CE9178"/>
          <w:kern w:val="0"/>
          <w:sz w:val="16"/>
          <w:szCs w:val="16"/>
          <w:shd w:val="clear" w:fill="1E1E1E"/>
          <w:lang w:val="en-US" w:eastAsia="zh-CN" w:bidi="ar"/>
        </w:rPr>
        <w:t> sisa_buku_besar;</w:t>
      </w:r>
    </w:p>
    <w:p>
      <w:pPr>
        <w:numPr>
          <w:ilvl w:val="0"/>
          <w:numId w:val="0"/>
        </w:numPr>
        <w:ind w:leftChars="0"/>
        <w:jc w:val="left"/>
        <w:rPr>
          <w:rFonts w:hint="default"/>
          <w:lang w:val="en-US"/>
        </w:rPr>
      </w:pPr>
    </w:p>
    <w:p>
      <w:pPr>
        <w:numPr>
          <w:ilvl w:val="0"/>
          <w:numId w:val="0"/>
        </w:numPr>
        <w:ind w:leftChars="0"/>
        <w:jc w:val="left"/>
        <w:rPr>
          <w:rFonts w:hint="default"/>
          <w:lang w:val="en-US"/>
        </w:rPr>
      </w:pPr>
      <w:r>
        <w:rPr>
          <w:rFonts w:hint="default"/>
          <w:lang w:val="en-US"/>
        </w:rPr>
        <w:t>- Web Centro</w:t>
      </w:r>
    </w:p>
    <w:p>
      <w:pPr>
        <w:keepNext w:val="0"/>
        <w:keepLines w:val="0"/>
        <w:widowControl/>
        <w:suppressLineNumbers w:val="0"/>
        <w:shd w:val="clear" w:fill="1E1E1E"/>
        <w:spacing w:line="285" w:lineRule="atLeast"/>
        <w:ind w:left="80" w:hanging="80" w:hangingChars="50"/>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 xml:space="preserve">SELECT </w:t>
      </w:r>
      <w:bookmarkStart w:id="0" w:name="_GoBack"/>
      <w:bookmarkEnd w:id="0"/>
      <w:r>
        <w:rPr>
          <w:rFonts w:hint="default" w:ascii="Consolas" w:hAnsi="Consolas" w:eastAsia="Consolas" w:cs="Consolas"/>
          <w:b w:val="0"/>
          <w:bCs w:val="0"/>
          <w:color w:val="CE9178"/>
          <w:kern w:val="0"/>
          <w:sz w:val="16"/>
          <w:szCs w:val="16"/>
          <w:shd w:val="clear" w:fill="1E1E1E"/>
          <w:lang w:val="en-US" w:eastAsia="zh-CN" w:bidi="ar"/>
        </w:rPr>
        <w:t>dpm_online.`get_nominatif_sisa_asuransi_total` ('</w:t>
      </w:r>
      <w:r>
        <w:rPr>
          <w:rFonts w:hint="default" w:ascii="Consolas" w:hAnsi="Consolas" w:eastAsia="Consolas" w:cs="Consolas"/>
          <w:b w:val="0"/>
          <w:bCs w:val="0"/>
          <w:color w:val="9CDCFE"/>
          <w:kern w:val="0"/>
          <w:sz w:val="16"/>
          <w:szCs w:val="16"/>
          <w:shd w:val="clear" w:fill="1E1E1E"/>
          <w:lang w:val="en-US" w:eastAsia="zh-CN" w:bidi="ar"/>
        </w:rPr>
        <w:t>$src_kode_kantor</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$jenis</w:t>
      </w:r>
      <w:r>
        <w:rPr>
          <w:rFonts w:hint="default" w:ascii="Consolas" w:hAnsi="Consolas" w:eastAsia="Consolas" w:cs="Consolas"/>
          <w:b w:val="0"/>
          <w:bCs w:val="0"/>
          <w:color w:val="CE9178"/>
          <w:kern w:val="0"/>
          <w:sz w:val="16"/>
          <w:szCs w:val="16"/>
          <w:shd w:val="clear" w:fill="1E1E1E"/>
          <w:lang w:val="en-US" w:eastAsia="zh-CN" w:bidi="ar"/>
        </w:rPr>
        <w:t>', '</w:t>
      </w:r>
      <w:r>
        <w:rPr>
          <w:rFonts w:hint="default" w:ascii="Consolas" w:hAnsi="Consolas" w:eastAsia="Consolas" w:cs="Consolas"/>
          <w:b w:val="0"/>
          <w:bCs w:val="0"/>
          <w:color w:val="9CDCFE"/>
          <w:kern w:val="0"/>
          <w:sz w:val="16"/>
          <w:szCs w:val="16"/>
          <w:shd w:val="clear" w:fill="1E1E1E"/>
          <w:lang w:val="en-US" w:eastAsia="zh-CN" w:bidi="ar"/>
        </w:rPr>
        <w:t>$tanggal</w:t>
      </w:r>
      <w:r>
        <w:rPr>
          <w:rFonts w:hint="default" w:ascii="Consolas" w:hAnsi="Consolas" w:eastAsia="Consolas" w:cs="Consolas"/>
          <w:b w:val="0"/>
          <w:bCs w:val="0"/>
          <w:color w:val="CE9178"/>
          <w:kern w:val="0"/>
          <w:sz w:val="16"/>
          <w:szCs w:val="16"/>
          <w:shd w:val="clear" w:fill="1E1E1E"/>
          <w:lang w:val="en-US" w:eastAsia="zh-CN" w:bidi="ar"/>
        </w:rPr>
        <w:t>') </w:t>
      </w:r>
    </w:p>
    <w:p>
      <w:pPr>
        <w:keepNext w:val="0"/>
        <w:keepLines w:val="0"/>
        <w:widowControl/>
        <w:suppressLineNumbers w:val="0"/>
        <w:shd w:val="clear" w:fill="1E1E1E"/>
        <w:spacing w:line="285" w:lineRule="atLeast"/>
        <w:jc w:val="left"/>
        <w:rPr>
          <w:rFonts w:hint="default" w:ascii="Consolas" w:hAnsi="Consolas" w:eastAsia="Consolas" w:cs="Consolas"/>
          <w:b w:val="0"/>
          <w:bCs w:val="0"/>
          <w:color w:val="D4D4D4"/>
          <w:sz w:val="16"/>
          <w:szCs w:val="16"/>
        </w:rPr>
      </w:pPr>
      <w:r>
        <w:rPr>
          <w:rFonts w:hint="default" w:ascii="Consolas" w:hAnsi="Consolas" w:eastAsia="Consolas" w:cs="Consolas"/>
          <w:b w:val="0"/>
          <w:bCs w:val="0"/>
          <w:color w:val="569CD6"/>
          <w:kern w:val="0"/>
          <w:sz w:val="16"/>
          <w:szCs w:val="16"/>
          <w:shd w:val="clear" w:fill="1E1E1E"/>
          <w:lang w:val="en-US" w:eastAsia="zh-CN" w:bidi="ar"/>
        </w:rPr>
        <w:t>AS</w:t>
      </w:r>
      <w:r>
        <w:rPr>
          <w:rFonts w:hint="default" w:ascii="Consolas" w:hAnsi="Consolas" w:eastAsia="Consolas" w:cs="Consolas"/>
          <w:b w:val="0"/>
          <w:bCs w:val="0"/>
          <w:color w:val="CE9178"/>
          <w:kern w:val="0"/>
          <w:sz w:val="16"/>
          <w:szCs w:val="16"/>
          <w:shd w:val="clear" w:fill="1E1E1E"/>
          <w:lang w:val="en-US" w:eastAsia="zh-CN" w:bidi="ar"/>
        </w:rPr>
        <w:t> sisa_centro;</w:t>
      </w:r>
    </w:p>
    <w:p>
      <w:pPr>
        <w:numPr>
          <w:ilvl w:val="0"/>
          <w:numId w:val="0"/>
        </w:numPr>
        <w:ind w:leftChars="0"/>
        <w:jc w:val="left"/>
        <w:rPr>
          <w:rFonts w:hint="default"/>
          <w:lang w:val="en-US"/>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r>
        <w:rPr>
          <w:rFonts w:hint="default" w:ascii="Consolas" w:hAnsi="Consolas" w:eastAsia="Consolas" w:cs="Consolas"/>
          <w:b w:val="0"/>
          <w:bCs w:val="0"/>
          <w:color w:val="9CDCFE"/>
          <w:kern w:val="0"/>
          <w:sz w:val="16"/>
          <w:szCs w:val="16"/>
          <w:shd w:val="clear" w:fill="1E1E1E"/>
          <w:lang w:val="en-US" w:eastAsia="zh-CN" w:bidi="ar"/>
        </w:rPr>
        <w:t>$src_kode_kantor = kode kantor dari filter</w:t>
      </w: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r>
        <w:rPr>
          <w:rFonts w:hint="default" w:ascii="Consolas" w:hAnsi="Consolas" w:eastAsia="Consolas" w:cs="Consolas"/>
          <w:b w:val="0"/>
          <w:bCs w:val="0"/>
          <w:color w:val="9CDCFE"/>
          <w:kern w:val="0"/>
          <w:sz w:val="16"/>
          <w:szCs w:val="16"/>
          <w:shd w:val="clear" w:fill="1E1E1E"/>
          <w:lang w:val="en-US" w:eastAsia="zh-CN" w:bidi="ar"/>
        </w:rPr>
        <w:t>$jenis           = JIWA/JAMINAN</w:t>
      </w: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r>
        <w:rPr>
          <w:rFonts w:hint="default" w:ascii="Consolas" w:hAnsi="Consolas" w:eastAsia="Consolas" w:cs="Consolas"/>
          <w:b w:val="0"/>
          <w:bCs w:val="0"/>
          <w:color w:val="9CDCFE"/>
          <w:kern w:val="0"/>
          <w:sz w:val="16"/>
          <w:szCs w:val="16"/>
          <w:shd w:val="clear" w:fill="1E1E1E"/>
          <w:lang w:val="en-US" w:eastAsia="zh-CN" w:bidi="ar"/>
        </w:rPr>
        <w:t>$tanggal         = Tanggal Realisasi</w:t>
      </w: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0"/>
        </w:numPr>
        <w:ind w:leftChars="0"/>
        <w:jc w:val="left"/>
        <w:rPr>
          <w:rFonts w:hint="default" w:ascii="Consolas" w:hAnsi="Consolas" w:eastAsia="Consolas" w:cs="Consolas"/>
          <w:b w:val="0"/>
          <w:bCs w:val="0"/>
          <w:color w:val="9CDCFE"/>
          <w:kern w:val="0"/>
          <w:sz w:val="16"/>
          <w:szCs w:val="16"/>
          <w:shd w:val="clear" w:fill="1E1E1E"/>
          <w:lang w:val="en-US" w:eastAsia="zh-CN" w:bidi="ar"/>
        </w:rPr>
      </w:pPr>
    </w:p>
    <w:p>
      <w:pPr>
        <w:numPr>
          <w:ilvl w:val="0"/>
          <w:numId w:val="1"/>
        </w:numPr>
        <w:ind w:left="420" w:leftChars="0" w:hanging="420" w:firstLineChars="0"/>
        <w:jc w:val="left"/>
        <w:rPr>
          <w:rFonts w:hint="default"/>
          <w:lang w:val="en-US"/>
        </w:rPr>
      </w:pPr>
      <w:r>
        <w:rPr>
          <w:rFonts w:hint="default"/>
          <w:lang w:val="en-US"/>
        </w:rPr>
        <w:t xml:space="preserve">Struktur Data Table Rekap Asuransi </w:t>
      </w:r>
    </w:p>
    <w:p>
      <w:pPr>
        <w:numPr>
          <w:ilvl w:val="0"/>
          <w:numId w:val="0"/>
        </w:numPr>
        <w:ind w:leftChars="0" w:firstLine="100" w:firstLineChars="50"/>
        <w:jc w:val="left"/>
        <w:rPr>
          <w:rFonts w:hint="default"/>
          <w:lang w:val="en-US" w:eastAsia="zh-CN"/>
        </w:rPr>
      </w:pPr>
    </w:p>
    <w:p>
      <w:pPr>
        <w:numPr>
          <w:ilvl w:val="0"/>
          <w:numId w:val="0"/>
        </w:numPr>
        <w:ind w:leftChars="0" w:firstLine="100" w:firstLineChars="50"/>
        <w:jc w:val="center"/>
      </w:pPr>
      <w:r>
        <w:drawing>
          <wp:inline distT="0" distB="0" distL="114300" distR="114300">
            <wp:extent cx="2785745" cy="3533140"/>
            <wp:effectExtent l="0" t="0" r="14605" b="1016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7"/>
                    <a:stretch>
                      <a:fillRect/>
                    </a:stretch>
                  </pic:blipFill>
                  <pic:spPr>
                    <a:xfrm>
                      <a:off x="0" y="0"/>
                      <a:ext cx="2785745" cy="3533140"/>
                    </a:xfrm>
                    <a:prstGeom prst="rect">
                      <a:avLst/>
                    </a:prstGeom>
                    <a:noFill/>
                    <a:ln>
                      <a:noFill/>
                    </a:ln>
                  </pic:spPr>
                </pic:pic>
              </a:graphicData>
            </a:graphic>
          </wp:inline>
        </w:drawing>
      </w:r>
    </w:p>
    <w:p>
      <w:pPr>
        <w:numPr>
          <w:ilvl w:val="0"/>
          <w:numId w:val="0"/>
        </w:numPr>
        <w:ind w:leftChars="0" w:firstLine="100" w:firstLineChars="50"/>
        <w:jc w:val="left"/>
        <w:rPr>
          <w:rFonts w:hint="default"/>
          <w:b w:val="0"/>
          <w:bCs w:val="0"/>
          <w:lang w:val="en-US"/>
        </w:rPr>
      </w:pPr>
      <w:r>
        <w:rPr>
          <w:rFonts w:hint="default"/>
          <w:lang w:val="en-US"/>
        </w:rPr>
        <w:t xml:space="preserve">Table yang digunakan untuk rekap asuransi adalah </w:t>
      </w:r>
      <w:r>
        <w:rPr>
          <w:rFonts w:hint="default"/>
          <w:b/>
          <w:bCs/>
          <w:lang w:val="en-US"/>
        </w:rPr>
        <w:t>asuransi_cover</w:t>
      </w:r>
      <w:r>
        <w:rPr>
          <w:rFonts w:hint="default"/>
          <w:b w:val="0"/>
          <w:bCs w:val="0"/>
          <w:lang w:val="en-US"/>
        </w:rPr>
        <w:t xml:space="preserve">, namun pada halaman ini juga memerlukan join ke view yang terdapat pada bagian view table centro, yaitu; </w:t>
      </w:r>
    </w:p>
    <w:p>
      <w:pPr>
        <w:numPr>
          <w:ilvl w:val="0"/>
          <w:numId w:val="0"/>
        </w:numPr>
        <w:ind w:leftChars="0" w:firstLine="100" w:firstLineChars="50"/>
        <w:jc w:val="left"/>
        <w:rPr>
          <w:rFonts w:hint="default"/>
          <w:b w:val="0"/>
          <w:bCs w:val="0"/>
          <w:lang w:val="en-US"/>
        </w:rPr>
      </w:pPr>
    </w:p>
    <w:p>
      <w:pPr>
        <w:numPr>
          <w:ilvl w:val="0"/>
          <w:numId w:val="0"/>
        </w:numPr>
        <w:ind w:leftChars="0" w:firstLine="100" w:firstLineChars="50"/>
        <w:jc w:val="left"/>
      </w:pPr>
      <w:r>
        <w:drawing>
          <wp:inline distT="0" distB="0" distL="114300" distR="114300">
            <wp:extent cx="5265420" cy="2479040"/>
            <wp:effectExtent l="0" t="0" r="11430" b="1651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5265420" cy="2479040"/>
                    </a:xfrm>
                    <a:prstGeom prst="rect">
                      <a:avLst/>
                    </a:prstGeom>
                    <a:noFill/>
                    <a:ln>
                      <a:noFill/>
                    </a:ln>
                  </pic:spPr>
                </pic:pic>
              </a:graphicData>
            </a:graphic>
          </wp:inline>
        </w:drawing>
      </w:r>
    </w:p>
    <w:p>
      <w:pPr>
        <w:numPr>
          <w:ilvl w:val="0"/>
          <w:numId w:val="0"/>
        </w:numPr>
        <w:ind w:leftChars="0" w:firstLine="100" w:firstLineChars="50"/>
        <w:jc w:val="left"/>
      </w:pPr>
    </w:p>
    <w:p>
      <w:pPr>
        <w:numPr>
          <w:ilvl w:val="0"/>
          <w:numId w:val="0"/>
        </w:numPr>
        <w:ind w:leftChars="0" w:firstLine="100" w:firstLineChars="50"/>
        <w:jc w:val="left"/>
      </w:pPr>
    </w:p>
    <w:p>
      <w:pPr>
        <w:numPr>
          <w:ilvl w:val="0"/>
          <w:numId w:val="0"/>
        </w:numPr>
        <w:ind w:leftChars="0" w:firstLine="100" w:firstLineChars="50"/>
        <w:jc w:val="left"/>
      </w:pPr>
    </w:p>
    <w:p>
      <w:pPr>
        <w:numPr>
          <w:ilvl w:val="0"/>
          <w:numId w:val="0"/>
        </w:numPr>
        <w:ind w:leftChars="0" w:firstLine="100" w:firstLineChars="50"/>
        <w:jc w:val="left"/>
      </w:pPr>
    </w:p>
    <w:p>
      <w:pPr>
        <w:numPr>
          <w:ilvl w:val="0"/>
          <w:numId w:val="0"/>
        </w:numPr>
        <w:ind w:leftChars="0" w:firstLine="100" w:firstLineChars="50"/>
        <w:jc w:val="left"/>
      </w:pPr>
    </w:p>
    <w:p>
      <w:pPr>
        <w:numPr>
          <w:ilvl w:val="0"/>
          <w:numId w:val="0"/>
        </w:numPr>
        <w:ind w:leftChars="0" w:firstLine="100" w:firstLineChars="50"/>
        <w:jc w:val="left"/>
      </w:pPr>
    </w:p>
    <w:p>
      <w:pPr>
        <w:numPr>
          <w:ilvl w:val="0"/>
          <w:numId w:val="0"/>
        </w:numPr>
        <w:ind w:leftChars="0" w:firstLine="100" w:firstLineChars="50"/>
        <w:jc w:val="left"/>
      </w:pPr>
    </w:p>
    <w:p>
      <w:pPr>
        <w:numPr>
          <w:ilvl w:val="0"/>
          <w:numId w:val="0"/>
        </w:numPr>
        <w:ind w:leftChars="0"/>
        <w:jc w:val="left"/>
        <w:rPr>
          <w:rFonts w:hint="default"/>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F91CEC"/>
    <w:multiLevelType w:val="singleLevel"/>
    <w:tmpl w:val="96F91CE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9DC05C3"/>
    <w:rsid w:val="029A31D3"/>
    <w:rsid w:val="05C91DBB"/>
    <w:rsid w:val="09DC05C3"/>
    <w:rsid w:val="0DE07180"/>
    <w:rsid w:val="20680BE6"/>
    <w:rsid w:val="21BC6339"/>
    <w:rsid w:val="23847BBE"/>
    <w:rsid w:val="241D38C4"/>
    <w:rsid w:val="30B91FF8"/>
    <w:rsid w:val="332D6F59"/>
    <w:rsid w:val="34AF78EF"/>
    <w:rsid w:val="37CB3E9C"/>
    <w:rsid w:val="3DF55A0F"/>
    <w:rsid w:val="3F420DA4"/>
    <w:rsid w:val="432E0639"/>
    <w:rsid w:val="48976FD8"/>
    <w:rsid w:val="4CAA09A9"/>
    <w:rsid w:val="4CF96ADB"/>
    <w:rsid w:val="56263D70"/>
    <w:rsid w:val="5DCB78DE"/>
    <w:rsid w:val="60F4641F"/>
    <w:rsid w:val="67601694"/>
    <w:rsid w:val="7DE442EC"/>
    <w:rsid w:val="7F9E7E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Office_11.2.0.10258_F1E327BC-269C-435d-A152-05C5408002CA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2021-08-18T02:51:00Z</dcterms:created>
  <dc:creator>IT Dev</dc:creator>
  <cp:lastModifiedBy>IT Dev</cp:lastModifiedBy>
  <dcterms:modified xsi:type="dcterms:W3CDTF">2021-08-20T06:53:04Z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1033-11.2.0.10258</vt:lpwstr>
  </property>
  <property fmtid="{D5CDD505-2E9C-101B-9397-08002B2CF9AE}" pid="3" name="ICV">
    <vt:lpwstr>1B2CF489927942B5AFCA78A4C18CC7CC</vt:lpwstr>
  </property>
</Properties>
</file>