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D676E" w14:textId="77777777" w:rsidR="00E43E37" w:rsidRDefault="00E43E37" w:rsidP="00E43E37">
      <w:r>
        <w:t>After normalizing the dataset, K-means clustering is used to segment the customers in different clusters. The optimal number of clusters is found out using elbow method.</w:t>
      </w:r>
    </w:p>
    <w:p w14:paraId="6DE5B5DC" w14:textId="77777777" w:rsidR="00E43E37" w:rsidRDefault="00E43E37" w:rsidP="00E43E37">
      <w:pPr>
        <w:keepNext/>
      </w:pPr>
      <w:r>
        <w:rPr>
          <w:noProof/>
          <w14:ligatures w14:val="standardContextual"/>
        </w:rPr>
        <w:drawing>
          <wp:inline distT="0" distB="0" distL="0" distR="0" wp14:anchorId="1DA71701" wp14:editId="2E2A3537">
            <wp:extent cx="5292725" cy="3337560"/>
            <wp:effectExtent l="0" t="0" r="3175" b="0"/>
            <wp:docPr id="2" name="Picture 1" descr="C:\Users\Namaste\AppData\Local\Packages\Microsoft.Windows.Photos_8wekyb3d8bbwe\TempState\ShareServiceTempFolder\download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Namaste\AppData\Local\Packages\Microsoft.Windows.Photos_8wekyb3d8bbwe\TempState\ShareServiceTempFolder\download (1).jpeg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2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E9D07" w14:textId="77777777" w:rsidR="003B7BC1" w:rsidRDefault="00E43E37" w:rsidP="00E43E3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Pr="009B7D6D">
        <w:t>Finding optimal number of clusters using elbow method</w:t>
      </w:r>
    </w:p>
    <w:p w14:paraId="345AE2CC" w14:textId="7BA2FD9C" w:rsidR="00E43E37" w:rsidRDefault="00E43E37" w:rsidP="00E43E37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the figure, it was found out that the optimal number of clusters is 4</w:t>
      </w:r>
      <w:r w:rsidR="001800BF">
        <w:rPr>
          <w:rFonts w:asciiTheme="minorHAnsi" w:hAnsiTheme="minorHAnsi" w:cstheme="minorHAnsi"/>
        </w:rPr>
        <w:t xml:space="preserve"> as it is the point at which graph shows a sudden change, like an elbow.</w:t>
      </w:r>
    </w:p>
    <w:p w14:paraId="1DBB6A01" w14:textId="77777777" w:rsidR="00E43E37" w:rsidRPr="00E43E37" w:rsidRDefault="00E43E37" w:rsidP="00E43E37"/>
    <w:sectPr w:rsidR="00E43E37" w:rsidRPr="00E43E37" w:rsidSect="002D6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37"/>
    <w:rsid w:val="001800BF"/>
    <w:rsid w:val="002D6614"/>
    <w:rsid w:val="003B25E8"/>
    <w:rsid w:val="003B7BC1"/>
    <w:rsid w:val="004C4021"/>
    <w:rsid w:val="00B940E1"/>
    <w:rsid w:val="00E4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02813"/>
  <w15:chartTrackingRefBased/>
  <w15:docId w15:val="{F4EB82DB-527A-4D2E-9B1D-6849F98A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Mangal"/>
        <w:sz w:val="22"/>
        <w:lang w:val="en-GB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E37"/>
    <w:pPr>
      <w:spacing w:line="256" w:lineRule="auto"/>
    </w:pPr>
    <w:rPr>
      <w:rFonts w:cstheme="minorBidi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43E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43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93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2024-07-14T11:21:00Z</dcterms:created>
  <dcterms:modified xsi:type="dcterms:W3CDTF">2024-07-14T11:21:00Z</dcterms:modified>
</cp:coreProperties>
</file>