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E8C8" w14:textId="0440E6A8" w:rsidR="007A138C" w:rsidRDefault="00005D71">
      <w:r>
        <w:rPr>
          <w:rFonts w:ascii="Calibri" w:eastAsia="Times New Roman" w:hAnsi="Calibri" w:cs="Calibri"/>
          <w:noProof/>
          <w:color w:val="666666"/>
          <w:sz w:val="21"/>
          <w:szCs w:val="21"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D7F97" wp14:editId="3651CFCA">
                <wp:simplePos x="0" y="0"/>
                <wp:positionH relativeFrom="column">
                  <wp:posOffset>996950</wp:posOffset>
                </wp:positionH>
                <wp:positionV relativeFrom="paragraph">
                  <wp:posOffset>0</wp:posOffset>
                </wp:positionV>
                <wp:extent cx="3785870" cy="838200"/>
                <wp:effectExtent l="0" t="0" r="2413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587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9F509" w14:textId="77777777" w:rsidR="00005D71" w:rsidRPr="00EA2180" w:rsidRDefault="00005D71" w:rsidP="00005D7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EA2180">
                              <w:rPr>
                                <w:rFonts w:ascii="Times New Roman" w:hAnsi="Times New Roman"/>
                                <w:b/>
                              </w:rPr>
                              <w:t xml:space="preserve">SOAL LATIHAN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PENGANTAR AKUNTANSI 2</w:t>
                            </w:r>
                          </w:p>
                          <w:p w14:paraId="594935D7" w14:textId="3890DDFB" w:rsidR="00005D71" w:rsidRDefault="00005D71" w:rsidP="00005D71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Semester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Genap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2019/2020</w:t>
                            </w:r>
                          </w:p>
                          <w:p w14:paraId="340A3C6D" w14:textId="45B7A18C" w:rsidR="00005D71" w:rsidRPr="00EA2180" w:rsidRDefault="00005D71" w:rsidP="00005D71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EA2180">
                              <w:rPr>
                                <w:rFonts w:ascii="Times New Roman" w:hAnsi="Times New Roman"/>
                              </w:rPr>
                              <w:t>Materi</w:t>
                            </w:r>
                            <w:proofErr w:type="spellEnd"/>
                            <w:r w:rsidRPr="00EA2180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  <w:r w:rsidRPr="00EA2180">
                              <w:rPr>
                                <w:rFonts w:ascii="Times New Roman" w:hAnsi="Times New Roman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EA2180">
                              <w:rPr>
                                <w:rFonts w:ascii="Times New Roman" w:hAnsi="Times New Roman"/>
                              </w:rPr>
                              <w:t xml:space="preserve">  :</w:t>
                            </w:r>
                            <w:proofErr w:type="gramEnd"/>
                            <w:r w:rsidRPr="00EA2180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Kewajiban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Jangka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Panjang</w:t>
                            </w:r>
                          </w:p>
                          <w:p w14:paraId="07BCF97E" w14:textId="4EB69769" w:rsidR="00005D71" w:rsidRPr="00EA2180" w:rsidRDefault="00005D71" w:rsidP="00005D71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EA2180">
                              <w:rPr>
                                <w:rFonts w:ascii="Times New Roman" w:hAnsi="Times New Roman"/>
                              </w:rPr>
                              <w:t>Dosen</w:t>
                            </w:r>
                            <w:proofErr w:type="spellEnd"/>
                            <w:r w:rsidRPr="00EA2180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2180">
                              <w:rPr>
                                <w:rFonts w:ascii="Times New Roman" w:hAnsi="Times New Roman"/>
                              </w:rPr>
                              <w:t>Pengampu</w:t>
                            </w:r>
                            <w:proofErr w:type="spellEnd"/>
                            <w:r w:rsidRPr="00EA2180">
                              <w:rPr>
                                <w:rFonts w:ascii="Times New Roman" w:hAnsi="Times New Roman"/>
                              </w:rPr>
                              <w:t xml:space="preserve">  :</w:t>
                            </w:r>
                            <w:proofErr w:type="gramEnd"/>
                            <w:r w:rsidRPr="00EA2180">
                              <w:rPr>
                                <w:rFonts w:ascii="Times New Roman" w:hAnsi="Times New Roman"/>
                              </w:rPr>
                              <w:t xml:space="preserve"> Wahyu </w:t>
                            </w:r>
                            <w:proofErr w:type="spellStart"/>
                            <w:r w:rsidRPr="00EA2180">
                              <w:rPr>
                                <w:rFonts w:ascii="Times New Roman" w:hAnsi="Times New Roman"/>
                              </w:rPr>
                              <w:t>Meiranto</w:t>
                            </w:r>
                            <w:proofErr w:type="spellEnd"/>
                            <w:r w:rsidRPr="00EA2180">
                              <w:rPr>
                                <w:rFonts w:ascii="Times New Roman" w:hAnsi="Times New Roman"/>
                              </w:rPr>
                              <w:t xml:space="preserve">, SE, </w:t>
                            </w:r>
                            <w:proofErr w:type="spellStart"/>
                            <w:r w:rsidRPr="00EA2180">
                              <w:rPr>
                                <w:rFonts w:ascii="Times New Roman" w:hAnsi="Times New Roman"/>
                              </w:rPr>
                              <w:t>MSi</w:t>
                            </w:r>
                            <w:proofErr w:type="spellEnd"/>
                            <w:r w:rsidRPr="00EA2180">
                              <w:rPr>
                                <w:rFonts w:ascii="Times New Roman" w:hAnsi="Times New Roman"/>
                              </w:rPr>
                              <w:t>, Akt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D7F97" id="Rectangle 1" o:spid="_x0000_s1026" style="position:absolute;margin-left:78.5pt;margin-top:0;width:298.1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">
                <v:textbox>
                  <w:txbxContent>
                    <w:p w14:paraId="5709F509" w14:textId="77777777" w:rsidR="00005D71" w:rsidRPr="00EA2180" w:rsidRDefault="00005D71" w:rsidP="00005D7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EA2180">
                        <w:rPr>
                          <w:rFonts w:ascii="Times New Roman" w:hAnsi="Times New Roman"/>
                          <w:b/>
                        </w:rPr>
                        <w:t xml:space="preserve">SOAL LATIHAN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PENGANTAR AKUNTANSI 2</w:t>
                      </w:r>
                    </w:p>
                    <w:p w14:paraId="594935D7" w14:textId="3890DDFB" w:rsidR="00005D71" w:rsidRDefault="00005D71" w:rsidP="00005D71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Semester </w:t>
                      </w:r>
                      <w:r>
                        <w:rPr>
                          <w:rFonts w:ascii="Times New Roman" w:hAnsi="Times New Roman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Genap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2019/2020</w:t>
                      </w:r>
                    </w:p>
                    <w:p w14:paraId="340A3C6D" w14:textId="45B7A18C" w:rsidR="00005D71" w:rsidRPr="00EA2180" w:rsidRDefault="00005D71" w:rsidP="00005D71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EA2180">
                        <w:rPr>
                          <w:rFonts w:ascii="Times New Roman" w:hAnsi="Times New Roman"/>
                        </w:rPr>
                        <w:t>Materi</w:t>
                      </w:r>
                      <w:proofErr w:type="spellEnd"/>
                      <w:r w:rsidRPr="00EA2180">
                        <w:rPr>
                          <w:rFonts w:ascii="Times New Roman" w:hAnsi="Times New Roman"/>
                        </w:rPr>
                        <w:t xml:space="preserve">   </w:t>
                      </w:r>
                      <w:r w:rsidRPr="00EA2180">
                        <w:rPr>
                          <w:rFonts w:ascii="Times New Roman" w:hAnsi="Times New Roman"/>
                        </w:rPr>
                        <w:tab/>
                        <w:t xml:space="preserve">  </w:t>
                      </w:r>
                      <w:proofErr w:type="gramStart"/>
                      <w:r w:rsidRPr="00EA2180">
                        <w:rPr>
                          <w:rFonts w:ascii="Times New Roman" w:hAnsi="Times New Roman"/>
                        </w:rPr>
                        <w:t xml:space="preserve">  :</w:t>
                      </w:r>
                      <w:proofErr w:type="gramEnd"/>
                      <w:r w:rsidRPr="00EA2180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Kewajiban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Jangka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Panjang</w:t>
                      </w:r>
                    </w:p>
                    <w:p w14:paraId="07BCF97E" w14:textId="4EB69769" w:rsidR="00005D71" w:rsidRPr="00EA2180" w:rsidRDefault="00005D71" w:rsidP="00005D71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EA2180">
                        <w:rPr>
                          <w:rFonts w:ascii="Times New Roman" w:hAnsi="Times New Roman"/>
                        </w:rPr>
                        <w:t>Dosen</w:t>
                      </w:r>
                      <w:proofErr w:type="spellEnd"/>
                      <w:r w:rsidRPr="00EA2180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proofErr w:type="gramStart"/>
                      <w:r w:rsidRPr="00EA2180">
                        <w:rPr>
                          <w:rFonts w:ascii="Times New Roman" w:hAnsi="Times New Roman"/>
                        </w:rPr>
                        <w:t>Pengampu</w:t>
                      </w:r>
                      <w:proofErr w:type="spellEnd"/>
                      <w:r w:rsidRPr="00EA2180">
                        <w:rPr>
                          <w:rFonts w:ascii="Times New Roman" w:hAnsi="Times New Roman"/>
                        </w:rPr>
                        <w:t xml:space="preserve">  :</w:t>
                      </w:r>
                      <w:proofErr w:type="gramEnd"/>
                      <w:r w:rsidRPr="00EA2180">
                        <w:rPr>
                          <w:rFonts w:ascii="Times New Roman" w:hAnsi="Times New Roman"/>
                        </w:rPr>
                        <w:t xml:space="preserve"> Wahyu </w:t>
                      </w:r>
                      <w:proofErr w:type="spellStart"/>
                      <w:r w:rsidRPr="00EA2180">
                        <w:rPr>
                          <w:rFonts w:ascii="Times New Roman" w:hAnsi="Times New Roman"/>
                        </w:rPr>
                        <w:t>Meiranto</w:t>
                      </w:r>
                      <w:proofErr w:type="spellEnd"/>
                      <w:r w:rsidRPr="00EA2180">
                        <w:rPr>
                          <w:rFonts w:ascii="Times New Roman" w:hAnsi="Times New Roman"/>
                        </w:rPr>
                        <w:t xml:space="preserve">, SE, </w:t>
                      </w:r>
                      <w:proofErr w:type="spellStart"/>
                      <w:r w:rsidRPr="00EA2180">
                        <w:rPr>
                          <w:rFonts w:ascii="Times New Roman" w:hAnsi="Times New Roman"/>
                        </w:rPr>
                        <w:t>MSi</w:t>
                      </w:r>
                      <w:proofErr w:type="spellEnd"/>
                      <w:r w:rsidRPr="00EA2180">
                        <w:rPr>
                          <w:rFonts w:ascii="Times New Roman" w:hAnsi="Times New Roman"/>
                        </w:rPr>
                        <w:t>, Akt</w:t>
                      </w:r>
                    </w:p>
                  </w:txbxContent>
                </v:textbox>
              </v:rect>
            </w:pict>
          </mc:Fallback>
        </mc:AlternateContent>
      </w:r>
    </w:p>
    <w:p w14:paraId="52BE07EA" w14:textId="28A0BA68" w:rsidR="00011B01" w:rsidRDefault="00011B01"/>
    <w:p w14:paraId="391BE18D" w14:textId="77777777" w:rsidR="00005D71" w:rsidRDefault="00005D71"/>
    <w:p w14:paraId="7738BBEA" w14:textId="77777777" w:rsidR="00005D71" w:rsidRDefault="00005D71"/>
    <w:p w14:paraId="57E92D12" w14:textId="77777777" w:rsidR="00011B01" w:rsidRDefault="00011B01" w:rsidP="00011B0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1B01">
        <w:rPr>
          <w:rFonts w:ascii="Times New Roman" w:hAnsi="Times New Roman" w:cs="Times New Roman"/>
          <w:sz w:val="24"/>
          <w:szCs w:val="24"/>
        </w:rPr>
        <w:t xml:space="preserve">PT. Robbin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membiayai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, PT. Robbin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pada 1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Rp. 30.000.000,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pada 1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dan 1 September.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>.</w:t>
      </w:r>
    </w:p>
    <w:p w14:paraId="41F57057" w14:textId="77777777" w:rsidR="00011B01" w:rsidRDefault="00011B01" w:rsidP="00011B0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6C883" w14:textId="18C6AAC3" w:rsidR="00011B01" w:rsidRPr="00011B01" w:rsidRDefault="00011B01" w:rsidP="00011B0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011B01">
        <w:rPr>
          <w:rFonts w:ascii="Times New Roman" w:hAnsi="Times New Roman" w:cs="Times New Roman"/>
          <w:b/>
          <w:bCs/>
          <w:sz w:val="24"/>
          <w:szCs w:val="24"/>
          <w:u w:val="single"/>
        </w:rPr>
        <w:t>Diminta</w:t>
      </w:r>
      <w:proofErr w:type="spellEnd"/>
      <w:r w:rsidRPr="00011B0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5C065DF" w14:textId="2134B454" w:rsidR="00011B01" w:rsidRPr="00011B01" w:rsidRDefault="00011B01" w:rsidP="00011B0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>:</w:t>
      </w:r>
    </w:p>
    <w:p w14:paraId="3110EFC8" w14:textId="4BEA5E18" w:rsidR="00011B01" w:rsidRPr="00011B01" w:rsidRDefault="00011B01" w:rsidP="00011B01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11B01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2014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kas pada </w:t>
      </w:r>
      <w:r w:rsidRPr="00011B01">
        <w:rPr>
          <w:rFonts w:ascii="Times New Roman" w:hAnsi="Times New Roman" w:cs="Times New Roman"/>
          <w:i/>
          <w:iCs/>
          <w:sz w:val="24"/>
          <w:szCs w:val="24"/>
        </w:rPr>
        <w:t xml:space="preserve">face </w:t>
      </w:r>
      <w:r w:rsidRPr="00011B01">
        <w:rPr>
          <w:rFonts w:ascii="Times New Roman" w:hAnsi="Times New Roman" w:cs="Times New Roman"/>
          <w:sz w:val="24"/>
          <w:szCs w:val="24"/>
        </w:rPr>
        <w:t xml:space="preserve">amount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71CBA857" w14:textId="77777777" w:rsidR="00011B01" w:rsidRPr="00011B01" w:rsidRDefault="00011B01" w:rsidP="00011B01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11B01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011B01">
        <w:rPr>
          <w:rFonts w:ascii="Times New Roman" w:hAnsi="Times New Roman" w:cs="Times New Roman"/>
          <w:sz w:val="24"/>
          <w:szCs w:val="24"/>
        </w:rPr>
        <w:t>September  2014</w:t>
      </w:r>
      <w:proofErr w:type="gramEnd"/>
      <w:r w:rsidRPr="00011B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obligasi</w:t>
      </w:r>
      <w:proofErr w:type="spellEnd"/>
    </w:p>
    <w:p w14:paraId="5B1CF86F" w14:textId="71FC0157" w:rsidR="00011B01" w:rsidRDefault="00011B01" w:rsidP="00011B01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11B01">
        <w:rPr>
          <w:rFonts w:ascii="Times New Roman" w:hAnsi="Times New Roman" w:cs="Times New Roman"/>
          <w:sz w:val="24"/>
          <w:szCs w:val="24"/>
        </w:rPr>
        <w:t xml:space="preserve">1 September 2020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dilunasi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98 (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>)</w:t>
      </w:r>
    </w:p>
    <w:p w14:paraId="6BCC532D" w14:textId="77777777" w:rsidR="00011B01" w:rsidRPr="00011B01" w:rsidRDefault="00011B01" w:rsidP="00011B0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1A69A" w14:textId="35F865B2" w:rsidR="00011B01" w:rsidRPr="00011B01" w:rsidRDefault="00011B01" w:rsidP="00011B0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1B01">
        <w:rPr>
          <w:rFonts w:ascii="Times New Roman" w:hAnsi="Times New Roman" w:cs="Times New Roman"/>
          <w:sz w:val="24"/>
          <w:szCs w:val="24"/>
        </w:rPr>
        <w:t xml:space="preserve">PT. Original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10.000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</w:t>
      </w:r>
      <w:r w:rsidRPr="00011B01">
        <w:rPr>
          <w:rFonts w:ascii="Times New Roman" w:hAnsi="Times New Roman" w:cs="Times New Roman"/>
          <w:sz w:val="24"/>
          <w:szCs w:val="24"/>
        </w:rPr>
        <w:t xml:space="preserve">Rp 20.000,00 per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2012. Tingkat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kupon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12%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10%. 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tempo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Rp 212.926.520,00. </w:t>
      </w:r>
    </w:p>
    <w:p w14:paraId="6939CF13" w14:textId="77777777" w:rsidR="00011B01" w:rsidRDefault="00011B01" w:rsidP="00011B01">
      <w:pPr>
        <w:spacing w:after="120"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1B01">
        <w:rPr>
          <w:rFonts w:ascii="Times New Roman" w:hAnsi="Times New Roman" w:cs="Times New Roman"/>
          <w:b/>
          <w:bCs/>
          <w:sz w:val="24"/>
          <w:szCs w:val="24"/>
          <w:u w:val="single"/>
        </w:rPr>
        <w:t>Diminta</w:t>
      </w:r>
      <w:proofErr w:type="spellEnd"/>
      <w:r w:rsidRPr="00011B0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69175BB" w14:textId="77777777" w:rsidR="00011B01" w:rsidRDefault="00011B01" w:rsidP="00011B01">
      <w:pPr>
        <w:pStyle w:val="ListParagraph"/>
        <w:numPr>
          <w:ilvl w:val="0"/>
          <w:numId w:val="5"/>
        </w:numPr>
        <w:spacing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Amortisasi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obligasi</w:t>
      </w:r>
      <w:proofErr w:type="spellEnd"/>
    </w:p>
    <w:p w14:paraId="60A6709A" w14:textId="055E5503" w:rsidR="00011B01" w:rsidRDefault="00011B01" w:rsidP="00011B01">
      <w:pPr>
        <w:pStyle w:val="ListParagraph"/>
        <w:numPr>
          <w:ilvl w:val="0"/>
          <w:numId w:val="5"/>
        </w:numPr>
        <w:spacing w:after="12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0EF011E9" w14:textId="77777777" w:rsidR="00011B01" w:rsidRPr="00011B01" w:rsidRDefault="00011B01" w:rsidP="00011B01">
      <w:pPr>
        <w:pStyle w:val="ListParagraph"/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45A78EEF" w14:textId="6EEA006C" w:rsidR="00011B01" w:rsidRPr="00011B01" w:rsidRDefault="00011B01" w:rsidP="00011B0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1B01">
        <w:rPr>
          <w:rFonts w:ascii="Times New Roman" w:hAnsi="Times New Roman" w:cs="Times New Roman"/>
          <w:sz w:val="24"/>
          <w:szCs w:val="24"/>
        </w:rPr>
        <w:t xml:space="preserve">PT. </w:t>
      </w:r>
      <w:proofErr w:type="gramStart"/>
      <w:r w:rsidRPr="00011B01">
        <w:rPr>
          <w:rFonts w:ascii="Times New Roman" w:hAnsi="Times New Roman" w:cs="Times New Roman"/>
          <w:sz w:val="24"/>
          <w:szCs w:val="24"/>
        </w:rPr>
        <w:t xml:space="preserve">sari 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buana</w:t>
      </w:r>
      <w:proofErr w:type="spellEnd"/>
      <w:proofErr w:type="gram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nominal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011B01">
        <w:rPr>
          <w:rFonts w:ascii="Times New Roman" w:hAnsi="Times New Roman" w:cs="Times New Roman"/>
          <w:sz w:val="24"/>
          <w:szCs w:val="24"/>
        </w:rPr>
        <w:t xml:space="preserve">Rp 18.500.000.000,00 dan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10% per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mendanai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. Bunga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12% dan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sani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buana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11B01">
        <w:rPr>
          <w:rFonts w:ascii="Times New Roman" w:hAnsi="Times New Roman" w:cs="Times New Roman"/>
          <w:sz w:val="24"/>
          <w:szCs w:val="24"/>
        </w:rPr>
        <w:t>Rp 17.138.298.000,00.</w:t>
      </w:r>
    </w:p>
    <w:p w14:paraId="690890AD" w14:textId="77777777" w:rsidR="00011B01" w:rsidRDefault="00011B01" w:rsidP="00011B0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8234C21" w14:textId="55884D41" w:rsidR="00011B01" w:rsidRPr="00011B01" w:rsidRDefault="00011B01" w:rsidP="00011B01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1B01">
        <w:rPr>
          <w:rFonts w:ascii="Times New Roman" w:hAnsi="Times New Roman" w:cs="Times New Roman"/>
          <w:b/>
          <w:bCs/>
          <w:sz w:val="24"/>
          <w:szCs w:val="24"/>
          <w:u w:val="single"/>
        </w:rPr>
        <w:t>Diminta</w:t>
      </w:r>
      <w:proofErr w:type="spellEnd"/>
      <w:r w:rsidRPr="00011B0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47FED69" w14:textId="77777777" w:rsidR="00011B01" w:rsidRDefault="00011B01" w:rsidP="00011B01">
      <w:pPr>
        <w:pStyle w:val="ListParagraph"/>
        <w:numPr>
          <w:ilvl w:val="0"/>
          <w:numId w:val="7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>.</w:t>
      </w:r>
    </w:p>
    <w:p w14:paraId="3D11D804" w14:textId="77777777" w:rsidR="00011B01" w:rsidRDefault="00011B01" w:rsidP="00011B01">
      <w:pPr>
        <w:pStyle w:val="ListParagraph"/>
        <w:numPr>
          <w:ilvl w:val="0"/>
          <w:numId w:val="7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dan semester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061C3DF3" w14:textId="3B0EDAC3" w:rsidR="00011B01" w:rsidRDefault="00011B01" w:rsidP="00011B01">
      <w:pPr>
        <w:pStyle w:val="ListParagraph"/>
        <w:numPr>
          <w:ilvl w:val="0"/>
          <w:numId w:val="7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43EB4DAC" w14:textId="77777777" w:rsidR="00011B01" w:rsidRPr="00011B01" w:rsidRDefault="00011B01" w:rsidP="00011B0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6B085D" w14:textId="77777777" w:rsidR="00011B01" w:rsidRPr="00011B01" w:rsidRDefault="00011B01" w:rsidP="00011B01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1B01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Sapta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Kencana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pelumas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1 April 2016, pt.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sapta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kencana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Rp 12.000.000.000,00 dan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r w:rsidRPr="00011B01">
        <w:rPr>
          <w:rFonts w:ascii="Times New Roman" w:hAnsi="Times New Roman" w:cs="Times New Roman"/>
          <w:sz w:val="24"/>
          <w:szCs w:val="24"/>
        </w:rPr>
        <w:lastRenderedPageBreak/>
        <w:t xml:space="preserve">8% per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6%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13.023.576.000,00.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1 April dan 1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31926B" w14:textId="77777777" w:rsidR="00011B01" w:rsidRDefault="00011B01" w:rsidP="00011B01">
      <w:pPr>
        <w:spacing w:after="0" w:line="276" w:lineRule="auto"/>
        <w:ind w:left="44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011B01">
        <w:rPr>
          <w:rFonts w:ascii="Times New Roman" w:hAnsi="Times New Roman" w:cs="Times New Roman"/>
          <w:b/>
          <w:bCs/>
          <w:sz w:val="24"/>
          <w:szCs w:val="24"/>
          <w:u w:val="single"/>
        </w:rPr>
        <w:t>Diminta</w:t>
      </w:r>
      <w:proofErr w:type="spellEnd"/>
      <w:r w:rsidRPr="00011B0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B855959" w14:textId="77777777" w:rsidR="00011B01" w:rsidRPr="00011B01" w:rsidRDefault="00011B01" w:rsidP="00011B01">
      <w:pPr>
        <w:pStyle w:val="ListParagraph"/>
        <w:numPr>
          <w:ilvl w:val="0"/>
          <w:numId w:val="9"/>
        </w:numPr>
        <w:spacing w:after="0" w:line="276" w:lineRule="auto"/>
        <w:ind w:left="81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1/4/2016</w:t>
      </w:r>
    </w:p>
    <w:p w14:paraId="790AB28C" w14:textId="11C00067" w:rsidR="00011B01" w:rsidRPr="00005D71" w:rsidRDefault="00011B01" w:rsidP="00011B01">
      <w:pPr>
        <w:pStyle w:val="ListParagraph"/>
        <w:numPr>
          <w:ilvl w:val="0"/>
          <w:numId w:val="9"/>
        </w:numPr>
        <w:spacing w:after="0" w:line="276" w:lineRule="auto"/>
        <w:ind w:left="81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11B0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11B0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11B01">
        <w:rPr>
          <w:rFonts w:ascii="Times New Roman" w:hAnsi="Times New Roman" w:cs="Times New Roman"/>
          <w:sz w:val="24"/>
          <w:szCs w:val="24"/>
        </w:rPr>
        <w:t xml:space="preserve"> 1/</w:t>
      </w:r>
      <w:proofErr w:type="gramStart"/>
      <w:r w:rsidRPr="00011B01">
        <w:rPr>
          <w:rFonts w:ascii="Times New Roman" w:hAnsi="Times New Roman" w:cs="Times New Roman"/>
          <w:sz w:val="24"/>
          <w:szCs w:val="24"/>
        </w:rPr>
        <w:t>10./</w:t>
      </w:r>
      <w:proofErr w:type="gramEnd"/>
      <w:r w:rsidRPr="00011B01">
        <w:rPr>
          <w:rFonts w:ascii="Times New Roman" w:hAnsi="Times New Roman" w:cs="Times New Roman"/>
          <w:sz w:val="24"/>
          <w:szCs w:val="24"/>
        </w:rPr>
        <w:t>2016</w:t>
      </w:r>
    </w:p>
    <w:p w14:paraId="0DDC38ED" w14:textId="77777777" w:rsidR="00005D71" w:rsidRPr="00011B01" w:rsidRDefault="00005D71" w:rsidP="00005D71">
      <w:pPr>
        <w:pStyle w:val="ListParagraph"/>
        <w:spacing w:after="0" w:line="276" w:lineRule="auto"/>
        <w:ind w:left="810"/>
        <w:rPr>
          <w:rFonts w:ascii="Times New Roman" w:hAnsi="Times New Roman" w:cs="Times New Roman"/>
          <w:sz w:val="24"/>
          <w:szCs w:val="24"/>
          <w:u w:val="single"/>
        </w:rPr>
      </w:pPr>
    </w:p>
    <w:p w14:paraId="1C31321E" w14:textId="086CEC9F" w:rsidR="00005D71" w:rsidRPr="00005D71" w:rsidRDefault="00005D71" w:rsidP="00005D71">
      <w:pPr>
        <w:pStyle w:val="ListParagraph"/>
        <w:numPr>
          <w:ilvl w:val="0"/>
          <w:numId w:val="1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005D71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Sasana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r w:rsidRPr="00005D71">
        <w:rPr>
          <w:rFonts w:ascii="Times New Roman" w:hAnsi="Times New Roman" w:cs="Times New Roman"/>
          <w:i/>
          <w:iCs/>
          <w:sz w:val="24"/>
          <w:szCs w:val="24"/>
        </w:rPr>
        <w:t>outdoor</w:t>
      </w:r>
      <w:r w:rsidRPr="00005D7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berjangka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nominal Rp 62.500.000.000,00 dan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9% pada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8%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proofErr w:type="gramStart"/>
      <w:r w:rsidRPr="00005D7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D71">
        <w:rPr>
          <w:rFonts w:ascii="Times New Roman" w:hAnsi="Times New Roman" w:cs="Times New Roman"/>
          <w:sz w:val="24"/>
          <w:szCs w:val="24"/>
        </w:rPr>
        <w:t>Rp</w:t>
      </w:r>
      <w:proofErr w:type="gramEnd"/>
      <w:r w:rsidRPr="00005D71">
        <w:rPr>
          <w:rFonts w:ascii="Times New Roman" w:hAnsi="Times New Roman" w:cs="Times New Roman"/>
          <w:sz w:val="24"/>
          <w:szCs w:val="24"/>
        </w:rPr>
        <w:t xml:space="preserve"> 66.747.178.000,00.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dan 31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4B5C4B" w14:textId="77777777" w:rsidR="00005D71" w:rsidRDefault="00005D71" w:rsidP="00005D71">
      <w:pPr>
        <w:spacing w:after="0" w:line="276" w:lineRule="auto"/>
        <w:ind w:left="44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005D71">
        <w:rPr>
          <w:rFonts w:ascii="Times New Roman" w:hAnsi="Times New Roman" w:cs="Times New Roman"/>
          <w:b/>
          <w:bCs/>
          <w:sz w:val="24"/>
          <w:szCs w:val="24"/>
          <w:u w:val="single"/>
        </w:rPr>
        <w:t>Diminta</w:t>
      </w:r>
      <w:proofErr w:type="spellEnd"/>
      <w:r w:rsidRPr="00005D7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EB940B" w14:textId="77777777" w:rsidR="00005D71" w:rsidRPr="00005D71" w:rsidRDefault="00005D71" w:rsidP="00005D71">
      <w:pPr>
        <w:pStyle w:val="ListParagraph"/>
        <w:numPr>
          <w:ilvl w:val="0"/>
          <w:numId w:val="11"/>
        </w:numPr>
        <w:spacing w:after="0" w:line="276" w:lineRule="auto"/>
        <w:ind w:left="81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05D7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obligasi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1/7/2016</w:t>
      </w:r>
    </w:p>
    <w:p w14:paraId="594FBCE3" w14:textId="77777777" w:rsidR="00005D71" w:rsidRPr="00005D71" w:rsidRDefault="00005D71" w:rsidP="00005D71">
      <w:pPr>
        <w:pStyle w:val="ListParagraph"/>
        <w:numPr>
          <w:ilvl w:val="0"/>
          <w:numId w:val="11"/>
        </w:numPr>
        <w:spacing w:after="0" w:line="276" w:lineRule="auto"/>
        <w:ind w:left="81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05D7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31/</w:t>
      </w:r>
      <w:proofErr w:type="gramStart"/>
      <w:r w:rsidRPr="00005D71">
        <w:rPr>
          <w:rFonts w:ascii="Times New Roman" w:hAnsi="Times New Roman" w:cs="Times New Roman"/>
          <w:sz w:val="24"/>
          <w:szCs w:val="24"/>
        </w:rPr>
        <w:t>12./</w:t>
      </w:r>
      <w:proofErr w:type="gramEnd"/>
      <w:r w:rsidRPr="00005D71">
        <w:rPr>
          <w:rFonts w:ascii="Times New Roman" w:hAnsi="Times New Roman" w:cs="Times New Roman"/>
          <w:sz w:val="24"/>
          <w:szCs w:val="24"/>
        </w:rPr>
        <w:t>2016 DAN 30 JUNI 2017</w:t>
      </w:r>
    </w:p>
    <w:p w14:paraId="771495B6" w14:textId="77777777" w:rsidR="00005D71" w:rsidRPr="00005D71" w:rsidRDefault="00005D71" w:rsidP="00005D71">
      <w:pPr>
        <w:pStyle w:val="ListParagraph"/>
        <w:numPr>
          <w:ilvl w:val="0"/>
          <w:numId w:val="11"/>
        </w:numPr>
        <w:spacing w:after="0" w:line="276" w:lineRule="auto"/>
        <w:ind w:left="81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05D71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7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05D71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3026D8C2" w14:textId="6389419C" w:rsidR="00005D71" w:rsidRPr="00005D71" w:rsidRDefault="00005D71" w:rsidP="00005D71">
      <w:pPr>
        <w:pStyle w:val="ListParagraph"/>
        <w:numPr>
          <w:ilvl w:val="0"/>
          <w:numId w:val="11"/>
        </w:numPr>
        <w:spacing w:after="0" w:line="276" w:lineRule="auto"/>
        <w:ind w:left="81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amortisasi</w:t>
      </w:r>
      <w:proofErr w:type="spellEnd"/>
    </w:p>
    <w:p w14:paraId="017396CA" w14:textId="77777777" w:rsidR="00011B01" w:rsidRPr="00005D71" w:rsidRDefault="00011B01" w:rsidP="00005D7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11B01" w:rsidRPr="0000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44BA"/>
    <w:multiLevelType w:val="hybridMultilevel"/>
    <w:tmpl w:val="B72E082E"/>
    <w:lvl w:ilvl="0" w:tplc="92EA8C2C">
      <w:start w:val="1"/>
      <w:numFmt w:val="bullet"/>
      <w:lvlText w:val="F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F5611D"/>
    <w:multiLevelType w:val="hybridMultilevel"/>
    <w:tmpl w:val="AA3AE43E"/>
    <w:lvl w:ilvl="0" w:tplc="04090017">
      <w:start w:val="1"/>
      <w:numFmt w:val="lowerLetter"/>
      <w:lvlText w:val="%1)"/>
      <w:lvlJc w:val="lef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" w15:restartNumberingAfterBreak="0">
    <w:nsid w:val="223E59F1"/>
    <w:multiLevelType w:val="hybridMultilevel"/>
    <w:tmpl w:val="C73A9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0196B"/>
    <w:multiLevelType w:val="hybridMultilevel"/>
    <w:tmpl w:val="81BEF370"/>
    <w:lvl w:ilvl="0" w:tplc="B04A78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D8EB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04B56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25E25B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766A4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86666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41A83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45CB5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8A70F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41895"/>
    <w:multiLevelType w:val="hybridMultilevel"/>
    <w:tmpl w:val="8332A2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9C142E"/>
    <w:multiLevelType w:val="hybridMultilevel"/>
    <w:tmpl w:val="A19AFB72"/>
    <w:lvl w:ilvl="0" w:tplc="D58C09F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78E27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D08C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0D4C11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18228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28B7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0A01BB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FF2FB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B6227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8658D"/>
    <w:multiLevelType w:val="hybridMultilevel"/>
    <w:tmpl w:val="1B9A66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1F66ED"/>
    <w:multiLevelType w:val="hybridMultilevel"/>
    <w:tmpl w:val="BBBCB2F2"/>
    <w:lvl w:ilvl="0" w:tplc="7E8674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CACE1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C49BD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8EA8E5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F5489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8C55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5981F7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43AE3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46490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B15C62"/>
    <w:multiLevelType w:val="hybridMultilevel"/>
    <w:tmpl w:val="C4FA65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4A42E9"/>
    <w:multiLevelType w:val="hybridMultilevel"/>
    <w:tmpl w:val="566CF1AC"/>
    <w:lvl w:ilvl="0" w:tplc="04090017">
      <w:start w:val="1"/>
      <w:numFmt w:val="lowerLetter"/>
      <w:lvlText w:val="%1)"/>
      <w:lvlJc w:val="lef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0" w15:restartNumberingAfterBreak="0">
    <w:nsid w:val="766B4AA9"/>
    <w:multiLevelType w:val="hybridMultilevel"/>
    <w:tmpl w:val="E79CF5E0"/>
    <w:lvl w:ilvl="0" w:tplc="18605E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3D4A3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CA528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CA639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0C4C0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58827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220DA9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884AD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28C4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01"/>
    <w:rsid w:val="00005D71"/>
    <w:rsid w:val="00011B01"/>
    <w:rsid w:val="007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7283"/>
  <w15:chartTrackingRefBased/>
  <w15:docId w15:val="{896B5227-1534-46CF-A090-9C47B983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6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3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42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16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6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2020-05-03T12:45:00Z</dcterms:created>
  <dcterms:modified xsi:type="dcterms:W3CDTF">2020-05-03T13:02:00Z</dcterms:modified>
</cp:coreProperties>
</file>