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1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репозитория</w:t>
      </w:r>
      <w:r>
        <w:t xml:space="preserve"> </w:t>
      </w:r>
      <w:r>
        <w:t xml:space="preserve">по</w:t>
      </w:r>
      <w:r>
        <w:t xml:space="preserve"> </w:t>
      </w:r>
      <w:r>
        <w:t xml:space="preserve">шаблону.</w:t>
      </w:r>
    </w:p>
    <w:p>
      <w:pPr>
        <w:pStyle w:val="Author"/>
      </w:pPr>
      <w:r>
        <w:t xml:space="preserve">Малкина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репозитория и пространства для кодинга для создания индивидуального сайта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по ссылке в репозиторию, который возьмём за шаблон:</w:t>
      </w:r>
    </w:p>
    <w:p>
      <w:pPr>
        <w:pStyle w:val="CaptionedFigure"/>
      </w:pPr>
      <w:r>
        <w:drawing>
          <wp:inline>
            <wp:extent cx="3733800" cy="2292893"/>
            <wp:effectExtent b="0" l="0" r="0" t="0"/>
            <wp:docPr descr="Рис. 1: Открываем шаблон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Открываем шаблон</w:t>
      </w:r>
    </w:p>
    <w:p>
      <w:pPr>
        <w:pStyle w:val="BodyText"/>
      </w:pPr>
      <w:r>
        <w:t xml:space="preserve">Создаём репозиторий по шаблону ии присваеваем ему имя damalkina.github.io:</w:t>
      </w:r>
    </w:p>
    <w:p>
      <w:pPr>
        <w:pStyle w:val="CaptionedFigure"/>
      </w:pPr>
      <w:r>
        <w:drawing>
          <wp:inline>
            <wp:extent cx="3733800" cy="2006538"/>
            <wp:effectExtent b="0" l="0" r="0" t="0"/>
            <wp:docPr descr="Рис. 2: Создание репозитория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репозитория</w:t>
      </w:r>
    </w:p>
    <w:p>
      <w:pPr>
        <w:pStyle w:val="CaptionedFigure"/>
      </w:pPr>
      <w:r>
        <w:drawing>
          <wp:inline>
            <wp:extent cx="3733800" cy="1513939"/>
            <wp:effectExtent b="0" l="0" r="0" t="0"/>
            <wp:docPr descr="Рис. 3: Наименование репозитория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Наименование репозитория</w:t>
      </w:r>
    </w:p>
    <w:p>
      <w:pPr>
        <w:pStyle w:val="BodyText"/>
      </w:pPr>
      <w:r>
        <w:t xml:space="preserve">Наш репозиторий создан:</w:t>
      </w:r>
    </w:p>
    <w:p>
      <w:pPr>
        <w:pStyle w:val="CaptionedFigure"/>
      </w:pPr>
      <w:r>
        <w:drawing>
          <wp:inline>
            <wp:extent cx="3733800" cy="3291312"/>
            <wp:effectExtent b="0" l="0" r="0" t="0"/>
            <wp:docPr descr="Рис. 4: Созданный репозиторий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Созданный репозиторий</w:t>
      </w:r>
    </w:p>
    <w:p>
      <w:pPr>
        <w:pStyle w:val="BodyText"/>
      </w:pPr>
      <w:r>
        <w:t xml:space="preserve">Создадим codespace для дальнейшей работы над проектом:</w:t>
      </w:r>
    </w:p>
    <w:p>
      <w:pPr>
        <w:pStyle w:val="CaptionedFigure"/>
      </w:pPr>
      <w:r>
        <w:drawing>
          <wp:inline>
            <wp:extent cx="3733800" cy="1134725"/>
            <wp:effectExtent b="0" l="0" r="0" t="0"/>
            <wp:docPr descr="Рис. 5: Создадим codespace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Создадим codespace</w:t>
      </w:r>
    </w:p>
    <w:p>
      <w:pPr>
        <w:pStyle w:val="BodyText"/>
      </w:pPr>
      <w:r>
        <w:t xml:space="preserve">Codespace успешно создан:</w:t>
      </w:r>
    </w:p>
    <w:p>
      <w:pPr>
        <w:pStyle w:val="CaptionedFigure"/>
      </w:pPr>
      <w:r>
        <w:drawing>
          <wp:inline>
            <wp:extent cx="3733800" cy="1275683"/>
            <wp:effectExtent b="0" l="0" r="0" t="0"/>
            <wp:docPr descr="Рис. 6: Сodespace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Сodespace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создали репозиторий по шаблону и подготовили пространство для дальнейшей работы над индивидуальным проектом.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выполнении 1 этапа индивидуального проекта</dc:title>
  <dc:creator>Малкина Дарья Александровна</dc:creator>
  <dc:language>ru-RU</dc:language>
  <cp:keywords/>
  <dcterms:created xsi:type="dcterms:W3CDTF">2025-03-08T18:46:44Z</dcterms:created>
  <dcterms:modified xsi:type="dcterms:W3CDTF">2025-03-08T18:46:44Z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репозитория по шаблону.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