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7D49A" w14:textId="06B6D86C" w:rsidR="007D16C1" w:rsidRDefault="00C64868">
      <w:r w:rsidRPr="00C64868">
        <w:drawing>
          <wp:inline distT="0" distB="0" distL="0" distR="0" wp14:anchorId="2F994F66" wp14:editId="365520A0">
            <wp:extent cx="5731510" cy="2626995"/>
            <wp:effectExtent l="0" t="0" r="2540" b="1905"/>
            <wp:docPr id="97581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16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CB82" w14:textId="77777777" w:rsidR="00C64868" w:rsidRPr="00C64868" w:rsidRDefault="00C64868" w:rsidP="00C64868">
      <w:pPr>
        <w:numPr>
          <w:ilvl w:val="0"/>
          <w:numId w:val="1"/>
        </w:numPr>
      </w:pPr>
      <w:r w:rsidRPr="00C64868">
        <w:t>You can also click on the shape or select a diagram element from the </w:t>
      </w:r>
      <w:r w:rsidRPr="00C64868">
        <w:rPr>
          <w:b/>
          <w:bCs/>
        </w:rPr>
        <w:t>Diagram Element</w:t>
      </w:r>
      <w:r w:rsidRPr="00C64868">
        <w:t> combo box to filter the list.</w:t>
      </w:r>
    </w:p>
    <w:p w14:paraId="5EA80C59" w14:textId="77777777" w:rsidR="00C64868" w:rsidRPr="00C64868" w:rsidRDefault="00C64868" w:rsidP="00C64868">
      <w:pPr>
        <w:numPr>
          <w:ilvl w:val="0"/>
          <w:numId w:val="1"/>
        </w:numPr>
      </w:pPr>
      <w:r w:rsidRPr="00C64868">
        <w:t>Finally, click </w:t>
      </w:r>
      <w:r w:rsidRPr="00C64868">
        <w:rPr>
          <w:b/>
          <w:bCs/>
        </w:rPr>
        <w:t>OK</w:t>
      </w:r>
      <w:r w:rsidRPr="00C64868">
        <w:t> button. The pattern will be applied to the diagram.</w:t>
      </w:r>
    </w:p>
    <w:p w14:paraId="7680D57C" w14:textId="77777777" w:rsidR="00C64868" w:rsidRDefault="00C64868"/>
    <w:sectPr w:rsidR="00C6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510F5"/>
    <w:multiLevelType w:val="multilevel"/>
    <w:tmpl w:val="7CD8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88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46"/>
    <w:rsid w:val="00412C00"/>
    <w:rsid w:val="00530946"/>
    <w:rsid w:val="007D16C1"/>
    <w:rsid w:val="00C64868"/>
    <w:rsid w:val="00DC5C13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6CB1"/>
  <w15:chartTrackingRefBased/>
  <w15:docId w15:val="{935203CE-C872-4E04-806D-4E681710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2</cp:revision>
  <dcterms:created xsi:type="dcterms:W3CDTF">2025-02-10T10:17:00Z</dcterms:created>
  <dcterms:modified xsi:type="dcterms:W3CDTF">2025-02-10T10:18:00Z</dcterms:modified>
</cp:coreProperties>
</file>