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0062B"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Here is a structured, easy-to-digest note format comparing </w:t>
      </w:r>
      <w:r w:rsidRPr="00E64DEB">
        <w:rPr>
          <w:rFonts w:ascii="Times New Roman" w:eastAsia="Times New Roman" w:hAnsi="Times New Roman" w:cs="Times New Roman"/>
          <w:b/>
          <w:bCs/>
          <w:sz w:val="24"/>
          <w:szCs w:val="24"/>
          <w:lang w:eastAsia="en-IN"/>
        </w:rPr>
        <w:t>Flyway Migrations vs. Spring ApplicationRunner Seeding</w:t>
      </w:r>
      <w:r w:rsidRPr="00E64DEB">
        <w:rPr>
          <w:rFonts w:ascii="Times New Roman" w:eastAsia="Times New Roman" w:hAnsi="Times New Roman" w:cs="Times New Roman"/>
          <w:sz w:val="24"/>
          <w:szCs w:val="24"/>
          <w:lang w:eastAsia="en-IN"/>
        </w:rPr>
        <w:t xml:space="preserve">, followed by a quick breakdown of </w:t>
      </w:r>
      <w:r w:rsidRPr="00E64DEB">
        <w:rPr>
          <w:rFonts w:ascii="Times New Roman" w:eastAsia="Times New Roman" w:hAnsi="Times New Roman" w:cs="Times New Roman"/>
          <w:b/>
          <w:bCs/>
          <w:sz w:val="24"/>
          <w:szCs w:val="24"/>
          <w:lang w:eastAsia="en-IN"/>
        </w:rPr>
        <w:t>B-Tree Indexing vs. Table Scans</w:t>
      </w:r>
      <w:r w:rsidRPr="00E64DEB">
        <w:rPr>
          <w:rFonts w:ascii="Times New Roman" w:eastAsia="Times New Roman" w:hAnsi="Times New Roman" w:cs="Times New Roman"/>
          <w:sz w:val="24"/>
          <w:szCs w:val="24"/>
          <w:lang w:eastAsia="en-IN"/>
        </w:rPr>
        <w:t>.</w:t>
      </w:r>
    </w:p>
    <w:p w14:paraId="396992AD" w14:textId="77777777" w:rsidR="00E64DEB" w:rsidRPr="00E64DEB" w:rsidRDefault="00E64DEB" w:rsidP="00E64D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4DEB">
        <w:rPr>
          <w:rFonts w:ascii="Times New Roman" w:eastAsia="Times New Roman" w:hAnsi="Times New Roman" w:cs="Times New Roman"/>
          <w:b/>
          <w:bCs/>
          <w:kern w:val="36"/>
          <w:sz w:val="48"/>
          <w:szCs w:val="48"/>
          <w:lang w:eastAsia="en-IN"/>
        </w:rPr>
        <w:t>Note 1: Flyway Migrations vs. Spring ApplicationRunner</w:t>
      </w:r>
    </w:p>
    <w:p w14:paraId="222CB9FC"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Core Difference</w:t>
      </w:r>
    </w:p>
    <w:p w14:paraId="28E7C8CC" w14:textId="77777777" w:rsidR="00E64DEB" w:rsidRPr="00E64DEB" w:rsidRDefault="00E64DEB" w:rsidP="00E64DE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Flyway (</w:t>
      </w:r>
      <w:r w:rsidRPr="00E64DEB">
        <w:rPr>
          <w:rFonts w:ascii="Courier New" w:eastAsia="Times New Roman" w:hAnsi="Courier New" w:cs="Courier New"/>
          <w:b/>
          <w:bCs/>
          <w:sz w:val="20"/>
          <w:szCs w:val="20"/>
          <w:lang w:eastAsia="en-IN"/>
        </w:rPr>
        <w:t>.sql</w:t>
      </w:r>
      <w:r w:rsidRPr="00E64DEB">
        <w:rPr>
          <w:rFonts w:ascii="Times New Roman" w:eastAsia="Times New Roman" w:hAnsi="Times New Roman" w:cs="Times New Roman"/>
          <w:b/>
          <w:bCs/>
          <w:sz w:val="24"/>
          <w:szCs w:val="24"/>
          <w:lang w:eastAsia="en-IN"/>
        </w:rPr>
        <w:t xml:space="preserve"> scripts):</w:t>
      </w:r>
      <w:r w:rsidRPr="00E64DEB">
        <w:rPr>
          <w:rFonts w:ascii="Times New Roman" w:eastAsia="Times New Roman" w:hAnsi="Times New Roman" w:cs="Times New Roman"/>
          <w:sz w:val="24"/>
          <w:szCs w:val="24"/>
          <w:lang w:eastAsia="en-IN"/>
        </w:rPr>
        <w:t xml:space="preserve"> Handles structural changes (DDL) and static reference data. Executes </w:t>
      </w:r>
      <w:r w:rsidRPr="00E64DEB">
        <w:rPr>
          <w:rFonts w:ascii="Times New Roman" w:eastAsia="Times New Roman" w:hAnsi="Times New Roman" w:cs="Times New Roman"/>
          <w:b/>
          <w:bCs/>
          <w:sz w:val="24"/>
          <w:szCs w:val="24"/>
          <w:lang w:eastAsia="en-IN"/>
        </w:rPr>
        <w:t>once</w:t>
      </w:r>
      <w:r w:rsidRPr="00E64DEB">
        <w:rPr>
          <w:rFonts w:ascii="Times New Roman" w:eastAsia="Times New Roman" w:hAnsi="Times New Roman" w:cs="Times New Roman"/>
          <w:sz w:val="24"/>
          <w:szCs w:val="24"/>
          <w:lang w:eastAsia="en-IN"/>
        </w:rPr>
        <w:t xml:space="preserve"> before Spring context starts.</w:t>
      </w:r>
    </w:p>
    <w:p w14:paraId="5F0F0230" w14:textId="77777777" w:rsidR="00E64DEB" w:rsidRPr="00E64DEB" w:rsidRDefault="00E64DEB" w:rsidP="00E64DE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Courier New" w:eastAsia="Times New Roman" w:hAnsi="Courier New" w:cs="Courier New"/>
          <w:b/>
          <w:bCs/>
          <w:sz w:val="20"/>
          <w:szCs w:val="20"/>
          <w:lang w:eastAsia="en-IN"/>
        </w:rPr>
        <w:t>ApplicationRunner</w:t>
      </w:r>
      <w:r w:rsidRPr="00E64DEB">
        <w:rPr>
          <w:rFonts w:ascii="Times New Roman" w:eastAsia="Times New Roman" w:hAnsi="Times New Roman" w:cs="Times New Roman"/>
          <w:b/>
          <w:bCs/>
          <w:sz w:val="24"/>
          <w:szCs w:val="24"/>
          <w:lang w:eastAsia="en-IN"/>
        </w:rPr>
        <w:t xml:space="preserve"> (Java code):</w:t>
      </w:r>
      <w:r w:rsidRPr="00E64DEB">
        <w:rPr>
          <w:rFonts w:ascii="Times New Roman" w:eastAsia="Times New Roman" w:hAnsi="Times New Roman" w:cs="Times New Roman"/>
          <w:sz w:val="24"/>
          <w:szCs w:val="24"/>
          <w:lang w:eastAsia="en-IN"/>
        </w:rPr>
        <w:t xml:space="preserve"> Handles application startup tasks, dynamic seeding, or logic needing Spring components. Executes </w:t>
      </w:r>
      <w:r w:rsidRPr="00E64DEB">
        <w:rPr>
          <w:rFonts w:ascii="Times New Roman" w:eastAsia="Times New Roman" w:hAnsi="Times New Roman" w:cs="Times New Roman"/>
          <w:b/>
          <w:bCs/>
          <w:sz w:val="24"/>
          <w:szCs w:val="24"/>
          <w:lang w:eastAsia="en-IN"/>
        </w:rPr>
        <w:t>every time</w:t>
      </w:r>
      <w:r w:rsidRPr="00E64DEB">
        <w:rPr>
          <w:rFonts w:ascii="Times New Roman" w:eastAsia="Times New Roman" w:hAnsi="Times New Roman" w:cs="Times New Roman"/>
          <w:sz w:val="24"/>
          <w:szCs w:val="24"/>
          <w:lang w:eastAsia="en-IN"/>
        </w:rPr>
        <w:t xml:space="preserve"> the application boots.</w:t>
      </w:r>
    </w:p>
    <w:p w14:paraId="5DD3E199"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1. Flyway Migrations</w:t>
      </w:r>
    </w:p>
    <w:p w14:paraId="24829595"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Simple Explanation</w:t>
      </w:r>
    </w:p>
    <w:p w14:paraId="40B1374A"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Flyway tracks database schema changes over time using versioned SQL files (e.g., </w:t>
      </w:r>
      <w:r w:rsidRPr="00E64DEB">
        <w:rPr>
          <w:rFonts w:ascii="Courier New" w:eastAsia="Times New Roman" w:hAnsi="Courier New" w:cs="Courier New"/>
          <w:sz w:val="20"/>
          <w:szCs w:val="20"/>
          <w:lang w:eastAsia="en-IN"/>
        </w:rPr>
        <w:t>V1__init.sql</w:t>
      </w:r>
      <w:r w:rsidRPr="00E64DEB">
        <w:rPr>
          <w:rFonts w:ascii="Times New Roman" w:eastAsia="Times New Roman" w:hAnsi="Times New Roman" w:cs="Times New Roman"/>
          <w:sz w:val="24"/>
          <w:szCs w:val="24"/>
          <w:lang w:eastAsia="en-IN"/>
        </w:rPr>
        <w:t>). It logs every executed script in a special database table (</w:t>
      </w:r>
      <w:r w:rsidRPr="00E64DEB">
        <w:rPr>
          <w:rFonts w:ascii="Courier New" w:eastAsia="Times New Roman" w:hAnsi="Courier New" w:cs="Courier New"/>
          <w:sz w:val="20"/>
          <w:szCs w:val="20"/>
          <w:lang w:eastAsia="en-IN"/>
        </w:rPr>
        <w:t>flyway_schema_history</w:t>
      </w:r>
      <w:r w:rsidRPr="00E64DEB">
        <w:rPr>
          <w:rFonts w:ascii="Times New Roman" w:eastAsia="Times New Roman" w:hAnsi="Times New Roman" w:cs="Times New Roman"/>
          <w:sz w:val="24"/>
          <w:szCs w:val="24"/>
          <w:lang w:eastAsia="en-IN"/>
        </w:rPr>
        <w:t xml:space="preserve">) to guarantee each migration runs </w:t>
      </w:r>
      <w:r w:rsidRPr="00E64DEB">
        <w:rPr>
          <w:rFonts w:ascii="Times New Roman" w:eastAsia="Times New Roman" w:hAnsi="Times New Roman" w:cs="Times New Roman"/>
          <w:b/>
          <w:bCs/>
          <w:sz w:val="24"/>
          <w:szCs w:val="24"/>
          <w:lang w:eastAsia="en-IN"/>
        </w:rPr>
        <w:t>exactly once</w:t>
      </w:r>
      <w:r w:rsidRPr="00E64DEB">
        <w:rPr>
          <w:rFonts w:ascii="Times New Roman" w:eastAsia="Times New Roman" w:hAnsi="Times New Roman" w:cs="Times New Roman"/>
          <w:sz w:val="24"/>
          <w:szCs w:val="24"/>
          <w:lang w:eastAsia="en-IN"/>
        </w:rPr>
        <w:t>.</w:t>
      </w:r>
    </w:p>
    <w:p w14:paraId="69A2FAA1"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Example</w:t>
      </w:r>
    </w:p>
    <w:p w14:paraId="2C75F025" w14:textId="77777777" w:rsidR="00E64DEB" w:rsidRPr="00E64DEB" w:rsidRDefault="00E64DEB" w:rsidP="00E64DEB">
      <w:pPr>
        <w:spacing w:after="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SQL</w:t>
      </w:r>
    </w:p>
    <w:p w14:paraId="438A865F"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V1__create_roles_table.sql</w:t>
      </w:r>
    </w:p>
    <w:p w14:paraId="3451B691"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CREATE TABLE roles (</w:t>
      </w:r>
    </w:p>
    <w:p w14:paraId="3DD59A2A"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id INT PRIMARY KEY,</w:t>
      </w:r>
    </w:p>
    <w:p w14:paraId="46880DA8"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name VARCHAR(50) NOT NULL UNIQUE</w:t>
      </w:r>
    </w:p>
    <w:p w14:paraId="6C80BC0C"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w:t>
      </w:r>
    </w:p>
    <w:p w14:paraId="21BB0648"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ECBD9E"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V2__insert_default_roles.sql</w:t>
      </w:r>
    </w:p>
    <w:p w14:paraId="7B33187B"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INSERT INTO roles (id, name) VALUES </w:t>
      </w:r>
    </w:p>
    <w:p w14:paraId="723F2ED3"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(1, 'ROLE_ADMIN'),</w:t>
      </w:r>
    </w:p>
    <w:p w14:paraId="7CF45680"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(2, 'ROLE_USER');</w:t>
      </w:r>
    </w:p>
    <w:p w14:paraId="44A76476"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Advantages</w:t>
      </w:r>
    </w:p>
    <w:p w14:paraId="64C5D55C" w14:textId="77777777" w:rsidR="00E64DEB" w:rsidRPr="00E64DEB" w:rsidRDefault="00E64DEB" w:rsidP="00E64D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Deterministic &amp; Safe:</w:t>
      </w:r>
      <w:r w:rsidRPr="00E64DEB">
        <w:rPr>
          <w:rFonts w:ascii="Times New Roman" w:eastAsia="Times New Roman" w:hAnsi="Times New Roman" w:cs="Times New Roman"/>
          <w:sz w:val="24"/>
          <w:szCs w:val="24"/>
          <w:lang w:eastAsia="en-IN"/>
        </w:rPr>
        <w:t xml:space="preserve"> Executes once per version, preventing duplicate inserts or alter conflicts.</w:t>
      </w:r>
    </w:p>
    <w:p w14:paraId="14972A1A" w14:textId="77777777" w:rsidR="00E64DEB" w:rsidRPr="00E64DEB" w:rsidRDefault="00E64DEB" w:rsidP="00E64D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Cluster Safe:</w:t>
      </w:r>
      <w:r w:rsidRPr="00E64DEB">
        <w:rPr>
          <w:rFonts w:ascii="Times New Roman" w:eastAsia="Times New Roman" w:hAnsi="Times New Roman" w:cs="Times New Roman"/>
          <w:sz w:val="24"/>
          <w:szCs w:val="24"/>
          <w:lang w:eastAsia="en-IN"/>
        </w:rPr>
        <w:t xml:space="preserve"> Uses database locks so multi-node/cloud deployments don't run scripts concurrently.</w:t>
      </w:r>
    </w:p>
    <w:p w14:paraId="0636EEB5" w14:textId="77777777" w:rsidR="00E64DEB" w:rsidRPr="00E64DEB" w:rsidRDefault="00E64DEB" w:rsidP="00E64D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Audit Trail:</w:t>
      </w:r>
      <w:r w:rsidRPr="00E64DEB">
        <w:rPr>
          <w:rFonts w:ascii="Times New Roman" w:eastAsia="Times New Roman" w:hAnsi="Times New Roman" w:cs="Times New Roman"/>
          <w:sz w:val="24"/>
          <w:szCs w:val="24"/>
          <w:lang w:eastAsia="en-IN"/>
        </w:rPr>
        <w:t xml:space="preserve"> Keeps an immutable history of when each schema or data change occurred.</w:t>
      </w:r>
    </w:p>
    <w:p w14:paraId="04703F45"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Disadvantages</w:t>
      </w:r>
    </w:p>
    <w:p w14:paraId="6137DF4E" w14:textId="77777777" w:rsidR="00E64DEB" w:rsidRPr="00E64DEB" w:rsidRDefault="00E64DEB" w:rsidP="00E64DE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lastRenderedPageBreak/>
        <w:t>Pure SQL Only:</w:t>
      </w:r>
      <w:r w:rsidRPr="00E64DEB">
        <w:rPr>
          <w:rFonts w:ascii="Times New Roman" w:eastAsia="Times New Roman" w:hAnsi="Times New Roman" w:cs="Times New Roman"/>
          <w:sz w:val="24"/>
          <w:szCs w:val="24"/>
          <w:lang w:eastAsia="en-IN"/>
        </w:rPr>
        <w:t xml:space="preserve"> Cannot call Java services, run encryption logic (e.g., BCrypt), or integrate with external APIs.</w:t>
      </w:r>
    </w:p>
    <w:p w14:paraId="377E97BE" w14:textId="77777777" w:rsidR="00E64DEB" w:rsidRPr="00E64DEB" w:rsidRDefault="00E64DEB" w:rsidP="00E64DE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Harder to Conditionally Run:</w:t>
      </w:r>
      <w:r w:rsidRPr="00E64DEB">
        <w:rPr>
          <w:rFonts w:ascii="Times New Roman" w:eastAsia="Times New Roman" w:hAnsi="Times New Roman" w:cs="Times New Roman"/>
          <w:sz w:val="24"/>
          <w:szCs w:val="24"/>
          <w:lang w:eastAsia="en-IN"/>
        </w:rPr>
        <w:t xml:space="preserve"> Harder to toggle execution based on Spring profiles (like </w:t>
      </w:r>
      <w:r w:rsidRPr="00E64DEB">
        <w:rPr>
          <w:rFonts w:ascii="Courier New" w:eastAsia="Times New Roman" w:hAnsi="Courier New" w:cs="Courier New"/>
          <w:sz w:val="20"/>
          <w:szCs w:val="20"/>
          <w:lang w:eastAsia="en-IN"/>
        </w:rPr>
        <w:t>dev</w:t>
      </w:r>
      <w:r w:rsidRPr="00E64DEB">
        <w:rPr>
          <w:rFonts w:ascii="Times New Roman" w:eastAsia="Times New Roman" w:hAnsi="Times New Roman" w:cs="Times New Roman"/>
          <w:sz w:val="24"/>
          <w:szCs w:val="24"/>
          <w:lang w:eastAsia="en-IN"/>
        </w:rPr>
        <w:t xml:space="preserve"> vs </w:t>
      </w:r>
      <w:r w:rsidRPr="00E64DEB">
        <w:rPr>
          <w:rFonts w:ascii="Courier New" w:eastAsia="Times New Roman" w:hAnsi="Courier New" w:cs="Courier New"/>
          <w:sz w:val="20"/>
          <w:szCs w:val="20"/>
          <w:lang w:eastAsia="en-IN"/>
        </w:rPr>
        <w:t>prod</w:t>
      </w:r>
      <w:r w:rsidRPr="00E64DEB">
        <w:rPr>
          <w:rFonts w:ascii="Times New Roman" w:eastAsia="Times New Roman" w:hAnsi="Times New Roman" w:cs="Times New Roman"/>
          <w:sz w:val="24"/>
          <w:szCs w:val="24"/>
          <w:lang w:eastAsia="en-IN"/>
        </w:rPr>
        <w:t>) without separate migration paths.</w:t>
      </w:r>
    </w:p>
    <w:p w14:paraId="0E9016CA"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 xml:space="preserve">2. Spring </w:t>
      </w:r>
      <w:r w:rsidRPr="00E64DEB">
        <w:rPr>
          <w:rFonts w:ascii="Courier New" w:eastAsia="Times New Roman" w:hAnsi="Courier New" w:cs="Courier New"/>
          <w:b/>
          <w:bCs/>
          <w:sz w:val="20"/>
          <w:szCs w:val="20"/>
          <w:lang w:eastAsia="en-IN"/>
        </w:rPr>
        <w:t>ApplicationRunner</w:t>
      </w:r>
    </w:p>
    <w:p w14:paraId="48C6F0CA"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Simple Explanation</w:t>
      </w:r>
    </w:p>
    <w:p w14:paraId="13105212"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An </w:t>
      </w:r>
      <w:r w:rsidRPr="00E64DEB">
        <w:rPr>
          <w:rFonts w:ascii="Courier New" w:eastAsia="Times New Roman" w:hAnsi="Courier New" w:cs="Courier New"/>
          <w:sz w:val="20"/>
          <w:szCs w:val="20"/>
          <w:lang w:eastAsia="en-IN"/>
        </w:rPr>
        <w:t>ApplicationRunner</w:t>
      </w:r>
      <w:r w:rsidRPr="00E64DEB">
        <w:rPr>
          <w:rFonts w:ascii="Times New Roman" w:eastAsia="Times New Roman" w:hAnsi="Times New Roman" w:cs="Times New Roman"/>
          <w:sz w:val="24"/>
          <w:szCs w:val="24"/>
          <w:lang w:eastAsia="en-IN"/>
        </w:rPr>
        <w:t xml:space="preserve"> is a Spring component that executes custom Java code </w:t>
      </w:r>
      <w:r w:rsidRPr="00E64DEB">
        <w:rPr>
          <w:rFonts w:ascii="Times New Roman" w:eastAsia="Times New Roman" w:hAnsi="Times New Roman" w:cs="Times New Roman"/>
          <w:b/>
          <w:bCs/>
          <w:sz w:val="24"/>
          <w:szCs w:val="24"/>
          <w:lang w:eastAsia="en-IN"/>
        </w:rPr>
        <w:t>after</w:t>
      </w:r>
      <w:r w:rsidRPr="00E64DEB">
        <w:rPr>
          <w:rFonts w:ascii="Times New Roman" w:eastAsia="Times New Roman" w:hAnsi="Times New Roman" w:cs="Times New Roman"/>
          <w:sz w:val="24"/>
          <w:szCs w:val="24"/>
          <w:lang w:eastAsia="en-IN"/>
        </w:rPr>
        <w:t xml:space="preserve"> the Spring application context finishes loading.</w:t>
      </w:r>
    </w:p>
    <w:p w14:paraId="74294A76"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Example</w:t>
      </w:r>
    </w:p>
    <w:p w14:paraId="6F1A8D78" w14:textId="77777777" w:rsidR="00E64DEB" w:rsidRPr="00E64DEB" w:rsidRDefault="00E64DEB" w:rsidP="00E64DEB">
      <w:pPr>
        <w:spacing w:after="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Java</w:t>
      </w:r>
    </w:p>
    <w:p w14:paraId="68B2377E"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@Component</w:t>
      </w:r>
    </w:p>
    <w:p w14:paraId="1807C334"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@Profile("dev") // Runs only in local/dev environments</w:t>
      </w:r>
    </w:p>
    <w:p w14:paraId="7CD860FA"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public class UserSeeder implements ApplicationRunner {</w:t>
      </w:r>
    </w:p>
    <w:p w14:paraId="140D54C7"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7A16CE"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@Autowired private UserRepository userRepository;</w:t>
      </w:r>
    </w:p>
    <w:p w14:paraId="0CC9C5BD"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@Autowired private PasswordEncoder passwordEncoder;</w:t>
      </w:r>
    </w:p>
    <w:p w14:paraId="33B3A287"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6ED7BC"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@Override</w:t>
      </w:r>
    </w:p>
    <w:p w14:paraId="7056EDBC"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public void run(ApplicationArguments args) {</w:t>
      </w:r>
    </w:p>
    <w:p w14:paraId="51EB261A"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if (!userRepository.existsByEmail("admin@app.com")) {</w:t>
      </w:r>
    </w:p>
    <w:p w14:paraId="4521A75C"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User admin = new User();</w:t>
      </w:r>
    </w:p>
    <w:p w14:paraId="371E4E30"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admin.setEmail("admin@app.com");</w:t>
      </w:r>
    </w:p>
    <w:p w14:paraId="20AA5225"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admin.setPassword(passwordEncoder.encode("Secret123!")); // Uses Java logic</w:t>
      </w:r>
    </w:p>
    <w:p w14:paraId="411E0C97"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userRepository.save(admin);</w:t>
      </w:r>
    </w:p>
    <w:p w14:paraId="38D5CAB5"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w:t>
      </w:r>
    </w:p>
    <w:p w14:paraId="7CCE5106"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w:t>
      </w:r>
    </w:p>
    <w:p w14:paraId="12075A21"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w:t>
      </w:r>
    </w:p>
    <w:p w14:paraId="3F195CB6"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Advantages</w:t>
      </w:r>
    </w:p>
    <w:p w14:paraId="4B0678D9" w14:textId="77777777" w:rsidR="00E64DEB" w:rsidRPr="00E64DEB" w:rsidRDefault="00E64DEB" w:rsidP="00E64DE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Full Spring Access:</w:t>
      </w:r>
      <w:r w:rsidRPr="00E64DEB">
        <w:rPr>
          <w:rFonts w:ascii="Times New Roman" w:eastAsia="Times New Roman" w:hAnsi="Times New Roman" w:cs="Times New Roman"/>
          <w:sz w:val="24"/>
          <w:szCs w:val="24"/>
          <w:lang w:eastAsia="en-IN"/>
        </w:rPr>
        <w:t xml:space="preserve"> Can use Spring Beans, repositories, password encoders, and third-party API clients.</w:t>
      </w:r>
    </w:p>
    <w:p w14:paraId="525708A7" w14:textId="77777777" w:rsidR="00E64DEB" w:rsidRPr="00E64DEB" w:rsidRDefault="00E64DEB" w:rsidP="00E64DE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Profile Driven:</w:t>
      </w:r>
      <w:r w:rsidRPr="00E64DEB">
        <w:rPr>
          <w:rFonts w:ascii="Times New Roman" w:eastAsia="Times New Roman" w:hAnsi="Times New Roman" w:cs="Times New Roman"/>
          <w:sz w:val="24"/>
          <w:szCs w:val="24"/>
          <w:lang w:eastAsia="en-IN"/>
        </w:rPr>
        <w:t xml:space="preserve"> Easy to restrict execution to specific environments using </w:t>
      </w:r>
      <w:r w:rsidRPr="00E64DEB">
        <w:rPr>
          <w:rFonts w:ascii="Courier New" w:eastAsia="Times New Roman" w:hAnsi="Courier New" w:cs="Courier New"/>
          <w:sz w:val="20"/>
          <w:szCs w:val="20"/>
          <w:lang w:eastAsia="en-IN"/>
        </w:rPr>
        <w:t>@Profile("dev")</w:t>
      </w:r>
      <w:r w:rsidRPr="00E64DEB">
        <w:rPr>
          <w:rFonts w:ascii="Times New Roman" w:eastAsia="Times New Roman" w:hAnsi="Times New Roman" w:cs="Times New Roman"/>
          <w:sz w:val="24"/>
          <w:szCs w:val="24"/>
          <w:lang w:eastAsia="en-IN"/>
        </w:rPr>
        <w:t>.</w:t>
      </w:r>
    </w:p>
    <w:p w14:paraId="6FF3D71E" w14:textId="77777777" w:rsidR="00E64DEB" w:rsidRPr="00E64DEB" w:rsidRDefault="00E64DEB" w:rsidP="00E64DE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Dynamic Logic:</w:t>
      </w:r>
      <w:r w:rsidRPr="00E64DEB">
        <w:rPr>
          <w:rFonts w:ascii="Times New Roman" w:eastAsia="Times New Roman" w:hAnsi="Times New Roman" w:cs="Times New Roman"/>
          <w:sz w:val="24"/>
          <w:szCs w:val="24"/>
          <w:lang w:eastAsia="en-IN"/>
        </w:rPr>
        <w:t xml:space="preserve"> Can generate dynamic data (e.g., mock users, random UUIDs, time-dependent logic).</w:t>
      </w:r>
    </w:p>
    <w:p w14:paraId="78907BAD"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Disadvantages</w:t>
      </w:r>
    </w:p>
    <w:p w14:paraId="59E59DB2" w14:textId="77777777" w:rsidR="00E64DEB" w:rsidRPr="00E64DEB" w:rsidRDefault="00E64DEB" w:rsidP="00E64DE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Not Idempotent by Default:</w:t>
      </w:r>
      <w:r w:rsidRPr="00E64DEB">
        <w:rPr>
          <w:rFonts w:ascii="Times New Roman" w:eastAsia="Times New Roman" w:hAnsi="Times New Roman" w:cs="Times New Roman"/>
          <w:sz w:val="24"/>
          <w:szCs w:val="24"/>
          <w:lang w:eastAsia="en-IN"/>
        </w:rPr>
        <w:t xml:space="preserve"> Runs on </w:t>
      </w:r>
      <w:r w:rsidRPr="00E64DEB">
        <w:rPr>
          <w:rFonts w:ascii="Times New Roman" w:eastAsia="Times New Roman" w:hAnsi="Times New Roman" w:cs="Times New Roman"/>
          <w:b/>
          <w:bCs/>
          <w:sz w:val="24"/>
          <w:szCs w:val="24"/>
          <w:lang w:eastAsia="en-IN"/>
        </w:rPr>
        <w:t>every application restart</w:t>
      </w:r>
      <w:r w:rsidRPr="00E64DEB">
        <w:rPr>
          <w:rFonts w:ascii="Times New Roman" w:eastAsia="Times New Roman" w:hAnsi="Times New Roman" w:cs="Times New Roman"/>
          <w:sz w:val="24"/>
          <w:szCs w:val="24"/>
          <w:lang w:eastAsia="en-IN"/>
        </w:rPr>
        <w:t>. You must manually write checks (</w:t>
      </w:r>
      <w:r w:rsidRPr="00E64DEB">
        <w:rPr>
          <w:rFonts w:ascii="Courier New" w:eastAsia="Times New Roman" w:hAnsi="Courier New" w:cs="Courier New"/>
          <w:sz w:val="20"/>
          <w:szCs w:val="20"/>
          <w:lang w:eastAsia="en-IN"/>
        </w:rPr>
        <w:t>if (!exists) ...</w:t>
      </w:r>
      <w:r w:rsidRPr="00E64DEB">
        <w:rPr>
          <w:rFonts w:ascii="Times New Roman" w:eastAsia="Times New Roman" w:hAnsi="Times New Roman" w:cs="Times New Roman"/>
          <w:sz w:val="24"/>
          <w:szCs w:val="24"/>
          <w:lang w:eastAsia="en-IN"/>
        </w:rPr>
        <w:t>) to avoid duplicate key errors.</w:t>
      </w:r>
    </w:p>
    <w:p w14:paraId="58DFADA0" w14:textId="77777777" w:rsidR="00E64DEB" w:rsidRPr="00E64DEB" w:rsidRDefault="00E64DEB" w:rsidP="00E64DE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Concurrency Risk:</w:t>
      </w:r>
      <w:r w:rsidRPr="00E64DEB">
        <w:rPr>
          <w:rFonts w:ascii="Times New Roman" w:eastAsia="Times New Roman" w:hAnsi="Times New Roman" w:cs="Times New Roman"/>
          <w:sz w:val="24"/>
          <w:szCs w:val="24"/>
          <w:lang w:eastAsia="en-IN"/>
        </w:rPr>
        <w:t xml:space="preserve"> If multiple app instances boot at the same time in a cloud cluster, they might attempt to insert the same data simultaneously.</w:t>
      </w:r>
    </w:p>
    <w:p w14:paraId="1814A58D"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Summary Checklist: Which Should You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2"/>
        <w:gridCol w:w="1421"/>
        <w:gridCol w:w="2677"/>
      </w:tblGrid>
      <w:tr w:rsidR="00E64DEB" w:rsidRPr="00E64DEB" w14:paraId="4CFF5B8F" w14:textId="77777777" w:rsidTr="00E64DE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FBE34"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lastRenderedPageBreak/>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0C2A2"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Use Flyway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79080"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Use ApplicationRunner</w:t>
            </w:r>
          </w:p>
        </w:tc>
      </w:tr>
      <w:tr w:rsidR="00E64DEB" w:rsidRPr="00E64DEB" w14:paraId="34BA9BAB" w14:textId="77777777" w:rsidTr="00E64D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86DB7"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Create or modify tables (</w:t>
            </w:r>
            <w:r w:rsidRPr="00E64DEB">
              <w:rPr>
                <w:rFonts w:ascii="Courier New" w:eastAsia="Times New Roman" w:hAnsi="Courier New" w:cs="Courier New"/>
                <w:sz w:val="20"/>
                <w:szCs w:val="20"/>
                <w:lang w:eastAsia="en-IN"/>
              </w:rPr>
              <w:t>CREATE TABLE</w:t>
            </w:r>
            <w:r w:rsidRPr="00E64DEB">
              <w:rPr>
                <w:rFonts w:ascii="Times New Roman" w:eastAsia="Times New Roman" w:hAnsi="Times New Roman" w:cs="Times New Roman"/>
                <w:sz w:val="24"/>
                <w:szCs w:val="24"/>
                <w:lang w:eastAsia="en-IN"/>
              </w:rPr>
              <w:t xml:space="preserve">, </w:t>
            </w:r>
            <w:r w:rsidRPr="00E64DEB">
              <w:rPr>
                <w:rFonts w:ascii="Courier New" w:eastAsia="Times New Roman" w:hAnsi="Courier New" w:cs="Courier New"/>
                <w:sz w:val="20"/>
                <w:szCs w:val="20"/>
                <w:lang w:eastAsia="en-IN"/>
              </w:rPr>
              <w:t>ALTER TABLE</w:t>
            </w:r>
            <w:r w:rsidRPr="00E64DEB">
              <w:rPr>
                <w:rFonts w:ascii="Times New Roman" w:eastAsia="Times New Roman" w:hAnsi="Times New Roman" w:cs="Times New Roman"/>
                <w:sz w:val="24"/>
                <w:szCs w:val="24"/>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5ED7A"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46605"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No</w:t>
            </w:r>
          </w:p>
        </w:tc>
      </w:tr>
      <w:tr w:rsidR="00E64DEB" w:rsidRPr="00E64DEB" w14:paraId="2AA80BC3" w14:textId="77777777" w:rsidTr="00E64D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2BE64"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Add static reference/lookup data (Roles, Status codes, Countries)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F0945"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3A184"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No</w:t>
            </w:r>
          </w:p>
        </w:tc>
      </w:tr>
      <w:tr w:rsidR="00E64DEB" w:rsidRPr="00E64DEB" w14:paraId="4B436FDA" w14:textId="77777777" w:rsidTr="00E64D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80445"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Insert data requiring Java logic (Password hashing, encryption)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88907"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DDA10"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Yes</w:t>
            </w:r>
          </w:p>
        </w:tc>
      </w:tr>
      <w:tr w:rsidR="00E64DEB" w:rsidRPr="00E64DEB" w14:paraId="466CF821" w14:textId="77777777" w:rsidTr="00E64D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6E871"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Seed fake mock data for local development (</w:t>
            </w:r>
            <w:r w:rsidRPr="00E64DEB">
              <w:rPr>
                <w:rFonts w:ascii="Courier New" w:eastAsia="Times New Roman" w:hAnsi="Courier New" w:cs="Courier New"/>
                <w:sz w:val="20"/>
                <w:szCs w:val="20"/>
                <w:lang w:eastAsia="en-IN"/>
              </w:rPr>
              <w:t>@Profile("dev")</w:t>
            </w:r>
            <w:r w:rsidRPr="00E64DEB">
              <w:rPr>
                <w:rFonts w:ascii="Times New Roman" w:eastAsia="Times New Roman" w:hAnsi="Times New Roman" w:cs="Times New Roman"/>
                <w:sz w:val="24"/>
                <w:szCs w:val="24"/>
                <w:lang w:eastAsia="en-I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0269E"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66712"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Yes</w:t>
            </w:r>
          </w:p>
        </w:tc>
      </w:tr>
      <w:tr w:rsidR="00E64DEB" w:rsidRPr="00E64DEB" w14:paraId="6DBAB594" w14:textId="77777777" w:rsidTr="00E64D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7D49E"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Register with external services on startup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487F0"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FFA85" w14:textId="77777777" w:rsidR="00E64DEB" w:rsidRPr="00E64DEB" w:rsidRDefault="00E64DEB" w:rsidP="00E64DEB">
            <w:pPr>
              <w:spacing w:after="48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Yes</w:t>
            </w:r>
          </w:p>
        </w:tc>
      </w:tr>
    </w:tbl>
    <w:p w14:paraId="2ED4D2DF" w14:textId="77777777" w:rsidR="00E64DEB" w:rsidRPr="00E64DEB" w:rsidRDefault="00E64DEB" w:rsidP="00E64D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4DEB">
        <w:rPr>
          <w:rFonts w:ascii="Times New Roman" w:eastAsia="Times New Roman" w:hAnsi="Times New Roman" w:cs="Times New Roman"/>
          <w:b/>
          <w:bCs/>
          <w:kern w:val="36"/>
          <w:sz w:val="48"/>
          <w:szCs w:val="48"/>
          <w:lang w:eastAsia="en-IN"/>
        </w:rPr>
        <w:t>Note 2: When B-Tree Index is Used vs. Ignored</w:t>
      </w:r>
    </w:p>
    <w:p w14:paraId="35AA8244"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Core Concept</w:t>
      </w:r>
    </w:p>
    <w:p w14:paraId="69542897"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A B-Tree Index is like an </w:t>
      </w:r>
      <w:r w:rsidRPr="00E64DEB">
        <w:rPr>
          <w:rFonts w:ascii="Times New Roman" w:eastAsia="Times New Roman" w:hAnsi="Times New Roman" w:cs="Times New Roman"/>
          <w:b/>
          <w:bCs/>
          <w:sz w:val="24"/>
          <w:szCs w:val="24"/>
          <w:lang w:eastAsia="en-IN"/>
        </w:rPr>
        <w:t>alphabetical book index at the back of a textbook</w:t>
      </w:r>
      <w:r w:rsidRPr="00E64DEB">
        <w:rPr>
          <w:rFonts w:ascii="Times New Roman" w:eastAsia="Times New Roman" w:hAnsi="Times New Roman" w:cs="Times New Roman"/>
          <w:sz w:val="24"/>
          <w:szCs w:val="24"/>
          <w:lang w:eastAsia="en-IN"/>
        </w:rPr>
        <w:t>.</w:t>
      </w:r>
    </w:p>
    <w:p w14:paraId="5CA62A68" w14:textId="77777777" w:rsidR="00E64DEB" w:rsidRPr="00E64DEB" w:rsidRDefault="00E64DEB" w:rsidP="00E64DE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If you want to find </w:t>
      </w:r>
      <w:r w:rsidRPr="00E64DEB">
        <w:rPr>
          <w:rFonts w:ascii="Times New Roman" w:eastAsia="Times New Roman" w:hAnsi="Times New Roman" w:cs="Times New Roman"/>
          <w:b/>
          <w:bCs/>
          <w:sz w:val="24"/>
          <w:szCs w:val="24"/>
          <w:lang w:eastAsia="en-IN"/>
        </w:rPr>
        <w:t>one specific term</w:t>
      </w:r>
      <w:r w:rsidRPr="00E64DEB">
        <w:rPr>
          <w:rFonts w:ascii="Times New Roman" w:eastAsia="Times New Roman" w:hAnsi="Times New Roman" w:cs="Times New Roman"/>
          <w:sz w:val="24"/>
          <w:szCs w:val="24"/>
          <w:lang w:eastAsia="en-IN"/>
        </w:rPr>
        <w:t>, you look up the page in the index (</w:t>
      </w:r>
      <w:r w:rsidRPr="00E64DEB">
        <w:rPr>
          <w:rFonts w:ascii="Times New Roman" w:eastAsia="Times New Roman" w:hAnsi="Times New Roman" w:cs="Times New Roman"/>
          <w:b/>
          <w:bCs/>
          <w:sz w:val="24"/>
          <w:szCs w:val="24"/>
          <w:lang w:eastAsia="en-IN"/>
        </w:rPr>
        <w:t>Index Scan</w:t>
      </w:r>
      <w:r w:rsidRPr="00E64DEB">
        <w:rPr>
          <w:rFonts w:ascii="Times New Roman" w:eastAsia="Times New Roman" w:hAnsi="Times New Roman" w:cs="Times New Roman"/>
          <w:sz w:val="24"/>
          <w:szCs w:val="24"/>
          <w:lang w:eastAsia="en-IN"/>
        </w:rPr>
        <w:t>).</w:t>
      </w:r>
    </w:p>
    <w:p w14:paraId="6DB5B3CA" w14:textId="77777777" w:rsidR="00E64DEB" w:rsidRPr="00E64DEB" w:rsidRDefault="00E64DEB" w:rsidP="00E64DE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If you want to read the </w:t>
      </w:r>
      <w:r w:rsidRPr="00E64DEB">
        <w:rPr>
          <w:rFonts w:ascii="Times New Roman" w:eastAsia="Times New Roman" w:hAnsi="Times New Roman" w:cs="Times New Roman"/>
          <w:b/>
          <w:bCs/>
          <w:sz w:val="24"/>
          <w:szCs w:val="24"/>
          <w:lang w:eastAsia="en-IN"/>
        </w:rPr>
        <w:t>entire book cover to cover</w:t>
      </w:r>
      <w:r w:rsidRPr="00E64DEB">
        <w:rPr>
          <w:rFonts w:ascii="Times New Roman" w:eastAsia="Times New Roman" w:hAnsi="Times New Roman" w:cs="Times New Roman"/>
          <w:sz w:val="24"/>
          <w:szCs w:val="24"/>
          <w:lang w:eastAsia="en-IN"/>
        </w:rPr>
        <w:t>, checking the index first for every page wastes time. You just start reading page 1 (</w:t>
      </w:r>
      <w:r w:rsidRPr="00E64DEB">
        <w:rPr>
          <w:rFonts w:ascii="Times New Roman" w:eastAsia="Times New Roman" w:hAnsi="Times New Roman" w:cs="Times New Roman"/>
          <w:b/>
          <w:bCs/>
          <w:sz w:val="24"/>
          <w:szCs w:val="24"/>
          <w:lang w:eastAsia="en-IN"/>
        </w:rPr>
        <w:t>Full Table Scan</w:t>
      </w:r>
      <w:r w:rsidRPr="00E64DEB">
        <w:rPr>
          <w:rFonts w:ascii="Times New Roman" w:eastAsia="Times New Roman" w:hAnsi="Times New Roman" w:cs="Times New Roman"/>
          <w:sz w:val="24"/>
          <w:szCs w:val="24"/>
          <w:lang w:eastAsia="en-IN"/>
        </w:rPr>
        <w:t>).</w:t>
      </w:r>
    </w:p>
    <w:p w14:paraId="6EBF4EAE"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 xml:space="preserve">1. </w:t>
      </w:r>
      <w:r w:rsidRPr="00E64DEB">
        <w:rPr>
          <w:rFonts w:ascii="Courier New" w:eastAsia="Times New Roman" w:hAnsi="Courier New" w:cs="Courier New"/>
          <w:b/>
          <w:bCs/>
          <w:sz w:val="20"/>
          <w:szCs w:val="20"/>
          <w:lang w:eastAsia="en-IN"/>
        </w:rPr>
        <w:t>SELECT * FROM table;</w:t>
      </w:r>
      <w:r w:rsidRPr="00E64DEB">
        <w:rPr>
          <w:rFonts w:ascii="Times New Roman" w:eastAsia="Times New Roman" w:hAnsi="Times New Roman" w:cs="Times New Roman"/>
          <w:b/>
          <w:bCs/>
          <w:sz w:val="27"/>
          <w:szCs w:val="27"/>
          <w:lang w:eastAsia="en-IN"/>
        </w:rPr>
        <w:t xml:space="preserve"> (Full Table Scan)</w:t>
      </w:r>
    </w:p>
    <w:p w14:paraId="3C3A649E"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Simple Explanation</w:t>
      </w:r>
    </w:p>
    <w:p w14:paraId="2732E189"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Since you requested </w:t>
      </w:r>
      <w:r w:rsidRPr="00E64DEB">
        <w:rPr>
          <w:rFonts w:ascii="Times New Roman" w:eastAsia="Times New Roman" w:hAnsi="Times New Roman" w:cs="Times New Roman"/>
          <w:b/>
          <w:bCs/>
          <w:sz w:val="24"/>
          <w:szCs w:val="24"/>
          <w:lang w:eastAsia="en-IN"/>
        </w:rPr>
        <w:t>all rows and all columns</w:t>
      </w:r>
      <w:r w:rsidRPr="00E64DEB">
        <w:rPr>
          <w:rFonts w:ascii="Times New Roman" w:eastAsia="Times New Roman" w:hAnsi="Times New Roman" w:cs="Times New Roman"/>
          <w:sz w:val="24"/>
          <w:szCs w:val="24"/>
          <w:lang w:eastAsia="en-IN"/>
        </w:rPr>
        <w:t>, checking the B-Tree index first adds unnecessary overhead. The database bypasses the index and reads the raw table storage pages sequentially.</w:t>
      </w:r>
    </w:p>
    <w:p w14:paraId="6602F9F7" w14:textId="77777777" w:rsidR="00E64DEB" w:rsidRPr="00E64DEB" w:rsidRDefault="00E64DEB" w:rsidP="00E64DE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lastRenderedPageBreak/>
        <w:t>Scan Type:</w:t>
      </w:r>
      <w:r w:rsidRPr="00E64DEB">
        <w:rPr>
          <w:rFonts w:ascii="Times New Roman" w:eastAsia="Times New Roman" w:hAnsi="Times New Roman" w:cs="Times New Roman"/>
          <w:sz w:val="24"/>
          <w:szCs w:val="24"/>
          <w:lang w:eastAsia="en-IN"/>
        </w:rPr>
        <w:t xml:space="preserve"> Sequential / Full Table Scan</w:t>
      </w:r>
    </w:p>
    <w:p w14:paraId="1B3C7796" w14:textId="77777777" w:rsidR="00E64DEB" w:rsidRPr="00E64DEB" w:rsidRDefault="00E64DEB" w:rsidP="00E64DE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Uses B-Tree?</w:t>
      </w:r>
      <w:r w:rsidRPr="00E64DEB">
        <w:rPr>
          <w:rFonts w:ascii="Times New Roman" w:eastAsia="Times New Roman" w:hAnsi="Times New Roman" w:cs="Times New Roman"/>
          <w:sz w:val="24"/>
          <w:szCs w:val="24"/>
          <w:lang w:eastAsia="en-IN"/>
        </w:rPr>
        <w:t xml:space="preserve"> </w:t>
      </w:r>
      <w:r w:rsidRPr="00E64DEB">
        <w:rPr>
          <w:rFonts w:ascii="Times New Roman" w:eastAsia="Times New Roman" w:hAnsi="Times New Roman" w:cs="Times New Roman"/>
          <w:b/>
          <w:bCs/>
          <w:sz w:val="24"/>
          <w:szCs w:val="24"/>
          <w:lang w:eastAsia="en-IN"/>
        </w:rPr>
        <w:t>No</w:t>
      </w:r>
    </w:p>
    <w:p w14:paraId="79C47CD2"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2. Queries That DO Use the B-Tree Index</w:t>
      </w:r>
    </w:p>
    <w:p w14:paraId="01F58180"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Point Lookup (</w:t>
      </w:r>
      <w:r w:rsidRPr="00E64DEB">
        <w:rPr>
          <w:rFonts w:ascii="Courier New" w:eastAsia="Times New Roman" w:hAnsi="Courier New" w:cs="Courier New"/>
          <w:b/>
          <w:bCs/>
          <w:sz w:val="20"/>
          <w:szCs w:val="20"/>
          <w:lang w:eastAsia="en-IN"/>
        </w:rPr>
        <w:t>WHERE id = 50</w:t>
      </w:r>
      <w:r w:rsidRPr="00E64DEB">
        <w:rPr>
          <w:rFonts w:ascii="Times New Roman" w:eastAsia="Times New Roman" w:hAnsi="Times New Roman" w:cs="Times New Roman"/>
          <w:b/>
          <w:bCs/>
          <w:sz w:val="24"/>
          <w:szCs w:val="24"/>
          <w:lang w:eastAsia="en-IN"/>
        </w:rPr>
        <w:t>)</w:t>
      </w:r>
    </w:p>
    <w:p w14:paraId="4275ACB2" w14:textId="77777777" w:rsidR="00E64DEB" w:rsidRPr="00E64DEB" w:rsidRDefault="00E64DEB" w:rsidP="00E64DE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How it works:</w:t>
      </w:r>
      <w:r w:rsidRPr="00E64DEB">
        <w:rPr>
          <w:rFonts w:ascii="Times New Roman" w:eastAsia="Times New Roman" w:hAnsi="Times New Roman" w:cs="Times New Roman"/>
          <w:sz w:val="24"/>
          <w:szCs w:val="24"/>
          <w:lang w:eastAsia="en-IN"/>
        </w:rPr>
        <w:t xml:space="preserve"> Navigates down the B-Tree structure to locate the single record in logarithmic time $O(\log N)$.</w:t>
      </w:r>
    </w:p>
    <w:p w14:paraId="376EEE0D" w14:textId="77777777" w:rsidR="00E64DEB" w:rsidRPr="00E64DEB" w:rsidRDefault="00E64DEB" w:rsidP="00E64DE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Uses B-Tree?</w:t>
      </w:r>
      <w:r w:rsidRPr="00E64DEB">
        <w:rPr>
          <w:rFonts w:ascii="Times New Roman" w:eastAsia="Times New Roman" w:hAnsi="Times New Roman" w:cs="Times New Roman"/>
          <w:sz w:val="24"/>
          <w:szCs w:val="24"/>
          <w:lang w:eastAsia="en-IN"/>
        </w:rPr>
        <w:t xml:space="preserve"> </w:t>
      </w:r>
      <w:r w:rsidRPr="00E64DEB">
        <w:rPr>
          <w:rFonts w:ascii="Times New Roman" w:eastAsia="Times New Roman" w:hAnsi="Times New Roman" w:cs="Times New Roman"/>
          <w:b/>
          <w:bCs/>
          <w:sz w:val="24"/>
          <w:szCs w:val="24"/>
          <w:lang w:eastAsia="en-IN"/>
        </w:rPr>
        <w:t>Yes</w:t>
      </w:r>
      <w:r w:rsidRPr="00E64DEB">
        <w:rPr>
          <w:rFonts w:ascii="Times New Roman" w:eastAsia="Times New Roman" w:hAnsi="Times New Roman" w:cs="Times New Roman"/>
          <w:sz w:val="24"/>
          <w:szCs w:val="24"/>
          <w:lang w:eastAsia="en-IN"/>
        </w:rPr>
        <w:t xml:space="preserve"> (Index Lookup)</w:t>
      </w:r>
    </w:p>
    <w:p w14:paraId="35AF3AD8"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Range Query (</w:t>
      </w:r>
      <w:r w:rsidRPr="00E64DEB">
        <w:rPr>
          <w:rFonts w:ascii="Courier New" w:eastAsia="Times New Roman" w:hAnsi="Courier New" w:cs="Courier New"/>
          <w:b/>
          <w:bCs/>
          <w:sz w:val="20"/>
          <w:szCs w:val="20"/>
          <w:lang w:eastAsia="en-IN"/>
        </w:rPr>
        <w:t>WHERE id BETWEEN 10 AND 50</w:t>
      </w:r>
      <w:r w:rsidRPr="00E64DEB">
        <w:rPr>
          <w:rFonts w:ascii="Times New Roman" w:eastAsia="Times New Roman" w:hAnsi="Times New Roman" w:cs="Times New Roman"/>
          <w:b/>
          <w:bCs/>
          <w:sz w:val="24"/>
          <w:szCs w:val="24"/>
          <w:lang w:eastAsia="en-IN"/>
        </w:rPr>
        <w:t>)</w:t>
      </w:r>
    </w:p>
    <w:p w14:paraId="1E714D4F" w14:textId="77777777" w:rsidR="00E64DEB" w:rsidRPr="00E64DEB" w:rsidRDefault="00E64DEB" w:rsidP="00E64DE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How it works:</w:t>
      </w:r>
      <w:r w:rsidRPr="00E64DEB">
        <w:rPr>
          <w:rFonts w:ascii="Times New Roman" w:eastAsia="Times New Roman" w:hAnsi="Times New Roman" w:cs="Times New Roman"/>
          <w:sz w:val="24"/>
          <w:szCs w:val="24"/>
          <w:lang w:eastAsia="en-IN"/>
        </w:rPr>
        <w:t xml:space="preserve"> Finds </w:t>
      </w:r>
      <w:r w:rsidRPr="00E64DEB">
        <w:rPr>
          <w:rFonts w:ascii="Courier New" w:eastAsia="Times New Roman" w:hAnsi="Courier New" w:cs="Courier New"/>
          <w:sz w:val="20"/>
          <w:szCs w:val="20"/>
          <w:lang w:eastAsia="en-IN"/>
        </w:rPr>
        <w:t>id = 10</w:t>
      </w:r>
      <w:r w:rsidRPr="00E64DEB">
        <w:rPr>
          <w:rFonts w:ascii="Times New Roman" w:eastAsia="Times New Roman" w:hAnsi="Times New Roman" w:cs="Times New Roman"/>
          <w:sz w:val="24"/>
          <w:szCs w:val="24"/>
          <w:lang w:eastAsia="en-IN"/>
        </w:rPr>
        <w:t xml:space="preserve"> in the B-Tree, then reads along the leaf nodes until </w:t>
      </w:r>
      <w:r w:rsidRPr="00E64DEB">
        <w:rPr>
          <w:rFonts w:ascii="Courier New" w:eastAsia="Times New Roman" w:hAnsi="Courier New" w:cs="Courier New"/>
          <w:sz w:val="20"/>
          <w:szCs w:val="20"/>
          <w:lang w:eastAsia="en-IN"/>
        </w:rPr>
        <w:t>id = 50</w:t>
      </w:r>
      <w:r w:rsidRPr="00E64DEB">
        <w:rPr>
          <w:rFonts w:ascii="Times New Roman" w:eastAsia="Times New Roman" w:hAnsi="Times New Roman" w:cs="Times New Roman"/>
          <w:sz w:val="24"/>
          <w:szCs w:val="24"/>
          <w:lang w:eastAsia="en-IN"/>
        </w:rPr>
        <w:t>.</w:t>
      </w:r>
    </w:p>
    <w:p w14:paraId="7BAF8532" w14:textId="77777777" w:rsidR="00E64DEB" w:rsidRPr="00E64DEB" w:rsidRDefault="00E64DEB" w:rsidP="00E64DE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Uses B-Tree?</w:t>
      </w:r>
      <w:r w:rsidRPr="00E64DEB">
        <w:rPr>
          <w:rFonts w:ascii="Times New Roman" w:eastAsia="Times New Roman" w:hAnsi="Times New Roman" w:cs="Times New Roman"/>
          <w:sz w:val="24"/>
          <w:szCs w:val="24"/>
          <w:lang w:eastAsia="en-IN"/>
        </w:rPr>
        <w:t xml:space="preserve"> </w:t>
      </w:r>
      <w:r w:rsidRPr="00E64DEB">
        <w:rPr>
          <w:rFonts w:ascii="Times New Roman" w:eastAsia="Times New Roman" w:hAnsi="Times New Roman" w:cs="Times New Roman"/>
          <w:b/>
          <w:bCs/>
          <w:sz w:val="24"/>
          <w:szCs w:val="24"/>
          <w:lang w:eastAsia="en-IN"/>
        </w:rPr>
        <w:t>Yes</w:t>
      </w:r>
      <w:r w:rsidRPr="00E64DEB">
        <w:rPr>
          <w:rFonts w:ascii="Times New Roman" w:eastAsia="Times New Roman" w:hAnsi="Times New Roman" w:cs="Times New Roman"/>
          <w:sz w:val="24"/>
          <w:szCs w:val="24"/>
          <w:lang w:eastAsia="en-IN"/>
        </w:rPr>
        <w:t xml:space="preserve"> (Index Range Scan)</w:t>
      </w:r>
    </w:p>
    <w:p w14:paraId="1795C388"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Sorting (</w:t>
      </w:r>
      <w:r w:rsidRPr="00E64DEB">
        <w:rPr>
          <w:rFonts w:ascii="Courier New" w:eastAsia="Times New Roman" w:hAnsi="Courier New" w:cs="Courier New"/>
          <w:b/>
          <w:bCs/>
          <w:sz w:val="20"/>
          <w:szCs w:val="20"/>
          <w:lang w:eastAsia="en-IN"/>
        </w:rPr>
        <w:t>SELECT * FROM table ORDER BY id</w:t>
      </w:r>
      <w:r w:rsidRPr="00E64DEB">
        <w:rPr>
          <w:rFonts w:ascii="Times New Roman" w:eastAsia="Times New Roman" w:hAnsi="Times New Roman" w:cs="Times New Roman"/>
          <w:b/>
          <w:bCs/>
          <w:sz w:val="24"/>
          <w:szCs w:val="24"/>
          <w:lang w:eastAsia="en-IN"/>
        </w:rPr>
        <w:t>)</w:t>
      </w:r>
    </w:p>
    <w:p w14:paraId="677AEF54" w14:textId="77777777" w:rsidR="00E64DEB" w:rsidRPr="00E64DEB" w:rsidRDefault="00E64DEB" w:rsidP="00E64DE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How it works:</w:t>
      </w:r>
      <w:r w:rsidRPr="00E64DEB">
        <w:rPr>
          <w:rFonts w:ascii="Times New Roman" w:eastAsia="Times New Roman" w:hAnsi="Times New Roman" w:cs="Times New Roman"/>
          <w:sz w:val="24"/>
          <w:szCs w:val="24"/>
          <w:lang w:eastAsia="en-IN"/>
        </w:rPr>
        <w:t xml:space="preserve"> The leaf nodes of a B-Tree are already stored in sorted order, allowing the DB to avoid an expensive in-memory sorting step.</w:t>
      </w:r>
    </w:p>
    <w:p w14:paraId="723C48D2" w14:textId="77777777" w:rsidR="00E64DEB" w:rsidRPr="00E64DEB" w:rsidRDefault="00E64DEB" w:rsidP="00E64DE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Uses B-Tree?</w:t>
      </w:r>
      <w:r w:rsidRPr="00E64DEB">
        <w:rPr>
          <w:rFonts w:ascii="Times New Roman" w:eastAsia="Times New Roman" w:hAnsi="Times New Roman" w:cs="Times New Roman"/>
          <w:sz w:val="24"/>
          <w:szCs w:val="24"/>
          <w:lang w:eastAsia="en-IN"/>
        </w:rPr>
        <w:t xml:space="preserve"> </w:t>
      </w:r>
      <w:r w:rsidRPr="00E64DEB">
        <w:rPr>
          <w:rFonts w:ascii="Times New Roman" w:eastAsia="Times New Roman" w:hAnsi="Times New Roman" w:cs="Times New Roman"/>
          <w:b/>
          <w:bCs/>
          <w:sz w:val="24"/>
          <w:szCs w:val="24"/>
          <w:lang w:eastAsia="en-IN"/>
        </w:rPr>
        <w:t>Yes</w:t>
      </w:r>
      <w:r w:rsidRPr="00E64DEB">
        <w:rPr>
          <w:rFonts w:ascii="Times New Roman" w:eastAsia="Times New Roman" w:hAnsi="Times New Roman" w:cs="Times New Roman"/>
          <w:sz w:val="24"/>
          <w:szCs w:val="24"/>
          <w:lang w:eastAsia="en-IN"/>
        </w:rPr>
        <w:t xml:space="preserve"> (Index Scan)</w:t>
      </w:r>
    </w:p>
    <w:p w14:paraId="0DC2A24B"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Index-Only Query (</w:t>
      </w:r>
      <w:r w:rsidRPr="00E64DEB">
        <w:rPr>
          <w:rFonts w:ascii="Courier New" w:eastAsia="Times New Roman" w:hAnsi="Courier New" w:cs="Courier New"/>
          <w:b/>
          <w:bCs/>
          <w:sz w:val="20"/>
          <w:szCs w:val="20"/>
          <w:lang w:eastAsia="en-IN"/>
        </w:rPr>
        <w:t>SELECT id FROM table</w:t>
      </w:r>
      <w:r w:rsidRPr="00E64DEB">
        <w:rPr>
          <w:rFonts w:ascii="Times New Roman" w:eastAsia="Times New Roman" w:hAnsi="Times New Roman" w:cs="Times New Roman"/>
          <w:b/>
          <w:bCs/>
          <w:sz w:val="24"/>
          <w:szCs w:val="24"/>
          <w:lang w:eastAsia="en-IN"/>
        </w:rPr>
        <w:t>)</w:t>
      </w:r>
    </w:p>
    <w:p w14:paraId="7ED8D06A" w14:textId="77777777" w:rsidR="00E64DEB" w:rsidRPr="00E64DEB" w:rsidRDefault="00E64DEB" w:rsidP="00E64DE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How it works:</w:t>
      </w:r>
      <w:r w:rsidRPr="00E64DEB">
        <w:rPr>
          <w:rFonts w:ascii="Times New Roman" w:eastAsia="Times New Roman" w:hAnsi="Times New Roman" w:cs="Times New Roman"/>
          <w:sz w:val="24"/>
          <w:szCs w:val="24"/>
          <w:lang w:eastAsia="en-IN"/>
        </w:rPr>
        <w:t xml:space="preserve"> The database gets all requested data directly from the index tree without ever touching the main table storage pages.</w:t>
      </w:r>
    </w:p>
    <w:p w14:paraId="5EC0630C" w14:textId="77777777" w:rsidR="00E64DEB" w:rsidRPr="00E64DEB" w:rsidRDefault="00E64DEB" w:rsidP="00E64DE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Uses B-Tree?</w:t>
      </w:r>
      <w:r w:rsidRPr="00E64DEB">
        <w:rPr>
          <w:rFonts w:ascii="Times New Roman" w:eastAsia="Times New Roman" w:hAnsi="Times New Roman" w:cs="Times New Roman"/>
          <w:sz w:val="24"/>
          <w:szCs w:val="24"/>
          <w:lang w:eastAsia="en-IN"/>
        </w:rPr>
        <w:t xml:space="preserve"> </w:t>
      </w:r>
      <w:r w:rsidRPr="00E64DEB">
        <w:rPr>
          <w:rFonts w:ascii="Times New Roman" w:eastAsia="Times New Roman" w:hAnsi="Times New Roman" w:cs="Times New Roman"/>
          <w:b/>
          <w:bCs/>
          <w:sz w:val="24"/>
          <w:szCs w:val="24"/>
          <w:lang w:eastAsia="en-IN"/>
        </w:rPr>
        <w:t>Yes</w:t>
      </w:r>
      <w:r w:rsidRPr="00E64DEB">
        <w:rPr>
          <w:rFonts w:ascii="Times New Roman" w:eastAsia="Times New Roman" w:hAnsi="Times New Roman" w:cs="Times New Roman"/>
          <w:sz w:val="24"/>
          <w:szCs w:val="24"/>
          <w:lang w:eastAsia="en-IN"/>
        </w:rPr>
        <w:t xml:space="preserve"> (Index-Only Scan)</w:t>
      </w:r>
    </w:p>
    <w:p w14:paraId="15A4BCF9"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Pros &amp; Cons of B-Tree Indexes</w:t>
      </w:r>
    </w:p>
    <w:p w14:paraId="6BF2485D"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Advantages</w:t>
      </w:r>
    </w:p>
    <w:p w14:paraId="48CF028F" w14:textId="77777777" w:rsidR="00E64DEB" w:rsidRPr="00E64DEB" w:rsidRDefault="00E64DEB" w:rsidP="00E64DE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Fast Lookups:</w:t>
      </w:r>
      <w:r w:rsidRPr="00E64DEB">
        <w:rPr>
          <w:rFonts w:ascii="Times New Roman" w:eastAsia="Times New Roman" w:hAnsi="Times New Roman" w:cs="Times New Roman"/>
          <w:sz w:val="24"/>
          <w:szCs w:val="24"/>
          <w:lang w:eastAsia="en-IN"/>
        </w:rPr>
        <w:t xml:space="preserve"> Reduces query time from $O(N)$ (scanning all rows) to $O(\log N)$.</w:t>
      </w:r>
    </w:p>
    <w:p w14:paraId="48A1FBA5" w14:textId="77777777" w:rsidR="00E64DEB" w:rsidRPr="00E64DEB" w:rsidRDefault="00E64DEB" w:rsidP="00E64DE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Optimized Sorting:</w:t>
      </w:r>
      <w:r w:rsidRPr="00E64DEB">
        <w:rPr>
          <w:rFonts w:ascii="Times New Roman" w:eastAsia="Times New Roman" w:hAnsi="Times New Roman" w:cs="Times New Roman"/>
          <w:sz w:val="24"/>
          <w:szCs w:val="24"/>
          <w:lang w:eastAsia="en-IN"/>
        </w:rPr>
        <w:t xml:space="preserve"> Eliminates in-memory sorting overhead for queries with </w:t>
      </w:r>
      <w:r w:rsidRPr="00E64DEB">
        <w:rPr>
          <w:rFonts w:ascii="Courier New" w:eastAsia="Times New Roman" w:hAnsi="Courier New" w:cs="Courier New"/>
          <w:sz w:val="20"/>
          <w:szCs w:val="20"/>
          <w:lang w:eastAsia="en-IN"/>
        </w:rPr>
        <w:t>ORDER BY</w:t>
      </w:r>
      <w:r w:rsidRPr="00E64DEB">
        <w:rPr>
          <w:rFonts w:ascii="Times New Roman" w:eastAsia="Times New Roman" w:hAnsi="Times New Roman" w:cs="Times New Roman"/>
          <w:sz w:val="24"/>
          <w:szCs w:val="24"/>
          <w:lang w:eastAsia="en-IN"/>
        </w:rPr>
        <w:t>.</w:t>
      </w:r>
    </w:p>
    <w:p w14:paraId="093FBEAA" w14:textId="77777777" w:rsidR="00E64DEB" w:rsidRPr="00E64DEB" w:rsidRDefault="00E64DEB" w:rsidP="00E64DE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Enforces Uniqueness:</w:t>
      </w:r>
      <w:r w:rsidRPr="00E64DEB">
        <w:rPr>
          <w:rFonts w:ascii="Times New Roman" w:eastAsia="Times New Roman" w:hAnsi="Times New Roman" w:cs="Times New Roman"/>
          <w:sz w:val="24"/>
          <w:szCs w:val="24"/>
          <w:lang w:eastAsia="en-IN"/>
        </w:rPr>
        <w:t xml:space="preserve"> Primary keys and unique constraints use B-Trees to detect duplicates instantly.</w:t>
      </w:r>
    </w:p>
    <w:p w14:paraId="6D822B70"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Disadvantages</w:t>
      </w:r>
    </w:p>
    <w:p w14:paraId="35C963EB" w14:textId="77777777" w:rsidR="00E64DEB" w:rsidRPr="00E64DEB" w:rsidRDefault="00E64DEB" w:rsidP="00E64DE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Slower Writes:</w:t>
      </w:r>
      <w:r w:rsidRPr="00E64DEB">
        <w:rPr>
          <w:rFonts w:ascii="Times New Roman" w:eastAsia="Times New Roman" w:hAnsi="Times New Roman" w:cs="Times New Roman"/>
          <w:sz w:val="24"/>
          <w:szCs w:val="24"/>
          <w:lang w:eastAsia="en-IN"/>
        </w:rPr>
        <w:t xml:space="preserve"> Every </w:t>
      </w:r>
      <w:r w:rsidRPr="00E64DEB">
        <w:rPr>
          <w:rFonts w:ascii="Courier New" w:eastAsia="Times New Roman" w:hAnsi="Courier New" w:cs="Courier New"/>
          <w:sz w:val="20"/>
          <w:szCs w:val="20"/>
          <w:lang w:eastAsia="en-IN"/>
        </w:rPr>
        <w:t>INSERT</w:t>
      </w:r>
      <w:r w:rsidRPr="00E64DEB">
        <w:rPr>
          <w:rFonts w:ascii="Times New Roman" w:eastAsia="Times New Roman" w:hAnsi="Times New Roman" w:cs="Times New Roman"/>
          <w:sz w:val="24"/>
          <w:szCs w:val="24"/>
          <w:lang w:eastAsia="en-IN"/>
        </w:rPr>
        <w:t xml:space="preserve">, </w:t>
      </w:r>
      <w:r w:rsidRPr="00E64DEB">
        <w:rPr>
          <w:rFonts w:ascii="Courier New" w:eastAsia="Times New Roman" w:hAnsi="Courier New" w:cs="Courier New"/>
          <w:sz w:val="20"/>
          <w:szCs w:val="20"/>
          <w:lang w:eastAsia="en-IN"/>
        </w:rPr>
        <w:t>UPDATE</w:t>
      </w:r>
      <w:r w:rsidRPr="00E64DEB">
        <w:rPr>
          <w:rFonts w:ascii="Times New Roman" w:eastAsia="Times New Roman" w:hAnsi="Times New Roman" w:cs="Times New Roman"/>
          <w:sz w:val="24"/>
          <w:szCs w:val="24"/>
          <w:lang w:eastAsia="en-IN"/>
        </w:rPr>
        <w:t xml:space="preserve">, or </w:t>
      </w:r>
      <w:r w:rsidRPr="00E64DEB">
        <w:rPr>
          <w:rFonts w:ascii="Courier New" w:eastAsia="Times New Roman" w:hAnsi="Courier New" w:cs="Courier New"/>
          <w:sz w:val="20"/>
          <w:szCs w:val="20"/>
          <w:lang w:eastAsia="en-IN"/>
        </w:rPr>
        <w:t>DELETE</w:t>
      </w:r>
      <w:r w:rsidRPr="00E64DEB">
        <w:rPr>
          <w:rFonts w:ascii="Times New Roman" w:eastAsia="Times New Roman" w:hAnsi="Times New Roman" w:cs="Times New Roman"/>
          <w:sz w:val="24"/>
          <w:szCs w:val="24"/>
          <w:lang w:eastAsia="en-IN"/>
        </w:rPr>
        <w:t xml:space="preserve"> must also update the B-Tree structure.</w:t>
      </w:r>
    </w:p>
    <w:p w14:paraId="0A0B0E82" w14:textId="77777777" w:rsidR="00E64DEB" w:rsidRPr="00E64DEB" w:rsidRDefault="00E64DEB" w:rsidP="00E64DE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Disk &amp; Memory Overhead:</w:t>
      </w:r>
      <w:r w:rsidRPr="00E64DEB">
        <w:rPr>
          <w:rFonts w:ascii="Times New Roman" w:eastAsia="Times New Roman" w:hAnsi="Times New Roman" w:cs="Times New Roman"/>
          <w:sz w:val="24"/>
          <w:szCs w:val="24"/>
          <w:lang w:eastAsia="en-IN"/>
        </w:rPr>
        <w:t xml:space="preserve"> Indexes consume extra storage space and RAM.</w:t>
      </w:r>
    </w:p>
    <w:p w14:paraId="6538466C" w14:textId="77777777" w:rsidR="00E64DEB" w:rsidRPr="00E64DEB" w:rsidRDefault="00E64DEB" w:rsidP="00E64DE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Useless for Full Scans:</w:t>
      </w:r>
      <w:r w:rsidRPr="00E64DEB">
        <w:rPr>
          <w:rFonts w:ascii="Times New Roman" w:eastAsia="Times New Roman" w:hAnsi="Times New Roman" w:cs="Times New Roman"/>
          <w:sz w:val="24"/>
          <w:szCs w:val="24"/>
          <w:lang w:eastAsia="en-IN"/>
        </w:rPr>
        <w:t xml:space="preserve"> Reading an entire table via an index is slower than a direct table scan.</w:t>
      </w:r>
    </w:p>
    <w:p w14:paraId="5B606E07"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lastRenderedPageBreak/>
        <w:t>To implement Flyway in a Spring Boot application, you need to add the dependency, configure your database connection, and add SQL migration scripts to your classpath. Spring Boot automatically detects Flyway and executes pending migrations on application startup.</w:t>
      </w:r>
    </w:p>
    <w:p w14:paraId="1D69F1AA"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Step 1: Add Dependencies</w:t>
      </w:r>
    </w:p>
    <w:p w14:paraId="0468D403"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Add </w:t>
      </w:r>
      <w:r w:rsidRPr="00E64DEB">
        <w:rPr>
          <w:rFonts w:ascii="Courier New" w:eastAsia="Times New Roman" w:hAnsi="Courier New" w:cs="Courier New"/>
          <w:sz w:val="20"/>
          <w:szCs w:val="20"/>
          <w:lang w:eastAsia="en-IN"/>
        </w:rPr>
        <w:t>flyway-core</w:t>
      </w:r>
      <w:r w:rsidRPr="00E64DEB">
        <w:rPr>
          <w:rFonts w:ascii="Times New Roman" w:eastAsia="Times New Roman" w:hAnsi="Times New Roman" w:cs="Times New Roman"/>
          <w:sz w:val="24"/>
          <w:szCs w:val="24"/>
          <w:lang w:eastAsia="en-IN"/>
        </w:rPr>
        <w:t xml:space="preserve"> (and </w:t>
      </w:r>
      <w:r w:rsidRPr="00E64DEB">
        <w:rPr>
          <w:rFonts w:ascii="Courier New" w:eastAsia="Times New Roman" w:hAnsi="Courier New" w:cs="Courier New"/>
          <w:sz w:val="20"/>
          <w:szCs w:val="20"/>
          <w:lang w:eastAsia="en-IN"/>
        </w:rPr>
        <w:t>flyway-database-&lt;vendor&gt;</w:t>
      </w:r>
      <w:r w:rsidRPr="00E64DEB">
        <w:rPr>
          <w:rFonts w:ascii="Times New Roman" w:eastAsia="Times New Roman" w:hAnsi="Times New Roman" w:cs="Times New Roman"/>
          <w:sz w:val="24"/>
          <w:szCs w:val="24"/>
          <w:lang w:eastAsia="en-IN"/>
        </w:rPr>
        <w:t xml:space="preserve"> if using Flyway v9/v10+ with databases like PostgreSQL, MySQL, or Oracle) alongside your database driver to your project.</w:t>
      </w:r>
    </w:p>
    <w:p w14:paraId="449A34FB"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Maven (</w:t>
      </w:r>
      <w:r w:rsidRPr="00E64DEB">
        <w:rPr>
          <w:rFonts w:ascii="Courier New" w:eastAsia="Times New Roman" w:hAnsi="Courier New" w:cs="Courier New"/>
          <w:b/>
          <w:bCs/>
          <w:sz w:val="20"/>
          <w:szCs w:val="20"/>
          <w:lang w:eastAsia="en-IN"/>
        </w:rPr>
        <w:t>pom.xml</w:t>
      </w:r>
      <w:r w:rsidRPr="00E64DEB">
        <w:rPr>
          <w:rFonts w:ascii="Times New Roman" w:eastAsia="Times New Roman" w:hAnsi="Times New Roman" w:cs="Times New Roman"/>
          <w:b/>
          <w:bCs/>
          <w:sz w:val="24"/>
          <w:szCs w:val="24"/>
          <w:lang w:eastAsia="en-IN"/>
        </w:rPr>
        <w:t>):</w:t>
      </w:r>
    </w:p>
    <w:p w14:paraId="6AEF5C5E" w14:textId="77777777" w:rsidR="00E64DEB" w:rsidRPr="00E64DEB" w:rsidRDefault="00E64DEB" w:rsidP="00E64DEB">
      <w:pPr>
        <w:spacing w:after="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XML</w:t>
      </w:r>
    </w:p>
    <w:p w14:paraId="7BB78485"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&lt;dependency&gt;</w:t>
      </w:r>
    </w:p>
    <w:p w14:paraId="4A63E49E"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&lt;groupId&gt;org.flywaydb&lt;/groupId&gt;</w:t>
      </w:r>
    </w:p>
    <w:p w14:paraId="75465670"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&lt;artifactId&gt;flyway-core&lt;/artifactId&gt;</w:t>
      </w:r>
    </w:p>
    <w:p w14:paraId="266F0D1C"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&lt;/dependency&gt;</w:t>
      </w:r>
    </w:p>
    <w:p w14:paraId="0D56BFEB"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&lt;!-- Required for Flyway 9+ depending on your database (e.g., PostgreSQL) --&gt;</w:t>
      </w:r>
    </w:p>
    <w:p w14:paraId="540D5E8E"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&lt;dependency&gt;</w:t>
      </w:r>
    </w:p>
    <w:p w14:paraId="1FF152AB"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&lt;groupId&gt;org.flywaydb&lt;/groupId&gt;</w:t>
      </w:r>
    </w:p>
    <w:p w14:paraId="07FD1EE0"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&lt;artifactId&gt;flyway-database-postgresql&lt;/artifactId&gt;</w:t>
      </w:r>
    </w:p>
    <w:p w14:paraId="1496260F"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&lt;/dependency&gt;</w:t>
      </w:r>
    </w:p>
    <w:p w14:paraId="5F3EC724"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Gradle (</w:t>
      </w:r>
      <w:r w:rsidRPr="00E64DEB">
        <w:rPr>
          <w:rFonts w:ascii="Courier New" w:eastAsia="Times New Roman" w:hAnsi="Courier New" w:cs="Courier New"/>
          <w:b/>
          <w:bCs/>
          <w:sz w:val="20"/>
          <w:szCs w:val="20"/>
          <w:lang w:eastAsia="en-IN"/>
        </w:rPr>
        <w:t>build.gradle</w:t>
      </w:r>
      <w:r w:rsidRPr="00E64DEB">
        <w:rPr>
          <w:rFonts w:ascii="Times New Roman" w:eastAsia="Times New Roman" w:hAnsi="Times New Roman" w:cs="Times New Roman"/>
          <w:b/>
          <w:bCs/>
          <w:sz w:val="24"/>
          <w:szCs w:val="24"/>
          <w:lang w:eastAsia="en-IN"/>
        </w:rPr>
        <w:t>):</w:t>
      </w:r>
    </w:p>
    <w:p w14:paraId="066AAB0A" w14:textId="77777777" w:rsidR="00E64DEB" w:rsidRPr="00E64DEB" w:rsidRDefault="00E64DEB" w:rsidP="00E64DEB">
      <w:pPr>
        <w:spacing w:after="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Groovy</w:t>
      </w:r>
    </w:p>
    <w:p w14:paraId="453054E2"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implementation 'org.flywaydb:flyway-core'</w:t>
      </w:r>
    </w:p>
    <w:p w14:paraId="6A35290E"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implementation 'org.flywaydb:flyway-database-postgresql' // Add database plugin if needed</w:t>
      </w:r>
    </w:p>
    <w:p w14:paraId="1474FED1"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 xml:space="preserve">Step 2: Configure </w:t>
      </w:r>
      <w:r w:rsidRPr="00E64DEB">
        <w:rPr>
          <w:rFonts w:ascii="Courier New" w:eastAsia="Times New Roman" w:hAnsi="Courier New" w:cs="Courier New"/>
          <w:b/>
          <w:bCs/>
          <w:sz w:val="20"/>
          <w:szCs w:val="20"/>
          <w:lang w:eastAsia="en-IN"/>
        </w:rPr>
        <w:t>application.properties</w:t>
      </w:r>
      <w:r w:rsidRPr="00E64DEB">
        <w:rPr>
          <w:rFonts w:ascii="Times New Roman" w:eastAsia="Times New Roman" w:hAnsi="Times New Roman" w:cs="Times New Roman"/>
          <w:b/>
          <w:bCs/>
          <w:sz w:val="27"/>
          <w:szCs w:val="27"/>
          <w:lang w:eastAsia="en-IN"/>
        </w:rPr>
        <w:t xml:space="preserve"> or </w:t>
      </w:r>
      <w:r w:rsidRPr="00E64DEB">
        <w:rPr>
          <w:rFonts w:ascii="Courier New" w:eastAsia="Times New Roman" w:hAnsi="Courier New" w:cs="Courier New"/>
          <w:b/>
          <w:bCs/>
          <w:sz w:val="20"/>
          <w:szCs w:val="20"/>
          <w:lang w:eastAsia="en-IN"/>
        </w:rPr>
        <w:t>application.yml</w:t>
      </w:r>
    </w:p>
    <w:p w14:paraId="67604DA6"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Spring Boot automatically binds your standard </w:t>
      </w:r>
      <w:r w:rsidRPr="00E64DEB">
        <w:rPr>
          <w:rFonts w:ascii="Courier New" w:eastAsia="Times New Roman" w:hAnsi="Courier New" w:cs="Courier New"/>
          <w:sz w:val="20"/>
          <w:szCs w:val="20"/>
          <w:lang w:eastAsia="en-IN"/>
        </w:rPr>
        <w:t>spring.datasource</w:t>
      </w:r>
      <w:r w:rsidRPr="00E64DEB">
        <w:rPr>
          <w:rFonts w:ascii="Times New Roman" w:eastAsia="Times New Roman" w:hAnsi="Times New Roman" w:cs="Times New Roman"/>
          <w:sz w:val="24"/>
          <w:szCs w:val="24"/>
          <w:lang w:eastAsia="en-IN"/>
        </w:rPr>
        <w:t xml:space="preserve"> configuration to Flyway. You can customize Flyway-specific behaviors using the </w:t>
      </w:r>
      <w:r w:rsidRPr="00E64DEB">
        <w:rPr>
          <w:rFonts w:ascii="Courier New" w:eastAsia="Times New Roman" w:hAnsi="Courier New" w:cs="Courier New"/>
          <w:sz w:val="20"/>
          <w:szCs w:val="20"/>
          <w:lang w:eastAsia="en-IN"/>
        </w:rPr>
        <w:t>spring.flyway</w:t>
      </w:r>
      <w:r w:rsidRPr="00E64DEB">
        <w:rPr>
          <w:rFonts w:ascii="Times New Roman" w:eastAsia="Times New Roman" w:hAnsi="Times New Roman" w:cs="Times New Roman"/>
          <w:sz w:val="24"/>
          <w:szCs w:val="24"/>
          <w:lang w:eastAsia="en-IN"/>
        </w:rPr>
        <w:t xml:space="preserve"> prefix.</w:t>
      </w:r>
    </w:p>
    <w:p w14:paraId="748FBC35" w14:textId="77777777" w:rsidR="00E64DEB" w:rsidRPr="00E64DEB" w:rsidRDefault="00E64DEB" w:rsidP="00E64DEB">
      <w:pPr>
        <w:spacing w:after="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YAML</w:t>
      </w:r>
    </w:p>
    <w:p w14:paraId="49343477"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spring:</w:t>
      </w:r>
    </w:p>
    <w:p w14:paraId="72CD92C4"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datasource:</w:t>
      </w:r>
    </w:p>
    <w:p w14:paraId="53846BBA"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url: jdbc:postgresql://localhost:5432/mydb</w:t>
      </w:r>
    </w:p>
    <w:p w14:paraId="1A25A899"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username: myuser</w:t>
      </w:r>
    </w:p>
    <w:p w14:paraId="31C1A9E2"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password: mypassword</w:t>
      </w:r>
    </w:p>
    <w:p w14:paraId="6D9F14B2"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flyway:</w:t>
      </w:r>
    </w:p>
    <w:p w14:paraId="0AE9E974"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enabled: true</w:t>
      </w:r>
    </w:p>
    <w:p w14:paraId="4AADB320"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locations: classpath:db/migration # Default path</w:t>
      </w:r>
    </w:p>
    <w:p w14:paraId="04BD9E02"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baseline-on-migrate: true         # Useful when adding Flyway to an existing database</w:t>
      </w:r>
    </w:p>
    <w:p w14:paraId="79635BDC"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Step 3: Create Migration Scripts</w:t>
      </w:r>
    </w:p>
    <w:p w14:paraId="73C7FC68"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By default, Spring Boot looks for migration scripts in </w:t>
      </w:r>
      <w:r w:rsidRPr="00E64DEB">
        <w:rPr>
          <w:rFonts w:ascii="Courier New" w:eastAsia="Times New Roman" w:hAnsi="Courier New" w:cs="Courier New"/>
          <w:sz w:val="20"/>
          <w:szCs w:val="20"/>
          <w:lang w:eastAsia="en-IN"/>
        </w:rPr>
        <w:t>src/main/resources/db/migration</w:t>
      </w:r>
      <w:r w:rsidRPr="00E64DEB">
        <w:rPr>
          <w:rFonts w:ascii="Times New Roman" w:eastAsia="Times New Roman" w:hAnsi="Times New Roman" w:cs="Times New Roman"/>
          <w:sz w:val="24"/>
          <w:szCs w:val="24"/>
          <w:lang w:eastAsia="en-IN"/>
        </w:rPr>
        <w:t>.</w:t>
      </w:r>
    </w:p>
    <w:p w14:paraId="5A2B1ACA"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Flyway requires a strict </w:t>
      </w:r>
      <w:r w:rsidRPr="00E64DEB">
        <w:rPr>
          <w:rFonts w:ascii="Times New Roman" w:eastAsia="Times New Roman" w:hAnsi="Times New Roman" w:cs="Times New Roman"/>
          <w:b/>
          <w:bCs/>
          <w:sz w:val="24"/>
          <w:szCs w:val="24"/>
          <w:lang w:eastAsia="en-IN"/>
        </w:rPr>
        <w:t>naming convention</w:t>
      </w:r>
      <w:r w:rsidRPr="00E64DEB">
        <w:rPr>
          <w:rFonts w:ascii="Times New Roman" w:eastAsia="Times New Roman" w:hAnsi="Times New Roman" w:cs="Times New Roman"/>
          <w:sz w:val="24"/>
          <w:szCs w:val="24"/>
          <w:lang w:eastAsia="en-IN"/>
        </w:rPr>
        <w:t xml:space="preserve"> for SQL migration files:</w:t>
      </w:r>
    </w:p>
    <w:p w14:paraId="42AF9EB6" w14:textId="77777777" w:rsidR="00E64DEB" w:rsidRPr="00E64DEB" w:rsidRDefault="00E64DEB" w:rsidP="00E64DEB">
      <w:pPr>
        <w:spacing w:after="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lastRenderedPageBreak/>
        <w:t>Prefix+Version+Separator+Description+Suffix</w:t>
      </w:r>
    </w:p>
    <w:p w14:paraId="66687219" w14:textId="77777777" w:rsidR="00E64DEB" w:rsidRPr="00E64DEB" w:rsidRDefault="00E64DEB" w:rsidP="00E64DE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Prefix:</w:t>
      </w:r>
      <w:r w:rsidRPr="00E64DEB">
        <w:rPr>
          <w:rFonts w:ascii="Times New Roman" w:eastAsia="Times New Roman" w:hAnsi="Times New Roman" w:cs="Times New Roman"/>
          <w:sz w:val="24"/>
          <w:szCs w:val="24"/>
          <w:lang w:eastAsia="en-IN"/>
        </w:rPr>
        <w:t xml:space="preserve"> </w:t>
      </w:r>
      <w:r w:rsidRPr="00E64DEB">
        <w:rPr>
          <w:rFonts w:ascii="Courier New" w:eastAsia="Times New Roman" w:hAnsi="Courier New" w:cs="Courier New"/>
          <w:sz w:val="20"/>
          <w:szCs w:val="20"/>
          <w:lang w:eastAsia="en-IN"/>
        </w:rPr>
        <w:t>V</w:t>
      </w:r>
      <w:r w:rsidRPr="00E64DEB">
        <w:rPr>
          <w:rFonts w:ascii="Times New Roman" w:eastAsia="Times New Roman" w:hAnsi="Times New Roman" w:cs="Times New Roman"/>
          <w:sz w:val="24"/>
          <w:szCs w:val="24"/>
          <w:lang w:eastAsia="en-IN"/>
        </w:rPr>
        <w:t xml:space="preserve"> for versioned migrations, </w:t>
      </w:r>
      <w:r w:rsidRPr="00E64DEB">
        <w:rPr>
          <w:rFonts w:ascii="Courier New" w:eastAsia="Times New Roman" w:hAnsi="Courier New" w:cs="Courier New"/>
          <w:sz w:val="20"/>
          <w:szCs w:val="20"/>
          <w:lang w:eastAsia="en-IN"/>
        </w:rPr>
        <w:t>R</w:t>
      </w:r>
      <w:r w:rsidRPr="00E64DEB">
        <w:rPr>
          <w:rFonts w:ascii="Times New Roman" w:eastAsia="Times New Roman" w:hAnsi="Times New Roman" w:cs="Times New Roman"/>
          <w:sz w:val="24"/>
          <w:szCs w:val="24"/>
          <w:lang w:eastAsia="en-IN"/>
        </w:rPr>
        <w:t xml:space="preserve"> for repeatable migrations, </w:t>
      </w:r>
      <w:r w:rsidRPr="00E64DEB">
        <w:rPr>
          <w:rFonts w:ascii="Courier New" w:eastAsia="Times New Roman" w:hAnsi="Courier New" w:cs="Courier New"/>
          <w:sz w:val="20"/>
          <w:szCs w:val="20"/>
          <w:lang w:eastAsia="en-IN"/>
        </w:rPr>
        <w:t>U</w:t>
      </w:r>
      <w:r w:rsidRPr="00E64DEB">
        <w:rPr>
          <w:rFonts w:ascii="Times New Roman" w:eastAsia="Times New Roman" w:hAnsi="Times New Roman" w:cs="Times New Roman"/>
          <w:sz w:val="24"/>
          <w:szCs w:val="24"/>
          <w:lang w:eastAsia="en-IN"/>
        </w:rPr>
        <w:t xml:space="preserve"> for undo migrations.</w:t>
      </w:r>
    </w:p>
    <w:p w14:paraId="4FEE1BF2" w14:textId="77777777" w:rsidR="00E64DEB" w:rsidRPr="00E64DEB" w:rsidRDefault="00E64DEB" w:rsidP="00E64DE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Version:</w:t>
      </w:r>
      <w:r w:rsidRPr="00E64DEB">
        <w:rPr>
          <w:rFonts w:ascii="Times New Roman" w:eastAsia="Times New Roman" w:hAnsi="Times New Roman" w:cs="Times New Roman"/>
          <w:sz w:val="24"/>
          <w:szCs w:val="24"/>
          <w:lang w:eastAsia="en-IN"/>
        </w:rPr>
        <w:t xml:space="preserve"> Numbers separated by dots or underscores (e.g., </w:t>
      </w:r>
      <w:r w:rsidRPr="00E64DEB">
        <w:rPr>
          <w:rFonts w:ascii="Courier New" w:eastAsia="Times New Roman" w:hAnsi="Courier New" w:cs="Courier New"/>
          <w:sz w:val="20"/>
          <w:szCs w:val="20"/>
          <w:lang w:eastAsia="en-IN"/>
        </w:rPr>
        <w:t>1</w:t>
      </w:r>
      <w:r w:rsidRPr="00E64DEB">
        <w:rPr>
          <w:rFonts w:ascii="Times New Roman" w:eastAsia="Times New Roman" w:hAnsi="Times New Roman" w:cs="Times New Roman"/>
          <w:sz w:val="24"/>
          <w:szCs w:val="24"/>
          <w:lang w:eastAsia="en-IN"/>
        </w:rPr>
        <w:t xml:space="preserve">, </w:t>
      </w:r>
      <w:r w:rsidRPr="00E64DEB">
        <w:rPr>
          <w:rFonts w:ascii="Courier New" w:eastAsia="Times New Roman" w:hAnsi="Courier New" w:cs="Courier New"/>
          <w:sz w:val="20"/>
          <w:szCs w:val="20"/>
          <w:lang w:eastAsia="en-IN"/>
        </w:rPr>
        <w:t>1.1</w:t>
      </w:r>
      <w:r w:rsidRPr="00E64DEB">
        <w:rPr>
          <w:rFonts w:ascii="Times New Roman" w:eastAsia="Times New Roman" w:hAnsi="Times New Roman" w:cs="Times New Roman"/>
          <w:sz w:val="24"/>
          <w:szCs w:val="24"/>
          <w:lang w:eastAsia="en-IN"/>
        </w:rPr>
        <w:t xml:space="preserve">, </w:t>
      </w:r>
      <w:r w:rsidRPr="00E64DEB">
        <w:rPr>
          <w:rFonts w:ascii="Courier New" w:eastAsia="Times New Roman" w:hAnsi="Courier New" w:cs="Courier New"/>
          <w:sz w:val="20"/>
          <w:szCs w:val="20"/>
          <w:lang w:eastAsia="en-IN"/>
        </w:rPr>
        <w:t>2_0</w:t>
      </w:r>
      <w:r w:rsidRPr="00E64DEB">
        <w:rPr>
          <w:rFonts w:ascii="Times New Roman" w:eastAsia="Times New Roman" w:hAnsi="Times New Roman" w:cs="Times New Roman"/>
          <w:sz w:val="24"/>
          <w:szCs w:val="24"/>
          <w:lang w:eastAsia="en-IN"/>
        </w:rPr>
        <w:t>).</w:t>
      </w:r>
    </w:p>
    <w:p w14:paraId="7CB2FE35" w14:textId="77777777" w:rsidR="00E64DEB" w:rsidRPr="00E64DEB" w:rsidRDefault="00E64DEB" w:rsidP="00E64DE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Separator:</w:t>
      </w:r>
      <w:r w:rsidRPr="00E64DEB">
        <w:rPr>
          <w:rFonts w:ascii="Times New Roman" w:eastAsia="Times New Roman" w:hAnsi="Times New Roman" w:cs="Times New Roman"/>
          <w:sz w:val="24"/>
          <w:szCs w:val="24"/>
          <w:lang w:eastAsia="en-IN"/>
        </w:rPr>
        <w:t xml:space="preserve"> </w:t>
      </w:r>
      <w:r w:rsidRPr="00E64DEB">
        <w:rPr>
          <w:rFonts w:ascii="Courier New" w:eastAsia="Times New Roman" w:hAnsi="Courier New" w:cs="Courier New"/>
          <w:sz w:val="20"/>
          <w:szCs w:val="20"/>
          <w:lang w:eastAsia="en-IN"/>
        </w:rPr>
        <w:t>__</w:t>
      </w:r>
      <w:r w:rsidRPr="00E64DEB">
        <w:rPr>
          <w:rFonts w:ascii="Times New Roman" w:eastAsia="Times New Roman" w:hAnsi="Times New Roman" w:cs="Times New Roman"/>
          <w:sz w:val="24"/>
          <w:szCs w:val="24"/>
          <w:lang w:eastAsia="en-IN"/>
        </w:rPr>
        <w:t xml:space="preserve"> (two underscores).</w:t>
      </w:r>
    </w:p>
    <w:p w14:paraId="79CF3BA6" w14:textId="77777777" w:rsidR="00E64DEB" w:rsidRPr="00E64DEB" w:rsidRDefault="00E64DEB" w:rsidP="00E64DE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Description:</w:t>
      </w:r>
      <w:r w:rsidRPr="00E64DEB">
        <w:rPr>
          <w:rFonts w:ascii="Times New Roman" w:eastAsia="Times New Roman" w:hAnsi="Times New Roman" w:cs="Times New Roman"/>
          <w:sz w:val="24"/>
          <w:szCs w:val="24"/>
          <w:lang w:eastAsia="en-IN"/>
        </w:rPr>
        <w:t xml:space="preserve"> Words separated by underscores or spaces (e.g., </w:t>
      </w:r>
      <w:r w:rsidRPr="00E64DEB">
        <w:rPr>
          <w:rFonts w:ascii="Courier New" w:eastAsia="Times New Roman" w:hAnsi="Courier New" w:cs="Courier New"/>
          <w:sz w:val="20"/>
          <w:szCs w:val="20"/>
          <w:lang w:eastAsia="en-IN"/>
        </w:rPr>
        <w:t>create_users_table</w:t>
      </w:r>
      <w:r w:rsidRPr="00E64DEB">
        <w:rPr>
          <w:rFonts w:ascii="Times New Roman" w:eastAsia="Times New Roman" w:hAnsi="Times New Roman" w:cs="Times New Roman"/>
          <w:sz w:val="24"/>
          <w:szCs w:val="24"/>
          <w:lang w:eastAsia="en-IN"/>
        </w:rPr>
        <w:t>).</w:t>
      </w:r>
    </w:p>
    <w:p w14:paraId="1E304E03" w14:textId="77777777" w:rsidR="00E64DEB" w:rsidRPr="00E64DEB" w:rsidRDefault="00E64DEB" w:rsidP="00E64DE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b/>
          <w:bCs/>
          <w:sz w:val="24"/>
          <w:szCs w:val="24"/>
          <w:lang w:eastAsia="en-IN"/>
        </w:rPr>
        <w:t>Suffix:</w:t>
      </w:r>
      <w:r w:rsidRPr="00E64DEB">
        <w:rPr>
          <w:rFonts w:ascii="Times New Roman" w:eastAsia="Times New Roman" w:hAnsi="Times New Roman" w:cs="Times New Roman"/>
          <w:sz w:val="24"/>
          <w:szCs w:val="24"/>
          <w:lang w:eastAsia="en-IN"/>
        </w:rPr>
        <w:t xml:space="preserve"> </w:t>
      </w:r>
      <w:r w:rsidRPr="00E64DEB">
        <w:rPr>
          <w:rFonts w:ascii="Courier New" w:eastAsia="Times New Roman" w:hAnsi="Courier New" w:cs="Courier New"/>
          <w:sz w:val="20"/>
          <w:szCs w:val="20"/>
          <w:lang w:eastAsia="en-IN"/>
        </w:rPr>
        <w:t>.sql</w:t>
      </w:r>
      <w:r w:rsidRPr="00E64DEB">
        <w:rPr>
          <w:rFonts w:ascii="Times New Roman" w:eastAsia="Times New Roman" w:hAnsi="Times New Roman" w:cs="Times New Roman"/>
          <w:sz w:val="24"/>
          <w:szCs w:val="24"/>
          <w:lang w:eastAsia="en-IN"/>
        </w:rPr>
        <w:t>.</w:t>
      </w:r>
    </w:p>
    <w:p w14:paraId="3E2D828F"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Example 1: Initial Schema (</w:t>
      </w:r>
      <w:r w:rsidRPr="00E64DEB">
        <w:rPr>
          <w:rFonts w:ascii="Courier New" w:eastAsia="Times New Roman" w:hAnsi="Courier New" w:cs="Courier New"/>
          <w:b/>
          <w:bCs/>
          <w:sz w:val="20"/>
          <w:szCs w:val="20"/>
          <w:lang w:eastAsia="en-IN"/>
        </w:rPr>
        <w:t>V1__create_users_table.sql</w:t>
      </w:r>
      <w:r w:rsidRPr="00E64DEB">
        <w:rPr>
          <w:rFonts w:ascii="Times New Roman" w:eastAsia="Times New Roman" w:hAnsi="Times New Roman" w:cs="Times New Roman"/>
          <w:b/>
          <w:bCs/>
          <w:sz w:val="24"/>
          <w:szCs w:val="24"/>
          <w:lang w:eastAsia="en-IN"/>
        </w:rPr>
        <w:t>)</w:t>
      </w:r>
    </w:p>
    <w:p w14:paraId="72F68E00"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Place this file in </w:t>
      </w:r>
      <w:r w:rsidRPr="00E64DEB">
        <w:rPr>
          <w:rFonts w:ascii="Courier New" w:eastAsia="Times New Roman" w:hAnsi="Courier New" w:cs="Courier New"/>
          <w:sz w:val="20"/>
          <w:szCs w:val="20"/>
          <w:lang w:eastAsia="en-IN"/>
        </w:rPr>
        <w:t>src/main/resources/db/migration/V1__create_users_table.sql</w:t>
      </w:r>
      <w:r w:rsidRPr="00E64DEB">
        <w:rPr>
          <w:rFonts w:ascii="Times New Roman" w:eastAsia="Times New Roman" w:hAnsi="Times New Roman" w:cs="Times New Roman"/>
          <w:sz w:val="24"/>
          <w:szCs w:val="24"/>
          <w:lang w:eastAsia="en-IN"/>
        </w:rPr>
        <w:t>:</w:t>
      </w:r>
    </w:p>
    <w:p w14:paraId="77B27EF9" w14:textId="77777777" w:rsidR="00E64DEB" w:rsidRPr="00E64DEB" w:rsidRDefault="00E64DEB" w:rsidP="00E64DEB">
      <w:pPr>
        <w:spacing w:after="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SQL</w:t>
      </w:r>
    </w:p>
    <w:p w14:paraId="15BE02BB"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CREATE TABLE users (</w:t>
      </w:r>
    </w:p>
    <w:p w14:paraId="357B858B"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id BIGSERIAL PRIMARY KEY,</w:t>
      </w:r>
    </w:p>
    <w:p w14:paraId="5EBEF585"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username VARCHAR(50) NOT NULL UNIQUE,</w:t>
      </w:r>
    </w:p>
    <w:p w14:paraId="5EDDC8DB"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email VARCHAR(100) NOT NULL,</w:t>
      </w:r>
    </w:p>
    <w:p w14:paraId="7D6F55B8"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created_at TIMESTAMP DEFAULT CURRENT_TIMESTAMP</w:t>
      </w:r>
    </w:p>
    <w:p w14:paraId="33385DB8"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w:t>
      </w:r>
    </w:p>
    <w:p w14:paraId="147028A6"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Example 2: Schema Modification (</w:t>
      </w:r>
      <w:r w:rsidRPr="00E64DEB">
        <w:rPr>
          <w:rFonts w:ascii="Courier New" w:eastAsia="Times New Roman" w:hAnsi="Courier New" w:cs="Courier New"/>
          <w:b/>
          <w:bCs/>
          <w:sz w:val="20"/>
          <w:szCs w:val="20"/>
          <w:lang w:eastAsia="en-IN"/>
        </w:rPr>
        <w:t>V2__add_status_to_users.sql</w:t>
      </w:r>
      <w:r w:rsidRPr="00E64DEB">
        <w:rPr>
          <w:rFonts w:ascii="Times New Roman" w:eastAsia="Times New Roman" w:hAnsi="Times New Roman" w:cs="Times New Roman"/>
          <w:b/>
          <w:bCs/>
          <w:sz w:val="24"/>
          <w:szCs w:val="24"/>
          <w:lang w:eastAsia="en-IN"/>
        </w:rPr>
        <w:t>)</w:t>
      </w:r>
    </w:p>
    <w:p w14:paraId="2DD422C0"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Place this file in </w:t>
      </w:r>
      <w:r w:rsidRPr="00E64DEB">
        <w:rPr>
          <w:rFonts w:ascii="Courier New" w:eastAsia="Times New Roman" w:hAnsi="Courier New" w:cs="Courier New"/>
          <w:sz w:val="20"/>
          <w:szCs w:val="20"/>
          <w:lang w:eastAsia="en-IN"/>
        </w:rPr>
        <w:t>src/main/resources/db/migration/V2__add_status_to_users.sql</w:t>
      </w:r>
      <w:r w:rsidRPr="00E64DEB">
        <w:rPr>
          <w:rFonts w:ascii="Times New Roman" w:eastAsia="Times New Roman" w:hAnsi="Times New Roman" w:cs="Times New Roman"/>
          <w:sz w:val="24"/>
          <w:szCs w:val="24"/>
          <w:lang w:eastAsia="en-IN"/>
        </w:rPr>
        <w:t>:</w:t>
      </w:r>
    </w:p>
    <w:p w14:paraId="3E45ED4D" w14:textId="77777777" w:rsidR="00E64DEB" w:rsidRPr="00E64DEB" w:rsidRDefault="00E64DEB" w:rsidP="00E64DEB">
      <w:pPr>
        <w:spacing w:after="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SQL</w:t>
      </w:r>
    </w:p>
    <w:p w14:paraId="1BAD7CBD"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ALTER TABLE users </w:t>
      </w:r>
    </w:p>
    <w:p w14:paraId="6997295D"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ADD COLUMN status VARCHAR(20) DEFAULT 'ACTIVE';</w:t>
      </w:r>
    </w:p>
    <w:p w14:paraId="671AB24B"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Step 4: Run the Application</w:t>
      </w:r>
    </w:p>
    <w:p w14:paraId="0636DB77"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When you start your Spring Boot application (</w:t>
      </w:r>
      <w:r w:rsidRPr="00E64DEB">
        <w:rPr>
          <w:rFonts w:ascii="Courier New" w:eastAsia="Times New Roman" w:hAnsi="Courier New" w:cs="Courier New"/>
          <w:sz w:val="20"/>
          <w:szCs w:val="20"/>
          <w:lang w:eastAsia="en-IN"/>
        </w:rPr>
        <w:t>mvn spring-boot:run</w:t>
      </w:r>
      <w:r w:rsidRPr="00E64DEB">
        <w:rPr>
          <w:rFonts w:ascii="Times New Roman" w:eastAsia="Times New Roman" w:hAnsi="Times New Roman" w:cs="Times New Roman"/>
          <w:sz w:val="24"/>
          <w:szCs w:val="24"/>
          <w:lang w:eastAsia="en-IN"/>
        </w:rPr>
        <w:t xml:space="preserve"> or </w:t>
      </w:r>
      <w:r w:rsidRPr="00E64DEB">
        <w:rPr>
          <w:rFonts w:ascii="Courier New" w:eastAsia="Times New Roman" w:hAnsi="Courier New" w:cs="Courier New"/>
          <w:sz w:val="20"/>
          <w:szCs w:val="20"/>
          <w:lang w:eastAsia="en-IN"/>
        </w:rPr>
        <w:t>./gradlew bootRun</w:t>
      </w:r>
      <w:r w:rsidRPr="00E64DEB">
        <w:rPr>
          <w:rFonts w:ascii="Times New Roman" w:eastAsia="Times New Roman" w:hAnsi="Times New Roman" w:cs="Times New Roman"/>
          <w:sz w:val="24"/>
          <w:szCs w:val="24"/>
          <w:lang w:eastAsia="en-IN"/>
        </w:rPr>
        <w:t>), Flyway will:</w:t>
      </w:r>
    </w:p>
    <w:p w14:paraId="018E0D25" w14:textId="77777777" w:rsidR="00E64DEB" w:rsidRPr="00E64DEB" w:rsidRDefault="00E64DEB" w:rsidP="00E64DE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Create a tracking table named </w:t>
      </w:r>
      <w:r w:rsidRPr="00E64DEB">
        <w:rPr>
          <w:rFonts w:ascii="Courier New" w:eastAsia="Times New Roman" w:hAnsi="Courier New" w:cs="Courier New"/>
          <w:sz w:val="20"/>
          <w:szCs w:val="20"/>
          <w:lang w:eastAsia="en-IN"/>
        </w:rPr>
        <w:t>flyway_schema_history</w:t>
      </w:r>
      <w:r w:rsidRPr="00E64DEB">
        <w:rPr>
          <w:rFonts w:ascii="Times New Roman" w:eastAsia="Times New Roman" w:hAnsi="Times New Roman" w:cs="Times New Roman"/>
          <w:sz w:val="24"/>
          <w:szCs w:val="24"/>
          <w:lang w:eastAsia="en-IN"/>
        </w:rPr>
        <w:t xml:space="preserve"> in your database (if it doesn't exist).</w:t>
      </w:r>
    </w:p>
    <w:p w14:paraId="419AFEA9" w14:textId="77777777" w:rsidR="00E64DEB" w:rsidRPr="00E64DEB" w:rsidRDefault="00E64DEB" w:rsidP="00E64DE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Scan </w:t>
      </w:r>
      <w:r w:rsidRPr="00E64DEB">
        <w:rPr>
          <w:rFonts w:ascii="Courier New" w:eastAsia="Times New Roman" w:hAnsi="Courier New" w:cs="Courier New"/>
          <w:sz w:val="20"/>
          <w:szCs w:val="20"/>
          <w:lang w:eastAsia="en-IN"/>
        </w:rPr>
        <w:t>db/migration</w:t>
      </w:r>
      <w:r w:rsidRPr="00E64DEB">
        <w:rPr>
          <w:rFonts w:ascii="Times New Roman" w:eastAsia="Times New Roman" w:hAnsi="Times New Roman" w:cs="Times New Roman"/>
          <w:sz w:val="24"/>
          <w:szCs w:val="24"/>
          <w:lang w:eastAsia="en-IN"/>
        </w:rPr>
        <w:t xml:space="preserve"> for new scripts.</w:t>
      </w:r>
    </w:p>
    <w:p w14:paraId="72287867" w14:textId="77777777" w:rsidR="00E64DEB" w:rsidRPr="00E64DEB" w:rsidRDefault="00E64DEB" w:rsidP="00E64DE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Compare the checksums and versions against </w:t>
      </w:r>
      <w:r w:rsidRPr="00E64DEB">
        <w:rPr>
          <w:rFonts w:ascii="Courier New" w:eastAsia="Times New Roman" w:hAnsi="Courier New" w:cs="Courier New"/>
          <w:sz w:val="20"/>
          <w:szCs w:val="20"/>
          <w:lang w:eastAsia="en-IN"/>
        </w:rPr>
        <w:t>flyway_schema_history</w:t>
      </w:r>
      <w:r w:rsidRPr="00E64DEB">
        <w:rPr>
          <w:rFonts w:ascii="Times New Roman" w:eastAsia="Times New Roman" w:hAnsi="Times New Roman" w:cs="Times New Roman"/>
          <w:sz w:val="24"/>
          <w:szCs w:val="24"/>
          <w:lang w:eastAsia="en-IN"/>
        </w:rPr>
        <w:t>.</w:t>
      </w:r>
    </w:p>
    <w:p w14:paraId="159FF903" w14:textId="77777777" w:rsidR="00E64DEB" w:rsidRPr="00E64DEB" w:rsidRDefault="00E64DEB" w:rsidP="00E64DE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Execute pending scripts sequentially within database transactions.</w:t>
      </w:r>
    </w:p>
    <w:p w14:paraId="3520A9A7" w14:textId="77777777" w:rsidR="00E64DEB" w:rsidRPr="00E64DEB" w:rsidRDefault="00E64DEB" w:rsidP="00E64D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64DEB">
        <w:rPr>
          <w:rFonts w:ascii="Times New Roman" w:eastAsia="Times New Roman" w:hAnsi="Times New Roman" w:cs="Times New Roman"/>
          <w:b/>
          <w:bCs/>
          <w:sz w:val="27"/>
          <w:szCs w:val="27"/>
          <w:lang w:eastAsia="en-IN"/>
        </w:rPr>
        <w:t>Common Advanced Patterns</w:t>
      </w:r>
    </w:p>
    <w:p w14:paraId="41194309"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Repeatable Migrations</w:t>
      </w:r>
    </w:p>
    <w:p w14:paraId="012D822C"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For views, functions, or stored procedures that change frequently, use the </w:t>
      </w:r>
      <w:r w:rsidRPr="00E64DEB">
        <w:rPr>
          <w:rFonts w:ascii="Courier New" w:eastAsia="Times New Roman" w:hAnsi="Courier New" w:cs="Courier New"/>
          <w:sz w:val="20"/>
          <w:szCs w:val="20"/>
          <w:lang w:eastAsia="en-IN"/>
        </w:rPr>
        <w:t>R__</w:t>
      </w:r>
      <w:r w:rsidRPr="00E64DEB">
        <w:rPr>
          <w:rFonts w:ascii="Times New Roman" w:eastAsia="Times New Roman" w:hAnsi="Times New Roman" w:cs="Times New Roman"/>
          <w:sz w:val="24"/>
          <w:szCs w:val="24"/>
          <w:lang w:eastAsia="en-IN"/>
        </w:rPr>
        <w:t xml:space="preserve"> prefix (e.g., </w:t>
      </w:r>
      <w:r w:rsidRPr="00E64DEB">
        <w:rPr>
          <w:rFonts w:ascii="Courier New" w:eastAsia="Times New Roman" w:hAnsi="Courier New" w:cs="Courier New"/>
          <w:sz w:val="20"/>
          <w:szCs w:val="20"/>
          <w:lang w:eastAsia="en-IN"/>
        </w:rPr>
        <w:t>R__create_user_summary_view.sql</w:t>
      </w:r>
      <w:r w:rsidRPr="00E64DEB">
        <w:rPr>
          <w:rFonts w:ascii="Times New Roman" w:eastAsia="Times New Roman" w:hAnsi="Times New Roman" w:cs="Times New Roman"/>
          <w:sz w:val="24"/>
          <w:szCs w:val="24"/>
          <w:lang w:eastAsia="en-IN"/>
        </w:rPr>
        <w:t>). Repeatable scripts do not have a version number and run whenever their checksum changes.</w:t>
      </w:r>
    </w:p>
    <w:p w14:paraId="49E7738D" w14:textId="77777777" w:rsidR="00E64DEB" w:rsidRPr="00E64DEB" w:rsidRDefault="00E64DEB" w:rsidP="00E64D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64DEB">
        <w:rPr>
          <w:rFonts w:ascii="Times New Roman" w:eastAsia="Times New Roman" w:hAnsi="Times New Roman" w:cs="Times New Roman"/>
          <w:b/>
          <w:bCs/>
          <w:sz w:val="24"/>
          <w:szCs w:val="24"/>
          <w:lang w:eastAsia="en-IN"/>
        </w:rPr>
        <w:t>Java-Based Migrations</w:t>
      </w:r>
    </w:p>
    <w:p w14:paraId="4F48D073" w14:textId="77777777" w:rsidR="00E64DEB" w:rsidRPr="00E64DEB" w:rsidRDefault="00E64DEB" w:rsidP="00E64DEB">
      <w:pPr>
        <w:spacing w:before="100" w:beforeAutospacing="1" w:after="100" w:afterAutospacing="1"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t xml:space="preserve">If you need complex logic that SQL cannot handle (e.g., data transformations using external APIs), create a class implementing </w:t>
      </w:r>
      <w:r w:rsidRPr="00E64DEB">
        <w:rPr>
          <w:rFonts w:ascii="Courier New" w:eastAsia="Times New Roman" w:hAnsi="Courier New" w:cs="Courier New"/>
          <w:sz w:val="20"/>
          <w:szCs w:val="20"/>
          <w:lang w:eastAsia="en-IN"/>
        </w:rPr>
        <w:t>JavaMigration</w:t>
      </w:r>
      <w:r w:rsidRPr="00E64DEB">
        <w:rPr>
          <w:rFonts w:ascii="Times New Roman" w:eastAsia="Times New Roman" w:hAnsi="Times New Roman" w:cs="Times New Roman"/>
          <w:sz w:val="24"/>
          <w:szCs w:val="24"/>
          <w:lang w:eastAsia="en-IN"/>
        </w:rPr>
        <w:t>:</w:t>
      </w:r>
    </w:p>
    <w:p w14:paraId="3771A41E" w14:textId="77777777" w:rsidR="00E64DEB" w:rsidRPr="00E64DEB" w:rsidRDefault="00E64DEB" w:rsidP="00E64DEB">
      <w:pPr>
        <w:spacing w:after="0" w:line="240" w:lineRule="auto"/>
        <w:rPr>
          <w:rFonts w:ascii="Times New Roman" w:eastAsia="Times New Roman" w:hAnsi="Times New Roman" w:cs="Times New Roman"/>
          <w:sz w:val="24"/>
          <w:szCs w:val="24"/>
          <w:lang w:eastAsia="en-IN"/>
        </w:rPr>
      </w:pPr>
      <w:r w:rsidRPr="00E64DEB">
        <w:rPr>
          <w:rFonts w:ascii="Times New Roman" w:eastAsia="Times New Roman" w:hAnsi="Times New Roman" w:cs="Times New Roman"/>
          <w:sz w:val="24"/>
          <w:szCs w:val="24"/>
          <w:lang w:eastAsia="en-IN"/>
        </w:rPr>
        <w:lastRenderedPageBreak/>
        <w:t>Java</w:t>
      </w:r>
    </w:p>
    <w:p w14:paraId="1DB1F2A9"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package db.migration;</w:t>
      </w:r>
    </w:p>
    <w:p w14:paraId="4EB6F61D"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0CA3A1"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import org.flywaydb.core.api.migration.BaseJavaMigration;</w:t>
      </w:r>
    </w:p>
    <w:p w14:paraId="6BEE434F"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import org.flywaydb.core.api.migration.Context;</w:t>
      </w:r>
    </w:p>
    <w:p w14:paraId="2E991627"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F391BC"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public class V3__MigrateUserData extends BaseJavaMigration {</w:t>
      </w:r>
    </w:p>
    <w:p w14:paraId="382AC2A6"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@Override</w:t>
      </w:r>
    </w:p>
    <w:p w14:paraId="5B7A1C9D"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public void migrate(Context context) throws Exception {</w:t>
      </w:r>
    </w:p>
    <w:p w14:paraId="76A8A9B8"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 Use context.getConnection() to perform Java-based DB updates</w:t>
      </w:r>
    </w:p>
    <w:p w14:paraId="3F83ED42"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 xml:space="preserve">    }</w:t>
      </w:r>
    </w:p>
    <w:p w14:paraId="4331C8BB" w14:textId="77777777" w:rsidR="00E64DEB" w:rsidRPr="00E64DEB" w:rsidRDefault="00E64DEB" w:rsidP="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64DEB">
        <w:rPr>
          <w:rFonts w:ascii="Courier New" w:eastAsia="Times New Roman" w:hAnsi="Courier New" w:cs="Courier New"/>
          <w:sz w:val="20"/>
          <w:szCs w:val="20"/>
          <w:lang w:eastAsia="en-IN"/>
        </w:rPr>
        <w:t>}</w:t>
      </w:r>
    </w:p>
    <w:p w14:paraId="742EB8AF" w14:textId="77777777" w:rsidR="003105F4" w:rsidRPr="003105F4" w:rsidRDefault="003105F4" w:rsidP="003105F4">
      <w:pPr>
        <w:spacing w:line="240" w:lineRule="auto"/>
        <w:rPr>
          <w:rFonts w:ascii="Arial" w:eastAsia="Times New Roman" w:hAnsi="Arial" w:cs="Arial"/>
          <w:sz w:val="24"/>
          <w:szCs w:val="24"/>
          <w:lang w:eastAsia="en-IN"/>
        </w:rPr>
      </w:pPr>
      <w:hyperlink r:id="rId5" w:tgtFrame="_blank" w:history="1">
        <w:r w:rsidRPr="003105F4">
          <w:rPr>
            <w:rFonts w:ascii="Arial" w:eastAsia="Times New Roman" w:hAnsi="Arial" w:cs="Arial"/>
            <w:color w:val="0000FF"/>
            <w:sz w:val="24"/>
            <w:szCs w:val="24"/>
            <w:u w:val="single"/>
            <w:lang w:eastAsia="en-IN"/>
          </w:rPr>
          <w:t>Mongock</w:t>
        </w:r>
      </w:hyperlink>
      <w:r w:rsidRPr="003105F4">
        <w:rPr>
          <w:rFonts w:ascii="Arial" w:eastAsia="Times New Roman" w:hAnsi="Arial" w:cs="Arial"/>
          <w:sz w:val="24"/>
          <w:szCs w:val="24"/>
          <w:lang w:eastAsia="en-IN"/>
        </w:rPr>
        <w:t xml:space="preserve"> is a Java-based database migration tool designed to track, manage, and apply schema changes and data seeds for MongoDB using a code-first approach. [</w:t>
      </w:r>
      <w:hyperlink r:id="rId6" w:history="1">
        <w:r w:rsidRPr="003105F4">
          <w:rPr>
            <w:rFonts w:ascii="Arial" w:eastAsia="Times New Roman" w:hAnsi="Arial" w:cs="Arial"/>
            <w:color w:val="0000FF"/>
            <w:sz w:val="24"/>
            <w:szCs w:val="24"/>
            <w:u w:val="single"/>
            <w:lang w:eastAsia="en-IN"/>
          </w:rPr>
          <w:t>1</w:t>
        </w:r>
      </w:hyperlink>
      <w:r w:rsidRPr="003105F4">
        <w:rPr>
          <w:rFonts w:ascii="Arial" w:eastAsia="Times New Roman" w:hAnsi="Arial" w:cs="Arial"/>
          <w:sz w:val="24"/>
          <w:szCs w:val="24"/>
          <w:lang w:eastAsia="en-IN"/>
        </w:rPr>
        <w:t xml:space="preserve">, </w:t>
      </w:r>
      <w:hyperlink r:id="rId7" w:history="1">
        <w:r w:rsidRPr="003105F4">
          <w:rPr>
            <w:rFonts w:ascii="Arial" w:eastAsia="Times New Roman" w:hAnsi="Arial" w:cs="Arial"/>
            <w:color w:val="0000FF"/>
            <w:sz w:val="24"/>
            <w:szCs w:val="24"/>
            <w:u w:val="single"/>
            <w:lang w:eastAsia="en-IN"/>
          </w:rPr>
          <w:t>2</w:t>
        </w:r>
      </w:hyperlink>
      <w:r w:rsidRPr="003105F4">
        <w:rPr>
          <w:rFonts w:ascii="Arial" w:eastAsia="Times New Roman" w:hAnsi="Arial" w:cs="Arial"/>
          <w:sz w:val="24"/>
          <w:szCs w:val="24"/>
          <w:lang w:eastAsia="en-IN"/>
        </w:rPr>
        <w:t xml:space="preserve">, </w:t>
      </w:r>
      <w:hyperlink r:id="rId8" w:history="1">
        <w:r w:rsidRPr="003105F4">
          <w:rPr>
            <w:rFonts w:ascii="Arial" w:eastAsia="Times New Roman" w:hAnsi="Arial" w:cs="Arial"/>
            <w:color w:val="0000FF"/>
            <w:sz w:val="24"/>
            <w:szCs w:val="24"/>
            <w:u w:val="single"/>
            <w:lang w:eastAsia="en-IN"/>
          </w:rPr>
          <w:t>3</w:t>
        </w:r>
      </w:hyperlink>
      <w:r w:rsidRPr="003105F4">
        <w:rPr>
          <w:rFonts w:ascii="Arial" w:eastAsia="Times New Roman" w:hAnsi="Arial" w:cs="Arial"/>
          <w:sz w:val="24"/>
          <w:szCs w:val="24"/>
          <w:lang w:eastAsia="en-IN"/>
        </w:rPr>
        <w:t>]</w:t>
      </w:r>
    </w:p>
    <w:p w14:paraId="3F700843" w14:textId="77777777" w:rsidR="003105F4" w:rsidRPr="003105F4" w:rsidRDefault="003105F4" w:rsidP="003105F4">
      <w:pPr>
        <w:spacing w:line="240" w:lineRule="auto"/>
        <w:rPr>
          <w:rFonts w:ascii="Arial" w:eastAsia="Times New Roman" w:hAnsi="Arial" w:cs="Arial"/>
          <w:b/>
          <w:bCs/>
          <w:sz w:val="30"/>
          <w:szCs w:val="30"/>
          <w:lang w:eastAsia="en-IN"/>
        </w:rPr>
      </w:pPr>
      <w:r w:rsidRPr="003105F4">
        <w:rPr>
          <w:rFonts w:ascii="Arial" w:eastAsia="Times New Roman" w:hAnsi="Arial" w:cs="Arial"/>
          <w:b/>
          <w:bCs/>
          <w:sz w:val="30"/>
          <w:szCs w:val="30"/>
          <w:lang w:eastAsia="en-IN"/>
        </w:rPr>
        <w:t>Key Features and Concepts</w:t>
      </w:r>
    </w:p>
    <w:p w14:paraId="47F9C164" w14:textId="77777777" w:rsidR="003105F4" w:rsidRPr="003105F4" w:rsidRDefault="003105F4" w:rsidP="003105F4">
      <w:pPr>
        <w:numPr>
          <w:ilvl w:val="0"/>
          <w:numId w:val="16"/>
        </w:numPr>
        <w:spacing w:after="0" w:line="240" w:lineRule="auto"/>
        <w:rPr>
          <w:rFonts w:ascii="Arial" w:eastAsia="Times New Roman" w:hAnsi="Arial" w:cs="Arial"/>
          <w:sz w:val="24"/>
          <w:szCs w:val="24"/>
          <w:lang w:eastAsia="en-IN"/>
        </w:rPr>
      </w:pPr>
      <w:r w:rsidRPr="003105F4">
        <w:rPr>
          <w:rFonts w:ascii="Arial" w:eastAsia="Times New Roman" w:hAnsi="Arial" w:cs="Arial"/>
          <w:b/>
          <w:bCs/>
          <w:sz w:val="24"/>
          <w:szCs w:val="24"/>
          <w:lang w:eastAsia="en-IN"/>
        </w:rPr>
        <w:t>Change-as-Code:</w:t>
      </w:r>
      <w:r w:rsidRPr="003105F4">
        <w:rPr>
          <w:rFonts w:ascii="Arial" w:eastAsia="Times New Roman" w:hAnsi="Arial" w:cs="Arial"/>
          <w:sz w:val="24"/>
          <w:szCs w:val="24"/>
          <w:lang w:eastAsia="en-IN"/>
        </w:rPr>
        <w:t xml:space="preserve"> Allows developers to write migration scripts directly in Java rather than external scripts, shipping database changes alongside application code. [</w:t>
      </w:r>
      <w:hyperlink r:id="rId9" w:history="1">
        <w:r w:rsidRPr="003105F4">
          <w:rPr>
            <w:rFonts w:ascii="Arial" w:eastAsia="Times New Roman" w:hAnsi="Arial" w:cs="Arial"/>
            <w:color w:val="0000FF"/>
            <w:sz w:val="24"/>
            <w:szCs w:val="24"/>
            <w:u w:val="single"/>
            <w:lang w:eastAsia="en-IN"/>
          </w:rPr>
          <w:t>1</w:t>
        </w:r>
      </w:hyperlink>
      <w:r w:rsidRPr="003105F4">
        <w:rPr>
          <w:rFonts w:ascii="Arial" w:eastAsia="Times New Roman" w:hAnsi="Arial" w:cs="Arial"/>
          <w:sz w:val="24"/>
          <w:szCs w:val="24"/>
          <w:lang w:eastAsia="en-IN"/>
        </w:rPr>
        <w:t>]</w:t>
      </w:r>
    </w:p>
    <w:p w14:paraId="537CE501" w14:textId="77777777" w:rsidR="003105F4" w:rsidRPr="003105F4" w:rsidRDefault="003105F4" w:rsidP="003105F4">
      <w:pPr>
        <w:numPr>
          <w:ilvl w:val="0"/>
          <w:numId w:val="16"/>
        </w:numPr>
        <w:spacing w:after="0" w:line="240" w:lineRule="auto"/>
        <w:rPr>
          <w:rFonts w:ascii="Arial" w:eastAsia="Times New Roman" w:hAnsi="Arial" w:cs="Arial"/>
          <w:sz w:val="24"/>
          <w:szCs w:val="24"/>
          <w:lang w:eastAsia="en-IN"/>
        </w:rPr>
      </w:pPr>
      <w:r w:rsidRPr="003105F4">
        <w:rPr>
          <w:rFonts w:ascii="Arial" w:eastAsia="Times New Roman" w:hAnsi="Arial" w:cs="Arial"/>
          <w:b/>
          <w:bCs/>
          <w:sz w:val="24"/>
          <w:szCs w:val="24"/>
          <w:lang w:eastAsia="en-IN"/>
        </w:rPr>
        <w:t>Deterministic Execution:</w:t>
      </w:r>
      <w:r w:rsidRPr="003105F4">
        <w:rPr>
          <w:rFonts w:ascii="Arial" w:eastAsia="Times New Roman" w:hAnsi="Arial" w:cs="Arial"/>
          <w:sz w:val="24"/>
          <w:szCs w:val="24"/>
          <w:lang w:eastAsia="en-IN"/>
        </w:rPr>
        <w:t xml:space="preserve"> Automatically scans, orders, and runs pending migration units sequentially during application startup or deployment. [</w:t>
      </w:r>
      <w:hyperlink r:id="rId10" w:history="1">
        <w:r w:rsidRPr="003105F4">
          <w:rPr>
            <w:rFonts w:ascii="Arial" w:eastAsia="Times New Roman" w:hAnsi="Arial" w:cs="Arial"/>
            <w:color w:val="0000FF"/>
            <w:sz w:val="24"/>
            <w:szCs w:val="24"/>
            <w:u w:val="single"/>
            <w:lang w:eastAsia="en-IN"/>
          </w:rPr>
          <w:t>1</w:t>
        </w:r>
      </w:hyperlink>
      <w:r w:rsidRPr="003105F4">
        <w:rPr>
          <w:rFonts w:ascii="Arial" w:eastAsia="Times New Roman" w:hAnsi="Arial" w:cs="Arial"/>
          <w:sz w:val="24"/>
          <w:szCs w:val="24"/>
          <w:lang w:eastAsia="en-IN"/>
        </w:rPr>
        <w:t xml:space="preserve">, </w:t>
      </w:r>
      <w:hyperlink r:id="rId11" w:history="1">
        <w:r w:rsidRPr="003105F4">
          <w:rPr>
            <w:rFonts w:ascii="Arial" w:eastAsia="Times New Roman" w:hAnsi="Arial" w:cs="Arial"/>
            <w:color w:val="0000FF"/>
            <w:sz w:val="24"/>
            <w:szCs w:val="24"/>
            <w:u w:val="single"/>
            <w:lang w:eastAsia="en-IN"/>
          </w:rPr>
          <w:t>2</w:t>
        </w:r>
      </w:hyperlink>
      <w:r w:rsidRPr="003105F4">
        <w:rPr>
          <w:rFonts w:ascii="Arial" w:eastAsia="Times New Roman" w:hAnsi="Arial" w:cs="Arial"/>
          <w:sz w:val="24"/>
          <w:szCs w:val="24"/>
          <w:lang w:eastAsia="en-IN"/>
        </w:rPr>
        <w:t xml:space="preserve">, </w:t>
      </w:r>
      <w:hyperlink r:id="rId12" w:history="1">
        <w:r w:rsidRPr="003105F4">
          <w:rPr>
            <w:rFonts w:ascii="Arial" w:eastAsia="Times New Roman" w:hAnsi="Arial" w:cs="Arial"/>
            <w:color w:val="0000FF"/>
            <w:sz w:val="24"/>
            <w:szCs w:val="24"/>
            <w:u w:val="single"/>
            <w:lang w:eastAsia="en-IN"/>
          </w:rPr>
          <w:t>3</w:t>
        </w:r>
      </w:hyperlink>
      <w:r w:rsidRPr="003105F4">
        <w:rPr>
          <w:rFonts w:ascii="Arial" w:eastAsia="Times New Roman" w:hAnsi="Arial" w:cs="Arial"/>
          <w:sz w:val="24"/>
          <w:szCs w:val="24"/>
          <w:lang w:eastAsia="en-IN"/>
        </w:rPr>
        <w:t>]</w:t>
      </w:r>
    </w:p>
    <w:p w14:paraId="796A42BB" w14:textId="77777777" w:rsidR="003105F4" w:rsidRPr="003105F4" w:rsidRDefault="003105F4" w:rsidP="003105F4">
      <w:pPr>
        <w:numPr>
          <w:ilvl w:val="0"/>
          <w:numId w:val="16"/>
        </w:numPr>
        <w:spacing w:after="0" w:line="240" w:lineRule="auto"/>
        <w:rPr>
          <w:rFonts w:ascii="Arial" w:eastAsia="Times New Roman" w:hAnsi="Arial" w:cs="Arial"/>
          <w:sz w:val="24"/>
          <w:szCs w:val="24"/>
          <w:lang w:eastAsia="en-IN"/>
        </w:rPr>
      </w:pPr>
      <w:r w:rsidRPr="003105F4">
        <w:rPr>
          <w:rFonts w:ascii="Arial" w:eastAsia="Times New Roman" w:hAnsi="Arial" w:cs="Arial"/>
          <w:b/>
          <w:bCs/>
          <w:sz w:val="24"/>
          <w:szCs w:val="24"/>
          <w:lang w:eastAsia="en-IN"/>
        </w:rPr>
        <w:t>Distributed Locking:</w:t>
      </w:r>
      <w:r w:rsidRPr="003105F4">
        <w:rPr>
          <w:rFonts w:ascii="Arial" w:eastAsia="Times New Roman" w:hAnsi="Arial" w:cs="Arial"/>
          <w:sz w:val="24"/>
          <w:szCs w:val="24"/>
          <w:lang w:eastAsia="en-IN"/>
        </w:rPr>
        <w:t xml:space="preserve"> Implements a solid locking mechanism to ensure safe, single-execution guarantees even in clustered or distributed environments. [</w:t>
      </w:r>
      <w:hyperlink r:id="rId13" w:history="1">
        <w:r w:rsidRPr="003105F4">
          <w:rPr>
            <w:rFonts w:ascii="Arial" w:eastAsia="Times New Roman" w:hAnsi="Arial" w:cs="Arial"/>
            <w:color w:val="0000FF"/>
            <w:sz w:val="24"/>
            <w:szCs w:val="24"/>
            <w:u w:val="single"/>
            <w:lang w:eastAsia="en-IN"/>
          </w:rPr>
          <w:t>1</w:t>
        </w:r>
      </w:hyperlink>
      <w:r w:rsidRPr="003105F4">
        <w:rPr>
          <w:rFonts w:ascii="Arial" w:eastAsia="Times New Roman" w:hAnsi="Arial" w:cs="Arial"/>
          <w:sz w:val="24"/>
          <w:szCs w:val="24"/>
          <w:lang w:eastAsia="en-IN"/>
        </w:rPr>
        <w:t xml:space="preserve">, </w:t>
      </w:r>
      <w:hyperlink r:id="rId14" w:history="1">
        <w:r w:rsidRPr="003105F4">
          <w:rPr>
            <w:rFonts w:ascii="Arial" w:eastAsia="Times New Roman" w:hAnsi="Arial" w:cs="Arial"/>
            <w:color w:val="0000FF"/>
            <w:sz w:val="24"/>
            <w:szCs w:val="24"/>
            <w:u w:val="single"/>
            <w:lang w:eastAsia="en-IN"/>
          </w:rPr>
          <w:t>2</w:t>
        </w:r>
      </w:hyperlink>
      <w:r w:rsidRPr="003105F4">
        <w:rPr>
          <w:rFonts w:ascii="Arial" w:eastAsia="Times New Roman" w:hAnsi="Arial" w:cs="Arial"/>
          <w:sz w:val="24"/>
          <w:szCs w:val="24"/>
          <w:lang w:eastAsia="en-IN"/>
        </w:rPr>
        <w:t>]</w:t>
      </w:r>
    </w:p>
    <w:p w14:paraId="7C8F0B4C" w14:textId="77777777" w:rsidR="003105F4" w:rsidRPr="003105F4" w:rsidRDefault="003105F4" w:rsidP="003105F4">
      <w:pPr>
        <w:numPr>
          <w:ilvl w:val="0"/>
          <w:numId w:val="16"/>
        </w:numPr>
        <w:spacing w:after="0" w:line="240" w:lineRule="auto"/>
        <w:rPr>
          <w:rFonts w:ascii="Arial" w:eastAsia="Times New Roman" w:hAnsi="Arial" w:cs="Arial"/>
          <w:sz w:val="24"/>
          <w:szCs w:val="24"/>
          <w:lang w:eastAsia="en-IN"/>
        </w:rPr>
      </w:pPr>
      <w:r w:rsidRPr="003105F4">
        <w:rPr>
          <w:rFonts w:ascii="Arial" w:eastAsia="Times New Roman" w:hAnsi="Arial" w:cs="Arial"/>
          <w:b/>
          <w:bCs/>
          <w:sz w:val="24"/>
          <w:szCs w:val="24"/>
          <w:lang w:eastAsia="en-IN"/>
        </w:rPr>
        <w:t>Auditable Ledger:</w:t>
      </w:r>
      <w:r w:rsidRPr="003105F4">
        <w:rPr>
          <w:rFonts w:ascii="Arial" w:eastAsia="Times New Roman" w:hAnsi="Arial" w:cs="Arial"/>
          <w:sz w:val="24"/>
          <w:szCs w:val="24"/>
          <w:lang w:eastAsia="en-IN"/>
        </w:rPr>
        <w:t xml:space="preserve"> Persists the history of applied changes directly in the database to track what ran and when. [</w:t>
      </w:r>
      <w:hyperlink r:id="rId15" w:history="1">
        <w:r w:rsidRPr="003105F4">
          <w:rPr>
            <w:rFonts w:ascii="Arial" w:eastAsia="Times New Roman" w:hAnsi="Arial" w:cs="Arial"/>
            <w:color w:val="0000FF"/>
            <w:sz w:val="24"/>
            <w:szCs w:val="24"/>
            <w:u w:val="single"/>
            <w:lang w:eastAsia="en-IN"/>
          </w:rPr>
          <w:t>1</w:t>
        </w:r>
      </w:hyperlink>
      <w:r w:rsidRPr="003105F4">
        <w:rPr>
          <w:rFonts w:ascii="Arial" w:eastAsia="Times New Roman" w:hAnsi="Arial" w:cs="Arial"/>
          <w:sz w:val="24"/>
          <w:szCs w:val="24"/>
          <w:lang w:eastAsia="en-IN"/>
        </w:rPr>
        <w:t xml:space="preserve">, </w:t>
      </w:r>
      <w:hyperlink r:id="rId16" w:history="1">
        <w:r w:rsidRPr="003105F4">
          <w:rPr>
            <w:rFonts w:ascii="Arial" w:eastAsia="Times New Roman" w:hAnsi="Arial" w:cs="Arial"/>
            <w:color w:val="0000FF"/>
            <w:sz w:val="24"/>
            <w:szCs w:val="24"/>
            <w:u w:val="single"/>
            <w:lang w:eastAsia="en-IN"/>
          </w:rPr>
          <w:t>2</w:t>
        </w:r>
      </w:hyperlink>
      <w:r w:rsidRPr="003105F4">
        <w:rPr>
          <w:rFonts w:ascii="Arial" w:eastAsia="Times New Roman" w:hAnsi="Arial" w:cs="Arial"/>
          <w:sz w:val="24"/>
          <w:szCs w:val="24"/>
          <w:lang w:eastAsia="en-IN"/>
        </w:rPr>
        <w:t>]</w:t>
      </w:r>
    </w:p>
    <w:p w14:paraId="16B15D1F" w14:textId="77777777" w:rsidR="003105F4" w:rsidRPr="003105F4" w:rsidRDefault="003105F4" w:rsidP="003105F4">
      <w:pPr>
        <w:spacing w:line="240" w:lineRule="auto"/>
        <w:rPr>
          <w:rFonts w:ascii="Arial" w:eastAsia="Times New Roman" w:hAnsi="Arial" w:cs="Arial"/>
          <w:b/>
          <w:bCs/>
          <w:sz w:val="30"/>
          <w:szCs w:val="30"/>
          <w:lang w:eastAsia="en-IN"/>
        </w:rPr>
      </w:pPr>
      <w:r w:rsidRPr="003105F4">
        <w:rPr>
          <w:rFonts w:ascii="Arial" w:eastAsia="Times New Roman" w:hAnsi="Arial" w:cs="Arial"/>
          <w:b/>
          <w:bCs/>
          <w:sz w:val="30"/>
          <w:szCs w:val="30"/>
          <w:lang w:eastAsia="en-IN"/>
        </w:rPr>
        <w:t>Current Status</w:t>
      </w:r>
    </w:p>
    <w:p w14:paraId="2D4E2124" w14:textId="77777777" w:rsidR="003105F4" w:rsidRPr="003105F4" w:rsidRDefault="003105F4" w:rsidP="003105F4">
      <w:pPr>
        <w:spacing w:line="240" w:lineRule="auto"/>
        <w:rPr>
          <w:rFonts w:ascii="Arial" w:eastAsia="Times New Roman" w:hAnsi="Arial" w:cs="Arial"/>
          <w:sz w:val="24"/>
          <w:szCs w:val="24"/>
          <w:lang w:eastAsia="en-IN"/>
        </w:rPr>
      </w:pPr>
      <w:r w:rsidRPr="003105F4">
        <w:rPr>
          <w:rFonts w:ascii="Arial" w:eastAsia="Times New Roman" w:hAnsi="Arial" w:cs="Arial"/>
          <w:sz w:val="24"/>
          <w:szCs w:val="24"/>
          <w:lang w:eastAsia="en-IN"/>
        </w:rPr>
        <w:t xml:space="preserve">Mongock is entering maintenance mode and reaching its end-of-life, with active development transitioning to its open-source successor, </w:t>
      </w:r>
      <w:r w:rsidRPr="003105F4">
        <w:rPr>
          <w:rFonts w:ascii="Arial" w:eastAsia="Times New Roman" w:hAnsi="Arial" w:cs="Arial"/>
          <w:b/>
          <w:bCs/>
          <w:sz w:val="24"/>
          <w:szCs w:val="24"/>
          <w:lang w:eastAsia="en-IN"/>
        </w:rPr>
        <w:t>Flamingock</w:t>
      </w:r>
      <w:r w:rsidRPr="003105F4">
        <w:rPr>
          <w:rFonts w:ascii="Arial" w:eastAsia="Times New Roman" w:hAnsi="Arial" w:cs="Arial"/>
          <w:sz w:val="24"/>
          <w:szCs w:val="24"/>
          <w:lang w:eastAsia="en-IN"/>
        </w:rPr>
        <w:t>, which expands the same Change-as-Code orchestration principles to message brokers, API gateways, and other stateful systems. [</w:t>
      </w:r>
      <w:hyperlink r:id="rId17" w:history="1">
        <w:r w:rsidRPr="003105F4">
          <w:rPr>
            <w:rFonts w:ascii="Arial" w:eastAsia="Times New Roman" w:hAnsi="Arial" w:cs="Arial"/>
            <w:color w:val="0000FF"/>
            <w:sz w:val="24"/>
            <w:szCs w:val="24"/>
            <w:u w:val="single"/>
            <w:lang w:eastAsia="en-IN"/>
          </w:rPr>
          <w:t>1</w:t>
        </w:r>
      </w:hyperlink>
      <w:r w:rsidRPr="003105F4">
        <w:rPr>
          <w:rFonts w:ascii="Arial" w:eastAsia="Times New Roman" w:hAnsi="Arial" w:cs="Arial"/>
          <w:sz w:val="24"/>
          <w:szCs w:val="24"/>
          <w:lang w:eastAsia="en-IN"/>
        </w:rPr>
        <w:t xml:space="preserve">, </w:t>
      </w:r>
      <w:hyperlink r:id="rId18" w:history="1">
        <w:r w:rsidRPr="003105F4">
          <w:rPr>
            <w:rFonts w:ascii="Arial" w:eastAsia="Times New Roman" w:hAnsi="Arial" w:cs="Arial"/>
            <w:color w:val="0000FF"/>
            <w:sz w:val="24"/>
            <w:szCs w:val="24"/>
            <w:u w:val="single"/>
            <w:lang w:eastAsia="en-IN"/>
          </w:rPr>
          <w:t>2</w:t>
        </w:r>
      </w:hyperlink>
      <w:r w:rsidRPr="003105F4">
        <w:rPr>
          <w:rFonts w:ascii="Arial" w:eastAsia="Times New Roman" w:hAnsi="Arial" w:cs="Arial"/>
          <w:sz w:val="24"/>
          <w:szCs w:val="24"/>
          <w:lang w:eastAsia="en-IN"/>
        </w:rPr>
        <w:t>]</w:t>
      </w:r>
    </w:p>
    <w:p w14:paraId="295A225E" w14:textId="77777777" w:rsidR="003105F4" w:rsidRPr="003105F4" w:rsidRDefault="003105F4" w:rsidP="003105F4">
      <w:pPr>
        <w:spacing w:line="240" w:lineRule="auto"/>
        <w:rPr>
          <w:rFonts w:ascii="Arial" w:eastAsia="Times New Roman" w:hAnsi="Arial" w:cs="Arial"/>
          <w:sz w:val="24"/>
          <w:szCs w:val="24"/>
          <w:lang w:eastAsia="en-IN"/>
        </w:rPr>
      </w:pPr>
      <w:r w:rsidRPr="003105F4">
        <w:rPr>
          <w:rFonts w:ascii="Arial" w:eastAsia="Times New Roman" w:hAnsi="Arial" w:cs="Arial"/>
          <w:sz w:val="24"/>
          <w:szCs w:val="24"/>
          <w:lang w:eastAsia="en-IN"/>
        </w:rPr>
        <w:t>Would you like to know more about:</w:t>
      </w:r>
    </w:p>
    <w:p w14:paraId="01E54426" w14:textId="77777777" w:rsidR="003105F4" w:rsidRPr="003105F4" w:rsidRDefault="003105F4" w:rsidP="003105F4">
      <w:pPr>
        <w:numPr>
          <w:ilvl w:val="0"/>
          <w:numId w:val="17"/>
        </w:numPr>
        <w:spacing w:after="0" w:line="240" w:lineRule="auto"/>
        <w:rPr>
          <w:rFonts w:ascii="Arial" w:eastAsia="Times New Roman" w:hAnsi="Arial" w:cs="Arial"/>
          <w:sz w:val="24"/>
          <w:szCs w:val="24"/>
          <w:lang w:eastAsia="en-IN"/>
        </w:rPr>
      </w:pPr>
      <w:r w:rsidRPr="003105F4">
        <w:rPr>
          <w:rFonts w:ascii="Arial" w:eastAsia="Times New Roman" w:hAnsi="Arial" w:cs="Arial"/>
          <w:sz w:val="24"/>
          <w:szCs w:val="24"/>
          <w:lang w:eastAsia="en-IN"/>
        </w:rPr>
        <w:t xml:space="preserve">How to write migration </w:t>
      </w:r>
      <w:r w:rsidRPr="003105F4">
        <w:rPr>
          <w:rFonts w:ascii="Arial" w:eastAsia="Times New Roman" w:hAnsi="Arial" w:cs="Arial"/>
          <w:b/>
          <w:bCs/>
          <w:sz w:val="24"/>
          <w:szCs w:val="24"/>
          <w:lang w:eastAsia="en-IN"/>
        </w:rPr>
        <w:t>ChangeUnits</w:t>
      </w:r>
      <w:r w:rsidRPr="003105F4">
        <w:rPr>
          <w:rFonts w:ascii="Arial" w:eastAsia="Times New Roman" w:hAnsi="Arial" w:cs="Arial"/>
          <w:sz w:val="24"/>
          <w:szCs w:val="24"/>
          <w:lang w:eastAsia="en-IN"/>
        </w:rPr>
        <w:t xml:space="preserve"> in Mongock?</w:t>
      </w:r>
    </w:p>
    <w:p w14:paraId="53740AAB" w14:textId="77777777" w:rsidR="003105F4" w:rsidRPr="003105F4" w:rsidRDefault="003105F4" w:rsidP="003105F4">
      <w:pPr>
        <w:numPr>
          <w:ilvl w:val="0"/>
          <w:numId w:val="17"/>
        </w:numPr>
        <w:spacing w:after="0" w:line="240" w:lineRule="auto"/>
        <w:rPr>
          <w:rFonts w:ascii="Arial" w:eastAsia="Times New Roman" w:hAnsi="Arial" w:cs="Arial"/>
          <w:sz w:val="24"/>
          <w:szCs w:val="24"/>
          <w:lang w:eastAsia="en-IN"/>
        </w:rPr>
      </w:pPr>
      <w:r w:rsidRPr="003105F4">
        <w:rPr>
          <w:rFonts w:ascii="Arial" w:eastAsia="Times New Roman" w:hAnsi="Arial" w:cs="Arial"/>
          <w:sz w:val="24"/>
          <w:szCs w:val="24"/>
          <w:lang w:eastAsia="en-IN"/>
        </w:rPr>
        <w:t xml:space="preserve">Migrating from Mongock to </w:t>
      </w:r>
      <w:r w:rsidRPr="003105F4">
        <w:rPr>
          <w:rFonts w:ascii="Arial" w:eastAsia="Times New Roman" w:hAnsi="Arial" w:cs="Arial"/>
          <w:b/>
          <w:bCs/>
          <w:sz w:val="24"/>
          <w:szCs w:val="24"/>
          <w:lang w:eastAsia="en-IN"/>
        </w:rPr>
        <w:t>Flamingock</w:t>
      </w:r>
      <w:r w:rsidRPr="003105F4">
        <w:rPr>
          <w:rFonts w:ascii="Arial" w:eastAsia="Times New Roman" w:hAnsi="Arial" w:cs="Arial"/>
          <w:sz w:val="24"/>
          <w:szCs w:val="24"/>
          <w:lang w:eastAsia="en-IN"/>
        </w:rPr>
        <w:t>?</w:t>
      </w:r>
    </w:p>
    <w:p w14:paraId="25CA2A0D" w14:textId="77777777" w:rsidR="003105F4" w:rsidRPr="003105F4" w:rsidRDefault="003105F4" w:rsidP="003105F4">
      <w:pPr>
        <w:numPr>
          <w:ilvl w:val="0"/>
          <w:numId w:val="17"/>
        </w:numPr>
        <w:spacing w:after="0" w:line="240" w:lineRule="auto"/>
        <w:rPr>
          <w:rFonts w:ascii="Arial" w:eastAsia="Times New Roman" w:hAnsi="Arial" w:cs="Arial"/>
          <w:sz w:val="24"/>
          <w:szCs w:val="24"/>
          <w:lang w:eastAsia="en-IN"/>
        </w:rPr>
      </w:pPr>
      <w:r w:rsidRPr="003105F4">
        <w:rPr>
          <w:rFonts w:ascii="Arial" w:eastAsia="Times New Roman" w:hAnsi="Arial" w:cs="Arial"/>
          <w:sz w:val="24"/>
          <w:szCs w:val="24"/>
          <w:lang w:eastAsia="en-IN"/>
        </w:rPr>
        <w:t xml:space="preserve">Comparing Mongock with relational tools like </w:t>
      </w:r>
      <w:r w:rsidRPr="003105F4">
        <w:rPr>
          <w:rFonts w:ascii="Arial" w:eastAsia="Times New Roman" w:hAnsi="Arial" w:cs="Arial"/>
          <w:b/>
          <w:bCs/>
          <w:sz w:val="24"/>
          <w:szCs w:val="24"/>
          <w:lang w:eastAsia="en-IN"/>
        </w:rPr>
        <w:t>Flyway</w:t>
      </w:r>
      <w:r w:rsidRPr="003105F4">
        <w:rPr>
          <w:rFonts w:ascii="Arial" w:eastAsia="Times New Roman" w:hAnsi="Arial" w:cs="Arial"/>
          <w:sz w:val="24"/>
          <w:szCs w:val="24"/>
          <w:lang w:eastAsia="en-IN"/>
        </w:rPr>
        <w:t>?</w:t>
      </w:r>
    </w:p>
    <w:p w14:paraId="57BBFCBA" w14:textId="19DC15EA" w:rsidR="003105F4" w:rsidRPr="003105F4" w:rsidRDefault="003105F4" w:rsidP="003105F4">
      <w:pPr>
        <w:numPr>
          <w:ilvl w:val="0"/>
          <w:numId w:val="18"/>
        </w:numPr>
        <w:spacing w:after="0" w:line="240" w:lineRule="auto"/>
        <w:rPr>
          <w:rFonts w:ascii="Arial" w:eastAsia="Times New Roman" w:hAnsi="Arial" w:cs="Arial"/>
          <w:sz w:val="24"/>
          <w:szCs w:val="24"/>
          <w:lang w:eastAsia="en-IN"/>
        </w:rPr>
      </w:pPr>
      <w:r w:rsidRPr="003105F4">
        <w:rPr>
          <w:noProof/>
        </w:rPr>
        <w:drawing>
          <wp:inline distT="0" distB="0" distL="0" distR="0" wp14:anchorId="605D5AA8" wp14:editId="64A49B06">
            <wp:extent cx="142875" cy="142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61DB5AC3" w14:textId="77777777" w:rsidR="003105F4" w:rsidRPr="003105F4" w:rsidRDefault="003105F4" w:rsidP="003105F4">
      <w:pPr>
        <w:spacing w:after="0" w:line="240" w:lineRule="auto"/>
        <w:ind w:left="795"/>
        <w:rPr>
          <w:rFonts w:ascii="Arial" w:eastAsia="Times New Roman" w:hAnsi="Arial" w:cs="Arial"/>
          <w:sz w:val="24"/>
          <w:szCs w:val="24"/>
          <w:lang w:eastAsia="en-IN"/>
        </w:rPr>
      </w:pPr>
      <w:r w:rsidRPr="003105F4">
        <w:rPr>
          <w:rFonts w:ascii="Arial" w:eastAsia="Times New Roman" w:hAnsi="Arial" w:cs="Arial"/>
          <w:sz w:val="18"/>
          <w:szCs w:val="18"/>
          <w:lang w:eastAsia="en-IN"/>
        </w:rPr>
        <w:t>Mongock</w:t>
      </w:r>
    </w:p>
    <w:p w14:paraId="3735D9F6" w14:textId="77777777" w:rsidR="003105F4" w:rsidRPr="003105F4" w:rsidRDefault="003105F4" w:rsidP="003105F4">
      <w:pPr>
        <w:spacing w:after="0" w:line="240" w:lineRule="auto"/>
        <w:ind w:left="720"/>
        <w:rPr>
          <w:rFonts w:ascii="Arial" w:eastAsia="Times New Roman" w:hAnsi="Arial" w:cs="Arial"/>
          <w:sz w:val="21"/>
          <w:szCs w:val="21"/>
          <w:lang w:eastAsia="en-IN"/>
        </w:rPr>
      </w:pPr>
      <w:r w:rsidRPr="003105F4">
        <w:rPr>
          <w:rFonts w:ascii="Arial" w:eastAsia="Times New Roman" w:hAnsi="Arial" w:cs="Arial"/>
          <w:sz w:val="21"/>
          <w:szCs w:val="21"/>
          <w:lang w:eastAsia="en-IN"/>
        </w:rPr>
        <w:t>Mongock is Sunsetting — Meet Flamingock</w:t>
      </w:r>
    </w:p>
    <w:p w14:paraId="27F77428" w14:textId="77777777" w:rsidR="003105F4" w:rsidRPr="003105F4" w:rsidRDefault="003105F4" w:rsidP="003105F4">
      <w:pPr>
        <w:spacing w:after="0" w:line="240" w:lineRule="auto"/>
        <w:ind w:left="720"/>
        <w:rPr>
          <w:rFonts w:ascii="Arial" w:eastAsia="Times New Roman" w:hAnsi="Arial" w:cs="Arial"/>
          <w:sz w:val="18"/>
          <w:szCs w:val="18"/>
          <w:lang w:eastAsia="en-IN"/>
        </w:rPr>
      </w:pPr>
      <w:r w:rsidRPr="003105F4">
        <w:rPr>
          <w:rFonts w:ascii="Arial" w:eastAsia="Times New Roman" w:hAnsi="Arial" w:cs="Arial"/>
          <w:sz w:val="18"/>
          <w:szCs w:val="18"/>
          <w:lang w:eastAsia="en-IN"/>
        </w:rPr>
        <w:t>Mongock's core functionality includes: * Database migrations * Deterministic ordered execution * Single-execution guarantee * Audi...</w:t>
      </w:r>
    </w:p>
    <w:p w14:paraId="5B2FE870" w14:textId="72CEC9DF" w:rsidR="003105F4" w:rsidRPr="003105F4" w:rsidRDefault="003105F4" w:rsidP="003105F4">
      <w:pPr>
        <w:numPr>
          <w:ilvl w:val="0"/>
          <w:numId w:val="18"/>
        </w:numPr>
        <w:spacing w:after="0" w:line="240" w:lineRule="auto"/>
        <w:rPr>
          <w:rFonts w:ascii="Arial" w:eastAsia="Times New Roman" w:hAnsi="Arial" w:cs="Arial"/>
          <w:sz w:val="24"/>
          <w:szCs w:val="24"/>
          <w:lang w:eastAsia="en-IN"/>
        </w:rPr>
      </w:pPr>
      <w:r w:rsidRPr="003105F4">
        <w:rPr>
          <w:noProof/>
        </w:rPr>
        <w:drawing>
          <wp:inline distT="0" distB="0" distL="0" distR="0" wp14:anchorId="786BB69F" wp14:editId="7CE831E3">
            <wp:extent cx="142875" cy="142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57F4FC95" w14:textId="77777777" w:rsidR="003105F4" w:rsidRPr="003105F4" w:rsidRDefault="003105F4" w:rsidP="003105F4">
      <w:pPr>
        <w:spacing w:after="0" w:line="240" w:lineRule="auto"/>
        <w:ind w:left="795"/>
        <w:rPr>
          <w:rFonts w:ascii="Arial" w:eastAsia="Times New Roman" w:hAnsi="Arial" w:cs="Arial"/>
          <w:sz w:val="24"/>
          <w:szCs w:val="24"/>
          <w:lang w:eastAsia="en-IN"/>
        </w:rPr>
      </w:pPr>
      <w:r w:rsidRPr="003105F4">
        <w:rPr>
          <w:rFonts w:ascii="Arial" w:eastAsia="Times New Roman" w:hAnsi="Arial" w:cs="Arial"/>
          <w:sz w:val="18"/>
          <w:szCs w:val="18"/>
          <w:lang w:eastAsia="en-IN"/>
        </w:rPr>
        <w:t>Mongock</w:t>
      </w:r>
    </w:p>
    <w:p w14:paraId="6C8ACF8B" w14:textId="77777777" w:rsidR="003105F4" w:rsidRPr="003105F4" w:rsidRDefault="003105F4" w:rsidP="003105F4">
      <w:pPr>
        <w:spacing w:after="0" w:line="240" w:lineRule="auto"/>
        <w:ind w:left="720"/>
        <w:rPr>
          <w:rFonts w:ascii="Arial" w:eastAsia="Times New Roman" w:hAnsi="Arial" w:cs="Arial"/>
          <w:sz w:val="21"/>
          <w:szCs w:val="21"/>
          <w:lang w:eastAsia="en-IN"/>
        </w:rPr>
      </w:pPr>
      <w:r w:rsidRPr="003105F4">
        <w:rPr>
          <w:rFonts w:ascii="Arial" w:eastAsia="Times New Roman" w:hAnsi="Arial" w:cs="Arial"/>
          <w:sz w:val="21"/>
          <w:szCs w:val="21"/>
          <w:lang w:eastAsia="en-IN"/>
        </w:rPr>
        <w:t>Mongock Documentation</w:t>
      </w:r>
    </w:p>
    <w:p w14:paraId="24490B86" w14:textId="77777777" w:rsidR="003105F4" w:rsidRPr="003105F4" w:rsidRDefault="003105F4" w:rsidP="003105F4">
      <w:pPr>
        <w:spacing w:after="0" w:line="240" w:lineRule="auto"/>
        <w:ind w:left="720"/>
        <w:rPr>
          <w:rFonts w:ascii="Arial" w:eastAsia="Times New Roman" w:hAnsi="Arial" w:cs="Arial"/>
          <w:sz w:val="18"/>
          <w:szCs w:val="18"/>
          <w:lang w:eastAsia="en-IN"/>
        </w:rPr>
      </w:pPr>
      <w:r w:rsidRPr="003105F4">
        <w:rPr>
          <w:rFonts w:ascii="Arial" w:eastAsia="Times New Roman" w:hAnsi="Arial" w:cs="Arial"/>
          <w:sz w:val="18"/>
          <w:szCs w:val="18"/>
          <w:lang w:eastAsia="en-IN"/>
        </w:rPr>
        <w:t>Why Mongock? In a nutshell: Mongock is a Java-based tool that you can import in your application. Mongock promotes a code-first ap...</w:t>
      </w:r>
    </w:p>
    <w:p w14:paraId="214BC941" w14:textId="76DF8553" w:rsidR="003105F4" w:rsidRPr="003105F4" w:rsidRDefault="003105F4" w:rsidP="003105F4">
      <w:pPr>
        <w:spacing w:after="0" w:line="240" w:lineRule="auto"/>
        <w:ind w:left="720"/>
        <w:rPr>
          <w:rFonts w:ascii="Arial" w:eastAsia="Times New Roman" w:hAnsi="Arial" w:cs="Arial"/>
          <w:sz w:val="24"/>
          <w:szCs w:val="24"/>
          <w:lang w:eastAsia="en-IN"/>
        </w:rPr>
      </w:pPr>
      <w:r w:rsidRPr="003105F4">
        <w:rPr>
          <w:noProof/>
        </w:rPr>
        <w:drawing>
          <wp:inline distT="0" distB="0" distL="0" distR="0" wp14:anchorId="5749D890" wp14:editId="1AA2E95E">
            <wp:extent cx="638175" cy="638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inline>
        </w:drawing>
      </w:r>
    </w:p>
    <w:p w14:paraId="73749794" w14:textId="73C69CFD" w:rsidR="003105F4" w:rsidRPr="003105F4" w:rsidRDefault="003105F4" w:rsidP="003105F4">
      <w:pPr>
        <w:numPr>
          <w:ilvl w:val="0"/>
          <w:numId w:val="18"/>
        </w:numPr>
        <w:spacing w:after="0" w:line="240" w:lineRule="auto"/>
        <w:rPr>
          <w:rFonts w:ascii="Arial" w:eastAsia="Times New Roman" w:hAnsi="Arial" w:cs="Arial"/>
          <w:sz w:val="24"/>
          <w:szCs w:val="24"/>
          <w:lang w:eastAsia="en-IN"/>
        </w:rPr>
      </w:pPr>
      <w:r w:rsidRPr="003105F4">
        <w:rPr>
          <w:noProof/>
        </w:rPr>
        <w:drawing>
          <wp:inline distT="0" distB="0" distL="0" distR="0" wp14:anchorId="4705EE3E" wp14:editId="136DBBB4">
            <wp:extent cx="142875" cy="142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5AE80838" w14:textId="77777777" w:rsidR="003105F4" w:rsidRPr="003105F4" w:rsidRDefault="003105F4" w:rsidP="003105F4">
      <w:pPr>
        <w:spacing w:after="0" w:line="240" w:lineRule="auto"/>
        <w:ind w:left="795"/>
        <w:rPr>
          <w:rFonts w:ascii="Arial" w:eastAsia="Times New Roman" w:hAnsi="Arial" w:cs="Arial"/>
          <w:sz w:val="24"/>
          <w:szCs w:val="24"/>
          <w:lang w:eastAsia="en-IN"/>
        </w:rPr>
      </w:pPr>
      <w:r w:rsidRPr="003105F4">
        <w:rPr>
          <w:rFonts w:ascii="Arial" w:eastAsia="Times New Roman" w:hAnsi="Arial" w:cs="Arial"/>
          <w:sz w:val="18"/>
          <w:szCs w:val="18"/>
          <w:lang w:eastAsia="en-IN"/>
        </w:rPr>
        <w:t>Mongock</w:t>
      </w:r>
    </w:p>
    <w:p w14:paraId="12902523" w14:textId="77777777" w:rsidR="003105F4" w:rsidRPr="003105F4" w:rsidRDefault="003105F4" w:rsidP="003105F4">
      <w:pPr>
        <w:spacing w:after="0" w:line="240" w:lineRule="auto"/>
        <w:ind w:left="720"/>
        <w:rPr>
          <w:rFonts w:ascii="Arial" w:eastAsia="Times New Roman" w:hAnsi="Arial" w:cs="Arial"/>
          <w:sz w:val="21"/>
          <w:szCs w:val="21"/>
          <w:lang w:eastAsia="en-IN"/>
        </w:rPr>
      </w:pPr>
      <w:r w:rsidRPr="003105F4">
        <w:rPr>
          <w:rFonts w:ascii="Arial" w:eastAsia="Times New Roman" w:hAnsi="Arial" w:cs="Arial"/>
          <w:sz w:val="21"/>
          <w:szCs w:val="21"/>
          <w:lang w:eastAsia="en-IN"/>
        </w:rPr>
        <w:lastRenderedPageBreak/>
        <w:t>Technical overview</w:t>
      </w:r>
    </w:p>
    <w:p w14:paraId="3EED6C8F" w14:textId="77777777" w:rsidR="003105F4" w:rsidRPr="003105F4" w:rsidRDefault="003105F4" w:rsidP="003105F4">
      <w:pPr>
        <w:spacing w:after="0" w:line="240" w:lineRule="auto"/>
        <w:ind w:left="720"/>
        <w:rPr>
          <w:rFonts w:ascii="Arial" w:eastAsia="Times New Roman" w:hAnsi="Arial" w:cs="Arial"/>
          <w:sz w:val="18"/>
          <w:szCs w:val="18"/>
          <w:lang w:eastAsia="en-IN"/>
        </w:rPr>
      </w:pPr>
      <w:r w:rsidRPr="003105F4">
        <w:rPr>
          <w:rFonts w:ascii="Arial" w:eastAsia="Times New Roman" w:hAnsi="Arial" w:cs="Arial"/>
          <w:sz w:val="18"/>
          <w:szCs w:val="18"/>
          <w:lang w:eastAsia="en-IN"/>
        </w:rPr>
        <w:t>Mongock is a tool that uses a code-first approach for migrations. It has a migration process that executes pending migration chang...</w:t>
      </w:r>
    </w:p>
    <w:p w14:paraId="356A704F" w14:textId="778538F3" w:rsidR="003105F4" w:rsidRPr="003105F4" w:rsidRDefault="003105F4" w:rsidP="003105F4">
      <w:pPr>
        <w:spacing w:after="0" w:line="240" w:lineRule="auto"/>
        <w:ind w:left="720"/>
        <w:rPr>
          <w:rFonts w:ascii="Arial" w:eastAsia="Times New Roman" w:hAnsi="Arial" w:cs="Arial"/>
          <w:sz w:val="24"/>
          <w:szCs w:val="24"/>
          <w:lang w:eastAsia="en-IN"/>
        </w:rPr>
      </w:pPr>
      <w:r w:rsidRPr="003105F4">
        <w:rPr>
          <w:noProof/>
        </w:rPr>
        <w:drawing>
          <wp:inline distT="0" distB="0" distL="0" distR="0" wp14:anchorId="4991A9DF" wp14:editId="007A8677">
            <wp:extent cx="638175" cy="638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inline>
        </w:drawing>
      </w:r>
    </w:p>
    <w:p w14:paraId="4F634FAE" w14:textId="77777777" w:rsidR="003105F4" w:rsidRPr="003105F4" w:rsidRDefault="003105F4" w:rsidP="003105F4">
      <w:pPr>
        <w:spacing w:after="0" w:line="240" w:lineRule="auto"/>
        <w:rPr>
          <w:rFonts w:ascii="Arial" w:eastAsia="Times New Roman" w:hAnsi="Arial" w:cs="Arial"/>
          <w:sz w:val="24"/>
          <w:szCs w:val="24"/>
          <w:lang w:eastAsia="en-IN"/>
        </w:rPr>
      </w:pPr>
      <w:r w:rsidRPr="003105F4">
        <w:rPr>
          <w:rFonts w:ascii="Arial" w:eastAsia="Times New Roman" w:hAnsi="Arial" w:cs="Arial"/>
          <w:sz w:val="21"/>
          <w:szCs w:val="21"/>
          <w:lang w:eastAsia="en-IN"/>
        </w:rPr>
        <w:t>Show all</w:t>
      </w:r>
    </w:p>
    <w:p w14:paraId="2FF49CE7" w14:textId="77777777" w:rsidR="003105F4" w:rsidRPr="003105F4" w:rsidRDefault="003105F4" w:rsidP="003105F4">
      <w:pPr>
        <w:spacing w:after="0" w:line="240" w:lineRule="auto"/>
        <w:rPr>
          <w:rFonts w:ascii="Arial" w:eastAsia="Times New Roman" w:hAnsi="Arial" w:cs="Arial"/>
          <w:sz w:val="21"/>
          <w:szCs w:val="21"/>
          <w:lang w:eastAsia="en-IN"/>
        </w:rPr>
      </w:pPr>
      <w:r w:rsidRPr="003105F4">
        <w:rPr>
          <w:rFonts w:ascii="Arial" w:eastAsia="Times New Roman" w:hAnsi="Arial" w:cs="Arial"/>
          <w:sz w:val="24"/>
          <w:szCs w:val="24"/>
          <w:lang w:eastAsia="en-IN"/>
        </w:rPr>
        <w:t>show me exmaple with java springboot code</w:t>
      </w:r>
    </w:p>
    <w:p w14:paraId="563429D3" w14:textId="77777777" w:rsidR="003105F4" w:rsidRPr="003105F4" w:rsidRDefault="003105F4" w:rsidP="003105F4">
      <w:pPr>
        <w:spacing w:line="240" w:lineRule="auto"/>
        <w:rPr>
          <w:rFonts w:ascii="Arial" w:eastAsia="Times New Roman" w:hAnsi="Arial" w:cs="Arial"/>
          <w:sz w:val="24"/>
          <w:szCs w:val="24"/>
          <w:lang w:eastAsia="en-IN"/>
        </w:rPr>
      </w:pPr>
      <w:r w:rsidRPr="003105F4">
        <w:rPr>
          <w:rFonts w:ascii="Arial" w:eastAsia="Times New Roman" w:hAnsi="Arial" w:cs="Arial"/>
          <w:sz w:val="24"/>
          <w:szCs w:val="24"/>
          <w:lang w:eastAsia="en-IN"/>
        </w:rPr>
        <w:t xml:space="preserve">Here is a complete, production-ready implementation of </w:t>
      </w:r>
      <w:r w:rsidRPr="003105F4">
        <w:rPr>
          <w:rFonts w:ascii="Arial" w:eastAsia="Times New Roman" w:hAnsi="Arial" w:cs="Arial"/>
          <w:b/>
          <w:bCs/>
          <w:sz w:val="24"/>
          <w:szCs w:val="24"/>
          <w:lang w:eastAsia="en-IN"/>
        </w:rPr>
        <w:t>Mongock</w:t>
      </w:r>
      <w:r w:rsidRPr="003105F4">
        <w:rPr>
          <w:rFonts w:ascii="Arial" w:eastAsia="Times New Roman" w:hAnsi="Arial" w:cs="Arial"/>
          <w:sz w:val="24"/>
          <w:szCs w:val="24"/>
          <w:lang w:eastAsia="en-IN"/>
        </w:rPr>
        <w:t xml:space="preserve"> integrated within a </w:t>
      </w:r>
      <w:r w:rsidRPr="003105F4">
        <w:rPr>
          <w:rFonts w:ascii="Arial" w:eastAsia="Times New Roman" w:hAnsi="Arial" w:cs="Arial"/>
          <w:b/>
          <w:bCs/>
          <w:sz w:val="24"/>
          <w:szCs w:val="24"/>
          <w:lang w:eastAsia="en-IN"/>
        </w:rPr>
        <w:t>Java Spring Boot 3.x</w:t>
      </w:r>
      <w:r w:rsidRPr="003105F4">
        <w:rPr>
          <w:rFonts w:ascii="Arial" w:eastAsia="Times New Roman" w:hAnsi="Arial" w:cs="Arial"/>
          <w:sz w:val="24"/>
          <w:szCs w:val="24"/>
          <w:lang w:eastAsia="en-IN"/>
        </w:rPr>
        <w:t xml:space="preserve"> environment using a code-first approach.</w:t>
      </w:r>
    </w:p>
    <w:p w14:paraId="2A3570AD" w14:textId="77777777" w:rsidR="003105F4" w:rsidRPr="003105F4" w:rsidRDefault="003105F4" w:rsidP="003105F4">
      <w:pPr>
        <w:spacing w:line="240" w:lineRule="auto"/>
        <w:rPr>
          <w:rFonts w:ascii="Arial" w:eastAsia="Times New Roman" w:hAnsi="Arial" w:cs="Arial"/>
          <w:b/>
          <w:bCs/>
          <w:sz w:val="30"/>
          <w:szCs w:val="30"/>
          <w:lang w:eastAsia="en-IN"/>
        </w:rPr>
      </w:pPr>
      <w:r w:rsidRPr="003105F4">
        <w:rPr>
          <w:rFonts w:ascii="Arial" w:eastAsia="Times New Roman" w:hAnsi="Arial" w:cs="Arial"/>
          <w:b/>
          <w:bCs/>
          <w:sz w:val="30"/>
          <w:szCs w:val="30"/>
          <w:lang w:eastAsia="en-IN"/>
        </w:rPr>
        <w:t>1. Dependencies (</w:t>
      </w:r>
      <w:r w:rsidRPr="003105F4">
        <w:rPr>
          <w:rFonts w:ascii="Courier New" w:eastAsia="Times New Roman" w:hAnsi="Courier New" w:cs="Courier New"/>
          <w:b/>
          <w:bCs/>
          <w:sz w:val="21"/>
          <w:szCs w:val="21"/>
          <w:lang w:eastAsia="en-IN"/>
        </w:rPr>
        <w:t>pom.xml</w:t>
      </w:r>
      <w:r w:rsidRPr="003105F4">
        <w:rPr>
          <w:rFonts w:ascii="Arial" w:eastAsia="Times New Roman" w:hAnsi="Arial" w:cs="Arial"/>
          <w:b/>
          <w:bCs/>
          <w:sz w:val="30"/>
          <w:szCs w:val="30"/>
          <w:lang w:eastAsia="en-IN"/>
        </w:rPr>
        <w:t>)</w:t>
      </w:r>
    </w:p>
    <w:p w14:paraId="5F305B56" w14:textId="77777777" w:rsidR="003105F4" w:rsidRPr="003105F4" w:rsidRDefault="003105F4" w:rsidP="003105F4">
      <w:pPr>
        <w:spacing w:line="240" w:lineRule="auto"/>
        <w:rPr>
          <w:rFonts w:ascii="Arial" w:eastAsia="Times New Roman" w:hAnsi="Arial" w:cs="Arial"/>
          <w:sz w:val="24"/>
          <w:szCs w:val="24"/>
          <w:lang w:eastAsia="en-IN"/>
        </w:rPr>
      </w:pPr>
      <w:r w:rsidRPr="003105F4">
        <w:rPr>
          <w:rFonts w:ascii="Arial" w:eastAsia="Times New Roman" w:hAnsi="Arial" w:cs="Arial"/>
          <w:sz w:val="24"/>
          <w:szCs w:val="24"/>
          <w:lang w:eastAsia="en-IN"/>
        </w:rPr>
        <w:t xml:space="preserve">You need the Mongock Spring Boot runner and the matching MongoDB driver. For Spring Boot 3+, use the </w:t>
      </w:r>
      <w:r w:rsidRPr="003105F4">
        <w:rPr>
          <w:rFonts w:ascii="Courier New" w:eastAsia="Times New Roman" w:hAnsi="Courier New" w:cs="Courier New"/>
          <w:sz w:val="21"/>
          <w:szCs w:val="21"/>
          <w:lang w:eastAsia="en-IN"/>
        </w:rPr>
        <w:t>mongock-springboot-v3</w:t>
      </w:r>
      <w:r w:rsidRPr="003105F4">
        <w:rPr>
          <w:rFonts w:ascii="Arial" w:eastAsia="Times New Roman" w:hAnsi="Arial" w:cs="Arial"/>
          <w:sz w:val="24"/>
          <w:szCs w:val="24"/>
          <w:lang w:eastAsia="en-IN"/>
        </w:rPr>
        <w:t xml:space="preserve"> and </w:t>
      </w:r>
      <w:r w:rsidRPr="003105F4">
        <w:rPr>
          <w:rFonts w:ascii="Courier New" w:eastAsia="Times New Roman" w:hAnsi="Courier New" w:cs="Courier New"/>
          <w:sz w:val="21"/>
          <w:szCs w:val="21"/>
          <w:lang w:eastAsia="en-IN"/>
        </w:rPr>
        <w:t>mongodb-springdata-v4-driver</w:t>
      </w:r>
      <w:r w:rsidRPr="003105F4">
        <w:rPr>
          <w:rFonts w:ascii="Arial" w:eastAsia="Times New Roman" w:hAnsi="Arial" w:cs="Arial"/>
          <w:sz w:val="24"/>
          <w:szCs w:val="24"/>
          <w:lang w:eastAsia="en-IN"/>
        </w:rPr>
        <w:t xml:space="preserve"> dependencies. [</w:t>
      </w:r>
      <w:hyperlink r:id="rId23" w:history="1">
        <w:r w:rsidRPr="003105F4">
          <w:rPr>
            <w:rFonts w:ascii="Arial" w:eastAsia="Times New Roman" w:hAnsi="Arial" w:cs="Arial"/>
            <w:color w:val="0000FF"/>
            <w:sz w:val="24"/>
            <w:szCs w:val="24"/>
            <w:u w:val="single"/>
            <w:lang w:eastAsia="en-IN"/>
          </w:rPr>
          <w:t>1</w:t>
        </w:r>
      </w:hyperlink>
      <w:r w:rsidRPr="003105F4">
        <w:rPr>
          <w:rFonts w:ascii="Arial" w:eastAsia="Times New Roman" w:hAnsi="Arial" w:cs="Arial"/>
          <w:sz w:val="24"/>
          <w:szCs w:val="24"/>
          <w:lang w:eastAsia="en-IN"/>
        </w:rPr>
        <w:t>]</w:t>
      </w:r>
    </w:p>
    <w:p w14:paraId="5D2CDED0" w14:textId="77777777" w:rsidR="003105F4" w:rsidRPr="003105F4" w:rsidRDefault="003105F4" w:rsidP="003105F4">
      <w:pPr>
        <w:spacing w:after="0" w:line="240" w:lineRule="auto"/>
        <w:rPr>
          <w:rFonts w:ascii="Arial" w:eastAsia="Times New Roman" w:hAnsi="Arial" w:cs="Arial"/>
          <w:sz w:val="30"/>
          <w:szCs w:val="30"/>
          <w:lang w:eastAsia="en-IN"/>
        </w:rPr>
      </w:pPr>
      <w:r w:rsidRPr="003105F4">
        <w:rPr>
          <w:rFonts w:ascii="Arial" w:eastAsia="Times New Roman" w:hAnsi="Arial" w:cs="Arial"/>
          <w:sz w:val="30"/>
          <w:szCs w:val="30"/>
          <w:lang w:eastAsia="en-IN"/>
        </w:rPr>
        <w:t>xml</w:t>
      </w:r>
    </w:p>
    <w:p w14:paraId="1D6CB2F9"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&lt;dependencies&gt;</w:t>
      </w:r>
    </w:p>
    <w:p w14:paraId="6E1AB307"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 Spring Boot Starter Data MongoDB --&gt;</w:t>
      </w:r>
    </w:p>
    <w:p w14:paraId="1152F2B5"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&lt;dependency&gt;</w:t>
      </w:r>
    </w:p>
    <w:p w14:paraId="3635B13E"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&lt;groupId&gt;org.springframework.boot&lt;/groupId&gt;</w:t>
      </w:r>
    </w:p>
    <w:p w14:paraId="44DD66CC"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&lt;artifactId&gt;spring-boot-starter-data-mongodb&lt;/artifactId&gt;</w:t>
      </w:r>
    </w:p>
    <w:p w14:paraId="7CBD80B0"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&lt;/dependency&gt;</w:t>
      </w:r>
    </w:p>
    <w:p w14:paraId="0CFEE550"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29AFEDD4"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 Mongock Runner for Spring Boot 3.x --&gt;</w:t>
      </w:r>
    </w:p>
    <w:p w14:paraId="5D43A798"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&lt;dependency&gt;</w:t>
      </w:r>
    </w:p>
    <w:p w14:paraId="07815A4C"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&lt;groupId&gt;io.mongock&lt;/groupId&gt;</w:t>
      </w:r>
    </w:p>
    <w:p w14:paraId="0871D48E"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&lt;artifactId&gt;mongock-springboot-v3&lt;/artifactId&gt;</w:t>
      </w:r>
    </w:p>
    <w:p w14:paraId="11F3EEE1"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&lt;version&gt;5.5.1&lt;/version&gt;</w:t>
      </w:r>
    </w:p>
    <w:p w14:paraId="561FF66B"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&lt;/dependency&gt;</w:t>
      </w:r>
    </w:p>
    <w:p w14:paraId="233D480E"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01020B1F"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 Mongock Driver for Spring Data v4 --&gt;</w:t>
      </w:r>
    </w:p>
    <w:p w14:paraId="4671430F"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&lt;dependency&gt;</w:t>
      </w:r>
    </w:p>
    <w:p w14:paraId="02266308"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&lt;groupId&gt;io.mongock&lt;/groupId&gt;</w:t>
      </w:r>
    </w:p>
    <w:p w14:paraId="15B1DAEA"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&lt;artifactId&gt;mongodb-springdata-v4-driver&lt;/artifactId&gt;</w:t>
      </w:r>
    </w:p>
    <w:p w14:paraId="6327EE8B"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&lt;version&gt;5.5.1&lt;/version&gt;</w:t>
      </w:r>
    </w:p>
    <w:p w14:paraId="0DF7296F"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&lt;/dependency&gt;</w:t>
      </w:r>
    </w:p>
    <w:p w14:paraId="5DFD401E"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&lt;/dependencies&gt;</w:t>
      </w:r>
    </w:p>
    <w:p w14:paraId="5791B2F6" w14:textId="77777777" w:rsidR="003105F4" w:rsidRPr="003105F4" w:rsidRDefault="003105F4" w:rsidP="003105F4">
      <w:pPr>
        <w:spacing w:after="0" w:line="240" w:lineRule="auto"/>
        <w:rPr>
          <w:rFonts w:ascii="Arial" w:eastAsia="Times New Roman" w:hAnsi="Arial" w:cs="Arial"/>
          <w:sz w:val="18"/>
          <w:szCs w:val="18"/>
          <w:lang w:eastAsia="en-IN"/>
        </w:rPr>
      </w:pPr>
      <w:r w:rsidRPr="003105F4">
        <w:rPr>
          <w:rFonts w:ascii="Arial" w:eastAsia="Times New Roman" w:hAnsi="Arial" w:cs="Arial"/>
          <w:sz w:val="18"/>
          <w:szCs w:val="18"/>
          <w:lang w:eastAsia="en-IN"/>
        </w:rPr>
        <w:t>Use code with caution.</w:t>
      </w:r>
    </w:p>
    <w:p w14:paraId="0B8B6F12" w14:textId="77777777" w:rsidR="003105F4" w:rsidRPr="003105F4" w:rsidRDefault="003105F4" w:rsidP="003105F4">
      <w:pPr>
        <w:spacing w:line="240" w:lineRule="auto"/>
        <w:rPr>
          <w:rFonts w:ascii="Arial" w:eastAsia="Times New Roman" w:hAnsi="Arial" w:cs="Arial"/>
          <w:b/>
          <w:bCs/>
          <w:sz w:val="30"/>
          <w:szCs w:val="30"/>
          <w:lang w:eastAsia="en-IN"/>
        </w:rPr>
      </w:pPr>
      <w:r w:rsidRPr="003105F4">
        <w:rPr>
          <w:rFonts w:ascii="Arial" w:eastAsia="Times New Roman" w:hAnsi="Arial" w:cs="Arial"/>
          <w:b/>
          <w:bCs/>
          <w:sz w:val="30"/>
          <w:szCs w:val="30"/>
          <w:lang w:eastAsia="en-IN"/>
        </w:rPr>
        <w:t>2. Configuration (</w:t>
      </w:r>
      <w:r w:rsidRPr="003105F4">
        <w:rPr>
          <w:rFonts w:ascii="Courier New" w:eastAsia="Times New Roman" w:hAnsi="Courier New" w:cs="Courier New"/>
          <w:b/>
          <w:bCs/>
          <w:sz w:val="21"/>
          <w:szCs w:val="21"/>
          <w:lang w:eastAsia="en-IN"/>
        </w:rPr>
        <w:t>application.properties</w:t>
      </w:r>
      <w:r w:rsidRPr="003105F4">
        <w:rPr>
          <w:rFonts w:ascii="Arial" w:eastAsia="Times New Roman" w:hAnsi="Arial" w:cs="Arial"/>
          <w:b/>
          <w:bCs/>
          <w:sz w:val="30"/>
          <w:szCs w:val="30"/>
          <w:lang w:eastAsia="en-IN"/>
        </w:rPr>
        <w:t>)</w:t>
      </w:r>
    </w:p>
    <w:p w14:paraId="7F30C7FF" w14:textId="77777777" w:rsidR="003105F4" w:rsidRPr="003105F4" w:rsidRDefault="003105F4" w:rsidP="003105F4">
      <w:pPr>
        <w:spacing w:line="240" w:lineRule="auto"/>
        <w:rPr>
          <w:rFonts w:ascii="Arial" w:eastAsia="Times New Roman" w:hAnsi="Arial" w:cs="Arial"/>
          <w:sz w:val="24"/>
          <w:szCs w:val="24"/>
          <w:lang w:eastAsia="en-IN"/>
        </w:rPr>
      </w:pPr>
      <w:r w:rsidRPr="003105F4">
        <w:rPr>
          <w:rFonts w:ascii="Arial" w:eastAsia="Times New Roman" w:hAnsi="Arial" w:cs="Arial"/>
          <w:sz w:val="24"/>
          <w:szCs w:val="24"/>
          <w:lang w:eastAsia="en-IN"/>
        </w:rPr>
        <w:t>Specify where Mongock should look for your migration classes and enable transaction management: [</w:t>
      </w:r>
      <w:hyperlink r:id="rId24" w:history="1">
        <w:r w:rsidRPr="003105F4">
          <w:rPr>
            <w:rFonts w:ascii="Arial" w:eastAsia="Times New Roman" w:hAnsi="Arial" w:cs="Arial"/>
            <w:color w:val="0000FF"/>
            <w:sz w:val="24"/>
            <w:szCs w:val="24"/>
            <w:u w:val="single"/>
            <w:lang w:eastAsia="en-IN"/>
          </w:rPr>
          <w:t>1</w:t>
        </w:r>
      </w:hyperlink>
      <w:r w:rsidRPr="003105F4">
        <w:rPr>
          <w:rFonts w:ascii="Arial" w:eastAsia="Times New Roman" w:hAnsi="Arial" w:cs="Arial"/>
          <w:sz w:val="24"/>
          <w:szCs w:val="24"/>
          <w:lang w:eastAsia="en-IN"/>
        </w:rPr>
        <w:t>]</w:t>
      </w:r>
    </w:p>
    <w:p w14:paraId="0D758643" w14:textId="77777777" w:rsidR="003105F4" w:rsidRPr="003105F4" w:rsidRDefault="003105F4" w:rsidP="003105F4">
      <w:pPr>
        <w:spacing w:after="0" w:line="240" w:lineRule="auto"/>
        <w:rPr>
          <w:rFonts w:ascii="Arial" w:eastAsia="Times New Roman" w:hAnsi="Arial" w:cs="Arial"/>
          <w:sz w:val="30"/>
          <w:szCs w:val="30"/>
          <w:lang w:eastAsia="en-IN"/>
        </w:rPr>
      </w:pPr>
      <w:r w:rsidRPr="003105F4">
        <w:rPr>
          <w:rFonts w:ascii="Arial" w:eastAsia="Times New Roman" w:hAnsi="Arial" w:cs="Arial"/>
          <w:sz w:val="30"/>
          <w:szCs w:val="30"/>
          <w:lang w:eastAsia="en-IN"/>
        </w:rPr>
        <w:t>properties</w:t>
      </w:r>
    </w:p>
    <w:p w14:paraId="70AC7F4B"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spring.data.mongodb.uri=mongodb://localhost:27017/my_app_db</w:t>
      </w:r>
    </w:p>
    <w:p w14:paraId="249C60FA"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1E410CB2"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Tells Mongock which package(s) to scan for migration units</w:t>
      </w:r>
    </w:p>
    <w:p w14:paraId="4090D325"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mongock.migration-scan-package=com.example.migration</w:t>
      </w:r>
    </w:p>
    <w:p w14:paraId="0F00FB0D"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33ABD593"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Recommended: Enable multi-document transactions if your MongoDB supports it</w:t>
      </w:r>
    </w:p>
    <w:p w14:paraId="622D368D"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mongock.transaction-enabled=true</w:t>
      </w:r>
    </w:p>
    <w:p w14:paraId="7B92AA5E" w14:textId="77777777" w:rsidR="003105F4" w:rsidRPr="003105F4" w:rsidRDefault="003105F4" w:rsidP="003105F4">
      <w:pPr>
        <w:spacing w:after="0" w:line="240" w:lineRule="auto"/>
        <w:rPr>
          <w:rFonts w:ascii="Arial" w:eastAsia="Times New Roman" w:hAnsi="Arial" w:cs="Arial"/>
          <w:sz w:val="18"/>
          <w:szCs w:val="18"/>
          <w:lang w:eastAsia="en-IN"/>
        </w:rPr>
      </w:pPr>
      <w:r w:rsidRPr="003105F4">
        <w:rPr>
          <w:rFonts w:ascii="Arial" w:eastAsia="Times New Roman" w:hAnsi="Arial" w:cs="Arial"/>
          <w:sz w:val="18"/>
          <w:szCs w:val="18"/>
          <w:lang w:eastAsia="en-IN"/>
        </w:rPr>
        <w:t>Use code with caution.</w:t>
      </w:r>
    </w:p>
    <w:p w14:paraId="449ECE9C" w14:textId="77777777" w:rsidR="003105F4" w:rsidRPr="003105F4" w:rsidRDefault="003105F4" w:rsidP="003105F4">
      <w:pPr>
        <w:spacing w:line="240" w:lineRule="auto"/>
        <w:rPr>
          <w:rFonts w:ascii="Arial" w:eastAsia="Times New Roman" w:hAnsi="Arial" w:cs="Arial"/>
          <w:b/>
          <w:bCs/>
          <w:sz w:val="30"/>
          <w:szCs w:val="30"/>
          <w:lang w:eastAsia="en-IN"/>
        </w:rPr>
      </w:pPr>
      <w:r w:rsidRPr="003105F4">
        <w:rPr>
          <w:rFonts w:ascii="Arial" w:eastAsia="Times New Roman" w:hAnsi="Arial" w:cs="Arial"/>
          <w:b/>
          <w:bCs/>
          <w:sz w:val="30"/>
          <w:szCs w:val="30"/>
          <w:lang w:eastAsia="en-IN"/>
        </w:rPr>
        <w:lastRenderedPageBreak/>
        <w:t>3. Application Entry Point</w:t>
      </w:r>
    </w:p>
    <w:p w14:paraId="1B691742" w14:textId="77777777" w:rsidR="003105F4" w:rsidRPr="003105F4" w:rsidRDefault="003105F4" w:rsidP="003105F4">
      <w:pPr>
        <w:spacing w:line="240" w:lineRule="auto"/>
        <w:rPr>
          <w:rFonts w:ascii="Arial" w:eastAsia="Times New Roman" w:hAnsi="Arial" w:cs="Arial"/>
          <w:sz w:val="24"/>
          <w:szCs w:val="24"/>
          <w:lang w:eastAsia="en-IN"/>
        </w:rPr>
      </w:pPr>
      <w:r w:rsidRPr="003105F4">
        <w:rPr>
          <w:rFonts w:ascii="Arial" w:eastAsia="Times New Roman" w:hAnsi="Arial" w:cs="Arial"/>
          <w:sz w:val="24"/>
          <w:szCs w:val="24"/>
          <w:lang w:eastAsia="en-IN"/>
        </w:rPr>
        <w:t xml:space="preserve">Annotate your configuration or main class with </w:t>
      </w:r>
      <w:r w:rsidRPr="003105F4">
        <w:rPr>
          <w:rFonts w:ascii="Courier New" w:eastAsia="Times New Roman" w:hAnsi="Courier New" w:cs="Courier New"/>
          <w:sz w:val="21"/>
          <w:szCs w:val="21"/>
          <w:lang w:eastAsia="en-IN"/>
        </w:rPr>
        <w:t>@EnableMongock</w:t>
      </w:r>
      <w:r w:rsidRPr="003105F4">
        <w:rPr>
          <w:rFonts w:ascii="Arial" w:eastAsia="Times New Roman" w:hAnsi="Arial" w:cs="Arial"/>
          <w:sz w:val="24"/>
          <w:szCs w:val="24"/>
          <w:lang w:eastAsia="en-IN"/>
        </w:rPr>
        <w:t xml:space="preserve"> to automatically trigger migrations upon application startup. [</w:t>
      </w:r>
      <w:hyperlink r:id="rId25" w:history="1">
        <w:r w:rsidRPr="003105F4">
          <w:rPr>
            <w:rFonts w:ascii="Arial" w:eastAsia="Times New Roman" w:hAnsi="Arial" w:cs="Arial"/>
            <w:color w:val="0000FF"/>
            <w:sz w:val="24"/>
            <w:szCs w:val="24"/>
            <w:u w:val="single"/>
            <w:lang w:eastAsia="en-IN"/>
          </w:rPr>
          <w:t>1</w:t>
        </w:r>
      </w:hyperlink>
      <w:r w:rsidRPr="003105F4">
        <w:rPr>
          <w:rFonts w:ascii="Arial" w:eastAsia="Times New Roman" w:hAnsi="Arial" w:cs="Arial"/>
          <w:sz w:val="24"/>
          <w:szCs w:val="24"/>
          <w:lang w:eastAsia="en-IN"/>
        </w:rPr>
        <w:t xml:space="preserve">, </w:t>
      </w:r>
      <w:hyperlink r:id="rId26" w:history="1">
        <w:r w:rsidRPr="003105F4">
          <w:rPr>
            <w:rFonts w:ascii="Arial" w:eastAsia="Times New Roman" w:hAnsi="Arial" w:cs="Arial"/>
            <w:color w:val="0000FF"/>
            <w:sz w:val="24"/>
            <w:szCs w:val="24"/>
            <w:u w:val="single"/>
            <w:lang w:eastAsia="en-IN"/>
          </w:rPr>
          <w:t>2</w:t>
        </w:r>
      </w:hyperlink>
      <w:r w:rsidRPr="003105F4">
        <w:rPr>
          <w:rFonts w:ascii="Arial" w:eastAsia="Times New Roman" w:hAnsi="Arial" w:cs="Arial"/>
          <w:sz w:val="24"/>
          <w:szCs w:val="24"/>
          <w:lang w:eastAsia="en-IN"/>
        </w:rPr>
        <w:t>]</w:t>
      </w:r>
    </w:p>
    <w:p w14:paraId="29ADF7A0" w14:textId="77777777" w:rsidR="003105F4" w:rsidRPr="003105F4" w:rsidRDefault="003105F4" w:rsidP="003105F4">
      <w:pPr>
        <w:spacing w:after="0" w:line="240" w:lineRule="auto"/>
        <w:rPr>
          <w:rFonts w:ascii="Arial" w:eastAsia="Times New Roman" w:hAnsi="Arial" w:cs="Arial"/>
          <w:sz w:val="30"/>
          <w:szCs w:val="30"/>
          <w:lang w:eastAsia="en-IN"/>
        </w:rPr>
      </w:pPr>
      <w:r w:rsidRPr="003105F4">
        <w:rPr>
          <w:rFonts w:ascii="Arial" w:eastAsia="Times New Roman" w:hAnsi="Arial" w:cs="Arial"/>
          <w:sz w:val="30"/>
          <w:szCs w:val="30"/>
          <w:lang w:eastAsia="en-IN"/>
        </w:rPr>
        <w:t>java</w:t>
      </w:r>
    </w:p>
    <w:p w14:paraId="120174E4"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package com.example;</w:t>
      </w:r>
    </w:p>
    <w:p w14:paraId="5CEE1868"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352B35DC"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import io.mongock.runner.springboot.EnableMongock;</w:t>
      </w:r>
    </w:p>
    <w:p w14:paraId="55BDF7DC"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import org.springframework.boot.SpringApplication;</w:t>
      </w:r>
    </w:p>
    <w:p w14:paraId="73DAA2F0"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import org.springframework.boot.autoconfigure.SpringBootApplication;</w:t>
      </w:r>
    </w:p>
    <w:p w14:paraId="25A9C03C"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7C4078C3"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@EnableMongock // Activates autoconfiguration for Mongock runner</w:t>
      </w:r>
    </w:p>
    <w:p w14:paraId="5065CF2B"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@SpringBootApplication</w:t>
      </w:r>
    </w:p>
    <w:p w14:paraId="6CC9880C"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public class Application {</w:t>
      </w:r>
    </w:p>
    <w:p w14:paraId="0A7535FD"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public static void main(String[] args) {</w:t>
      </w:r>
    </w:p>
    <w:p w14:paraId="4DA4E7AD"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SpringApplication.run(Application.class, args);</w:t>
      </w:r>
    </w:p>
    <w:p w14:paraId="4A58BD9A"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496E8A0C"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w:t>
      </w:r>
    </w:p>
    <w:p w14:paraId="30B2C4AE" w14:textId="77777777" w:rsidR="003105F4" w:rsidRPr="003105F4" w:rsidRDefault="003105F4" w:rsidP="003105F4">
      <w:pPr>
        <w:spacing w:after="0" w:line="240" w:lineRule="auto"/>
        <w:rPr>
          <w:rFonts w:ascii="Arial" w:eastAsia="Times New Roman" w:hAnsi="Arial" w:cs="Arial"/>
          <w:sz w:val="18"/>
          <w:szCs w:val="18"/>
          <w:lang w:eastAsia="en-IN"/>
        </w:rPr>
      </w:pPr>
      <w:r w:rsidRPr="003105F4">
        <w:rPr>
          <w:rFonts w:ascii="Arial" w:eastAsia="Times New Roman" w:hAnsi="Arial" w:cs="Arial"/>
          <w:sz w:val="18"/>
          <w:szCs w:val="18"/>
          <w:lang w:eastAsia="en-IN"/>
        </w:rPr>
        <w:t>Use code with caution.</w:t>
      </w:r>
    </w:p>
    <w:p w14:paraId="55300447" w14:textId="77777777" w:rsidR="003105F4" w:rsidRPr="003105F4" w:rsidRDefault="003105F4" w:rsidP="003105F4">
      <w:pPr>
        <w:spacing w:line="240" w:lineRule="auto"/>
        <w:rPr>
          <w:rFonts w:ascii="Arial" w:eastAsia="Times New Roman" w:hAnsi="Arial" w:cs="Arial"/>
          <w:b/>
          <w:bCs/>
          <w:sz w:val="30"/>
          <w:szCs w:val="30"/>
          <w:lang w:eastAsia="en-IN"/>
        </w:rPr>
      </w:pPr>
      <w:r w:rsidRPr="003105F4">
        <w:rPr>
          <w:rFonts w:ascii="Arial" w:eastAsia="Times New Roman" w:hAnsi="Arial" w:cs="Arial"/>
          <w:b/>
          <w:bCs/>
          <w:sz w:val="30"/>
          <w:szCs w:val="30"/>
          <w:lang w:eastAsia="en-IN"/>
        </w:rPr>
        <w:t>4. Creating a Migration Script (</w:t>
      </w:r>
      <w:r w:rsidRPr="003105F4">
        <w:rPr>
          <w:rFonts w:ascii="Courier New" w:eastAsia="Times New Roman" w:hAnsi="Courier New" w:cs="Courier New"/>
          <w:b/>
          <w:bCs/>
          <w:sz w:val="21"/>
          <w:szCs w:val="21"/>
          <w:lang w:eastAsia="en-IN"/>
        </w:rPr>
        <w:t>ChangeUnit</w:t>
      </w:r>
      <w:r w:rsidRPr="003105F4">
        <w:rPr>
          <w:rFonts w:ascii="Arial" w:eastAsia="Times New Roman" w:hAnsi="Arial" w:cs="Arial"/>
          <w:b/>
          <w:bCs/>
          <w:sz w:val="30"/>
          <w:szCs w:val="30"/>
          <w:lang w:eastAsia="en-IN"/>
        </w:rPr>
        <w:t>)</w:t>
      </w:r>
    </w:p>
    <w:p w14:paraId="2E20F30F" w14:textId="77777777" w:rsidR="003105F4" w:rsidRPr="003105F4" w:rsidRDefault="003105F4" w:rsidP="003105F4">
      <w:pPr>
        <w:spacing w:line="240" w:lineRule="auto"/>
        <w:rPr>
          <w:rFonts w:ascii="Arial" w:eastAsia="Times New Roman" w:hAnsi="Arial" w:cs="Arial"/>
          <w:sz w:val="24"/>
          <w:szCs w:val="24"/>
          <w:lang w:eastAsia="en-IN"/>
        </w:rPr>
      </w:pPr>
      <w:r w:rsidRPr="003105F4">
        <w:rPr>
          <w:rFonts w:ascii="Arial" w:eastAsia="Times New Roman" w:hAnsi="Arial" w:cs="Arial"/>
          <w:sz w:val="24"/>
          <w:szCs w:val="24"/>
          <w:lang w:eastAsia="en-IN"/>
        </w:rPr>
        <w:t xml:space="preserve">Mongock tracks migrations using </w:t>
      </w:r>
      <w:r w:rsidRPr="003105F4">
        <w:rPr>
          <w:rFonts w:ascii="Arial" w:eastAsia="Times New Roman" w:hAnsi="Arial" w:cs="Arial"/>
          <w:b/>
          <w:bCs/>
          <w:sz w:val="24"/>
          <w:szCs w:val="24"/>
          <w:lang w:eastAsia="en-IN"/>
        </w:rPr>
        <w:t>Change Units</w:t>
      </w:r>
      <w:r w:rsidRPr="003105F4">
        <w:rPr>
          <w:rFonts w:ascii="Arial" w:eastAsia="Times New Roman" w:hAnsi="Arial" w:cs="Arial"/>
          <w:sz w:val="24"/>
          <w:szCs w:val="24"/>
          <w:lang w:eastAsia="en-IN"/>
        </w:rPr>
        <w:t xml:space="preserve">. The framework allows you to inject standard Spring beans (like </w:t>
      </w:r>
      <w:r w:rsidRPr="003105F4">
        <w:rPr>
          <w:rFonts w:ascii="Courier New" w:eastAsia="Times New Roman" w:hAnsi="Courier New" w:cs="Courier New"/>
          <w:sz w:val="21"/>
          <w:szCs w:val="21"/>
          <w:lang w:eastAsia="en-IN"/>
        </w:rPr>
        <w:t>MongoTemplate</w:t>
      </w:r>
      <w:r w:rsidRPr="003105F4">
        <w:rPr>
          <w:rFonts w:ascii="Arial" w:eastAsia="Times New Roman" w:hAnsi="Arial" w:cs="Arial"/>
          <w:sz w:val="24"/>
          <w:szCs w:val="24"/>
          <w:lang w:eastAsia="en-IN"/>
        </w:rPr>
        <w:t xml:space="preserve"> or custom Spring Data repositories) directly into the execution methods. [</w:t>
      </w:r>
      <w:hyperlink r:id="rId27" w:history="1">
        <w:r w:rsidRPr="003105F4">
          <w:rPr>
            <w:rFonts w:ascii="Arial" w:eastAsia="Times New Roman" w:hAnsi="Arial" w:cs="Arial"/>
            <w:color w:val="0000FF"/>
            <w:sz w:val="24"/>
            <w:szCs w:val="24"/>
            <w:u w:val="single"/>
            <w:lang w:eastAsia="en-IN"/>
          </w:rPr>
          <w:t>1</w:t>
        </w:r>
      </w:hyperlink>
      <w:r w:rsidRPr="003105F4">
        <w:rPr>
          <w:rFonts w:ascii="Arial" w:eastAsia="Times New Roman" w:hAnsi="Arial" w:cs="Arial"/>
          <w:sz w:val="24"/>
          <w:szCs w:val="24"/>
          <w:lang w:eastAsia="en-IN"/>
        </w:rPr>
        <w:t xml:space="preserve">, </w:t>
      </w:r>
      <w:hyperlink r:id="rId28" w:history="1">
        <w:r w:rsidRPr="003105F4">
          <w:rPr>
            <w:rFonts w:ascii="Arial" w:eastAsia="Times New Roman" w:hAnsi="Arial" w:cs="Arial"/>
            <w:color w:val="0000FF"/>
            <w:sz w:val="24"/>
            <w:szCs w:val="24"/>
            <w:u w:val="single"/>
            <w:lang w:eastAsia="en-IN"/>
          </w:rPr>
          <w:t>2</w:t>
        </w:r>
      </w:hyperlink>
      <w:r w:rsidRPr="003105F4">
        <w:rPr>
          <w:rFonts w:ascii="Arial" w:eastAsia="Times New Roman" w:hAnsi="Arial" w:cs="Arial"/>
          <w:sz w:val="24"/>
          <w:szCs w:val="24"/>
          <w:lang w:eastAsia="en-IN"/>
        </w:rPr>
        <w:t>]</w:t>
      </w:r>
    </w:p>
    <w:p w14:paraId="41194311" w14:textId="77777777" w:rsidR="003105F4" w:rsidRPr="003105F4" w:rsidRDefault="003105F4" w:rsidP="003105F4">
      <w:pPr>
        <w:spacing w:line="240" w:lineRule="auto"/>
        <w:rPr>
          <w:rFonts w:ascii="Arial" w:eastAsia="Times New Roman" w:hAnsi="Arial" w:cs="Arial"/>
          <w:sz w:val="24"/>
          <w:szCs w:val="24"/>
          <w:lang w:eastAsia="en-IN"/>
        </w:rPr>
      </w:pPr>
      <w:r w:rsidRPr="003105F4">
        <w:rPr>
          <w:rFonts w:ascii="Arial" w:eastAsia="Times New Roman" w:hAnsi="Arial" w:cs="Arial"/>
          <w:sz w:val="24"/>
          <w:szCs w:val="24"/>
          <w:lang w:eastAsia="en-IN"/>
        </w:rPr>
        <w:t>Below is an example of seeding initial structural data and performing a rollout.</w:t>
      </w:r>
    </w:p>
    <w:p w14:paraId="012EBAFF" w14:textId="77777777" w:rsidR="003105F4" w:rsidRPr="003105F4" w:rsidRDefault="003105F4" w:rsidP="003105F4">
      <w:pPr>
        <w:spacing w:after="0" w:line="240" w:lineRule="auto"/>
        <w:rPr>
          <w:rFonts w:ascii="Arial" w:eastAsia="Times New Roman" w:hAnsi="Arial" w:cs="Arial"/>
          <w:sz w:val="30"/>
          <w:szCs w:val="30"/>
          <w:lang w:eastAsia="en-IN"/>
        </w:rPr>
      </w:pPr>
      <w:r w:rsidRPr="003105F4">
        <w:rPr>
          <w:rFonts w:ascii="Arial" w:eastAsia="Times New Roman" w:hAnsi="Arial" w:cs="Arial"/>
          <w:sz w:val="30"/>
          <w:szCs w:val="30"/>
          <w:lang w:eastAsia="en-IN"/>
        </w:rPr>
        <w:t>java</w:t>
      </w:r>
    </w:p>
    <w:p w14:paraId="78C8779D"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package com.example.migration;</w:t>
      </w:r>
    </w:p>
    <w:p w14:paraId="3DA1BDF8"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0101A2BF"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import io.mongock.api.annotations.BeforeExecution;</w:t>
      </w:r>
    </w:p>
    <w:p w14:paraId="36CD3016"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import io.mongock.api.annotations.ChangeUnit;</w:t>
      </w:r>
    </w:p>
    <w:p w14:paraId="78BA8665"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import io.mongock.api.annotations.Execution;</w:t>
      </w:r>
    </w:p>
    <w:p w14:paraId="26C2C428"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import io.mongock.api.annotations.RollbackBeforeExecution;</w:t>
      </w:r>
    </w:p>
    <w:p w14:paraId="18EC08ED"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import io.mongock.api.annotations.RollbackExecution;</w:t>
      </w:r>
    </w:p>
    <w:p w14:paraId="321F3022"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import org.bson.Document;</w:t>
      </w:r>
    </w:p>
    <w:p w14:paraId="71865F7E"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import org.springframework.data.mongodb.core.MongoTemplate;</w:t>
      </w:r>
    </w:p>
    <w:p w14:paraId="4B0A4821"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647DEE6E"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@ChangeUnit(id = "seed-initial-users", order = "001", author = "dev_team")</w:t>
      </w:r>
    </w:p>
    <w:p w14:paraId="4E30E700"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public class DatabaseInitializerChange {</w:t>
      </w:r>
    </w:p>
    <w:p w14:paraId="451ABA33"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2D661025"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3F861835"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 Optional setup step. Runs before the main migration transaction.</w:t>
      </w:r>
    </w:p>
    <w:p w14:paraId="165B8F02"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 Useful for things like creating collections or building indexes.</w:t>
      </w:r>
    </w:p>
    <w:p w14:paraId="518A0CD4"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381AF755"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@BeforeExecution</w:t>
      </w:r>
    </w:p>
    <w:p w14:paraId="7D8F5B4E"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public void beforeExecution(MongoTemplate mongoTemplate) {</w:t>
      </w:r>
    </w:p>
    <w:p w14:paraId="7FAEC0F5"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if (!mongoTemplate.collectionExists("users")) {</w:t>
      </w:r>
    </w:p>
    <w:p w14:paraId="6E2D807F"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mongoTemplate.createCollection("users");</w:t>
      </w:r>
    </w:p>
    <w:p w14:paraId="62A76DF6"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4C3270E0"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46211A8A"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7F03FFD0"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5779CD0A"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 Mandatory rollback strategy for the BeforeExecution block.</w:t>
      </w:r>
    </w:p>
    <w:p w14:paraId="76BBE9D9"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22071548"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lastRenderedPageBreak/>
        <w:t xml:space="preserve">    @RollbackBeforeExecution</w:t>
      </w:r>
    </w:p>
    <w:p w14:paraId="04C830EB"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public void rollbackBeforeExecution(MongoTemplate mongoTemplate) {</w:t>
      </w:r>
    </w:p>
    <w:p w14:paraId="0F095EF9"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if (mongoTemplate.collectionExists("users")) {</w:t>
      </w:r>
    </w:p>
    <w:p w14:paraId="758D2163"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mongoTemplate.dropCollection("users");</w:t>
      </w:r>
    </w:p>
    <w:p w14:paraId="4246D63D"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3295C4FE"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36B30E27"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0E32CBC2"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4DBF7FEE"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 The primary migration script. Executes inside a transaction.</w:t>
      </w:r>
    </w:p>
    <w:p w14:paraId="469BBEFA"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 Any data modifications go here.</w:t>
      </w:r>
    </w:p>
    <w:p w14:paraId="5FFA5DC7"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22EC76C8"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@Execution</w:t>
      </w:r>
    </w:p>
    <w:p w14:paraId="6495A82D"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public void execution(MongoTemplate mongoTemplate) {</w:t>
      </w:r>
    </w:p>
    <w:p w14:paraId="5C61B82A"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Document user1 = new Document()</w:t>
      </w:r>
    </w:p>
    <w:p w14:paraId="2BE2F9BA"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.append("username", "alice_smith")</w:t>
      </w:r>
    </w:p>
    <w:p w14:paraId="3D931F93"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.append("email", "alice@example.com")</w:t>
      </w:r>
    </w:p>
    <w:p w14:paraId="502F1D6C"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.append("role", "ADMIN");</w:t>
      </w:r>
    </w:p>
    <w:p w14:paraId="3A889BF7"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25D42381"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Document user2 = new Document()</w:t>
      </w:r>
    </w:p>
    <w:p w14:paraId="5662DE5C"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.append("username", "bob_jones")</w:t>
      </w:r>
    </w:p>
    <w:p w14:paraId="29F948BD"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.append("email", "bob@example.com")</w:t>
      </w:r>
    </w:p>
    <w:p w14:paraId="5B6841EA"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.append("role", "USER");</w:t>
      </w:r>
    </w:p>
    <w:p w14:paraId="49B5A43F"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586AD07D"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mongoTemplate.getCollection("users").insertOne(user1);</w:t>
      </w:r>
    </w:p>
    <w:p w14:paraId="14CD2FD1"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mongoTemplate.getCollection("users").insertOne(user2);</w:t>
      </w:r>
    </w:p>
    <w:p w14:paraId="1EB027B0"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66EF5EB5"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p>
    <w:p w14:paraId="08112272"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146316FB"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 Mandatory rollback strategy for the main Execution block.</w:t>
      </w:r>
    </w:p>
    <w:p w14:paraId="38754B10"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 Tells Mongock how to reverse changes if the deployment fails.</w:t>
      </w:r>
    </w:p>
    <w:p w14:paraId="06CD8147"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14E539D1"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@RollbackExecution</w:t>
      </w:r>
    </w:p>
    <w:p w14:paraId="38E7C32B"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public void rollbackExecution(MongoTemplate mongoTemplate) {</w:t>
      </w:r>
    </w:p>
    <w:p w14:paraId="2E3723F6"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 Delete seeded records if rollback is triggered</w:t>
      </w:r>
    </w:p>
    <w:p w14:paraId="146B57F5"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mongoTemplate.getCollection("users").deleteMany(new Document());</w:t>
      </w:r>
    </w:p>
    <w:p w14:paraId="7519FF55"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 xml:space="preserve">    }</w:t>
      </w:r>
    </w:p>
    <w:p w14:paraId="01655BF7" w14:textId="77777777" w:rsidR="003105F4" w:rsidRPr="003105F4" w:rsidRDefault="003105F4" w:rsidP="003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IN"/>
        </w:rPr>
      </w:pPr>
      <w:r w:rsidRPr="003105F4">
        <w:rPr>
          <w:rFonts w:ascii="Courier New" w:eastAsia="Times New Roman" w:hAnsi="Courier New" w:cs="Courier New"/>
          <w:sz w:val="21"/>
          <w:szCs w:val="21"/>
          <w:lang w:eastAsia="en-IN"/>
        </w:rPr>
        <w:t>}</w:t>
      </w:r>
    </w:p>
    <w:p w14:paraId="2885BE6A" w14:textId="77777777" w:rsidR="003105F4" w:rsidRPr="003105F4" w:rsidRDefault="003105F4" w:rsidP="003105F4">
      <w:pPr>
        <w:spacing w:after="0" w:line="240" w:lineRule="auto"/>
        <w:rPr>
          <w:rFonts w:ascii="Arial" w:eastAsia="Times New Roman" w:hAnsi="Arial" w:cs="Arial"/>
          <w:sz w:val="18"/>
          <w:szCs w:val="18"/>
          <w:lang w:eastAsia="en-IN"/>
        </w:rPr>
      </w:pPr>
      <w:r w:rsidRPr="003105F4">
        <w:rPr>
          <w:rFonts w:ascii="Arial" w:eastAsia="Times New Roman" w:hAnsi="Arial" w:cs="Arial"/>
          <w:sz w:val="18"/>
          <w:szCs w:val="18"/>
          <w:lang w:eastAsia="en-IN"/>
        </w:rPr>
        <w:t>Use code with caution.</w:t>
      </w:r>
    </w:p>
    <w:p w14:paraId="2DE6BE61" w14:textId="77777777" w:rsidR="003105F4" w:rsidRPr="003105F4" w:rsidRDefault="003105F4" w:rsidP="003105F4">
      <w:pPr>
        <w:spacing w:line="240" w:lineRule="auto"/>
        <w:rPr>
          <w:rFonts w:ascii="Arial" w:eastAsia="Times New Roman" w:hAnsi="Arial" w:cs="Arial"/>
          <w:b/>
          <w:bCs/>
          <w:sz w:val="30"/>
          <w:szCs w:val="30"/>
          <w:lang w:eastAsia="en-IN"/>
        </w:rPr>
      </w:pPr>
      <w:r w:rsidRPr="003105F4">
        <w:rPr>
          <w:rFonts w:ascii="Arial" w:eastAsia="Times New Roman" w:hAnsi="Arial" w:cs="Arial"/>
          <w:b/>
          <w:bCs/>
          <w:sz w:val="30"/>
          <w:szCs w:val="30"/>
          <w:lang w:eastAsia="en-IN"/>
        </w:rPr>
        <w:t>How it operates at runtime</w:t>
      </w:r>
    </w:p>
    <w:p w14:paraId="0822545D" w14:textId="77777777" w:rsidR="003105F4" w:rsidRPr="003105F4" w:rsidRDefault="003105F4" w:rsidP="003105F4">
      <w:pPr>
        <w:spacing w:line="240" w:lineRule="auto"/>
        <w:rPr>
          <w:rFonts w:ascii="Arial" w:eastAsia="Times New Roman" w:hAnsi="Arial" w:cs="Arial"/>
          <w:sz w:val="24"/>
          <w:szCs w:val="24"/>
          <w:lang w:eastAsia="en-IN"/>
        </w:rPr>
      </w:pPr>
      <w:r w:rsidRPr="003105F4">
        <w:rPr>
          <w:rFonts w:ascii="Arial" w:eastAsia="Times New Roman" w:hAnsi="Arial" w:cs="Arial"/>
          <w:sz w:val="24"/>
          <w:szCs w:val="24"/>
          <w:lang w:eastAsia="en-IN"/>
        </w:rPr>
        <w:t xml:space="preserve">When you start the Spring Boot application, Mongock will automatically look inside the </w:t>
      </w:r>
      <w:r w:rsidRPr="003105F4">
        <w:rPr>
          <w:rFonts w:ascii="Courier New" w:eastAsia="Times New Roman" w:hAnsi="Courier New" w:cs="Courier New"/>
          <w:sz w:val="21"/>
          <w:szCs w:val="21"/>
          <w:lang w:eastAsia="en-IN"/>
        </w:rPr>
        <w:t>mongockChangeLog</w:t>
      </w:r>
      <w:r w:rsidRPr="003105F4">
        <w:rPr>
          <w:rFonts w:ascii="Arial" w:eastAsia="Times New Roman" w:hAnsi="Arial" w:cs="Arial"/>
          <w:sz w:val="24"/>
          <w:szCs w:val="24"/>
          <w:lang w:eastAsia="en-IN"/>
        </w:rPr>
        <w:t xml:space="preserve"> table created in your database. If the identifier </w:t>
      </w:r>
      <w:r w:rsidRPr="003105F4">
        <w:rPr>
          <w:rFonts w:ascii="Courier New" w:eastAsia="Times New Roman" w:hAnsi="Courier New" w:cs="Courier New"/>
          <w:sz w:val="21"/>
          <w:szCs w:val="21"/>
          <w:lang w:eastAsia="en-IN"/>
        </w:rPr>
        <w:t>seed-initial-users</w:t>
      </w:r>
      <w:r w:rsidRPr="003105F4">
        <w:rPr>
          <w:rFonts w:ascii="Arial" w:eastAsia="Times New Roman" w:hAnsi="Arial" w:cs="Arial"/>
          <w:sz w:val="24"/>
          <w:szCs w:val="24"/>
          <w:lang w:eastAsia="en-IN"/>
        </w:rPr>
        <w:t xml:space="preserve"> isn't found, it executes </w:t>
      </w:r>
      <w:r w:rsidRPr="003105F4">
        <w:rPr>
          <w:rFonts w:ascii="Courier New" w:eastAsia="Times New Roman" w:hAnsi="Courier New" w:cs="Courier New"/>
          <w:sz w:val="21"/>
          <w:szCs w:val="21"/>
          <w:lang w:eastAsia="en-IN"/>
        </w:rPr>
        <w:t>execution(MongoTemplate)</w:t>
      </w:r>
      <w:r w:rsidRPr="003105F4">
        <w:rPr>
          <w:rFonts w:ascii="Arial" w:eastAsia="Times New Roman" w:hAnsi="Arial" w:cs="Arial"/>
          <w:sz w:val="24"/>
          <w:szCs w:val="24"/>
          <w:lang w:eastAsia="en-IN"/>
        </w:rPr>
        <w:t>, records the success, and locks the table temporarily to guarantee concurrent nodes don't execute it twice. [</w:t>
      </w:r>
      <w:hyperlink r:id="rId29" w:history="1">
        <w:r w:rsidRPr="003105F4">
          <w:rPr>
            <w:rFonts w:ascii="Arial" w:eastAsia="Times New Roman" w:hAnsi="Arial" w:cs="Arial"/>
            <w:color w:val="0000FF"/>
            <w:sz w:val="24"/>
            <w:szCs w:val="24"/>
            <w:u w:val="single"/>
            <w:lang w:eastAsia="en-IN"/>
          </w:rPr>
          <w:t>1</w:t>
        </w:r>
      </w:hyperlink>
      <w:r w:rsidRPr="003105F4">
        <w:rPr>
          <w:rFonts w:ascii="Arial" w:eastAsia="Times New Roman" w:hAnsi="Arial" w:cs="Arial"/>
          <w:sz w:val="24"/>
          <w:szCs w:val="24"/>
          <w:lang w:eastAsia="en-IN"/>
        </w:rPr>
        <w:t>]</w:t>
      </w:r>
    </w:p>
    <w:p w14:paraId="0E3E8494" w14:textId="77777777" w:rsidR="00707540" w:rsidRDefault="00707540"/>
    <w:sectPr w:rsidR="007075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A4950"/>
    <w:multiLevelType w:val="multilevel"/>
    <w:tmpl w:val="A2D0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04895"/>
    <w:multiLevelType w:val="multilevel"/>
    <w:tmpl w:val="9BC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A6BFC"/>
    <w:multiLevelType w:val="multilevel"/>
    <w:tmpl w:val="F0F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E2378"/>
    <w:multiLevelType w:val="multilevel"/>
    <w:tmpl w:val="B852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31B07"/>
    <w:multiLevelType w:val="multilevel"/>
    <w:tmpl w:val="021C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634E8"/>
    <w:multiLevelType w:val="multilevel"/>
    <w:tmpl w:val="E0A6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F13BD"/>
    <w:multiLevelType w:val="multilevel"/>
    <w:tmpl w:val="C21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74DD7"/>
    <w:multiLevelType w:val="multilevel"/>
    <w:tmpl w:val="D4AC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B0901"/>
    <w:multiLevelType w:val="multilevel"/>
    <w:tmpl w:val="556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C7B45"/>
    <w:multiLevelType w:val="multilevel"/>
    <w:tmpl w:val="A8B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A4AD7"/>
    <w:multiLevelType w:val="multilevel"/>
    <w:tmpl w:val="CEE0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B6DA1"/>
    <w:multiLevelType w:val="multilevel"/>
    <w:tmpl w:val="FDDE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3E029B"/>
    <w:multiLevelType w:val="multilevel"/>
    <w:tmpl w:val="249A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42BEF"/>
    <w:multiLevelType w:val="multilevel"/>
    <w:tmpl w:val="62C8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53F95"/>
    <w:multiLevelType w:val="multilevel"/>
    <w:tmpl w:val="DBDE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A3319"/>
    <w:multiLevelType w:val="multilevel"/>
    <w:tmpl w:val="13AAB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663FB1"/>
    <w:multiLevelType w:val="multilevel"/>
    <w:tmpl w:val="6C90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6D5170"/>
    <w:multiLevelType w:val="multilevel"/>
    <w:tmpl w:val="196A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14"/>
  </w:num>
  <w:num w:numId="4">
    <w:abstractNumId w:val="2"/>
  </w:num>
  <w:num w:numId="5">
    <w:abstractNumId w:val="16"/>
  </w:num>
  <w:num w:numId="6">
    <w:abstractNumId w:val="8"/>
  </w:num>
  <w:num w:numId="7">
    <w:abstractNumId w:val="11"/>
  </w:num>
  <w:num w:numId="8">
    <w:abstractNumId w:val="0"/>
  </w:num>
  <w:num w:numId="9">
    <w:abstractNumId w:val="4"/>
  </w:num>
  <w:num w:numId="10">
    <w:abstractNumId w:val="12"/>
  </w:num>
  <w:num w:numId="11">
    <w:abstractNumId w:val="17"/>
  </w:num>
  <w:num w:numId="12">
    <w:abstractNumId w:val="6"/>
  </w:num>
  <w:num w:numId="13">
    <w:abstractNumId w:val="7"/>
  </w:num>
  <w:num w:numId="14">
    <w:abstractNumId w:val="10"/>
  </w:num>
  <w:num w:numId="15">
    <w:abstractNumId w:val="15"/>
  </w:num>
  <w:num w:numId="16">
    <w:abstractNumId w:val="5"/>
  </w:num>
  <w:num w:numId="17">
    <w:abstractNumId w:val="13"/>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540"/>
    <w:rsid w:val="003105F4"/>
    <w:rsid w:val="00707540"/>
    <w:rsid w:val="00E64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97A8C7-C2AE-4892-B0DB-75361F3D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4D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E64D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64DE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DE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E64DE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64DEB"/>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64D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64DEB"/>
    <w:rPr>
      <w:rFonts w:ascii="Courier New" w:eastAsia="Times New Roman" w:hAnsi="Courier New" w:cs="Courier New"/>
      <w:sz w:val="20"/>
      <w:szCs w:val="20"/>
    </w:rPr>
  </w:style>
  <w:style w:type="character" w:customStyle="1" w:styleId="ng-tns-c1715705535-93">
    <w:name w:val="ng-tns-c1715705535-93"/>
    <w:basedOn w:val="DefaultParagraphFont"/>
    <w:rsid w:val="00E64DEB"/>
  </w:style>
  <w:style w:type="paragraph" w:styleId="HTMLPreformatted">
    <w:name w:val="HTML Preformatted"/>
    <w:basedOn w:val="Normal"/>
    <w:link w:val="HTMLPreformattedChar"/>
    <w:uiPriority w:val="99"/>
    <w:semiHidden/>
    <w:unhideWhenUsed/>
    <w:rsid w:val="00E64D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64DEB"/>
    <w:rPr>
      <w:rFonts w:ascii="Courier New" w:eastAsia="Times New Roman" w:hAnsi="Courier New" w:cs="Courier New"/>
      <w:sz w:val="20"/>
      <w:szCs w:val="20"/>
      <w:lang w:eastAsia="en-IN"/>
    </w:rPr>
  </w:style>
  <w:style w:type="character" w:customStyle="1" w:styleId="hljs-comment">
    <w:name w:val="hljs-comment"/>
    <w:basedOn w:val="DefaultParagraphFont"/>
    <w:rsid w:val="00E64DEB"/>
  </w:style>
  <w:style w:type="character" w:customStyle="1" w:styleId="hljs-keyword">
    <w:name w:val="hljs-keyword"/>
    <w:basedOn w:val="DefaultParagraphFont"/>
    <w:rsid w:val="00E64DEB"/>
  </w:style>
  <w:style w:type="character" w:customStyle="1" w:styleId="hljs-type">
    <w:name w:val="hljs-type"/>
    <w:basedOn w:val="DefaultParagraphFont"/>
    <w:rsid w:val="00E64DEB"/>
  </w:style>
  <w:style w:type="character" w:customStyle="1" w:styleId="hljs-number">
    <w:name w:val="hljs-number"/>
    <w:basedOn w:val="DefaultParagraphFont"/>
    <w:rsid w:val="00E64DEB"/>
  </w:style>
  <w:style w:type="character" w:customStyle="1" w:styleId="hljs-string">
    <w:name w:val="hljs-string"/>
    <w:basedOn w:val="DefaultParagraphFont"/>
    <w:rsid w:val="00E64DEB"/>
  </w:style>
  <w:style w:type="character" w:customStyle="1" w:styleId="ng-tns-c1715705535-94">
    <w:name w:val="ng-tns-c1715705535-94"/>
    <w:basedOn w:val="DefaultParagraphFont"/>
    <w:rsid w:val="00E64DEB"/>
  </w:style>
  <w:style w:type="character" w:customStyle="1" w:styleId="hljs-meta">
    <w:name w:val="hljs-meta"/>
    <w:basedOn w:val="DefaultParagraphFont"/>
    <w:rsid w:val="00E64DEB"/>
  </w:style>
  <w:style w:type="character" w:customStyle="1" w:styleId="hljs-class">
    <w:name w:val="hljs-class"/>
    <w:basedOn w:val="DefaultParagraphFont"/>
    <w:rsid w:val="00E64DEB"/>
  </w:style>
  <w:style w:type="character" w:customStyle="1" w:styleId="hljs-title">
    <w:name w:val="hljs-title"/>
    <w:basedOn w:val="DefaultParagraphFont"/>
    <w:rsid w:val="00E64DEB"/>
  </w:style>
  <w:style w:type="character" w:customStyle="1" w:styleId="hljs-function">
    <w:name w:val="hljs-function"/>
    <w:basedOn w:val="DefaultParagraphFont"/>
    <w:rsid w:val="00E64DEB"/>
  </w:style>
  <w:style w:type="character" w:customStyle="1" w:styleId="hljs-params">
    <w:name w:val="hljs-params"/>
    <w:basedOn w:val="DefaultParagraphFont"/>
    <w:rsid w:val="00E64DEB"/>
  </w:style>
  <w:style w:type="character" w:styleId="Strong">
    <w:name w:val="Strong"/>
    <w:basedOn w:val="DefaultParagraphFont"/>
    <w:uiPriority w:val="22"/>
    <w:qFormat/>
    <w:rsid w:val="00E64DEB"/>
    <w:rPr>
      <w:b/>
      <w:bCs/>
    </w:rPr>
  </w:style>
  <w:style w:type="character" w:customStyle="1" w:styleId="math-inline">
    <w:name w:val="math-inline"/>
    <w:basedOn w:val="DefaultParagraphFont"/>
    <w:rsid w:val="00E64DEB"/>
  </w:style>
  <w:style w:type="character" w:customStyle="1" w:styleId="ng-tns-c1715705535-32">
    <w:name w:val="ng-tns-c1715705535-32"/>
    <w:basedOn w:val="DefaultParagraphFont"/>
    <w:rsid w:val="00E64DEB"/>
  </w:style>
  <w:style w:type="character" w:customStyle="1" w:styleId="hljs-tag">
    <w:name w:val="hljs-tag"/>
    <w:basedOn w:val="DefaultParagraphFont"/>
    <w:rsid w:val="00E64DEB"/>
  </w:style>
  <w:style w:type="character" w:customStyle="1" w:styleId="hljs-name">
    <w:name w:val="hljs-name"/>
    <w:basedOn w:val="DefaultParagraphFont"/>
    <w:rsid w:val="00E64DEB"/>
  </w:style>
  <w:style w:type="character" w:customStyle="1" w:styleId="ng-tns-c1715705535-33">
    <w:name w:val="ng-tns-c1715705535-33"/>
    <w:basedOn w:val="DefaultParagraphFont"/>
    <w:rsid w:val="00E64DEB"/>
  </w:style>
  <w:style w:type="character" w:customStyle="1" w:styleId="ng-tns-c1715705535-34">
    <w:name w:val="ng-tns-c1715705535-34"/>
    <w:basedOn w:val="DefaultParagraphFont"/>
    <w:rsid w:val="00E64DEB"/>
  </w:style>
  <w:style w:type="character" w:customStyle="1" w:styleId="hljs-attr">
    <w:name w:val="hljs-attr"/>
    <w:basedOn w:val="DefaultParagraphFont"/>
    <w:rsid w:val="00E64DEB"/>
  </w:style>
  <w:style w:type="character" w:customStyle="1" w:styleId="hljs-literal">
    <w:name w:val="hljs-literal"/>
    <w:basedOn w:val="DefaultParagraphFont"/>
    <w:rsid w:val="00E64DEB"/>
  </w:style>
  <w:style w:type="character" w:customStyle="1" w:styleId="mord">
    <w:name w:val="mord"/>
    <w:basedOn w:val="DefaultParagraphFont"/>
    <w:rsid w:val="00E64DEB"/>
  </w:style>
  <w:style w:type="character" w:customStyle="1" w:styleId="mbin">
    <w:name w:val="mbin"/>
    <w:basedOn w:val="DefaultParagraphFont"/>
    <w:rsid w:val="00E64DEB"/>
  </w:style>
  <w:style w:type="character" w:customStyle="1" w:styleId="ng-tns-c1715705535-35">
    <w:name w:val="ng-tns-c1715705535-35"/>
    <w:basedOn w:val="DefaultParagraphFont"/>
    <w:rsid w:val="00E64DEB"/>
  </w:style>
  <w:style w:type="character" w:customStyle="1" w:styleId="hljs-builtin">
    <w:name w:val="hljs-built_in"/>
    <w:basedOn w:val="DefaultParagraphFont"/>
    <w:rsid w:val="00E64DEB"/>
  </w:style>
  <w:style w:type="character" w:customStyle="1" w:styleId="ng-tns-c1715705535-36">
    <w:name w:val="ng-tns-c1715705535-36"/>
    <w:basedOn w:val="DefaultParagraphFont"/>
    <w:rsid w:val="00E64DEB"/>
  </w:style>
  <w:style w:type="character" w:customStyle="1" w:styleId="ng-tns-c1715705535-37">
    <w:name w:val="ng-tns-c1715705535-37"/>
    <w:basedOn w:val="DefaultParagraphFont"/>
    <w:rsid w:val="00E64DEB"/>
  </w:style>
  <w:style w:type="character" w:styleId="Hyperlink">
    <w:name w:val="Hyperlink"/>
    <w:basedOn w:val="DefaultParagraphFont"/>
    <w:uiPriority w:val="99"/>
    <w:semiHidden/>
    <w:unhideWhenUsed/>
    <w:rsid w:val="003105F4"/>
    <w:rPr>
      <w:color w:val="0000FF"/>
      <w:u w:val="single"/>
    </w:rPr>
  </w:style>
  <w:style w:type="character" w:customStyle="1" w:styleId="inqyif">
    <w:name w:val="inqyif"/>
    <w:basedOn w:val="DefaultParagraphFont"/>
    <w:rsid w:val="003105F4"/>
  </w:style>
  <w:style w:type="paragraph" w:customStyle="1" w:styleId="z1qcye">
    <w:name w:val="z1qcye"/>
    <w:basedOn w:val="Normal"/>
    <w:rsid w:val="003105F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dm2cf">
    <w:name w:val="ndm2cf"/>
    <w:basedOn w:val="Normal"/>
    <w:rsid w:val="003105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sfokc">
    <w:name w:val="esfokc"/>
    <w:basedOn w:val="DefaultParagraphFont"/>
    <w:rsid w:val="003105F4"/>
  </w:style>
  <w:style w:type="character" w:customStyle="1" w:styleId="hxiqcc">
    <w:name w:val="hxiqcc"/>
    <w:basedOn w:val="DefaultParagraphFont"/>
    <w:rsid w:val="003105F4"/>
  </w:style>
  <w:style w:type="character" w:customStyle="1" w:styleId="i6hkm">
    <w:name w:val="i6hkm"/>
    <w:basedOn w:val="DefaultParagraphFont"/>
    <w:rsid w:val="003105F4"/>
  </w:style>
  <w:style w:type="character" w:customStyle="1" w:styleId="vndci">
    <w:name w:val="vndci"/>
    <w:basedOn w:val="DefaultParagraphFont"/>
    <w:rsid w:val="003105F4"/>
  </w:style>
  <w:style w:type="character" w:customStyle="1" w:styleId="undefined">
    <w:name w:val="undefined"/>
    <w:basedOn w:val="DefaultParagraphFont"/>
    <w:rsid w:val="003105F4"/>
  </w:style>
  <w:style w:type="character" w:customStyle="1" w:styleId="mexsqb">
    <w:name w:val="mexsqb"/>
    <w:basedOn w:val="DefaultParagraphFont"/>
    <w:rsid w:val="003105F4"/>
  </w:style>
  <w:style w:type="character" w:customStyle="1" w:styleId="cltqqc">
    <w:name w:val="cltqqc"/>
    <w:basedOn w:val="DefaultParagraphFont"/>
    <w:rsid w:val="003105F4"/>
  </w:style>
  <w:style w:type="character" w:customStyle="1" w:styleId="aj3kod">
    <w:name w:val="aj3kod"/>
    <w:basedOn w:val="DefaultParagraphFont"/>
    <w:rsid w:val="003105F4"/>
  </w:style>
  <w:style w:type="character" w:customStyle="1" w:styleId="ff1zf">
    <w:name w:val="ff1zf"/>
    <w:basedOn w:val="DefaultParagraphFont"/>
    <w:rsid w:val="003105F4"/>
  </w:style>
  <w:style w:type="character" w:customStyle="1" w:styleId="elmj5d">
    <w:name w:val="elmj5d"/>
    <w:basedOn w:val="DefaultParagraphFont"/>
    <w:rsid w:val="003105F4"/>
  </w:style>
  <w:style w:type="character" w:customStyle="1" w:styleId="cs0cqb">
    <w:name w:val="cs0cqb"/>
    <w:basedOn w:val="DefaultParagraphFont"/>
    <w:rsid w:val="003105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090903">
      <w:bodyDiv w:val="1"/>
      <w:marLeft w:val="0"/>
      <w:marRight w:val="0"/>
      <w:marTop w:val="0"/>
      <w:marBottom w:val="0"/>
      <w:divBdr>
        <w:top w:val="none" w:sz="0" w:space="0" w:color="auto"/>
        <w:left w:val="none" w:sz="0" w:space="0" w:color="auto"/>
        <w:bottom w:val="none" w:sz="0" w:space="0" w:color="auto"/>
        <w:right w:val="none" w:sz="0" w:space="0" w:color="auto"/>
      </w:divBdr>
      <w:divsChild>
        <w:div w:id="964580844">
          <w:marLeft w:val="0"/>
          <w:marRight w:val="0"/>
          <w:marTop w:val="0"/>
          <w:marBottom w:val="0"/>
          <w:divBdr>
            <w:top w:val="none" w:sz="0" w:space="0" w:color="auto"/>
            <w:left w:val="none" w:sz="0" w:space="0" w:color="auto"/>
            <w:bottom w:val="none" w:sz="0" w:space="0" w:color="auto"/>
            <w:right w:val="none" w:sz="0" w:space="0" w:color="auto"/>
          </w:divBdr>
          <w:divsChild>
            <w:div w:id="1036933578">
              <w:marLeft w:val="0"/>
              <w:marRight w:val="0"/>
              <w:marTop w:val="0"/>
              <w:marBottom w:val="0"/>
              <w:divBdr>
                <w:top w:val="none" w:sz="0" w:space="0" w:color="auto"/>
                <w:left w:val="none" w:sz="0" w:space="0" w:color="auto"/>
                <w:bottom w:val="none" w:sz="0" w:space="0" w:color="auto"/>
                <w:right w:val="none" w:sz="0" w:space="0" w:color="auto"/>
              </w:divBdr>
              <w:divsChild>
                <w:div w:id="1930652187">
                  <w:marLeft w:val="0"/>
                  <w:marRight w:val="0"/>
                  <w:marTop w:val="0"/>
                  <w:marBottom w:val="0"/>
                  <w:divBdr>
                    <w:top w:val="none" w:sz="0" w:space="0" w:color="auto"/>
                    <w:left w:val="none" w:sz="0" w:space="0" w:color="auto"/>
                    <w:bottom w:val="none" w:sz="0" w:space="0" w:color="auto"/>
                    <w:right w:val="none" w:sz="0" w:space="0" w:color="auto"/>
                  </w:divBdr>
                  <w:divsChild>
                    <w:div w:id="24203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152034">
          <w:marLeft w:val="0"/>
          <w:marRight w:val="0"/>
          <w:marTop w:val="0"/>
          <w:marBottom w:val="0"/>
          <w:divBdr>
            <w:top w:val="none" w:sz="0" w:space="0" w:color="auto"/>
            <w:left w:val="none" w:sz="0" w:space="0" w:color="auto"/>
            <w:bottom w:val="none" w:sz="0" w:space="0" w:color="auto"/>
            <w:right w:val="none" w:sz="0" w:space="0" w:color="auto"/>
          </w:divBdr>
          <w:divsChild>
            <w:div w:id="571964536">
              <w:marLeft w:val="0"/>
              <w:marRight w:val="0"/>
              <w:marTop w:val="0"/>
              <w:marBottom w:val="0"/>
              <w:divBdr>
                <w:top w:val="none" w:sz="0" w:space="0" w:color="auto"/>
                <w:left w:val="none" w:sz="0" w:space="0" w:color="auto"/>
                <w:bottom w:val="none" w:sz="0" w:space="0" w:color="auto"/>
                <w:right w:val="none" w:sz="0" w:space="0" w:color="auto"/>
              </w:divBdr>
              <w:divsChild>
                <w:div w:id="1713581153">
                  <w:marLeft w:val="0"/>
                  <w:marRight w:val="0"/>
                  <w:marTop w:val="0"/>
                  <w:marBottom w:val="0"/>
                  <w:divBdr>
                    <w:top w:val="none" w:sz="0" w:space="0" w:color="auto"/>
                    <w:left w:val="none" w:sz="0" w:space="0" w:color="auto"/>
                    <w:bottom w:val="none" w:sz="0" w:space="0" w:color="auto"/>
                    <w:right w:val="none" w:sz="0" w:space="0" w:color="auto"/>
                  </w:divBdr>
                  <w:divsChild>
                    <w:div w:id="211682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605520">
      <w:bodyDiv w:val="1"/>
      <w:marLeft w:val="0"/>
      <w:marRight w:val="0"/>
      <w:marTop w:val="0"/>
      <w:marBottom w:val="0"/>
      <w:divBdr>
        <w:top w:val="none" w:sz="0" w:space="0" w:color="auto"/>
        <w:left w:val="none" w:sz="0" w:space="0" w:color="auto"/>
        <w:bottom w:val="none" w:sz="0" w:space="0" w:color="auto"/>
        <w:right w:val="none" w:sz="0" w:space="0" w:color="auto"/>
      </w:divBdr>
      <w:divsChild>
        <w:div w:id="319388699">
          <w:marLeft w:val="0"/>
          <w:marRight w:val="0"/>
          <w:marTop w:val="0"/>
          <w:marBottom w:val="0"/>
          <w:divBdr>
            <w:top w:val="none" w:sz="0" w:space="0" w:color="auto"/>
            <w:left w:val="none" w:sz="0" w:space="0" w:color="auto"/>
            <w:bottom w:val="none" w:sz="0" w:space="0" w:color="auto"/>
            <w:right w:val="none" w:sz="0" w:space="0" w:color="auto"/>
          </w:divBdr>
          <w:divsChild>
            <w:div w:id="565530727">
              <w:marLeft w:val="0"/>
              <w:marRight w:val="0"/>
              <w:marTop w:val="0"/>
              <w:marBottom w:val="0"/>
              <w:divBdr>
                <w:top w:val="none" w:sz="0" w:space="0" w:color="auto"/>
                <w:left w:val="none" w:sz="0" w:space="0" w:color="auto"/>
                <w:bottom w:val="none" w:sz="0" w:space="0" w:color="auto"/>
                <w:right w:val="none" w:sz="0" w:space="0" w:color="auto"/>
              </w:divBdr>
              <w:divsChild>
                <w:div w:id="1256207541">
                  <w:marLeft w:val="0"/>
                  <w:marRight w:val="0"/>
                  <w:marTop w:val="0"/>
                  <w:marBottom w:val="0"/>
                  <w:divBdr>
                    <w:top w:val="none" w:sz="0" w:space="0" w:color="auto"/>
                    <w:left w:val="none" w:sz="0" w:space="0" w:color="auto"/>
                    <w:bottom w:val="none" w:sz="0" w:space="0" w:color="auto"/>
                    <w:right w:val="none" w:sz="0" w:space="0" w:color="auto"/>
                  </w:divBdr>
                  <w:divsChild>
                    <w:div w:id="1898540882">
                      <w:marLeft w:val="0"/>
                      <w:marRight w:val="0"/>
                      <w:marTop w:val="0"/>
                      <w:marBottom w:val="0"/>
                      <w:divBdr>
                        <w:top w:val="none" w:sz="0" w:space="0" w:color="auto"/>
                        <w:left w:val="none" w:sz="0" w:space="0" w:color="auto"/>
                        <w:bottom w:val="none" w:sz="0" w:space="0" w:color="auto"/>
                        <w:right w:val="none" w:sz="0" w:space="0" w:color="auto"/>
                      </w:divBdr>
                      <w:divsChild>
                        <w:div w:id="1282373253">
                          <w:marLeft w:val="0"/>
                          <w:marRight w:val="0"/>
                          <w:marTop w:val="0"/>
                          <w:marBottom w:val="0"/>
                          <w:divBdr>
                            <w:top w:val="none" w:sz="0" w:space="0" w:color="auto"/>
                            <w:left w:val="none" w:sz="0" w:space="0" w:color="auto"/>
                            <w:bottom w:val="none" w:sz="0" w:space="0" w:color="auto"/>
                            <w:right w:val="none" w:sz="0" w:space="0" w:color="auto"/>
                          </w:divBdr>
                          <w:divsChild>
                            <w:div w:id="57319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624080">
                  <w:marLeft w:val="0"/>
                  <w:marRight w:val="0"/>
                  <w:marTop w:val="0"/>
                  <w:marBottom w:val="0"/>
                  <w:divBdr>
                    <w:top w:val="none" w:sz="0" w:space="0" w:color="auto"/>
                    <w:left w:val="none" w:sz="0" w:space="0" w:color="auto"/>
                    <w:bottom w:val="none" w:sz="0" w:space="0" w:color="auto"/>
                    <w:right w:val="none" w:sz="0" w:space="0" w:color="auto"/>
                  </w:divBdr>
                  <w:divsChild>
                    <w:div w:id="701785188">
                      <w:marLeft w:val="0"/>
                      <w:marRight w:val="0"/>
                      <w:marTop w:val="0"/>
                      <w:marBottom w:val="0"/>
                      <w:divBdr>
                        <w:top w:val="none" w:sz="0" w:space="0" w:color="auto"/>
                        <w:left w:val="none" w:sz="0" w:space="0" w:color="auto"/>
                        <w:bottom w:val="none" w:sz="0" w:space="0" w:color="auto"/>
                        <w:right w:val="none" w:sz="0" w:space="0" w:color="auto"/>
                      </w:divBdr>
                      <w:divsChild>
                        <w:div w:id="2094546616">
                          <w:marLeft w:val="0"/>
                          <w:marRight w:val="0"/>
                          <w:marTop w:val="0"/>
                          <w:marBottom w:val="0"/>
                          <w:divBdr>
                            <w:top w:val="none" w:sz="0" w:space="0" w:color="auto"/>
                            <w:left w:val="none" w:sz="0" w:space="0" w:color="auto"/>
                            <w:bottom w:val="none" w:sz="0" w:space="0" w:color="auto"/>
                            <w:right w:val="none" w:sz="0" w:space="0" w:color="auto"/>
                          </w:divBdr>
                          <w:divsChild>
                            <w:div w:id="2695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332146">
                  <w:marLeft w:val="0"/>
                  <w:marRight w:val="0"/>
                  <w:marTop w:val="0"/>
                  <w:marBottom w:val="0"/>
                  <w:divBdr>
                    <w:top w:val="none" w:sz="0" w:space="0" w:color="auto"/>
                    <w:left w:val="none" w:sz="0" w:space="0" w:color="auto"/>
                    <w:bottom w:val="none" w:sz="0" w:space="0" w:color="auto"/>
                    <w:right w:val="none" w:sz="0" w:space="0" w:color="auto"/>
                  </w:divBdr>
                  <w:divsChild>
                    <w:div w:id="274872905">
                      <w:marLeft w:val="0"/>
                      <w:marRight w:val="0"/>
                      <w:marTop w:val="0"/>
                      <w:marBottom w:val="0"/>
                      <w:divBdr>
                        <w:top w:val="none" w:sz="0" w:space="0" w:color="auto"/>
                        <w:left w:val="none" w:sz="0" w:space="0" w:color="auto"/>
                        <w:bottom w:val="none" w:sz="0" w:space="0" w:color="auto"/>
                        <w:right w:val="none" w:sz="0" w:space="0" w:color="auto"/>
                      </w:divBdr>
                      <w:divsChild>
                        <w:div w:id="1897818727">
                          <w:marLeft w:val="0"/>
                          <w:marRight w:val="0"/>
                          <w:marTop w:val="0"/>
                          <w:marBottom w:val="0"/>
                          <w:divBdr>
                            <w:top w:val="none" w:sz="0" w:space="0" w:color="auto"/>
                            <w:left w:val="none" w:sz="0" w:space="0" w:color="auto"/>
                            <w:bottom w:val="none" w:sz="0" w:space="0" w:color="auto"/>
                            <w:right w:val="none" w:sz="0" w:space="0" w:color="auto"/>
                          </w:divBdr>
                          <w:divsChild>
                            <w:div w:id="16911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94099">
                  <w:marLeft w:val="0"/>
                  <w:marRight w:val="0"/>
                  <w:marTop w:val="0"/>
                  <w:marBottom w:val="0"/>
                  <w:divBdr>
                    <w:top w:val="none" w:sz="0" w:space="0" w:color="auto"/>
                    <w:left w:val="none" w:sz="0" w:space="0" w:color="auto"/>
                    <w:bottom w:val="none" w:sz="0" w:space="0" w:color="auto"/>
                    <w:right w:val="none" w:sz="0" w:space="0" w:color="auto"/>
                  </w:divBdr>
                  <w:divsChild>
                    <w:div w:id="527721351">
                      <w:marLeft w:val="0"/>
                      <w:marRight w:val="0"/>
                      <w:marTop w:val="0"/>
                      <w:marBottom w:val="0"/>
                      <w:divBdr>
                        <w:top w:val="none" w:sz="0" w:space="0" w:color="auto"/>
                        <w:left w:val="none" w:sz="0" w:space="0" w:color="auto"/>
                        <w:bottom w:val="none" w:sz="0" w:space="0" w:color="auto"/>
                        <w:right w:val="none" w:sz="0" w:space="0" w:color="auto"/>
                      </w:divBdr>
                    </w:div>
                  </w:divsChild>
                </w:div>
                <w:div w:id="1000501409">
                  <w:marLeft w:val="0"/>
                  <w:marRight w:val="0"/>
                  <w:marTop w:val="0"/>
                  <w:marBottom w:val="0"/>
                  <w:divBdr>
                    <w:top w:val="none" w:sz="0" w:space="0" w:color="auto"/>
                    <w:left w:val="none" w:sz="0" w:space="0" w:color="auto"/>
                    <w:bottom w:val="none" w:sz="0" w:space="0" w:color="auto"/>
                    <w:right w:val="none" w:sz="0" w:space="0" w:color="auto"/>
                  </w:divBdr>
                  <w:divsChild>
                    <w:div w:id="1347906509">
                      <w:marLeft w:val="0"/>
                      <w:marRight w:val="0"/>
                      <w:marTop w:val="0"/>
                      <w:marBottom w:val="0"/>
                      <w:divBdr>
                        <w:top w:val="none" w:sz="0" w:space="0" w:color="auto"/>
                        <w:left w:val="none" w:sz="0" w:space="0" w:color="auto"/>
                        <w:bottom w:val="none" w:sz="0" w:space="0" w:color="auto"/>
                        <w:right w:val="none" w:sz="0" w:space="0" w:color="auto"/>
                      </w:divBdr>
                      <w:divsChild>
                        <w:div w:id="1132022641">
                          <w:marLeft w:val="0"/>
                          <w:marRight w:val="0"/>
                          <w:marTop w:val="0"/>
                          <w:marBottom w:val="0"/>
                          <w:divBdr>
                            <w:top w:val="none" w:sz="0" w:space="0" w:color="auto"/>
                            <w:left w:val="none" w:sz="0" w:space="0" w:color="auto"/>
                            <w:bottom w:val="none" w:sz="0" w:space="0" w:color="auto"/>
                            <w:right w:val="none" w:sz="0" w:space="0" w:color="auto"/>
                          </w:divBdr>
                          <w:divsChild>
                            <w:div w:id="16954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174600">
                  <w:marLeft w:val="0"/>
                  <w:marRight w:val="0"/>
                  <w:marTop w:val="0"/>
                  <w:marBottom w:val="0"/>
                  <w:divBdr>
                    <w:top w:val="none" w:sz="0" w:space="0" w:color="auto"/>
                    <w:left w:val="none" w:sz="0" w:space="0" w:color="auto"/>
                    <w:bottom w:val="none" w:sz="0" w:space="0" w:color="auto"/>
                    <w:right w:val="none" w:sz="0" w:space="0" w:color="auto"/>
                  </w:divBdr>
                  <w:divsChild>
                    <w:div w:id="344870151">
                      <w:marLeft w:val="0"/>
                      <w:marRight w:val="0"/>
                      <w:marTop w:val="0"/>
                      <w:marBottom w:val="0"/>
                      <w:divBdr>
                        <w:top w:val="none" w:sz="0" w:space="0" w:color="auto"/>
                        <w:left w:val="none" w:sz="0" w:space="0" w:color="auto"/>
                        <w:bottom w:val="none" w:sz="0" w:space="0" w:color="auto"/>
                        <w:right w:val="none" w:sz="0" w:space="0" w:color="auto"/>
                      </w:divBdr>
                      <w:divsChild>
                        <w:div w:id="788090389">
                          <w:marLeft w:val="0"/>
                          <w:marRight w:val="0"/>
                          <w:marTop w:val="0"/>
                          <w:marBottom w:val="0"/>
                          <w:divBdr>
                            <w:top w:val="none" w:sz="0" w:space="0" w:color="auto"/>
                            <w:left w:val="none" w:sz="0" w:space="0" w:color="auto"/>
                            <w:bottom w:val="none" w:sz="0" w:space="0" w:color="auto"/>
                            <w:right w:val="none" w:sz="0" w:space="0" w:color="auto"/>
                          </w:divBdr>
                          <w:divsChild>
                            <w:div w:id="199074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6696">
                  <w:marLeft w:val="0"/>
                  <w:marRight w:val="0"/>
                  <w:marTop w:val="0"/>
                  <w:marBottom w:val="0"/>
                  <w:divBdr>
                    <w:top w:val="none" w:sz="0" w:space="0" w:color="auto"/>
                    <w:left w:val="none" w:sz="0" w:space="0" w:color="auto"/>
                    <w:bottom w:val="none" w:sz="0" w:space="0" w:color="auto"/>
                    <w:right w:val="none" w:sz="0" w:space="0" w:color="auto"/>
                  </w:divBdr>
                  <w:divsChild>
                    <w:div w:id="1813055602">
                      <w:marLeft w:val="0"/>
                      <w:marRight w:val="0"/>
                      <w:marTop w:val="0"/>
                      <w:marBottom w:val="0"/>
                      <w:divBdr>
                        <w:top w:val="none" w:sz="0" w:space="0" w:color="auto"/>
                        <w:left w:val="none" w:sz="0" w:space="0" w:color="auto"/>
                        <w:bottom w:val="none" w:sz="0" w:space="0" w:color="auto"/>
                        <w:right w:val="none" w:sz="0" w:space="0" w:color="auto"/>
                      </w:divBdr>
                      <w:divsChild>
                        <w:div w:id="1275752355">
                          <w:marLeft w:val="0"/>
                          <w:marRight w:val="0"/>
                          <w:marTop w:val="0"/>
                          <w:marBottom w:val="0"/>
                          <w:divBdr>
                            <w:top w:val="none" w:sz="0" w:space="0" w:color="auto"/>
                            <w:left w:val="none" w:sz="0" w:space="0" w:color="auto"/>
                            <w:bottom w:val="none" w:sz="0" w:space="0" w:color="auto"/>
                            <w:right w:val="none" w:sz="0" w:space="0" w:color="auto"/>
                          </w:divBdr>
                          <w:divsChild>
                            <w:div w:id="12246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630158">
      <w:bodyDiv w:val="1"/>
      <w:marLeft w:val="0"/>
      <w:marRight w:val="0"/>
      <w:marTop w:val="0"/>
      <w:marBottom w:val="0"/>
      <w:divBdr>
        <w:top w:val="none" w:sz="0" w:space="0" w:color="auto"/>
        <w:left w:val="none" w:sz="0" w:space="0" w:color="auto"/>
        <w:bottom w:val="none" w:sz="0" w:space="0" w:color="auto"/>
        <w:right w:val="none" w:sz="0" w:space="0" w:color="auto"/>
      </w:divBdr>
      <w:divsChild>
        <w:div w:id="1567952857">
          <w:marLeft w:val="0"/>
          <w:marRight w:val="0"/>
          <w:marTop w:val="0"/>
          <w:marBottom w:val="0"/>
          <w:divBdr>
            <w:top w:val="none" w:sz="0" w:space="0" w:color="auto"/>
            <w:left w:val="none" w:sz="0" w:space="0" w:color="auto"/>
            <w:bottom w:val="none" w:sz="0" w:space="0" w:color="auto"/>
            <w:right w:val="none" w:sz="0" w:space="0" w:color="auto"/>
          </w:divBdr>
          <w:divsChild>
            <w:div w:id="1101729368">
              <w:marLeft w:val="0"/>
              <w:marRight w:val="0"/>
              <w:marTop w:val="0"/>
              <w:marBottom w:val="0"/>
              <w:divBdr>
                <w:top w:val="none" w:sz="0" w:space="0" w:color="auto"/>
                <w:left w:val="none" w:sz="0" w:space="0" w:color="auto"/>
                <w:bottom w:val="none" w:sz="0" w:space="0" w:color="auto"/>
                <w:right w:val="none" w:sz="0" w:space="0" w:color="auto"/>
              </w:divBdr>
              <w:divsChild>
                <w:div w:id="369259750">
                  <w:marLeft w:val="0"/>
                  <w:marRight w:val="0"/>
                  <w:marTop w:val="0"/>
                  <w:marBottom w:val="0"/>
                  <w:divBdr>
                    <w:top w:val="none" w:sz="0" w:space="0" w:color="auto"/>
                    <w:left w:val="none" w:sz="0" w:space="0" w:color="auto"/>
                    <w:bottom w:val="none" w:sz="0" w:space="0" w:color="auto"/>
                    <w:right w:val="none" w:sz="0" w:space="0" w:color="auto"/>
                  </w:divBdr>
                  <w:divsChild>
                    <w:div w:id="1914582194">
                      <w:marLeft w:val="0"/>
                      <w:marRight w:val="0"/>
                      <w:marTop w:val="0"/>
                      <w:marBottom w:val="0"/>
                      <w:divBdr>
                        <w:top w:val="none" w:sz="0" w:space="0" w:color="auto"/>
                        <w:left w:val="none" w:sz="0" w:space="0" w:color="auto"/>
                        <w:bottom w:val="none" w:sz="0" w:space="0" w:color="auto"/>
                        <w:right w:val="none" w:sz="0" w:space="0" w:color="auto"/>
                      </w:divBdr>
                      <w:divsChild>
                        <w:div w:id="1303920861">
                          <w:marLeft w:val="0"/>
                          <w:marRight w:val="0"/>
                          <w:marTop w:val="0"/>
                          <w:marBottom w:val="0"/>
                          <w:divBdr>
                            <w:top w:val="none" w:sz="0" w:space="0" w:color="auto"/>
                            <w:left w:val="none" w:sz="0" w:space="0" w:color="auto"/>
                            <w:bottom w:val="none" w:sz="0" w:space="0" w:color="auto"/>
                            <w:right w:val="none" w:sz="0" w:space="0" w:color="auto"/>
                          </w:divBdr>
                          <w:divsChild>
                            <w:div w:id="1034039642">
                              <w:marLeft w:val="0"/>
                              <w:marRight w:val="0"/>
                              <w:marTop w:val="0"/>
                              <w:marBottom w:val="0"/>
                              <w:divBdr>
                                <w:top w:val="none" w:sz="0" w:space="0" w:color="auto"/>
                                <w:left w:val="none" w:sz="0" w:space="0" w:color="auto"/>
                                <w:bottom w:val="none" w:sz="0" w:space="0" w:color="auto"/>
                                <w:right w:val="none" w:sz="0" w:space="0" w:color="auto"/>
                              </w:divBdr>
                              <w:divsChild>
                                <w:div w:id="1324313739">
                                  <w:marLeft w:val="0"/>
                                  <w:marRight w:val="0"/>
                                  <w:marTop w:val="0"/>
                                  <w:marBottom w:val="0"/>
                                  <w:divBdr>
                                    <w:top w:val="none" w:sz="0" w:space="0" w:color="auto"/>
                                    <w:left w:val="none" w:sz="0" w:space="0" w:color="auto"/>
                                    <w:bottom w:val="none" w:sz="0" w:space="0" w:color="auto"/>
                                    <w:right w:val="none" w:sz="0" w:space="0" w:color="auto"/>
                                  </w:divBdr>
                                  <w:divsChild>
                                    <w:div w:id="1234583732">
                                      <w:marLeft w:val="0"/>
                                      <w:marRight w:val="0"/>
                                      <w:marTop w:val="0"/>
                                      <w:marBottom w:val="0"/>
                                      <w:divBdr>
                                        <w:top w:val="none" w:sz="0" w:space="0" w:color="auto"/>
                                        <w:left w:val="none" w:sz="0" w:space="0" w:color="auto"/>
                                        <w:bottom w:val="none" w:sz="0" w:space="0" w:color="auto"/>
                                        <w:right w:val="none" w:sz="0" w:space="0" w:color="auto"/>
                                      </w:divBdr>
                                      <w:divsChild>
                                        <w:div w:id="595137635">
                                          <w:marLeft w:val="0"/>
                                          <w:marRight w:val="0"/>
                                          <w:marTop w:val="0"/>
                                          <w:marBottom w:val="0"/>
                                          <w:divBdr>
                                            <w:top w:val="none" w:sz="0" w:space="0" w:color="auto"/>
                                            <w:left w:val="none" w:sz="0" w:space="0" w:color="auto"/>
                                            <w:bottom w:val="none" w:sz="0" w:space="0" w:color="auto"/>
                                            <w:right w:val="none" w:sz="0" w:space="0" w:color="auto"/>
                                          </w:divBdr>
                                          <w:divsChild>
                                            <w:div w:id="1878934820">
                                              <w:marLeft w:val="0"/>
                                              <w:marRight w:val="0"/>
                                              <w:marTop w:val="0"/>
                                              <w:marBottom w:val="0"/>
                                              <w:divBdr>
                                                <w:top w:val="none" w:sz="0" w:space="0" w:color="auto"/>
                                                <w:left w:val="none" w:sz="0" w:space="0" w:color="auto"/>
                                                <w:bottom w:val="none" w:sz="0" w:space="0" w:color="auto"/>
                                                <w:right w:val="none" w:sz="0" w:space="0" w:color="auto"/>
                                              </w:divBdr>
                                              <w:divsChild>
                                                <w:div w:id="5134099">
                                                  <w:marLeft w:val="0"/>
                                                  <w:marRight w:val="0"/>
                                                  <w:marTop w:val="180"/>
                                                  <w:marBottom w:val="240"/>
                                                  <w:divBdr>
                                                    <w:top w:val="none" w:sz="0" w:space="0" w:color="auto"/>
                                                    <w:left w:val="none" w:sz="0" w:space="0" w:color="auto"/>
                                                    <w:bottom w:val="none" w:sz="0" w:space="0" w:color="auto"/>
                                                    <w:right w:val="none" w:sz="0" w:space="0" w:color="auto"/>
                                                  </w:divBdr>
                                                </w:div>
                                                <w:div w:id="542139487">
                                                  <w:marLeft w:val="0"/>
                                                  <w:marRight w:val="0"/>
                                                  <w:marTop w:val="360"/>
                                                  <w:marBottom w:val="180"/>
                                                  <w:divBdr>
                                                    <w:top w:val="none" w:sz="0" w:space="0" w:color="auto"/>
                                                    <w:left w:val="none" w:sz="0" w:space="0" w:color="auto"/>
                                                    <w:bottom w:val="none" w:sz="0" w:space="0" w:color="auto"/>
                                                    <w:right w:val="none" w:sz="0" w:space="0" w:color="auto"/>
                                                  </w:divBdr>
                                                </w:div>
                                                <w:div w:id="1292977482">
                                                  <w:marLeft w:val="0"/>
                                                  <w:marRight w:val="0"/>
                                                  <w:marTop w:val="360"/>
                                                  <w:marBottom w:val="180"/>
                                                  <w:divBdr>
                                                    <w:top w:val="none" w:sz="0" w:space="0" w:color="auto"/>
                                                    <w:left w:val="none" w:sz="0" w:space="0" w:color="auto"/>
                                                    <w:bottom w:val="none" w:sz="0" w:space="0" w:color="auto"/>
                                                    <w:right w:val="none" w:sz="0" w:space="0" w:color="auto"/>
                                                  </w:divBdr>
                                                </w:div>
                                                <w:div w:id="1325671410">
                                                  <w:marLeft w:val="0"/>
                                                  <w:marRight w:val="0"/>
                                                  <w:marTop w:val="180"/>
                                                  <w:marBottom w:val="240"/>
                                                  <w:divBdr>
                                                    <w:top w:val="none" w:sz="0" w:space="0" w:color="auto"/>
                                                    <w:left w:val="none" w:sz="0" w:space="0" w:color="auto"/>
                                                    <w:bottom w:val="none" w:sz="0" w:space="0" w:color="auto"/>
                                                    <w:right w:val="none" w:sz="0" w:space="0" w:color="auto"/>
                                                  </w:divBdr>
                                                </w:div>
                                                <w:div w:id="1926183970">
                                                  <w:marLeft w:val="0"/>
                                                  <w:marRight w:val="0"/>
                                                  <w:marTop w:val="0"/>
                                                  <w:marBottom w:val="0"/>
                                                  <w:divBdr>
                                                    <w:top w:val="none" w:sz="0" w:space="0" w:color="auto"/>
                                                    <w:left w:val="none" w:sz="0" w:space="0" w:color="auto"/>
                                                    <w:bottom w:val="none" w:sz="0" w:space="0" w:color="auto"/>
                                                    <w:right w:val="none" w:sz="0" w:space="0" w:color="auto"/>
                                                  </w:divBdr>
                                                  <w:divsChild>
                                                    <w:div w:id="2173212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423451948">
                                          <w:marLeft w:val="0"/>
                                          <w:marRight w:val="0"/>
                                          <w:marTop w:val="0"/>
                                          <w:marBottom w:val="0"/>
                                          <w:divBdr>
                                            <w:top w:val="none" w:sz="0" w:space="0" w:color="auto"/>
                                            <w:left w:val="none" w:sz="0" w:space="0" w:color="auto"/>
                                            <w:bottom w:val="none" w:sz="0" w:space="0" w:color="auto"/>
                                            <w:right w:val="none" w:sz="0" w:space="0" w:color="auto"/>
                                          </w:divBdr>
                                          <w:divsChild>
                                            <w:div w:id="1680617547">
                                              <w:marLeft w:val="0"/>
                                              <w:marRight w:val="0"/>
                                              <w:marTop w:val="0"/>
                                              <w:marBottom w:val="0"/>
                                              <w:divBdr>
                                                <w:top w:val="none" w:sz="0" w:space="0" w:color="auto"/>
                                                <w:left w:val="none" w:sz="0" w:space="0" w:color="auto"/>
                                                <w:bottom w:val="none" w:sz="0" w:space="0" w:color="auto"/>
                                                <w:right w:val="none" w:sz="0" w:space="0" w:color="auto"/>
                                              </w:divBdr>
                                              <w:divsChild>
                                                <w:div w:id="946304511">
                                                  <w:marLeft w:val="0"/>
                                                  <w:marRight w:val="0"/>
                                                  <w:marTop w:val="0"/>
                                                  <w:marBottom w:val="0"/>
                                                  <w:divBdr>
                                                    <w:top w:val="none" w:sz="0" w:space="0" w:color="auto"/>
                                                    <w:left w:val="none" w:sz="0" w:space="0" w:color="auto"/>
                                                    <w:bottom w:val="none" w:sz="0" w:space="0" w:color="auto"/>
                                                    <w:right w:val="none" w:sz="0" w:space="0" w:color="auto"/>
                                                  </w:divBdr>
                                                  <w:divsChild>
                                                    <w:div w:id="962271138">
                                                      <w:marLeft w:val="0"/>
                                                      <w:marRight w:val="0"/>
                                                      <w:marTop w:val="0"/>
                                                      <w:marBottom w:val="0"/>
                                                      <w:divBdr>
                                                        <w:top w:val="none" w:sz="0" w:space="0" w:color="auto"/>
                                                        <w:left w:val="none" w:sz="0" w:space="0" w:color="auto"/>
                                                        <w:bottom w:val="single" w:sz="4" w:space="0" w:color="DCDFE5"/>
                                                        <w:right w:val="none" w:sz="0" w:space="0" w:color="auto"/>
                                                      </w:divBdr>
                                                      <w:divsChild>
                                                        <w:div w:id="508301409">
                                                          <w:marLeft w:val="0"/>
                                                          <w:marRight w:val="0"/>
                                                          <w:marTop w:val="0"/>
                                                          <w:marBottom w:val="0"/>
                                                          <w:divBdr>
                                                            <w:top w:val="none" w:sz="0" w:space="0" w:color="auto"/>
                                                            <w:left w:val="none" w:sz="0" w:space="0" w:color="auto"/>
                                                            <w:bottom w:val="none" w:sz="0" w:space="0" w:color="auto"/>
                                                            <w:right w:val="none" w:sz="0" w:space="0" w:color="auto"/>
                                                          </w:divBdr>
                                                          <w:divsChild>
                                                            <w:div w:id="732315520">
                                                              <w:marLeft w:val="0"/>
                                                              <w:marRight w:val="0"/>
                                                              <w:marTop w:val="0"/>
                                                              <w:marBottom w:val="0"/>
                                                              <w:divBdr>
                                                                <w:top w:val="none" w:sz="0" w:space="0" w:color="auto"/>
                                                                <w:left w:val="none" w:sz="0" w:space="0" w:color="auto"/>
                                                                <w:bottom w:val="none" w:sz="0" w:space="0" w:color="auto"/>
                                                                <w:right w:val="none" w:sz="0" w:space="0" w:color="auto"/>
                                                              </w:divBdr>
                                                              <w:divsChild>
                                                                <w:div w:id="2063865891">
                                                                  <w:marLeft w:val="0"/>
                                                                  <w:marRight w:val="0"/>
                                                                  <w:marTop w:val="0"/>
                                                                  <w:marBottom w:val="0"/>
                                                                  <w:divBdr>
                                                                    <w:top w:val="none" w:sz="0" w:space="0" w:color="auto"/>
                                                                    <w:left w:val="none" w:sz="0" w:space="0" w:color="auto"/>
                                                                    <w:bottom w:val="none" w:sz="0" w:space="0" w:color="auto"/>
                                                                    <w:right w:val="none" w:sz="0" w:space="0" w:color="auto"/>
                                                                  </w:divBdr>
                                                                  <w:divsChild>
                                                                    <w:div w:id="1444423077">
                                                                      <w:marLeft w:val="0"/>
                                                                      <w:marRight w:val="0"/>
                                                                      <w:marTop w:val="0"/>
                                                                      <w:marBottom w:val="0"/>
                                                                      <w:divBdr>
                                                                        <w:top w:val="none" w:sz="0" w:space="0" w:color="auto"/>
                                                                        <w:left w:val="none" w:sz="0" w:space="0" w:color="auto"/>
                                                                        <w:bottom w:val="single" w:sz="4" w:space="0" w:color="DCDFE5"/>
                                                                        <w:right w:val="none" w:sz="0" w:space="0" w:color="auto"/>
                                                                      </w:divBdr>
                                                                      <w:divsChild>
                                                                        <w:div w:id="616520866">
                                                                          <w:marLeft w:val="0"/>
                                                                          <w:marRight w:val="0"/>
                                                                          <w:marTop w:val="0"/>
                                                                          <w:marBottom w:val="0"/>
                                                                          <w:divBdr>
                                                                            <w:top w:val="none" w:sz="0" w:space="0" w:color="auto"/>
                                                                            <w:left w:val="none" w:sz="0" w:space="0" w:color="auto"/>
                                                                            <w:bottom w:val="none" w:sz="0" w:space="0" w:color="auto"/>
                                                                            <w:right w:val="none" w:sz="0" w:space="0" w:color="auto"/>
                                                                          </w:divBdr>
                                                                        </w:div>
                                                                      </w:divsChild>
                                                                    </w:div>
                                                                    <w:div w:id="766772468">
                                                                      <w:marLeft w:val="75"/>
                                                                      <w:marRight w:val="0"/>
                                                                      <w:marTop w:val="0"/>
                                                                      <w:marBottom w:val="0"/>
                                                                      <w:divBdr>
                                                                        <w:top w:val="none" w:sz="0" w:space="0" w:color="auto"/>
                                                                        <w:left w:val="none" w:sz="0" w:space="0" w:color="auto"/>
                                                                        <w:bottom w:val="none" w:sz="0" w:space="0" w:color="auto"/>
                                                                        <w:right w:val="none" w:sz="0" w:space="0" w:color="auto"/>
                                                                      </w:divBdr>
                                                                    </w:div>
                                                                  </w:divsChild>
                                                                </w:div>
                                                                <w:div w:id="2025741500">
                                                                  <w:marLeft w:val="0"/>
                                                                  <w:marRight w:val="0"/>
                                                                  <w:marTop w:val="0"/>
                                                                  <w:marBottom w:val="0"/>
                                                                  <w:divBdr>
                                                                    <w:top w:val="none" w:sz="0" w:space="0" w:color="auto"/>
                                                                    <w:left w:val="none" w:sz="0" w:space="0" w:color="auto"/>
                                                                    <w:bottom w:val="none" w:sz="0" w:space="0" w:color="auto"/>
                                                                    <w:right w:val="none" w:sz="0" w:space="0" w:color="auto"/>
                                                                  </w:divBdr>
                                                                  <w:divsChild>
                                                                    <w:div w:id="578945381">
                                                                      <w:marLeft w:val="0"/>
                                                                      <w:marRight w:val="0"/>
                                                                      <w:marTop w:val="0"/>
                                                                      <w:marBottom w:val="0"/>
                                                                      <w:divBdr>
                                                                        <w:top w:val="none" w:sz="0" w:space="0" w:color="auto"/>
                                                                        <w:left w:val="none" w:sz="0" w:space="0" w:color="auto"/>
                                                                        <w:bottom w:val="none" w:sz="0" w:space="0" w:color="auto"/>
                                                                        <w:right w:val="none" w:sz="0" w:space="0" w:color="auto"/>
                                                                      </w:divBdr>
                                                                      <w:divsChild>
                                                                        <w:div w:id="50202018">
                                                                          <w:marLeft w:val="0"/>
                                                                          <w:marRight w:val="0"/>
                                                                          <w:marTop w:val="0"/>
                                                                          <w:marBottom w:val="0"/>
                                                                          <w:divBdr>
                                                                            <w:top w:val="none" w:sz="0" w:space="0" w:color="auto"/>
                                                                            <w:left w:val="none" w:sz="0" w:space="0" w:color="auto"/>
                                                                            <w:bottom w:val="none" w:sz="0" w:space="0" w:color="auto"/>
                                                                            <w:right w:val="none" w:sz="0" w:space="0" w:color="auto"/>
                                                                          </w:divBdr>
                                                                        </w:div>
                                                                        <w:div w:id="45083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842622">
                                                          <w:marLeft w:val="0"/>
                                                          <w:marRight w:val="0"/>
                                                          <w:marTop w:val="0"/>
                                                          <w:marBottom w:val="0"/>
                                                          <w:divBdr>
                                                            <w:top w:val="none" w:sz="0" w:space="0" w:color="auto"/>
                                                            <w:left w:val="none" w:sz="0" w:space="0" w:color="auto"/>
                                                            <w:bottom w:val="none" w:sz="0" w:space="0" w:color="auto"/>
                                                            <w:right w:val="none" w:sz="0" w:space="0" w:color="auto"/>
                                                          </w:divBdr>
                                                          <w:divsChild>
                                                            <w:div w:id="1101728099">
                                                              <w:marLeft w:val="0"/>
                                                              <w:marRight w:val="0"/>
                                                              <w:marTop w:val="0"/>
                                                              <w:marBottom w:val="0"/>
                                                              <w:divBdr>
                                                                <w:top w:val="none" w:sz="0" w:space="0" w:color="auto"/>
                                                                <w:left w:val="none" w:sz="0" w:space="0" w:color="auto"/>
                                                                <w:bottom w:val="none" w:sz="0" w:space="0" w:color="auto"/>
                                                                <w:right w:val="none" w:sz="0" w:space="0" w:color="auto"/>
                                                              </w:divBdr>
                                                              <w:divsChild>
                                                                <w:div w:id="1627396306">
                                                                  <w:marLeft w:val="0"/>
                                                                  <w:marRight w:val="0"/>
                                                                  <w:marTop w:val="0"/>
                                                                  <w:marBottom w:val="0"/>
                                                                  <w:divBdr>
                                                                    <w:top w:val="none" w:sz="0" w:space="0" w:color="auto"/>
                                                                    <w:left w:val="none" w:sz="0" w:space="0" w:color="auto"/>
                                                                    <w:bottom w:val="none" w:sz="0" w:space="0" w:color="auto"/>
                                                                    <w:right w:val="none" w:sz="0" w:space="0" w:color="auto"/>
                                                                  </w:divBdr>
                                                                  <w:divsChild>
                                                                    <w:div w:id="349068227">
                                                                      <w:marLeft w:val="0"/>
                                                                      <w:marRight w:val="0"/>
                                                                      <w:marTop w:val="0"/>
                                                                      <w:marBottom w:val="0"/>
                                                                      <w:divBdr>
                                                                        <w:top w:val="none" w:sz="0" w:space="0" w:color="auto"/>
                                                                        <w:left w:val="none" w:sz="0" w:space="0" w:color="auto"/>
                                                                        <w:bottom w:val="single" w:sz="4" w:space="0" w:color="DCDFE5"/>
                                                                        <w:right w:val="none" w:sz="0" w:space="0" w:color="auto"/>
                                                                      </w:divBdr>
                                                                      <w:divsChild>
                                                                        <w:div w:id="1502282235">
                                                                          <w:marLeft w:val="0"/>
                                                                          <w:marRight w:val="0"/>
                                                                          <w:marTop w:val="0"/>
                                                                          <w:marBottom w:val="0"/>
                                                                          <w:divBdr>
                                                                            <w:top w:val="none" w:sz="0" w:space="0" w:color="auto"/>
                                                                            <w:left w:val="none" w:sz="0" w:space="0" w:color="auto"/>
                                                                            <w:bottom w:val="none" w:sz="0" w:space="0" w:color="auto"/>
                                                                            <w:right w:val="none" w:sz="0" w:space="0" w:color="auto"/>
                                                                          </w:divBdr>
                                                                        </w:div>
                                                                      </w:divsChild>
                                                                    </w:div>
                                                                    <w:div w:id="1741563362">
                                                                      <w:marLeft w:val="75"/>
                                                                      <w:marRight w:val="0"/>
                                                                      <w:marTop w:val="0"/>
                                                                      <w:marBottom w:val="0"/>
                                                                      <w:divBdr>
                                                                        <w:top w:val="none" w:sz="0" w:space="0" w:color="auto"/>
                                                                        <w:left w:val="none" w:sz="0" w:space="0" w:color="auto"/>
                                                                        <w:bottom w:val="none" w:sz="0" w:space="0" w:color="auto"/>
                                                                        <w:right w:val="none" w:sz="0" w:space="0" w:color="auto"/>
                                                                      </w:divBdr>
                                                                    </w:div>
                                                                  </w:divsChild>
                                                                </w:div>
                                                                <w:div w:id="1866939418">
                                                                  <w:marLeft w:val="0"/>
                                                                  <w:marRight w:val="0"/>
                                                                  <w:marTop w:val="0"/>
                                                                  <w:marBottom w:val="0"/>
                                                                  <w:divBdr>
                                                                    <w:top w:val="none" w:sz="0" w:space="0" w:color="auto"/>
                                                                    <w:left w:val="none" w:sz="0" w:space="0" w:color="auto"/>
                                                                    <w:bottom w:val="none" w:sz="0" w:space="0" w:color="auto"/>
                                                                    <w:right w:val="none" w:sz="0" w:space="0" w:color="auto"/>
                                                                  </w:divBdr>
                                                                  <w:divsChild>
                                                                    <w:div w:id="1473790338">
                                                                      <w:marLeft w:val="0"/>
                                                                      <w:marRight w:val="0"/>
                                                                      <w:marTop w:val="0"/>
                                                                      <w:marBottom w:val="0"/>
                                                                      <w:divBdr>
                                                                        <w:top w:val="none" w:sz="0" w:space="0" w:color="auto"/>
                                                                        <w:left w:val="none" w:sz="0" w:space="0" w:color="auto"/>
                                                                        <w:bottom w:val="none" w:sz="0" w:space="0" w:color="auto"/>
                                                                        <w:right w:val="none" w:sz="0" w:space="0" w:color="auto"/>
                                                                      </w:divBdr>
                                                                      <w:divsChild>
                                                                        <w:div w:id="1155074715">
                                                                          <w:marLeft w:val="0"/>
                                                                          <w:marRight w:val="0"/>
                                                                          <w:marTop w:val="0"/>
                                                                          <w:marBottom w:val="0"/>
                                                                          <w:divBdr>
                                                                            <w:top w:val="none" w:sz="0" w:space="0" w:color="auto"/>
                                                                            <w:left w:val="none" w:sz="0" w:space="0" w:color="auto"/>
                                                                            <w:bottom w:val="none" w:sz="0" w:space="0" w:color="auto"/>
                                                                            <w:right w:val="none" w:sz="0" w:space="0" w:color="auto"/>
                                                                          </w:divBdr>
                                                                        </w:div>
                                                                        <w:div w:id="1764380596">
                                                                          <w:marLeft w:val="0"/>
                                                                          <w:marRight w:val="0"/>
                                                                          <w:marTop w:val="0"/>
                                                                          <w:marBottom w:val="0"/>
                                                                          <w:divBdr>
                                                                            <w:top w:val="none" w:sz="0" w:space="0" w:color="auto"/>
                                                                            <w:left w:val="none" w:sz="0" w:space="0" w:color="auto"/>
                                                                            <w:bottom w:val="none" w:sz="0" w:space="0" w:color="auto"/>
                                                                            <w:right w:val="none" w:sz="0" w:space="0" w:color="auto"/>
                                                                          </w:divBdr>
                                                                        </w:div>
                                                                      </w:divsChild>
                                                                    </w:div>
                                                                    <w:div w:id="11881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064436">
                                                          <w:marLeft w:val="0"/>
                                                          <w:marRight w:val="0"/>
                                                          <w:marTop w:val="0"/>
                                                          <w:marBottom w:val="0"/>
                                                          <w:divBdr>
                                                            <w:top w:val="none" w:sz="0" w:space="0" w:color="auto"/>
                                                            <w:left w:val="none" w:sz="0" w:space="0" w:color="auto"/>
                                                            <w:bottom w:val="none" w:sz="0" w:space="0" w:color="auto"/>
                                                            <w:right w:val="none" w:sz="0" w:space="0" w:color="auto"/>
                                                          </w:divBdr>
                                                          <w:divsChild>
                                                            <w:div w:id="1010449391">
                                                              <w:marLeft w:val="0"/>
                                                              <w:marRight w:val="0"/>
                                                              <w:marTop w:val="0"/>
                                                              <w:marBottom w:val="0"/>
                                                              <w:divBdr>
                                                                <w:top w:val="none" w:sz="0" w:space="0" w:color="auto"/>
                                                                <w:left w:val="none" w:sz="0" w:space="0" w:color="auto"/>
                                                                <w:bottom w:val="none" w:sz="0" w:space="0" w:color="auto"/>
                                                                <w:right w:val="none" w:sz="0" w:space="0" w:color="auto"/>
                                                              </w:divBdr>
                                                              <w:divsChild>
                                                                <w:div w:id="1017271236">
                                                                  <w:marLeft w:val="0"/>
                                                                  <w:marRight w:val="0"/>
                                                                  <w:marTop w:val="0"/>
                                                                  <w:marBottom w:val="0"/>
                                                                  <w:divBdr>
                                                                    <w:top w:val="none" w:sz="0" w:space="0" w:color="auto"/>
                                                                    <w:left w:val="none" w:sz="0" w:space="0" w:color="auto"/>
                                                                    <w:bottom w:val="none" w:sz="0" w:space="0" w:color="auto"/>
                                                                    <w:right w:val="none" w:sz="0" w:space="0" w:color="auto"/>
                                                                  </w:divBdr>
                                                                  <w:divsChild>
                                                                    <w:div w:id="1511329619">
                                                                      <w:marLeft w:val="0"/>
                                                                      <w:marRight w:val="0"/>
                                                                      <w:marTop w:val="0"/>
                                                                      <w:marBottom w:val="0"/>
                                                                      <w:divBdr>
                                                                        <w:top w:val="none" w:sz="0" w:space="0" w:color="auto"/>
                                                                        <w:left w:val="none" w:sz="0" w:space="0" w:color="auto"/>
                                                                        <w:bottom w:val="single" w:sz="4" w:space="0" w:color="DCDFE5"/>
                                                                        <w:right w:val="none" w:sz="0" w:space="0" w:color="auto"/>
                                                                      </w:divBdr>
                                                                      <w:divsChild>
                                                                        <w:div w:id="634675953">
                                                                          <w:marLeft w:val="0"/>
                                                                          <w:marRight w:val="0"/>
                                                                          <w:marTop w:val="0"/>
                                                                          <w:marBottom w:val="0"/>
                                                                          <w:divBdr>
                                                                            <w:top w:val="none" w:sz="0" w:space="0" w:color="auto"/>
                                                                            <w:left w:val="none" w:sz="0" w:space="0" w:color="auto"/>
                                                                            <w:bottom w:val="none" w:sz="0" w:space="0" w:color="auto"/>
                                                                            <w:right w:val="none" w:sz="0" w:space="0" w:color="auto"/>
                                                                          </w:divBdr>
                                                                        </w:div>
                                                                      </w:divsChild>
                                                                    </w:div>
                                                                    <w:div w:id="1984119190">
                                                                      <w:marLeft w:val="75"/>
                                                                      <w:marRight w:val="0"/>
                                                                      <w:marTop w:val="0"/>
                                                                      <w:marBottom w:val="0"/>
                                                                      <w:divBdr>
                                                                        <w:top w:val="none" w:sz="0" w:space="0" w:color="auto"/>
                                                                        <w:left w:val="none" w:sz="0" w:space="0" w:color="auto"/>
                                                                        <w:bottom w:val="none" w:sz="0" w:space="0" w:color="auto"/>
                                                                        <w:right w:val="none" w:sz="0" w:space="0" w:color="auto"/>
                                                                      </w:divBdr>
                                                                    </w:div>
                                                                  </w:divsChild>
                                                                </w:div>
                                                                <w:div w:id="1379695679">
                                                                  <w:marLeft w:val="0"/>
                                                                  <w:marRight w:val="0"/>
                                                                  <w:marTop w:val="0"/>
                                                                  <w:marBottom w:val="0"/>
                                                                  <w:divBdr>
                                                                    <w:top w:val="none" w:sz="0" w:space="0" w:color="auto"/>
                                                                    <w:left w:val="none" w:sz="0" w:space="0" w:color="auto"/>
                                                                    <w:bottom w:val="none" w:sz="0" w:space="0" w:color="auto"/>
                                                                    <w:right w:val="none" w:sz="0" w:space="0" w:color="auto"/>
                                                                  </w:divBdr>
                                                                  <w:divsChild>
                                                                    <w:div w:id="1316642047">
                                                                      <w:marLeft w:val="0"/>
                                                                      <w:marRight w:val="0"/>
                                                                      <w:marTop w:val="0"/>
                                                                      <w:marBottom w:val="0"/>
                                                                      <w:divBdr>
                                                                        <w:top w:val="none" w:sz="0" w:space="0" w:color="auto"/>
                                                                        <w:left w:val="none" w:sz="0" w:space="0" w:color="auto"/>
                                                                        <w:bottom w:val="none" w:sz="0" w:space="0" w:color="auto"/>
                                                                        <w:right w:val="none" w:sz="0" w:space="0" w:color="auto"/>
                                                                      </w:divBdr>
                                                                      <w:divsChild>
                                                                        <w:div w:id="341322660">
                                                                          <w:marLeft w:val="0"/>
                                                                          <w:marRight w:val="0"/>
                                                                          <w:marTop w:val="0"/>
                                                                          <w:marBottom w:val="0"/>
                                                                          <w:divBdr>
                                                                            <w:top w:val="none" w:sz="0" w:space="0" w:color="auto"/>
                                                                            <w:left w:val="none" w:sz="0" w:space="0" w:color="auto"/>
                                                                            <w:bottom w:val="none" w:sz="0" w:space="0" w:color="auto"/>
                                                                            <w:right w:val="none" w:sz="0" w:space="0" w:color="auto"/>
                                                                          </w:divBdr>
                                                                        </w:div>
                                                                        <w:div w:id="974018905">
                                                                          <w:marLeft w:val="0"/>
                                                                          <w:marRight w:val="0"/>
                                                                          <w:marTop w:val="0"/>
                                                                          <w:marBottom w:val="0"/>
                                                                          <w:divBdr>
                                                                            <w:top w:val="none" w:sz="0" w:space="0" w:color="auto"/>
                                                                            <w:left w:val="none" w:sz="0" w:space="0" w:color="auto"/>
                                                                            <w:bottom w:val="none" w:sz="0" w:space="0" w:color="auto"/>
                                                                            <w:right w:val="none" w:sz="0" w:space="0" w:color="auto"/>
                                                                          </w:divBdr>
                                                                        </w:div>
                                                                      </w:divsChild>
                                                                    </w:div>
                                                                    <w:div w:id="103346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293799">
                                                          <w:marLeft w:val="0"/>
                                                          <w:marRight w:val="0"/>
                                                          <w:marTop w:val="0"/>
                                                          <w:marBottom w:val="0"/>
                                                          <w:divBdr>
                                                            <w:top w:val="none" w:sz="0" w:space="0" w:color="auto"/>
                                                            <w:left w:val="none" w:sz="0" w:space="0" w:color="auto"/>
                                                            <w:bottom w:val="none" w:sz="0" w:space="0" w:color="auto"/>
                                                            <w:right w:val="none" w:sz="0" w:space="0" w:color="auto"/>
                                                          </w:divBdr>
                                                          <w:divsChild>
                                                            <w:div w:id="13429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790549">
          <w:marLeft w:val="0"/>
          <w:marRight w:val="0"/>
          <w:marTop w:val="0"/>
          <w:marBottom w:val="0"/>
          <w:divBdr>
            <w:top w:val="none" w:sz="0" w:space="0" w:color="auto"/>
            <w:left w:val="none" w:sz="0" w:space="0" w:color="auto"/>
            <w:bottom w:val="none" w:sz="0" w:space="0" w:color="auto"/>
            <w:right w:val="none" w:sz="0" w:space="0" w:color="auto"/>
          </w:divBdr>
          <w:divsChild>
            <w:div w:id="582492556">
              <w:marLeft w:val="0"/>
              <w:marRight w:val="0"/>
              <w:marTop w:val="0"/>
              <w:marBottom w:val="0"/>
              <w:divBdr>
                <w:top w:val="none" w:sz="0" w:space="0" w:color="auto"/>
                <w:left w:val="none" w:sz="0" w:space="0" w:color="auto"/>
                <w:bottom w:val="none" w:sz="0" w:space="0" w:color="auto"/>
                <w:right w:val="none" w:sz="0" w:space="0" w:color="auto"/>
              </w:divBdr>
              <w:divsChild>
                <w:div w:id="175460969">
                  <w:marLeft w:val="0"/>
                  <w:marRight w:val="0"/>
                  <w:marTop w:val="0"/>
                  <w:marBottom w:val="0"/>
                  <w:divBdr>
                    <w:top w:val="none" w:sz="0" w:space="0" w:color="auto"/>
                    <w:left w:val="none" w:sz="0" w:space="0" w:color="auto"/>
                    <w:bottom w:val="none" w:sz="0" w:space="0" w:color="auto"/>
                    <w:right w:val="none" w:sz="0" w:space="0" w:color="auto"/>
                  </w:divBdr>
                  <w:divsChild>
                    <w:div w:id="1459177784">
                      <w:marLeft w:val="0"/>
                      <w:marRight w:val="0"/>
                      <w:marTop w:val="0"/>
                      <w:marBottom w:val="0"/>
                      <w:divBdr>
                        <w:top w:val="none" w:sz="0" w:space="0" w:color="auto"/>
                        <w:left w:val="none" w:sz="0" w:space="0" w:color="auto"/>
                        <w:bottom w:val="none" w:sz="0" w:space="0" w:color="auto"/>
                        <w:right w:val="none" w:sz="0" w:space="0" w:color="auto"/>
                      </w:divBdr>
                      <w:divsChild>
                        <w:div w:id="930504593">
                          <w:marLeft w:val="3039"/>
                          <w:marRight w:val="0"/>
                          <w:marTop w:val="0"/>
                          <w:marBottom w:val="0"/>
                          <w:divBdr>
                            <w:top w:val="none" w:sz="0" w:space="0" w:color="auto"/>
                            <w:left w:val="none" w:sz="0" w:space="0" w:color="auto"/>
                            <w:bottom w:val="none" w:sz="0" w:space="0" w:color="auto"/>
                            <w:right w:val="none" w:sz="0" w:space="0" w:color="auto"/>
                          </w:divBdr>
                          <w:divsChild>
                            <w:div w:id="20211564">
                              <w:marLeft w:val="0"/>
                              <w:marRight w:val="0"/>
                              <w:marTop w:val="0"/>
                              <w:marBottom w:val="0"/>
                              <w:divBdr>
                                <w:top w:val="none" w:sz="0" w:space="0" w:color="auto"/>
                                <w:left w:val="none" w:sz="0" w:space="0" w:color="auto"/>
                                <w:bottom w:val="none" w:sz="0" w:space="0" w:color="auto"/>
                                <w:right w:val="none" w:sz="0" w:space="0" w:color="auto"/>
                              </w:divBdr>
                              <w:divsChild>
                                <w:div w:id="236867773">
                                  <w:marLeft w:val="0"/>
                                  <w:marRight w:val="0"/>
                                  <w:marTop w:val="0"/>
                                  <w:marBottom w:val="0"/>
                                  <w:divBdr>
                                    <w:top w:val="none" w:sz="0" w:space="0" w:color="auto"/>
                                    <w:left w:val="none" w:sz="0" w:space="0" w:color="auto"/>
                                    <w:bottom w:val="none" w:sz="0" w:space="0" w:color="auto"/>
                                    <w:right w:val="none" w:sz="0" w:space="0" w:color="auto"/>
                                  </w:divBdr>
                                  <w:divsChild>
                                    <w:div w:id="3218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7364567">
          <w:marLeft w:val="0"/>
          <w:marRight w:val="0"/>
          <w:marTop w:val="0"/>
          <w:marBottom w:val="0"/>
          <w:divBdr>
            <w:top w:val="none" w:sz="0" w:space="0" w:color="auto"/>
            <w:left w:val="none" w:sz="0" w:space="0" w:color="auto"/>
            <w:bottom w:val="none" w:sz="0" w:space="0" w:color="auto"/>
            <w:right w:val="none" w:sz="0" w:space="0" w:color="auto"/>
          </w:divBdr>
          <w:divsChild>
            <w:div w:id="717782203">
              <w:marLeft w:val="0"/>
              <w:marRight w:val="0"/>
              <w:marTop w:val="0"/>
              <w:marBottom w:val="0"/>
              <w:divBdr>
                <w:top w:val="none" w:sz="0" w:space="0" w:color="auto"/>
                <w:left w:val="none" w:sz="0" w:space="0" w:color="auto"/>
                <w:bottom w:val="none" w:sz="0" w:space="0" w:color="auto"/>
                <w:right w:val="none" w:sz="0" w:space="0" w:color="auto"/>
              </w:divBdr>
              <w:divsChild>
                <w:div w:id="380133507">
                  <w:marLeft w:val="0"/>
                  <w:marRight w:val="0"/>
                  <w:marTop w:val="0"/>
                  <w:marBottom w:val="0"/>
                  <w:divBdr>
                    <w:top w:val="none" w:sz="0" w:space="0" w:color="auto"/>
                    <w:left w:val="none" w:sz="0" w:space="0" w:color="auto"/>
                    <w:bottom w:val="none" w:sz="0" w:space="0" w:color="auto"/>
                    <w:right w:val="none" w:sz="0" w:space="0" w:color="auto"/>
                  </w:divBdr>
                  <w:divsChild>
                    <w:div w:id="973559868">
                      <w:marLeft w:val="0"/>
                      <w:marRight w:val="0"/>
                      <w:marTop w:val="0"/>
                      <w:marBottom w:val="0"/>
                      <w:divBdr>
                        <w:top w:val="none" w:sz="0" w:space="0" w:color="auto"/>
                        <w:left w:val="none" w:sz="0" w:space="0" w:color="auto"/>
                        <w:bottom w:val="none" w:sz="0" w:space="0" w:color="auto"/>
                        <w:right w:val="none" w:sz="0" w:space="0" w:color="auto"/>
                      </w:divBdr>
                      <w:divsChild>
                        <w:div w:id="1366294946">
                          <w:marLeft w:val="0"/>
                          <w:marRight w:val="0"/>
                          <w:marTop w:val="0"/>
                          <w:marBottom w:val="0"/>
                          <w:divBdr>
                            <w:top w:val="none" w:sz="0" w:space="0" w:color="auto"/>
                            <w:left w:val="none" w:sz="0" w:space="0" w:color="auto"/>
                            <w:bottom w:val="none" w:sz="0" w:space="0" w:color="auto"/>
                            <w:right w:val="none" w:sz="0" w:space="0" w:color="auto"/>
                          </w:divBdr>
                          <w:divsChild>
                            <w:div w:id="582686330">
                              <w:marLeft w:val="0"/>
                              <w:marRight w:val="0"/>
                              <w:marTop w:val="0"/>
                              <w:marBottom w:val="0"/>
                              <w:divBdr>
                                <w:top w:val="none" w:sz="0" w:space="0" w:color="auto"/>
                                <w:left w:val="none" w:sz="0" w:space="0" w:color="auto"/>
                                <w:bottom w:val="none" w:sz="0" w:space="0" w:color="auto"/>
                                <w:right w:val="none" w:sz="0" w:space="0" w:color="auto"/>
                              </w:divBdr>
                              <w:divsChild>
                                <w:div w:id="534542789">
                                  <w:marLeft w:val="0"/>
                                  <w:marRight w:val="0"/>
                                  <w:marTop w:val="0"/>
                                  <w:marBottom w:val="0"/>
                                  <w:divBdr>
                                    <w:top w:val="none" w:sz="0" w:space="0" w:color="auto"/>
                                    <w:left w:val="none" w:sz="0" w:space="0" w:color="auto"/>
                                    <w:bottom w:val="none" w:sz="0" w:space="0" w:color="auto"/>
                                    <w:right w:val="none" w:sz="0" w:space="0" w:color="auto"/>
                                  </w:divBdr>
                                  <w:divsChild>
                                    <w:div w:id="1587347907">
                                      <w:marLeft w:val="0"/>
                                      <w:marRight w:val="0"/>
                                      <w:marTop w:val="0"/>
                                      <w:marBottom w:val="0"/>
                                      <w:divBdr>
                                        <w:top w:val="none" w:sz="0" w:space="0" w:color="auto"/>
                                        <w:left w:val="none" w:sz="0" w:space="0" w:color="auto"/>
                                        <w:bottom w:val="none" w:sz="0" w:space="0" w:color="auto"/>
                                        <w:right w:val="none" w:sz="0" w:space="0" w:color="auto"/>
                                      </w:divBdr>
                                      <w:divsChild>
                                        <w:div w:id="1206926">
                                          <w:marLeft w:val="0"/>
                                          <w:marRight w:val="0"/>
                                          <w:marTop w:val="0"/>
                                          <w:marBottom w:val="0"/>
                                          <w:divBdr>
                                            <w:top w:val="none" w:sz="0" w:space="0" w:color="auto"/>
                                            <w:left w:val="none" w:sz="0" w:space="0" w:color="auto"/>
                                            <w:bottom w:val="none" w:sz="0" w:space="0" w:color="auto"/>
                                            <w:right w:val="none" w:sz="0" w:space="0" w:color="auto"/>
                                          </w:divBdr>
                                          <w:divsChild>
                                            <w:div w:id="26805160">
                                              <w:marLeft w:val="0"/>
                                              <w:marRight w:val="0"/>
                                              <w:marTop w:val="180"/>
                                              <w:marBottom w:val="240"/>
                                              <w:divBdr>
                                                <w:top w:val="none" w:sz="0" w:space="0" w:color="auto"/>
                                                <w:left w:val="none" w:sz="0" w:space="0" w:color="auto"/>
                                                <w:bottom w:val="none" w:sz="0" w:space="0" w:color="auto"/>
                                                <w:right w:val="none" w:sz="0" w:space="0" w:color="auto"/>
                                              </w:divBdr>
                                            </w:div>
                                            <w:div w:id="1078164824">
                                              <w:marLeft w:val="0"/>
                                              <w:marRight w:val="0"/>
                                              <w:marTop w:val="360"/>
                                              <w:marBottom w:val="180"/>
                                              <w:divBdr>
                                                <w:top w:val="none" w:sz="0" w:space="0" w:color="auto"/>
                                                <w:left w:val="none" w:sz="0" w:space="0" w:color="auto"/>
                                                <w:bottom w:val="none" w:sz="0" w:space="0" w:color="auto"/>
                                                <w:right w:val="none" w:sz="0" w:space="0" w:color="auto"/>
                                              </w:divBdr>
                                            </w:div>
                                            <w:div w:id="1151478725">
                                              <w:marLeft w:val="0"/>
                                              <w:marRight w:val="0"/>
                                              <w:marTop w:val="180"/>
                                              <w:marBottom w:val="240"/>
                                              <w:divBdr>
                                                <w:top w:val="none" w:sz="0" w:space="0" w:color="auto"/>
                                                <w:left w:val="none" w:sz="0" w:space="0" w:color="auto"/>
                                                <w:bottom w:val="none" w:sz="0" w:space="0" w:color="auto"/>
                                                <w:right w:val="none" w:sz="0" w:space="0" w:color="auto"/>
                                              </w:divBdr>
                                            </w:div>
                                            <w:div w:id="529731191">
                                              <w:marLeft w:val="0"/>
                                              <w:marRight w:val="0"/>
                                              <w:marTop w:val="60"/>
                                              <w:marBottom w:val="0"/>
                                              <w:divBdr>
                                                <w:top w:val="none" w:sz="0" w:space="0" w:color="auto"/>
                                                <w:left w:val="none" w:sz="0" w:space="0" w:color="auto"/>
                                                <w:bottom w:val="none" w:sz="0" w:space="0" w:color="auto"/>
                                                <w:right w:val="none" w:sz="0" w:space="0" w:color="auto"/>
                                              </w:divBdr>
                                              <w:divsChild>
                                                <w:div w:id="1269654272">
                                                  <w:marLeft w:val="0"/>
                                                  <w:marRight w:val="0"/>
                                                  <w:marTop w:val="0"/>
                                                  <w:marBottom w:val="0"/>
                                                  <w:divBdr>
                                                    <w:top w:val="none" w:sz="0" w:space="0" w:color="auto"/>
                                                    <w:left w:val="none" w:sz="0" w:space="0" w:color="auto"/>
                                                    <w:bottom w:val="none" w:sz="0" w:space="0" w:color="auto"/>
                                                    <w:right w:val="none" w:sz="0" w:space="0" w:color="auto"/>
                                                  </w:divBdr>
                                                  <w:divsChild>
                                                    <w:div w:id="910038323">
                                                      <w:marLeft w:val="0"/>
                                                      <w:marRight w:val="0"/>
                                                      <w:marTop w:val="0"/>
                                                      <w:marBottom w:val="0"/>
                                                      <w:divBdr>
                                                        <w:top w:val="none" w:sz="0" w:space="0" w:color="auto"/>
                                                        <w:left w:val="none" w:sz="0" w:space="0" w:color="auto"/>
                                                        <w:bottom w:val="single" w:sz="4" w:space="0" w:color="F0F2F5"/>
                                                        <w:right w:val="none" w:sz="0" w:space="0" w:color="auto"/>
                                                      </w:divBdr>
                                                      <w:divsChild>
                                                        <w:div w:id="1074858941">
                                                          <w:marLeft w:val="0"/>
                                                          <w:marRight w:val="0"/>
                                                          <w:marTop w:val="0"/>
                                                          <w:marBottom w:val="0"/>
                                                          <w:divBdr>
                                                            <w:top w:val="none" w:sz="0" w:space="0" w:color="auto"/>
                                                            <w:left w:val="none" w:sz="0" w:space="0" w:color="auto"/>
                                                            <w:bottom w:val="none" w:sz="0" w:space="0" w:color="auto"/>
                                                            <w:right w:val="none" w:sz="0" w:space="0" w:color="auto"/>
                                                          </w:divBdr>
                                                          <w:divsChild>
                                                            <w:div w:id="887884716">
                                                              <w:marLeft w:val="0"/>
                                                              <w:marRight w:val="0"/>
                                                              <w:marTop w:val="0"/>
                                                              <w:marBottom w:val="0"/>
                                                              <w:divBdr>
                                                                <w:top w:val="none" w:sz="0" w:space="0" w:color="auto"/>
                                                                <w:left w:val="none" w:sz="0" w:space="0" w:color="auto"/>
                                                                <w:bottom w:val="none" w:sz="0" w:space="0" w:color="auto"/>
                                                                <w:right w:val="none" w:sz="0" w:space="0" w:color="auto"/>
                                                              </w:divBdr>
                                                            </w:div>
                                                          </w:divsChild>
                                                        </w:div>
                                                        <w:div w:id="1867715236">
                                                          <w:marLeft w:val="0"/>
                                                          <w:marRight w:val="0"/>
                                                          <w:marTop w:val="0"/>
                                                          <w:marBottom w:val="0"/>
                                                          <w:divBdr>
                                                            <w:top w:val="none" w:sz="0" w:space="0" w:color="auto"/>
                                                            <w:left w:val="none" w:sz="0" w:space="0" w:color="auto"/>
                                                            <w:bottom w:val="none" w:sz="0" w:space="0" w:color="auto"/>
                                                            <w:right w:val="none" w:sz="0" w:space="0" w:color="auto"/>
                                                          </w:divBdr>
                                                        </w:div>
                                                      </w:divsChild>
                                                    </w:div>
                                                    <w:div w:id="356856127">
                                                      <w:marLeft w:val="0"/>
                                                      <w:marRight w:val="0"/>
                                                      <w:marTop w:val="45"/>
                                                      <w:marBottom w:val="0"/>
                                                      <w:divBdr>
                                                        <w:top w:val="none" w:sz="0" w:space="0" w:color="auto"/>
                                                        <w:left w:val="none" w:sz="0" w:space="0" w:color="auto"/>
                                                        <w:bottom w:val="single" w:sz="4" w:space="0" w:color="F0F2F5"/>
                                                        <w:right w:val="none" w:sz="0" w:space="0" w:color="auto"/>
                                                      </w:divBdr>
                                                      <w:divsChild>
                                                        <w:div w:id="12361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667281">
                                              <w:marLeft w:val="0"/>
                                              <w:marRight w:val="0"/>
                                              <w:marTop w:val="360"/>
                                              <w:marBottom w:val="180"/>
                                              <w:divBdr>
                                                <w:top w:val="none" w:sz="0" w:space="0" w:color="auto"/>
                                                <w:left w:val="none" w:sz="0" w:space="0" w:color="auto"/>
                                                <w:bottom w:val="none" w:sz="0" w:space="0" w:color="auto"/>
                                                <w:right w:val="none" w:sz="0" w:space="0" w:color="auto"/>
                                              </w:divBdr>
                                            </w:div>
                                            <w:div w:id="560484058">
                                              <w:marLeft w:val="0"/>
                                              <w:marRight w:val="0"/>
                                              <w:marTop w:val="180"/>
                                              <w:marBottom w:val="240"/>
                                              <w:divBdr>
                                                <w:top w:val="none" w:sz="0" w:space="0" w:color="auto"/>
                                                <w:left w:val="none" w:sz="0" w:space="0" w:color="auto"/>
                                                <w:bottom w:val="none" w:sz="0" w:space="0" w:color="auto"/>
                                                <w:right w:val="none" w:sz="0" w:space="0" w:color="auto"/>
                                              </w:divBdr>
                                            </w:div>
                                            <w:div w:id="777025872">
                                              <w:marLeft w:val="0"/>
                                              <w:marRight w:val="0"/>
                                              <w:marTop w:val="60"/>
                                              <w:marBottom w:val="0"/>
                                              <w:divBdr>
                                                <w:top w:val="none" w:sz="0" w:space="0" w:color="auto"/>
                                                <w:left w:val="none" w:sz="0" w:space="0" w:color="auto"/>
                                                <w:bottom w:val="none" w:sz="0" w:space="0" w:color="auto"/>
                                                <w:right w:val="none" w:sz="0" w:space="0" w:color="auto"/>
                                              </w:divBdr>
                                              <w:divsChild>
                                                <w:div w:id="1130317346">
                                                  <w:marLeft w:val="0"/>
                                                  <w:marRight w:val="0"/>
                                                  <w:marTop w:val="0"/>
                                                  <w:marBottom w:val="0"/>
                                                  <w:divBdr>
                                                    <w:top w:val="none" w:sz="0" w:space="0" w:color="auto"/>
                                                    <w:left w:val="none" w:sz="0" w:space="0" w:color="auto"/>
                                                    <w:bottom w:val="none" w:sz="0" w:space="0" w:color="auto"/>
                                                    <w:right w:val="none" w:sz="0" w:space="0" w:color="auto"/>
                                                  </w:divBdr>
                                                  <w:divsChild>
                                                    <w:div w:id="649210736">
                                                      <w:marLeft w:val="0"/>
                                                      <w:marRight w:val="0"/>
                                                      <w:marTop w:val="0"/>
                                                      <w:marBottom w:val="0"/>
                                                      <w:divBdr>
                                                        <w:top w:val="none" w:sz="0" w:space="0" w:color="auto"/>
                                                        <w:left w:val="none" w:sz="0" w:space="0" w:color="auto"/>
                                                        <w:bottom w:val="single" w:sz="4" w:space="0" w:color="F0F2F5"/>
                                                        <w:right w:val="none" w:sz="0" w:space="0" w:color="auto"/>
                                                      </w:divBdr>
                                                      <w:divsChild>
                                                        <w:div w:id="1910729833">
                                                          <w:marLeft w:val="0"/>
                                                          <w:marRight w:val="0"/>
                                                          <w:marTop w:val="0"/>
                                                          <w:marBottom w:val="0"/>
                                                          <w:divBdr>
                                                            <w:top w:val="none" w:sz="0" w:space="0" w:color="auto"/>
                                                            <w:left w:val="none" w:sz="0" w:space="0" w:color="auto"/>
                                                            <w:bottom w:val="none" w:sz="0" w:space="0" w:color="auto"/>
                                                            <w:right w:val="none" w:sz="0" w:space="0" w:color="auto"/>
                                                          </w:divBdr>
                                                          <w:divsChild>
                                                            <w:div w:id="784274580">
                                                              <w:marLeft w:val="0"/>
                                                              <w:marRight w:val="0"/>
                                                              <w:marTop w:val="0"/>
                                                              <w:marBottom w:val="0"/>
                                                              <w:divBdr>
                                                                <w:top w:val="none" w:sz="0" w:space="0" w:color="auto"/>
                                                                <w:left w:val="none" w:sz="0" w:space="0" w:color="auto"/>
                                                                <w:bottom w:val="none" w:sz="0" w:space="0" w:color="auto"/>
                                                                <w:right w:val="none" w:sz="0" w:space="0" w:color="auto"/>
                                                              </w:divBdr>
                                                            </w:div>
                                                          </w:divsChild>
                                                        </w:div>
                                                        <w:div w:id="402413565">
                                                          <w:marLeft w:val="0"/>
                                                          <w:marRight w:val="0"/>
                                                          <w:marTop w:val="0"/>
                                                          <w:marBottom w:val="0"/>
                                                          <w:divBdr>
                                                            <w:top w:val="none" w:sz="0" w:space="0" w:color="auto"/>
                                                            <w:left w:val="none" w:sz="0" w:space="0" w:color="auto"/>
                                                            <w:bottom w:val="none" w:sz="0" w:space="0" w:color="auto"/>
                                                            <w:right w:val="none" w:sz="0" w:space="0" w:color="auto"/>
                                                          </w:divBdr>
                                                        </w:div>
                                                      </w:divsChild>
                                                    </w:div>
                                                    <w:div w:id="1112633567">
                                                      <w:marLeft w:val="0"/>
                                                      <w:marRight w:val="0"/>
                                                      <w:marTop w:val="45"/>
                                                      <w:marBottom w:val="0"/>
                                                      <w:divBdr>
                                                        <w:top w:val="none" w:sz="0" w:space="0" w:color="auto"/>
                                                        <w:left w:val="none" w:sz="0" w:space="0" w:color="auto"/>
                                                        <w:bottom w:val="single" w:sz="4" w:space="0" w:color="F0F2F5"/>
                                                        <w:right w:val="none" w:sz="0" w:space="0" w:color="auto"/>
                                                      </w:divBdr>
                                                      <w:divsChild>
                                                        <w:div w:id="13900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41208">
                                              <w:marLeft w:val="0"/>
                                              <w:marRight w:val="0"/>
                                              <w:marTop w:val="360"/>
                                              <w:marBottom w:val="180"/>
                                              <w:divBdr>
                                                <w:top w:val="none" w:sz="0" w:space="0" w:color="auto"/>
                                                <w:left w:val="none" w:sz="0" w:space="0" w:color="auto"/>
                                                <w:bottom w:val="none" w:sz="0" w:space="0" w:color="auto"/>
                                                <w:right w:val="none" w:sz="0" w:space="0" w:color="auto"/>
                                              </w:divBdr>
                                            </w:div>
                                            <w:div w:id="1877307322">
                                              <w:marLeft w:val="0"/>
                                              <w:marRight w:val="0"/>
                                              <w:marTop w:val="180"/>
                                              <w:marBottom w:val="240"/>
                                              <w:divBdr>
                                                <w:top w:val="none" w:sz="0" w:space="0" w:color="auto"/>
                                                <w:left w:val="none" w:sz="0" w:space="0" w:color="auto"/>
                                                <w:bottom w:val="none" w:sz="0" w:space="0" w:color="auto"/>
                                                <w:right w:val="none" w:sz="0" w:space="0" w:color="auto"/>
                                              </w:divBdr>
                                            </w:div>
                                            <w:div w:id="1026754824">
                                              <w:marLeft w:val="0"/>
                                              <w:marRight w:val="0"/>
                                              <w:marTop w:val="60"/>
                                              <w:marBottom w:val="0"/>
                                              <w:divBdr>
                                                <w:top w:val="none" w:sz="0" w:space="0" w:color="auto"/>
                                                <w:left w:val="none" w:sz="0" w:space="0" w:color="auto"/>
                                                <w:bottom w:val="none" w:sz="0" w:space="0" w:color="auto"/>
                                                <w:right w:val="none" w:sz="0" w:space="0" w:color="auto"/>
                                              </w:divBdr>
                                              <w:divsChild>
                                                <w:div w:id="1318268356">
                                                  <w:marLeft w:val="0"/>
                                                  <w:marRight w:val="0"/>
                                                  <w:marTop w:val="0"/>
                                                  <w:marBottom w:val="0"/>
                                                  <w:divBdr>
                                                    <w:top w:val="none" w:sz="0" w:space="0" w:color="auto"/>
                                                    <w:left w:val="none" w:sz="0" w:space="0" w:color="auto"/>
                                                    <w:bottom w:val="none" w:sz="0" w:space="0" w:color="auto"/>
                                                    <w:right w:val="none" w:sz="0" w:space="0" w:color="auto"/>
                                                  </w:divBdr>
                                                  <w:divsChild>
                                                    <w:div w:id="1187980556">
                                                      <w:marLeft w:val="0"/>
                                                      <w:marRight w:val="0"/>
                                                      <w:marTop w:val="0"/>
                                                      <w:marBottom w:val="0"/>
                                                      <w:divBdr>
                                                        <w:top w:val="none" w:sz="0" w:space="0" w:color="auto"/>
                                                        <w:left w:val="none" w:sz="0" w:space="0" w:color="auto"/>
                                                        <w:bottom w:val="single" w:sz="4" w:space="0" w:color="F0F2F5"/>
                                                        <w:right w:val="none" w:sz="0" w:space="0" w:color="auto"/>
                                                      </w:divBdr>
                                                      <w:divsChild>
                                                        <w:div w:id="786124793">
                                                          <w:marLeft w:val="0"/>
                                                          <w:marRight w:val="0"/>
                                                          <w:marTop w:val="0"/>
                                                          <w:marBottom w:val="0"/>
                                                          <w:divBdr>
                                                            <w:top w:val="none" w:sz="0" w:space="0" w:color="auto"/>
                                                            <w:left w:val="none" w:sz="0" w:space="0" w:color="auto"/>
                                                            <w:bottom w:val="none" w:sz="0" w:space="0" w:color="auto"/>
                                                            <w:right w:val="none" w:sz="0" w:space="0" w:color="auto"/>
                                                          </w:divBdr>
                                                          <w:divsChild>
                                                            <w:div w:id="1819690507">
                                                              <w:marLeft w:val="0"/>
                                                              <w:marRight w:val="0"/>
                                                              <w:marTop w:val="0"/>
                                                              <w:marBottom w:val="0"/>
                                                              <w:divBdr>
                                                                <w:top w:val="none" w:sz="0" w:space="0" w:color="auto"/>
                                                                <w:left w:val="none" w:sz="0" w:space="0" w:color="auto"/>
                                                                <w:bottom w:val="none" w:sz="0" w:space="0" w:color="auto"/>
                                                                <w:right w:val="none" w:sz="0" w:space="0" w:color="auto"/>
                                                              </w:divBdr>
                                                            </w:div>
                                                          </w:divsChild>
                                                        </w:div>
                                                        <w:div w:id="605580861">
                                                          <w:marLeft w:val="0"/>
                                                          <w:marRight w:val="0"/>
                                                          <w:marTop w:val="0"/>
                                                          <w:marBottom w:val="0"/>
                                                          <w:divBdr>
                                                            <w:top w:val="none" w:sz="0" w:space="0" w:color="auto"/>
                                                            <w:left w:val="none" w:sz="0" w:space="0" w:color="auto"/>
                                                            <w:bottom w:val="none" w:sz="0" w:space="0" w:color="auto"/>
                                                            <w:right w:val="none" w:sz="0" w:space="0" w:color="auto"/>
                                                          </w:divBdr>
                                                        </w:div>
                                                      </w:divsChild>
                                                    </w:div>
                                                    <w:div w:id="1879312937">
                                                      <w:marLeft w:val="0"/>
                                                      <w:marRight w:val="0"/>
                                                      <w:marTop w:val="45"/>
                                                      <w:marBottom w:val="0"/>
                                                      <w:divBdr>
                                                        <w:top w:val="none" w:sz="0" w:space="0" w:color="auto"/>
                                                        <w:left w:val="none" w:sz="0" w:space="0" w:color="auto"/>
                                                        <w:bottom w:val="single" w:sz="4" w:space="0" w:color="F0F2F5"/>
                                                        <w:right w:val="none" w:sz="0" w:space="0" w:color="auto"/>
                                                      </w:divBdr>
                                                      <w:divsChild>
                                                        <w:div w:id="114774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66373">
                                              <w:marLeft w:val="0"/>
                                              <w:marRight w:val="0"/>
                                              <w:marTop w:val="360"/>
                                              <w:marBottom w:val="180"/>
                                              <w:divBdr>
                                                <w:top w:val="none" w:sz="0" w:space="0" w:color="auto"/>
                                                <w:left w:val="none" w:sz="0" w:space="0" w:color="auto"/>
                                                <w:bottom w:val="none" w:sz="0" w:space="0" w:color="auto"/>
                                                <w:right w:val="none" w:sz="0" w:space="0" w:color="auto"/>
                                              </w:divBdr>
                                            </w:div>
                                            <w:div w:id="153571988">
                                              <w:marLeft w:val="0"/>
                                              <w:marRight w:val="0"/>
                                              <w:marTop w:val="180"/>
                                              <w:marBottom w:val="240"/>
                                              <w:divBdr>
                                                <w:top w:val="none" w:sz="0" w:space="0" w:color="auto"/>
                                                <w:left w:val="none" w:sz="0" w:space="0" w:color="auto"/>
                                                <w:bottom w:val="none" w:sz="0" w:space="0" w:color="auto"/>
                                                <w:right w:val="none" w:sz="0" w:space="0" w:color="auto"/>
                                              </w:divBdr>
                                            </w:div>
                                            <w:div w:id="534273659">
                                              <w:marLeft w:val="0"/>
                                              <w:marRight w:val="0"/>
                                              <w:marTop w:val="180"/>
                                              <w:marBottom w:val="240"/>
                                              <w:divBdr>
                                                <w:top w:val="none" w:sz="0" w:space="0" w:color="auto"/>
                                                <w:left w:val="none" w:sz="0" w:space="0" w:color="auto"/>
                                                <w:bottom w:val="none" w:sz="0" w:space="0" w:color="auto"/>
                                                <w:right w:val="none" w:sz="0" w:space="0" w:color="auto"/>
                                              </w:divBdr>
                                            </w:div>
                                            <w:div w:id="1307977465">
                                              <w:marLeft w:val="0"/>
                                              <w:marRight w:val="0"/>
                                              <w:marTop w:val="60"/>
                                              <w:marBottom w:val="0"/>
                                              <w:divBdr>
                                                <w:top w:val="none" w:sz="0" w:space="0" w:color="auto"/>
                                                <w:left w:val="none" w:sz="0" w:space="0" w:color="auto"/>
                                                <w:bottom w:val="none" w:sz="0" w:space="0" w:color="auto"/>
                                                <w:right w:val="none" w:sz="0" w:space="0" w:color="auto"/>
                                              </w:divBdr>
                                              <w:divsChild>
                                                <w:div w:id="1436360865">
                                                  <w:marLeft w:val="0"/>
                                                  <w:marRight w:val="0"/>
                                                  <w:marTop w:val="0"/>
                                                  <w:marBottom w:val="0"/>
                                                  <w:divBdr>
                                                    <w:top w:val="none" w:sz="0" w:space="0" w:color="auto"/>
                                                    <w:left w:val="none" w:sz="0" w:space="0" w:color="auto"/>
                                                    <w:bottom w:val="none" w:sz="0" w:space="0" w:color="auto"/>
                                                    <w:right w:val="none" w:sz="0" w:space="0" w:color="auto"/>
                                                  </w:divBdr>
                                                  <w:divsChild>
                                                    <w:div w:id="349113791">
                                                      <w:marLeft w:val="0"/>
                                                      <w:marRight w:val="0"/>
                                                      <w:marTop w:val="0"/>
                                                      <w:marBottom w:val="0"/>
                                                      <w:divBdr>
                                                        <w:top w:val="none" w:sz="0" w:space="0" w:color="auto"/>
                                                        <w:left w:val="none" w:sz="0" w:space="0" w:color="auto"/>
                                                        <w:bottom w:val="single" w:sz="4" w:space="0" w:color="F0F2F5"/>
                                                        <w:right w:val="none" w:sz="0" w:space="0" w:color="auto"/>
                                                      </w:divBdr>
                                                      <w:divsChild>
                                                        <w:div w:id="946547007">
                                                          <w:marLeft w:val="0"/>
                                                          <w:marRight w:val="0"/>
                                                          <w:marTop w:val="0"/>
                                                          <w:marBottom w:val="0"/>
                                                          <w:divBdr>
                                                            <w:top w:val="none" w:sz="0" w:space="0" w:color="auto"/>
                                                            <w:left w:val="none" w:sz="0" w:space="0" w:color="auto"/>
                                                            <w:bottom w:val="none" w:sz="0" w:space="0" w:color="auto"/>
                                                            <w:right w:val="none" w:sz="0" w:space="0" w:color="auto"/>
                                                          </w:divBdr>
                                                          <w:divsChild>
                                                            <w:div w:id="730421693">
                                                              <w:marLeft w:val="0"/>
                                                              <w:marRight w:val="0"/>
                                                              <w:marTop w:val="0"/>
                                                              <w:marBottom w:val="0"/>
                                                              <w:divBdr>
                                                                <w:top w:val="none" w:sz="0" w:space="0" w:color="auto"/>
                                                                <w:left w:val="none" w:sz="0" w:space="0" w:color="auto"/>
                                                                <w:bottom w:val="none" w:sz="0" w:space="0" w:color="auto"/>
                                                                <w:right w:val="none" w:sz="0" w:space="0" w:color="auto"/>
                                                              </w:divBdr>
                                                            </w:div>
                                                          </w:divsChild>
                                                        </w:div>
                                                        <w:div w:id="1940605624">
                                                          <w:marLeft w:val="0"/>
                                                          <w:marRight w:val="0"/>
                                                          <w:marTop w:val="0"/>
                                                          <w:marBottom w:val="0"/>
                                                          <w:divBdr>
                                                            <w:top w:val="none" w:sz="0" w:space="0" w:color="auto"/>
                                                            <w:left w:val="none" w:sz="0" w:space="0" w:color="auto"/>
                                                            <w:bottom w:val="none" w:sz="0" w:space="0" w:color="auto"/>
                                                            <w:right w:val="none" w:sz="0" w:space="0" w:color="auto"/>
                                                          </w:divBdr>
                                                        </w:div>
                                                      </w:divsChild>
                                                    </w:div>
                                                    <w:div w:id="950666359">
                                                      <w:marLeft w:val="0"/>
                                                      <w:marRight w:val="0"/>
                                                      <w:marTop w:val="45"/>
                                                      <w:marBottom w:val="0"/>
                                                      <w:divBdr>
                                                        <w:top w:val="none" w:sz="0" w:space="0" w:color="auto"/>
                                                        <w:left w:val="none" w:sz="0" w:space="0" w:color="auto"/>
                                                        <w:bottom w:val="single" w:sz="4" w:space="0" w:color="F0F2F5"/>
                                                        <w:right w:val="none" w:sz="0" w:space="0" w:color="auto"/>
                                                      </w:divBdr>
                                                      <w:divsChild>
                                                        <w:div w:id="15787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336105">
                                              <w:marLeft w:val="0"/>
                                              <w:marRight w:val="0"/>
                                              <w:marTop w:val="360"/>
                                              <w:marBottom w:val="180"/>
                                              <w:divBdr>
                                                <w:top w:val="none" w:sz="0" w:space="0" w:color="auto"/>
                                                <w:left w:val="none" w:sz="0" w:space="0" w:color="auto"/>
                                                <w:bottom w:val="none" w:sz="0" w:space="0" w:color="auto"/>
                                                <w:right w:val="none" w:sz="0" w:space="0" w:color="auto"/>
                                              </w:divBdr>
                                            </w:div>
                                            <w:div w:id="129448002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GvPhube6Mls" TargetMode="External"/><Relationship Id="rId13" Type="http://schemas.openxmlformats.org/officeDocument/2006/relationships/hyperlink" Target="https://mongock.io/" TargetMode="External"/><Relationship Id="rId18" Type="http://schemas.openxmlformats.org/officeDocument/2006/relationships/hyperlink" Target="https://mongock.io/" TargetMode="External"/><Relationship Id="rId26" Type="http://schemas.openxmlformats.org/officeDocument/2006/relationships/hyperlink" Target="https://bootify.io/mongodb/mongock-in-spring-boot-maven.html"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leonardopache.medium.com/seeding-data-with-mongock-fbeda84699a1" TargetMode="External"/><Relationship Id="rId12" Type="http://schemas.openxmlformats.org/officeDocument/2006/relationships/hyperlink" Target="https://medium.com/@ashishg0926/from-chaos-to-consistency-standardizing-mongodb-migrations-with-mongock-60004a84ae08" TargetMode="External"/><Relationship Id="rId17" Type="http://schemas.openxmlformats.org/officeDocument/2006/relationships/hyperlink" Target="https://flamingock.io/blog/sunsetting-mongock/" TargetMode="External"/><Relationship Id="rId25" Type="http://schemas.openxmlformats.org/officeDocument/2006/relationships/hyperlink" Target="https://medium.com/@navnathujadhav/mongodb-migration-in-springboot-using-mongock-314c7a666881" TargetMode="External"/><Relationship Id="rId2" Type="http://schemas.openxmlformats.org/officeDocument/2006/relationships/styles" Target="styles.xml"/><Relationship Id="rId16" Type="http://schemas.openxmlformats.org/officeDocument/2006/relationships/hyperlink" Target="https://docs.mongock.io/" TargetMode="External"/><Relationship Id="rId20" Type="http://schemas.openxmlformats.org/officeDocument/2006/relationships/image" Target="media/image2.png"/><Relationship Id="rId29" Type="http://schemas.openxmlformats.org/officeDocument/2006/relationships/hyperlink" Target="https://www.youtube.com/watch?v=n6tNDFanJfI&amp;t=187" TargetMode="External"/><Relationship Id="rId1" Type="http://schemas.openxmlformats.org/officeDocument/2006/relationships/numbering" Target="numbering.xml"/><Relationship Id="rId6" Type="http://schemas.openxmlformats.org/officeDocument/2006/relationships/hyperlink" Target="https://docs.mongock.io/v4/index.html" TargetMode="External"/><Relationship Id="rId11" Type="http://schemas.openxmlformats.org/officeDocument/2006/relationships/hyperlink" Target="https://leonardopache.medium.com/seeding-data-with-mongock-fbeda84699a1" TargetMode="External"/><Relationship Id="rId24" Type="http://schemas.openxmlformats.org/officeDocument/2006/relationships/hyperlink" Target="https://bootify.io/mongodb/mongock-in-spring-boot-maven.html" TargetMode="External"/><Relationship Id="rId5" Type="http://schemas.openxmlformats.org/officeDocument/2006/relationships/hyperlink" Target="https://docs.mongock.io/" TargetMode="External"/><Relationship Id="rId15" Type="http://schemas.openxmlformats.org/officeDocument/2006/relationships/hyperlink" Target="https://mongock.io/" TargetMode="External"/><Relationship Id="rId23" Type="http://schemas.openxmlformats.org/officeDocument/2006/relationships/hyperlink" Target="https://bootify.io/mongodb/mongock-in-spring-boot-maven.html" TargetMode="External"/><Relationship Id="rId28" Type="http://schemas.openxmlformats.org/officeDocument/2006/relationships/hyperlink" Target="https://dzone.com/articles/spring-data-easy-mongodb-migration-using-mongock" TargetMode="External"/><Relationship Id="rId10" Type="http://schemas.openxmlformats.org/officeDocument/2006/relationships/hyperlink" Target="https://docs.mongock.io/v5/technical-overview/" TargetMode="External"/><Relationship Id="rId19" Type="http://schemas.openxmlformats.org/officeDocument/2006/relationships/image" Target="media/image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mongock.io/" TargetMode="External"/><Relationship Id="rId14" Type="http://schemas.openxmlformats.org/officeDocument/2006/relationships/hyperlink" Target="https://docs.mongock.io/" TargetMode="External"/><Relationship Id="rId22" Type="http://schemas.openxmlformats.org/officeDocument/2006/relationships/image" Target="media/image4.png"/><Relationship Id="rId27" Type="http://schemas.openxmlformats.org/officeDocument/2006/relationships/hyperlink" Target="https://docs.mongock.io/v5/get-started/"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2591</Words>
  <Characters>14775</Characters>
  <Application>Microsoft Office Word</Application>
  <DocSecurity>0</DocSecurity>
  <Lines>123</Lines>
  <Paragraphs>34</Paragraphs>
  <ScaleCrop>false</ScaleCrop>
  <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6</cp:revision>
  <dcterms:created xsi:type="dcterms:W3CDTF">2026-09-25T06:02:00Z</dcterms:created>
  <dcterms:modified xsi:type="dcterms:W3CDTF">2026-09-25T06:38:00Z</dcterms:modified>
</cp:coreProperties>
</file>