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BDE" w:rsidRDefault="002A2BDE" w:rsidP="002A2BDE">
      <w:pPr>
        <w:pStyle w:val="NoSpacing"/>
      </w:pPr>
      <w:r w:rsidRPr="00201B9C">
        <w:rPr>
          <w:b/>
        </w:rPr>
        <w:t>CAREER ASSESSMENTS</w:t>
      </w:r>
      <w:r w:rsidR="0059625D" w:rsidRPr="00201B9C">
        <w:t xml:space="preserve">  </w:t>
      </w:r>
    </w:p>
    <w:p w:rsidR="005C2DCC" w:rsidRDefault="005C2DCC" w:rsidP="002A2BDE">
      <w:pPr>
        <w:pStyle w:val="NoSpacing"/>
      </w:pPr>
    </w:p>
    <w:p w:rsidR="002A2BDE" w:rsidRPr="002A2BDE" w:rsidRDefault="002A2BDE" w:rsidP="002A2BDE">
      <w:pPr>
        <w:pStyle w:val="NoSpacing"/>
      </w:pPr>
      <w:r w:rsidRPr="002A2BDE">
        <w:t>Career assessments can help you explore your interests, skills, values, and preferences as they relate</w:t>
      </w:r>
      <w:r>
        <w:t xml:space="preserve"> to choosing a major or career.   They </w:t>
      </w:r>
      <w:r w:rsidR="006F2C94">
        <w:t>can help you narrow your search or</w:t>
      </w:r>
      <w:r w:rsidRPr="002A2BDE">
        <w:t xml:space="preserve"> consider </w:t>
      </w:r>
      <w:r w:rsidR="0059625D">
        <w:t>new options.  M</w:t>
      </w:r>
      <w:r w:rsidRPr="002A2BDE">
        <w:t xml:space="preserve">ake an appointment with your </w:t>
      </w:r>
      <w:hyperlink r:id="rId4" w:history="1">
        <w:r w:rsidRPr="002A2BDE">
          <w:rPr>
            <w:color w:val="990000"/>
            <w:u w:val="single"/>
          </w:rPr>
          <w:t>career counselor</w:t>
        </w:r>
      </w:hyperlink>
      <w:r w:rsidRPr="002A2BDE">
        <w:t xml:space="preserve"> to discuss the results. </w:t>
      </w:r>
    </w:p>
    <w:p w:rsidR="002A2BDE" w:rsidRPr="002A2BDE" w:rsidRDefault="002A2BDE" w:rsidP="002A2BDE">
      <w:pPr>
        <w:pStyle w:val="NoSpacing"/>
      </w:pPr>
    </w:p>
    <w:p w:rsidR="002A2BDE" w:rsidRDefault="001F7829" w:rsidP="002A2BDE">
      <w:pPr>
        <w:pStyle w:val="NoSpacing"/>
      </w:pPr>
      <w:r>
        <w:rPr>
          <w:b/>
          <w:bCs/>
        </w:rPr>
        <w:t>NO CHARGE</w:t>
      </w:r>
      <w:r w:rsidR="002A2BDE" w:rsidRPr="002A2BDE">
        <w:rPr>
          <w:b/>
          <w:bCs/>
        </w:rPr>
        <w:br/>
      </w:r>
      <w:hyperlink r:id="rId5" w:history="1">
        <w:r w:rsidR="002A2BDE" w:rsidRPr="002A2BDE">
          <w:rPr>
            <w:color w:val="990000"/>
            <w:u w:val="single"/>
          </w:rPr>
          <w:t>Career Key</w:t>
        </w:r>
      </w:hyperlink>
      <w:r w:rsidR="002A2BDE">
        <w:br/>
        <w:t xml:space="preserve">Identify </w:t>
      </w:r>
      <w:r w:rsidR="002A2BDE" w:rsidRPr="002A2BDE">
        <w:t xml:space="preserve">your skills, interests, and career values as these relate to your personality. </w:t>
      </w:r>
      <w:r w:rsidR="002A2BDE">
        <w:t xml:space="preserve"> </w:t>
      </w:r>
      <w:r w:rsidR="006F2C94">
        <w:t>It’s</w:t>
      </w:r>
      <w:r w:rsidR="002A2BDE" w:rsidRPr="002A2BDE">
        <w:t xml:space="preserve"> </w:t>
      </w:r>
      <w:r w:rsidR="006F2C94">
        <w:t xml:space="preserve">a good place to start if you are </w:t>
      </w:r>
      <w:r w:rsidR="002A2BDE" w:rsidRPr="002A2BDE">
        <w:t xml:space="preserve">exploring or need information on broad career interest areas. </w:t>
      </w:r>
    </w:p>
    <w:p w:rsidR="002A2BDE" w:rsidRDefault="002A2BDE" w:rsidP="002A2BDE">
      <w:pPr>
        <w:pStyle w:val="NoSpacing"/>
      </w:pPr>
      <w:r w:rsidRPr="002A2BDE">
        <w:t xml:space="preserve">First step: </w:t>
      </w:r>
      <w:r>
        <w:t xml:space="preserve"> </w:t>
      </w:r>
      <w:r w:rsidRPr="002A2BDE">
        <w:t xml:space="preserve">create an account with CFNC. </w:t>
      </w:r>
      <w:r>
        <w:t xml:space="preserve"> [10-15 minutes]</w:t>
      </w:r>
      <w:r w:rsidRPr="002A2BDE">
        <w:t>  </w:t>
      </w:r>
    </w:p>
    <w:p w:rsidR="002A2BDE" w:rsidRPr="002A2BDE" w:rsidRDefault="002A2BDE" w:rsidP="002A2BDE">
      <w:pPr>
        <w:pStyle w:val="NoSpacing"/>
      </w:pPr>
      <w:r w:rsidRPr="002A2BDE">
        <w:t>    </w:t>
      </w:r>
    </w:p>
    <w:p w:rsidR="002A2BDE" w:rsidRPr="002A2BDE" w:rsidRDefault="0058442F" w:rsidP="002A2BDE">
      <w:pPr>
        <w:pStyle w:val="NoSpacing"/>
      </w:pPr>
      <w:hyperlink r:id="rId6" w:history="1">
        <w:r w:rsidR="002A2BDE" w:rsidRPr="002A2BDE">
          <w:rPr>
            <w:color w:val="990000"/>
            <w:u w:val="single"/>
          </w:rPr>
          <w:t>Choices</w:t>
        </w:r>
      </w:hyperlink>
      <w:r w:rsidR="002A2BDE" w:rsidRPr="002A2BDE">
        <w:rPr>
          <w:color w:val="990000"/>
        </w:rPr>
        <w:t xml:space="preserve"> </w:t>
      </w:r>
      <w:r w:rsidR="002A2BDE">
        <w:br/>
        <w:t>L</w:t>
      </w:r>
      <w:r w:rsidR="002A2BDE" w:rsidRPr="002A2BDE">
        <w:t xml:space="preserve">earn more about your strengths </w:t>
      </w:r>
      <w:r w:rsidR="002A2BDE">
        <w:t xml:space="preserve">and how they relate to careers.  </w:t>
      </w:r>
      <w:r w:rsidR="002A2BDE" w:rsidRPr="002A2BDE">
        <w:t>Identify your interests, values, and abilities and compare them to those recommend</w:t>
      </w:r>
      <w:r w:rsidR="002A2BDE">
        <w:t>ed for a wide range of careers.  [60-90 minutes]</w:t>
      </w:r>
      <w:r w:rsidR="002A2BDE" w:rsidRPr="002A2BDE">
        <w:t xml:space="preserve"> </w:t>
      </w:r>
      <w:r w:rsidR="002A2BDE" w:rsidRPr="002A2BDE">
        <w:br/>
        <w:t xml:space="preserve">                      </w:t>
      </w:r>
      <w:r w:rsidR="002A2BDE" w:rsidRPr="002A2BDE">
        <w:br/>
      </w:r>
      <w:hyperlink r:id="rId7" w:history="1">
        <w:r w:rsidR="002A2BDE" w:rsidRPr="002A2BDE">
          <w:rPr>
            <w:color w:val="990000"/>
            <w:u w:val="single"/>
          </w:rPr>
          <w:t>Jung Typology Test</w:t>
        </w:r>
      </w:hyperlink>
      <w:r w:rsidR="00C0417B">
        <w:br/>
        <w:t xml:space="preserve">Based on the Myers-Briggs Type Indicator (MBTI), this measures </w:t>
      </w:r>
      <w:r w:rsidR="00C0417B" w:rsidRPr="002A2BDE">
        <w:t>personality preferences and provides the four-lett</w:t>
      </w:r>
      <w:r w:rsidR="00C0417B">
        <w:t>er type</w:t>
      </w:r>
      <w:r w:rsidR="002A2BDE" w:rsidRPr="002A2BDE">
        <w:t xml:space="preserve">. </w:t>
      </w:r>
      <w:r w:rsidR="002A2BDE">
        <w:t xml:space="preserve"> </w:t>
      </w:r>
      <w:r w:rsidR="006F2C94">
        <w:t xml:space="preserve">For an </w:t>
      </w:r>
      <w:r w:rsidR="002A2BDE" w:rsidRPr="002A2BDE">
        <w:t>in-depth evaluation of personality and c</w:t>
      </w:r>
      <w:r w:rsidR="0059625D">
        <w:t>areer connections</w:t>
      </w:r>
      <w:r w:rsidR="002A2BDE" w:rsidRPr="002A2BDE">
        <w:t>, make an appointment with the Counseling Cente</w:t>
      </w:r>
      <w:r w:rsidR="00C0417B">
        <w:t xml:space="preserve">r (see below) to take the MBTI.  </w:t>
      </w:r>
      <w:r w:rsidR="002A2BDE">
        <w:t>[10-20 minutes]</w:t>
      </w:r>
      <w:r w:rsidR="002A2BDE" w:rsidRPr="002A2BDE">
        <w:br/>
      </w:r>
      <w:r w:rsidR="002A2BDE" w:rsidRPr="002A2BDE">
        <w:br/>
      </w:r>
      <w:hyperlink r:id="rId8" w:history="1">
        <w:r w:rsidR="002A2BDE" w:rsidRPr="002A2BDE">
          <w:rPr>
            <w:color w:val="990000"/>
            <w:u w:val="single"/>
          </w:rPr>
          <w:t>SIGI 3</w:t>
        </w:r>
      </w:hyperlink>
      <w:r w:rsidR="002A2BDE" w:rsidRPr="002A2BDE">
        <w:t xml:space="preserve">  </w:t>
      </w:r>
      <w:r w:rsidR="002A2BDE" w:rsidRPr="002A2BDE">
        <w:br/>
      </w:r>
      <w:r w:rsidR="00C0417B">
        <w:t>Identify</w:t>
      </w:r>
      <w:r w:rsidR="002A2BDE" w:rsidRPr="002A2BDE">
        <w:t xml:space="preserve"> your career values, interests and preferences</w:t>
      </w:r>
      <w:r w:rsidR="00C0417B">
        <w:t xml:space="preserve"> with this comprehensive assessment</w:t>
      </w:r>
      <w:r w:rsidR="002A2BDE" w:rsidRPr="002A2BDE">
        <w:t xml:space="preserve">. </w:t>
      </w:r>
      <w:r w:rsidR="00C0417B">
        <w:t xml:space="preserve"> </w:t>
      </w:r>
      <w:r w:rsidR="002A2BDE" w:rsidRPr="002A2BDE">
        <w:t>Use this information to explore careers a</w:t>
      </w:r>
      <w:r w:rsidR="00C0417B">
        <w:t>nd jobs in a particular major</w:t>
      </w:r>
      <w:r w:rsidR="002A2BDE" w:rsidRPr="002A2BDE">
        <w:t xml:space="preserve">.  </w:t>
      </w:r>
      <w:r w:rsidR="00C0417B">
        <w:t>[test time varies]</w:t>
      </w:r>
      <w:r w:rsidR="002A2BDE" w:rsidRPr="002A2BDE">
        <w:t xml:space="preserve">            </w:t>
      </w:r>
    </w:p>
    <w:p w:rsidR="002A2BDE" w:rsidRDefault="002A2BDE" w:rsidP="002A2BDE">
      <w:pPr>
        <w:pStyle w:val="NoSpacing"/>
      </w:pPr>
      <w:r w:rsidRPr="002A2BDE">
        <w:t xml:space="preserve">       </w:t>
      </w:r>
      <w:r w:rsidRPr="002A2BDE">
        <w:br/>
      </w:r>
      <w:r w:rsidR="001F7829">
        <w:rPr>
          <w:b/>
          <w:bCs/>
        </w:rPr>
        <w:t>SMALL CHARGE</w:t>
      </w:r>
      <w:r w:rsidRPr="002A2BDE">
        <w:rPr>
          <w:color w:val="000066"/>
        </w:rPr>
        <w:t> </w:t>
      </w:r>
      <w:r w:rsidRPr="002A2BDE">
        <w:t xml:space="preserve">  </w:t>
      </w:r>
      <w:r w:rsidRPr="002A2BDE">
        <w:br/>
      </w:r>
      <w:hyperlink r:id="rId9" w:history="1">
        <w:r w:rsidRPr="002A2BDE">
          <w:rPr>
            <w:color w:val="990000"/>
            <w:u w:val="single"/>
          </w:rPr>
          <w:t>Campbell Interest &amp; Skill Survey</w:t>
        </w:r>
      </w:hyperlink>
      <w:r w:rsidR="0059625D">
        <w:br/>
        <w:t>Examine</w:t>
      </w:r>
      <w:r w:rsidRPr="002A2BDE">
        <w:t xml:space="preserve"> your career i</w:t>
      </w:r>
      <w:r w:rsidR="0059625D">
        <w:t>nterests and skills and compare</w:t>
      </w:r>
      <w:r w:rsidRPr="002A2BDE">
        <w:t xml:space="preserve"> them to the results of other people who are successfully employed</w:t>
      </w:r>
      <w:r w:rsidR="0059625D">
        <w:t xml:space="preserve"> in the fields</w:t>
      </w:r>
      <w:r w:rsidRPr="002A2BDE">
        <w:t xml:space="preserve">. </w:t>
      </w:r>
      <w:r w:rsidR="0059625D">
        <w:t xml:space="preserve"> </w:t>
      </w:r>
      <w:r w:rsidRPr="002A2BDE">
        <w:t>Receive a comprehensive report that includes s</w:t>
      </w:r>
      <w:r w:rsidR="0059625D">
        <w:t xml:space="preserve">trategies for next </w:t>
      </w:r>
      <w:r w:rsidR="00355F87">
        <w:t>steps.  [$18.00]</w:t>
      </w:r>
      <w:r w:rsidRPr="002A2BDE">
        <w:t xml:space="preserve"> </w:t>
      </w:r>
      <w:r w:rsidR="0059625D">
        <w:t xml:space="preserve"> </w:t>
      </w:r>
      <w:r w:rsidRPr="002A2BDE">
        <w:br/>
      </w:r>
      <w:r w:rsidRPr="002A2BDE">
        <w:br/>
      </w:r>
      <w:hyperlink r:id="rId10" w:history="1">
        <w:proofErr w:type="spellStart"/>
        <w:r w:rsidRPr="002A2BDE">
          <w:rPr>
            <w:color w:val="990000"/>
            <w:u w:val="single"/>
          </w:rPr>
          <w:t>Keirsey</w:t>
        </w:r>
        <w:proofErr w:type="spellEnd"/>
        <w:r w:rsidRPr="002A2BDE">
          <w:rPr>
            <w:color w:val="990000"/>
            <w:u w:val="single"/>
          </w:rPr>
          <w:t xml:space="preserve"> Temperament Sorter II</w:t>
        </w:r>
      </w:hyperlink>
      <w:r w:rsidR="0059625D">
        <w:br/>
        <w:t>B</w:t>
      </w:r>
      <w:r w:rsidRPr="002A2BDE">
        <w:t>ased on the Myers-Briggs Type Indicator.</w:t>
      </w:r>
      <w:r w:rsidR="0059625D">
        <w:t xml:space="preserve"> (MBTI), this </w:t>
      </w:r>
      <w:r w:rsidRPr="002A2BDE">
        <w:t>provides a quick overview of your</w:t>
      </w:r>
      <w:r w:rsidR="0059625D">
        <w:t xml:space="preserve"> personality style</w:t>
      </w:r>
      <w:r w:rsidRPr="002A2BDE">
        <w:t xml:space="preserve">. </w:t>
      </w:r>
      <w:r w:rsidR="0059625D">
        <w:t xml:space="preserve"> </w:t>
      </w:r>
      <w:r w:rsidRPr="002A2BDE">
        <w:t>The in-depth report includes an evaluation where you can begin to see connections between personality preferences and career interests</w:t>
      </w:r>
      <w:r w:rsidR="00355F87">
        <w:t>.  [$19.95]</w:t>
      </w:r>
    </w:p>
    <w:p w:rsidR="0059625D" w:rsidRPr="002A2BDE" w:rsidRDefault="0059625D" w:rsidP="002A2BDE">
      <w:pPr>
        <w:pStyle w:val="NoSpacing"/>
      </w:pPr>
    </w:p>
    <w:p w:rsidR="002A2BDE" w:rsidRPr="002A2BDE" w:rsidRDefault="0058442F" w:rsidP="002A2BDE">
      <w:pPr>
        <w:pStyle w:val="NoSpacing"/>
      </w:pPr>
      <w:hyperlink r:id="rId11" w:history="1">
        <w:r w:rsidR="002A2BDE" w:rsidRPr="002A2BDE">
          <w:rPr>
            <w:color w:val="990000"/>
            <w:u w:val="single"/>
          </w:rPr>
          <w:t>NC State Counseling Center</w:t>
        </w:r>
      </w:hyperlink>
      <w:r w:rsidR="002A2BDE" w:rsidRPr="002A2BDE">
        <w:br/>
      </w:r>
      <w:r w:rsidR="0059625D">
        <w:t>Make an appointment by calling 919.515.2423 if you are having significant difficulty</w:t>
      </w:r>
      <w:r w:rsidR="002A2BDE" w:rsidRPr="002A2BDE">
        <w:t xml:space="preserve"> with career or</w:t>
      </w:r>
      <w:r w:rsidR="0059625D">
        <w:t xml:space="preserve"> major related concerns and you </w:t>
      </w:r>
      <w:r w:rsidR="002A2BDE" w:rsidRPr="002A2BDE">
        <w:t xml:space="preserve">have </w:t>
      </w:r>
      <w:r w:rsidR="0059625D">
        <w:t>already tried other resources.   Following an initial consultation, the following assessments may be suggested.</w:t>
      </w:r>
      <w:r w:rsidR="002A2BDE" w:rsidRPr="002A2BDE">
        <w:t xml:space="preserve">  </w:t>
      </w:r>
      <w:r w:rsidR="002A2BDE" w:rsidRPr="002A2BDE">
        <w:br/>
      </w:r>
      <w:r w:rsidR="002A2BDE" w:rsidRPr="002A2BDE">
        <w:br/>
        <w:t>Myers Briggs Type Indicator</w:t>
      </w:r>
      <w:r w:rsidR="00355F87">
        <w:t xml:space="preserve"> [</w:t>
      </w:r>
      <w:r w:rsidR="0059625D">
        <w:t>$15.00</w:t>
      </w:r>
      <w:r w:rsidR="00355F87">
        <w:t>]</w:t>
      </w:r>
      <w:r w:rsidR="002A2BDE" w:rsidRPr="002A2BDE">
        <w:t xml:space="preserve">        </w:t>
      </w:r>
      <w:r w:rsidR="002A2BDE" w:rsidRPr="002A2BDE">
        <w:br/>
        <w:t>Personality Research Form</w:t>
      </w:r>
      <w:r w:rsidR="00355F87">
        <w:t xml:space="preserve"> [</w:t>
      </w:r>
      <w:r w:rsidR="0059625D">
        <w:t>$15.00</w:t>
      </w:r>
      <w:r w:rsidR="00355F87">
        <w:t>]</w:t>
      </w:r>
      <w:r w:rsidR="002A2BDE" w:rsidRPr="002A2BDE">
        <w:br/>
        <w:t>Strong Interest Inventory</w:t>
      </w:r>
      <w:r w:rsidR="00355F87">
        <w:t xml:space="preserve"> [</w:t>
      </w:r>
      <w:r w:rsidR="0059625D">
        <w:t>$10.00</w:t>
      </w:r>
      <w:r w:rsidR="00355F87">
        <w:t>]</w:t>
      </w:r>
    </w:p>
    <w:p w:rsidR="002A2BDE" w:rsidRDefault="002A2BDE" w:rsidP="002A2BDE">
      <w:pPr>
        <w:pStyle w:val="NoSpacing"/>
      </w:pPr>
    </w:p>
    <w:sectPr w:rsidR="002A2BDE" w:rsidSect="000E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A2BDE"/>
    <w:rsid w:val="000E39AF"/>
    <w:rsid w:val="00187BFD"/>
    <w:rsid w:val="001F7829"/>
    <w:rsid w:val="00201B9C"/>
    <w:rsid w:val="002856CE"/>
    <w:rsid w:val="002A2BDE"/>
    <w:rsid w:val="00355F87"/>
    <w:rsid w:val="0058442F"/>
    <w:rsid w:val="0059625D"/>
    <w:rsid w:val="005C2DCC"/>
    <w:rsid w:val="006F2C94"/>
    <w:rsid w:val="009972C5"/>
    <w:rsid w:val="00B16C84"/>
    <w:rsid w:val="00C0417B"/>
    <w:rsid w:val="00E4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2BD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A2BDE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2A2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2BDE"/>
    <w:rPr>
      <w:b/>
      <w:bCs/>
    </w:rPr>
  </w:style>
  <w:style w:type="character" w:customStyle="1" w:styleId="style31">
    <w:name w:val="style31"/>
    <w:basedOn w:val="DefaultParagraphFont"/>
    <w:rsid w:val="002A2BDE"/>
    <w:rPr>
      <w:color w:val="000066"/>
    </w:rPr>
  </w:style>
  <w:style w:type="character" w:customStyle="1" w:styleId="style11">
    <w:name w:val="style11"/>
    <w:basedOn w:val="DefaultParagraphFont"/>
    <w:rsid w:val="002A2BDE"/>
    <w:rPr>
      <w:color w:val="99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3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214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su.edu/student_affairs/counseling_center/services/career/sigi_unity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humanmetrics.com/cgi-win/JTypes1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csu.edu/career/wrap/unity.php" TargetMode="External"/><Relationship Id="rId11" Type="http://schemas.openxmlformats.org/officeDocument/2006/relationships/hyperlink" Target="http://www.ncsu.edu/stud_affairs/counseling_center/services/career_counseling.html" TargetMode="External"/><Relationship Id="rId5" Type="http://schemas.openxmlformats.org/officeDocument/2006/relationships/hyperlink" Target="http://www1.cfnc.org/Career_Center/Career_Key/home_-_Career_Key.aspx" TargetMode="External"/><Relationship Id="rId10" Type="http://schemas.openxmlformats.org/officeDocument/2006/relationships/hyperlink" Target="http://www.advisorteam.com/temperament_sorter/register.asp?partid=1" TargetMode="External"/><Relationship Id="rId4" Type="http://schemas.openxmlformats.org/officeDocument/2006/relationships/hyperlink" Target="http://www.ncsu.edu/career/quicklinks/staff.php" TargetMode="External"/><Relationship Id="rId9" Type="http://schemas.openxmlformats.org/officeDocument/2006/relationships/hyperlink" Target="https://www.profiler.com/cgi-bin/ciss/moreform.pl?client=ncs&amp;page=intro&amp;referrer=assessments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8</cp:revision>
  <dcterms:created xsi:type="dcterms:W3CDTF">2009-12-23T15:40:00Z</dcterms:created>
  <dcterms:modified xsi:type="dcterms:W3CDTF">2010-01-06T19:51:00Z</dcterms:modified>
</cp:coreProperties>
</file>