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6E08FF" w:rsidRDefault="006E08FF" w:rsidP="006E08FF">
      <w:pPr>
        <w:pStyle w:val="NoSpacing"/>
        <w:rPr>
          <w:b/>
        </w:rPr>
      </w:pPr>
      <w:r w:rsidRPr="006E08FF">
        <w:rPr>
          <w:b/>
        </w:rPr>
        <w:t>BUSINESS ETIQUETTE</w:t>
      </w:r>
    </w:p>
    <w:p w:rsidR="006E08FF" w:rsidRPr="006E08FF" w:rsidRDefault="006E08FF" w:rsidP="006E08FF">
      <w:pPr>
        <w:pStyle w:val="NoSpacing"/>
      </w:pPr>
    </w:p>
    <w:p w:rsidR="006E08FF" w:rsidRDefault="006E08FF" w:rsidP="006E08FF">
      <w:pPr>
        <w:pStyle w:val="NoSpacing"/>
        <w:rPr>
          <w:rFonts w:eastAsia="Times New Roman" w:cs="Arial"/>
        </w:rPr>
      </w:pPr>
      <w:r w:rsidRPr="006E08FF">
        <w:rPr>
          <w:rFonts w:eastAsia="Times New Roman" w:cs="Arial"/>
        </w:rPr>
        <w:t xml:space="preserve">Your professionalism is expected in every interaction with employers.  You are representing not only yourself, but also the standards of the UCC, your academic department, and NC State. </w:t>
      </w:r>
    </w:p>
    <w:p w:rsidR="006E08FF" w:rsidRPr="006E08FF" w:rsidRDefault="006E08FF" w:rsidP="006E08FF">
      <w:pPr>
        <w:pStyle w:val="NoSpacing"/>
        <w:rPr>
          <w:rFonts w:eastAsia="Times New Roman" w:cs="Arial"/>
        </w:rPr>
      </w:pPr>
    </w:p>
    <w:p w:rsidR="006E08FF" w:rsidRPr="006E08FF" w:rsidRDefault="008451BB" w:rsidP="006E08FF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5" w:history="1">
        <w:r w:rsidR="006E08FF" w:rsidRPr="006E08FF">
          <w:rPr>
            <w:rFonts w:eastAsia="Times New Roman" w:cs="Arial"/>
            <w:color w:val="990000"/>
            <w:u w:val="single"/>
          </w:rPr>
          <w:t>Principles of professional conduct</w:t>
        </w:r>
      </w:hyperlink>
      <w:r w:rsidR="006E08FF" w:rsidRPr="006E08FF">
        <w:rPr>
          <w:rFonts w:eastAsia="Times New Roman" w:cs="Arial"/>
        </w:rPr>
        <w:br/>
        <w:t xml:space="preserve">Here's what we expect from you and what you can expect from the UCC. </w:t>
      </w:r>
    </w:p>
    <w:p w:rsidR="006E08FF" w:rsidRPr="006E08FF" w:rsidRDefault="008451BB" w:rsidP="006E08FF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6" w:history="1">
        <w:r w:rsidR="006E08FF" w:rsidRPr="006E08FF">
          <w:rPr>
            <w:rFonts w:eastAsia="Times New Roman" w:cs="Arial"/>
            <w:color w:val="990000"/>
            <w:u w:val="single"/>
          </w:rPr>
          <w:t>Business etiquette</w:t>
        </w:r>
      </w:hyperlink>
      <w:r w:rsidR="006E08FF" w:rsidRPr="006E08FF">
        <w:rPr>
          <w:rFonts w:eastAsia="Times New Roman" w:cs="Arial"/>
        </w:rPr>
        <w:t xml:space="preserve"> &amp; </w:t>
      </w:r>
      <w:hyperlink r:id="rId7" w:history="1">
        <w:r w:rsidR="006E08FF" w:rsidRPr="006E08FF">
          <w:rPr>
            <w:rFonts w:eastAsia="Times New Roman" w:cs="Arial"/>
            <w:color w:val="990000"/>
            <w:u w:val="single"/>
          </w:rPr>
          <w:t>dining etiquette</w:t>
        </w:r>
      </w:hyperlink>
      <w:r w:rsidR="006E08FF" w:rsidRPr="006E08FF">
        <w:rPr>
          <w:rFonts w:eastAsia="Times New Roman" w:cs="Arial"/>
        </w:rPr>
        <w:br/>
        <w:t xml:space="preserve">You'll be more comfortable when you know what to expect and how to respond. </w:t>
      </w:r>
    </w:p>
    <w:p w:rsidR="006E08FF" w:rsidRPr="006E08FF" w:rsidRDefault="0006046D" w:rsidP="006E08FF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  <w:color w:val="990000"/>
          <w:u w:val="single"/>
        </w:rPr>
        <w:t>Cancelling an o</w:t>
      </w:r>
      <w:r w:rsidR="006E08FF" w:rsidRPr="006E08FF">
        <w:rPr>
          <w:rFonts w:eastAsia="Times New Roman" w:cs="Arial"/>
          <w:color w:val="990000"/>
          <w:u w:val="single"/>
        </w:rPr>
        <w:t>n-campus intervie</w:t>
      </w:r>
      <w:r>
        <w:rPr>
          <w:rFonts w:eastAsia="Times New Roman" w:cs="Arial"/>
          <w:color w:val="990000"/>
          <w:u w:val="single"/>
        </w:rPr>
        <w:t>w</w:t>
      </w:r>
      <w:r w:rsidR="006E08FF" w:rsidRPr="006E08FF">
        <w:rPr>
          <w:rFonts w:eastAsia="Times New Roman" w:cs="Arial"/>
        </w:rPr>
        <w:br/>
        <w:t>If you are unable to make a scheduled interview, notify the UCC immediately.</w:t>
      </w:r>
    </w:p>
    <w:p w:rsidR="006E08FF" w:rsidRPr="006E08FF" w:rsidRDefault="008451BB" w:rsidP="006E08FF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8" w:history="1">
        <w:r w:rsidR="006E08FF" w:rsidRPr="006E08FF">
          <w:rPr>
            <w:rFonts w:eastAsia="Times New Roman" w:cs="Arial"/>
            <w:color w:val="990000"/>
            <w:u w:val="single"/>
          </w:rPr>
          <w:t xml:space="preserve">Handling rejection </w:t>
        </w:r>
      </w:hyperlink>
      <w:r w:rsidR="006E08FF" w:rsidRPr="006E08FF">
        <w:rPr>
          <w:rFonts w:eastAsia="Times New Roman" w:cs="Arial"/>
        </w:rPr>
        <w:br/>
        <w:t xml:space="preserve">Rejection is part of the process; prepare for it and maintain confidence. </w:t>
      </w:r>
    </w:p>
    <w:p w:rsidR="006E08FF" w:rsidRPr="006E08FF" w:rsidRDefault="008451BB" w:rsidP="006E08FF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9" w:history="1">
        <w:r w:rsidR="006E08FF" w:rsidRPr="006E08FF">
          <w:rPr>
            <w:rFonts w:eastAsia="Times New Roman" w:cs="Arial"/>
            <w:color w:val="990000"/>
            <w:u w:val="single"/>
          </w:rPr>
          <w:t>Accepting a job offer</w:t>
        </w:r>
      </w:hyperlink>
      <w:r w:rsidR="006E08FF" w:rsidRPr="006E08FF">
        <w:rPr>
          <w:rFonts w:eastAsia="Times New Roman" w:cs="Arial"/>
        </w:rPr>
        <w:br/>
        <w:t xml:space="preserve">Accepting a job is a commitment; all interviewing comes to an end. </w:t>
      </w:r>
    </w:p>
    <w:p w:rsidR="006E08FF" w:rsidRPr="006E08FF" w:rsidRDefault="006E08FF" w:rsidP="006E08FF">
      <w:pPr>
        <w:pStyle w:val="NoSpacing"/>
        <w:rPr>
          <w:rFonts w:eastAsia="Times New Roman" w:cs="Arial"/>
        </w:rPr>
      </w:pPr>
    </w:p>
    <w:p w:rsidR="006E08FF" w:rsidRPr="006E08FF" w:rsidRDefault="006E08FF" w:rsidP="006E08FF">
      <w:pPr>
        <w:pStyle w:val="NoSpacing"/>
        <w:rPr>
          <w:rFonts w:eastAsia="Times New Roman" w:cs="Arial"/>
        </w:rPr>
      </w:pPr>
      <w:r w:rsidRPr="006E08FF">
        <w:rPr>
          <w:rFonts w:eastAsia="Times New Roman" w:cs="Arial"/>
        </w:rPr>
        <w:t xml:space="preserve">Questions about a specific situation or experience? Consult with your </w:t>
      </w:r>
      <w:hyperlink r:id="rId10" w:history="1">
        <w:r w:rsidRPr="006E08FF">
          <w:rPr>
            <w:rFonts w:eastAsia="Times New Roman" w:cs="Arial"/>
            <w:color w:val="990000"/>
            <w:u w:val="single"/>
          </w:rPr>
          <w:t>career counselor</w:t>
        </w:r>
      </w:hyperlink>
      <w:r w:rsidRPr="006E08FF">
        <w:rPr>
          <w:rFonts w:eastAsia="Times New Roman" w:cs="Arial"/>
        </w:rPr>
        <w:t>.</w:t>
      </w:r>
    </w:p>
    <w:p w:rsidR="006E08FF" w:rsidRPr="006E08FF" w:rsidRDefault="006E08FF" w:rsidP="006E08FF">
      <w:pPr>
        <w:pStyle w:val="NoSpacing"/>
      </w:pPr>
    </w:p>
    <w:sectPr w:rsidR="006E08FF" w:rsidRPr="006E08FF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49ED"/>
    <w:multiLevelType w:val="hybridMultilevel"/>
    <w:tmpl w:val="B428D4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3E71"/>
    <w:rsid w:val="0006046D"/>
    <w:rsid w:val="003D3E71"/>
    <w:rsid w:val="005C4451"/>
    <w:rsid w:val="006E08FF"/>
    <w:rsid w:val="008451BB"/>
    <w:rsid w:val="00D7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8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E08FF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E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6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0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students/jobsinternships/reje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/pdfs/dining%20etiquet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business%20etiquet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su.edu/career/students/jobsinternships/principles.php" TargetMode="External"/><Relationship Id="rId10" Type="http://schemas.openxmlformats.org/officeDocument/2006/relationships/hyperlink" Target="http://www.ncsu.edu/career/students/quicklinks/staff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students/jobsinternships/off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>NCSU Office of Information Technology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2010-02-20T19:38:00Z</dcterms:created>
  <dcterms:modified xsi:type="dcterms:W3CDTF">2010-02-20T19:47:00Z</dcterms:modified>
</cp:coreProperties>
</file>