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0F31BF" w:rsidRDefault="0041215C" w:rsidP="000F31BF">
      <w:pPr>
        <w:pStyle w:val="NoSpacing"/>
        <w:rPr>
          <w:b/>
        </w:rPr>
      </w:pPr>
      <w:r w:rsidRPr="000F31BF">
        <w:rPr>
          <w:b/>
        </w:rPr>
        <w:t>DO’S &amp; DON’TS</w:t>
      </w:r>
    </w:p>
    <w:p w:rsidR="0041215C" w:rsidRPr="000F31BF" w:rsidRDefault="0041215C" w:rsidP="000F31BF">
      <w:pPr>
        <w:pStyle w:val="NoSpacing"/>
      </w:pPr>
    </w:p>
    <w:p w:rsidR="000F31BF" w:rsidRPr="000F31BF" w:rsidRDefault="000F31BF" w:rsidP="000F31BF">
      <w:pPr>
        <w:pStyle w:val="NoSpacing"/>
        <w:rPr>
          <w:szCs w:val="17"/>
        </w:rPr>
      </w:pPr>
      <w:r>
        <w:rPr>
          <w:szCs w:val="17"/>
        </w:rPr>
        <w:t>“</w:t>
      </w:r>
      <w:r w:rsidRPr="000F31BF">
        <w:rPr>
          <w:szCs w:val="17"/>
        </w:rPr>
        <w:t xml:space="preserve">Your resume is the first resource you have to make an impression on a recruiter.”  (Dupont) </w:t>
      </w:r>
    </w:p>
    <w:p w:rsidR="000F31BF" w:rsidRDefault="000F31BF" w:rsidP="000F31BF">
      <w:pPr>
        <w:pStyle w:val="NoSpacing"/>
        <w:rPr>
          <w:szCs w:val="17"/>
        </w:rPr>
      </w:pPr>
    </w:p>
    <w:p w:rsidR="000F31BF" w:rsidRPr="000F31BF" w:rsidRDefault="000F31BF" w:rsidP="000F31BF">
      <w:pPr>
        <w:pStyle w:val="NoSpacing"/>
        <w:rPr>
          <w:b/>
          <w:szCs w:val="17"/>
        </w:rPr>
      </w:pPr>
      <w:r w:rsidRPr="000F31BF">
        <w:rPr>
          <w:b/>
          <w:szCs w:val="17"/>
        </w:rPr>
        <w:t>Resume do's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1 page (1-2 pages for graduate students)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Professional in appearance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White or off-white paper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10-12 pt. font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¾-1” margins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Clear, concise, honest, well-organized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Prioritize categories (after "Objective" and "Education") </w:t>
      </w:r>
    </w:p>
    <w:p w:rsid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Focus on accomplishments, skills, interests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>
        <w:t>H</w:t>
      </w:r>
      <w:r w:rsidRPr="000F31BF">
        <w:rPr>
          <w:szCs w:val="17"/>
        </w:rPr>
        <w:t>elp</w:t>
      </w:r>
      <w:r>
        <w:rPr>
          <w:szCs w:val="17"/>
        </w:rPr>
        <w:t xml:space="preserve"> the reader understand </w:t>
      </w:r>
      <w:r w:rsidRPr="000F31BF">
        <w:rPr>
          <w:szCs w:val="17"/>
        </w:rPr>
        <w:t xml:space="preserve">what you have to offer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Draw from all parts of your life - academics, work, community, projects, interests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Include significant experiences from H.S. (they are not off limits)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Convey personal characteristics: energy and enthusiasm, flexibility and adaptability, capacity for teamwork, leadership potential, honesty and integrity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Error free – read aloud to check for errors </w:t>
      </w:r>
    </w:p>
    <w:p w:rsidR="000F31BF" w:rsidRPr="000F31BF" w:rsidRDefault="00262378" w:rsidP="000F31BF">
      <w:pPr>
        <w:pStyle w:val="NoSpacing"/>
        <w:numPr>
          <w:ilvl w:val="0"/>
          <w:numId w:val="3"/>
        </w:numPr>
        <w:rPr>
          <w:szCs w:val="17"/>
        </w:rPr>
      </w:pPr>
      <w:r>
        <w:rPr>
          <w:szCs w:val="17"/>
        </w:rPr>
        <w:t>What about GPA?  (</w:t>
      </w:r>
      <w:hyperlink r:id="rId5" w:history="1">
        <w:r w:rsidRPr="00262378">
          <w:rPr>
            <w:rStyle w:val="Hyperlink"/>
            <w:szCs w:val="17"/>
          </w:rPr>
          <w:t>Low GPA</w:t>
        </w:r>
      </w:hyperlink>
      <w:r>
        <w:rPr>
          <w:szCs w:val="17"/>
        </w:rPr>
        <w:t xml:space="preserve"> / </w:t>
      </w:r>
      <w:hyperlink r:id="rId6" w:history="1">
        <w:r w:rsidRPr="00262378">
          <w:rPr>
            <w:rStyle w:val="Hyperlink"/>
            <w:szCs w:val="17"/>
          </w:rPr>
          <w:t>no GPA</w:t>
        </w:r>
      </w:hyperlink>
      <w:r>
        <w:rPr>
          <w:szCs w:val="17"/>
        </w:rPr>
        <w:t>)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Have your resume reviewed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Upload into ePACK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Customize for individual readers (when advantageous) </w:t>
      </w:r>
    </w:p>
    <w:p w:rsidR="000F31BF" w:rsidRPr="000F31BF" w:rsidRDefault="000F31BF" w:rsidP="000F31BF">
      <w:pPr>
        <w:pStyle w:val="NoSpacing"/>
        <w:numPr>
          <w:ilvl w:val="0"/>
          <w:numId w:val="3"/>
        </w:numPr>
        <w:rPr>
          <w:szCs w:val="17"/>
        </w:rPr>
      </w:pPr>
      <w:r w:rsidRPr="000F31BF">
        <w:rPr>
          <w:szCs w:val="17"/>
        </w:rPr>
        <w:t xml:space="preserve">Update each semester </w:t>
      </w:r>
    </w:p>
    <w:p w:rsidR="000F31BF" w:rsidRDefault="000F31BF" w:rsidP="000F31BF">
      <w:pPr>
        <w:pStyle w:val="NoSpacing"/>
        <w:rPr>
          <w:szCs w:val="17"/>
        </w:rPr>
      </w:pPr>
    </w:p>
    <w:p w:rsidR="000F31BF" w:rsidRPr="000F31BF" w:rsidRDefault="000F31BF" w:rsidP="000F31BF">
      <w:pPr>
        <w:pStyle w:val="NoSpacing"/>
        <w:rPr>
          <w:b/>
          <w:szCs w:val="17"/>
        </w:rPr>
      </w:pPr>
      <w:r w:rsidRPr="000F31BF">
        <w:rPr>
          <w:b/>
          <w:szCs w:val="17"/>
        </w:rPr>
        <w:t>Resume don’ts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t>Don't</w:t>
      </w:r>
      <w:r w:rsidRPr="000F31BF">
        <w:rPr>
          <w:szCs w:val="17"/>
        </w:rPr>
        <w:t xml:space="preserve"> leave the employer guessing what you have to offer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Resume templates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>
        <w:rPr>
          <w:szCs w:val="17"/>
        </w:rPr>
        <w:t>Attach photos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Personal info (date of birth, height, weight)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&lt;10 pt. font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Poor organization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Typos or grammatical errors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Use an objective that does not fit the position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List every course </w:t>
      </w:r>
      <w:r>
        <w:rPr>
          <w:szCs w:val="17"/>
        </w:rPr>
        <w:t xml:space="preserve">taken </w:t>
      </w:r>
      <w:r w:rsidRPr="000F31BF">
        <w:rPr>
          <w:szCs w:val="17"/>
        </w:rPr>
        <w:t xml:space="preserve">(choose selectively)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Underestimate your experiences or activities (paid or unpaid)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Assume interests and hobbies don't matter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Use personal pronouns – I, my, me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Emphasize skills you do not wish to use </w:t>
      </w:r>
    </w:p>
    <w:p w:rsidR="000F31BF" w:rsidRPr="000F31BF" w:rsidRDefault="000F31BF" w:rsidP="000F31BF">
      <w:pPr>
        <w:pStyle w:val="NoSpacing"/>
        <w:numPr>
          <w:ilvl w:val="0"/>
          <w:numId w:val="4"/>
        </w:numPr>
        <w:rPr>
          <w:szCs w:val="17"/>
        </w:rPr>
      </w:pPr>
      <w:r w:rsidRPr="000F31BF">
        <w:rPr>
          <w:szCs w:val="17"/>
        </w:rPr>
        <w:t xml:space="preserve">Pay a resume service (the UCC is free!) </w:t>
      </w:r>
    </w:p>
    <w:p w:rsidR="0041215C" w:rsidRPr="000F31BF" w:rsidRDefault="0041215C" w:rsidP="000F31BF">
      <w:pPr>
        <w:pStyle w:val="NoSpacing"/>
      </w:pPr>
    </w:p>
    <w:p w:rsidR="0041215C" w:rsidRDefault="0041215C">
      <w:pPr>
        <w:pStyle w:val="NoSpacing"/>
      </w:pPr>
    </w:p>
    <w:sectPr w:rsidR="0041215C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A04"/>
    <w:multiLevelType w:val="multilevel"/>
    <w:tmpl w:val="6700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D695A"/>
    <w:multiLevelType w:val="multilevel"/>
    <w:tmpl w:val="FBF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500557"/>
    <w:multiLevelType w:val="hybridMultilevel"/>
    <w:tmpl w:val="06D8D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B7694"/>
    <w:multiLevelType w:val="hybridMultilevel"/>
    <w:tmpl w:val="C51C4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215C"/>
    <w:rsid w:val="000F31BF"/>
    <w:rsid w:val="00262378"/>
    <w:rsid w:val="003001D1"/>
    <w:rsid w:val="0041215C"/>
    <w:rsid w:val="004711C5"/>
    <w:rsid w:val="006B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1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31BF"/>
    <w:rPr>
      <w:color w:val="990000"/>
      <w:u w:val="single"/>
    </w:rPr>
  </w:style>
  <w:style w:type="paragraph" w:customStyle="1" w:styleId="style2">
    <w:name w:val="style2"/>
    <w:basedOn w:val="Normal"/>
    <w:rsid w:val="000F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character" w:customStyle="1" w:styleId="style11">
    <w:name w:val="style11"/>
    <w:basedOn w:val="DefaultParagraphFont"/>
    <w:rsid w:val="000F31BF"/>
    <w:rPr>
      <w:b/>
      <w:bCs/>
      <w:i/>
      <w:iCs/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6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gpa.pdf" TargetMode="External"/><Relationship Id="rId5" Type="http://schemas.openxmlformats.org/officeDocument/2006/relationships/hyperlink" Target="http://www.ncsu.edu/career/pdfs/gp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1363</Characters>
  <Application>Microsoft Office Word</Application>
  <DocSecurity>0</DocSecurity>
  <Lines>11</Lines>
  <Paragraphs>3</Paragraphs>
  <ScaleCrop>false</ScaleCrop>
  <Company>NCSU Office of Information Technology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2010-01-12T19:08:00Z</dcterms:created>
  <dcterms:modified xsi:type="dcterms:W3CDTF">2010-03-23T18:31:00Z</dcterms:modified>
</cp:coreProperties>
</file>