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30B" w:rsidRDefault="00F15333">
      <w:pPr>
        <w:pStyle w:val="Heading3"/>
        <w:rPr>
          <w:sz w:val="32"/>
        </w:rPr>
      </w:pPr>
      <w:r>
        <w:rPr>
          <w:sz w:val="32"/>
        </w:rPr>
        <w:t xml:space="preserve">VISUAL GUIDE </w:t>
      </w:r>
      <w:r w:rsidR="00AD3B2C">
        <w:rPr>
          <w:sz w:val="32"/>
        </w:rPr>
        <w:t>OF</w:t>
      </w:r>
      <w:r w:rsidR="0029730B">
        <w:rPr>
          <w:sz w:val="32"/>
        </w:rPr>
        <w:t xml:space="preserve"> ePACK</w:t>
      </w:r>
    </w:p>
    <w:p w:rsidR="0029730B" w:rsidRPr="00AD3B2C" w:rsidRDefault="00110E67">
      <w:pPr>
        <w:jc w:val="right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w/ </w:t>
      </w:r>
      <w:r w:rsidR="00AD3B2C" w:rsidRPr="00AD3B2C">
        <w:rPr>
          <w:rFonts w:ascii="Arial" w:hAnsi="Arial" w:cs="Arial"/>
          <w:color w:val="808080"/>
        </w:rPr>
        <w:t>TIPS FOR SUCCESS</w:t>
      </w:r>
    </w:p>
    <w:p w:rsidR="0029730B" w:rsidRDefault="0029730B">
      <w:pPr>
        <w:jc w:val="right"/>
        <w:rPr>
          <w:rFonts w:ascii="Arial Narrow" w:hAnsi="Arial Narrow" w:cs="Arial"/>
          <w:color w:val="808080"/>
        </w:rPr>
      </w:pPr>
    </w:p>
    <w:p w:rsidR="0029730B" w:rsidRDefault="00414B2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25pt;height:69pt">
            <v:imagedata r:id="rId4" o:title=""/>
          </v:shape>
        </w:pict>
      </w:r>
    </w:p>
    <w:p w:rsidR="0029730B" w:rsidRDefault="00414B25">
      <w:pPr>
        <w:jc w:val="center"/>
      </w:pPr>
      <w:r>
        <w:rPr>
          <w:noProof/>
          <w:sz w:val="20"/>
        </w:rPr>
        <w:pict>
          <v:line id="_x0000_s1026" style="position:absolute;left:0;text-align:left;flip:x;z-index:251652608" from="63pt,2pt" to="1in,29pt">
            <v:stroke endarrow="block"/>
          </v:line>
        </w:pict>
      </w:r>
      <w:r w:rsidR="002C461E">
        <w:rPr>
          <w:noProof/>
          <w:sz w:val="20"/>
        </w:rPr>
        <w:pict>
          <v:line id="_x0000_s1034" style="position:absolute;left:0;text-align:left;z-index:251659776" from="450pt,3pt" to="558pt,111pt">
            <v:stroke endarrow="block"/>
          </v:line>
        </w:pict>
      </w:r>
      <w:r w:rsidR="001F6035">
        <w:rPr>
          <w:noProof/>
          <w:sz w:val="20"/>
        </w:rPr>
        <w:pict>
          <v:line id="_x0000_s1028" style="position:absolute;left:0;text-align:left;flip:x;z-index:251654656" from="171pt,12pt" to="171pt,147pt">
            <v:stroke endarrow="block"/>
          </v:line>
        </w:pict>
      </w:r>
      <w:r w:rsidR="0029730B">
        <w:rPr>
          <w:rFonts w:ascii="Verdana" w:hAnsi="Verdana"/>
          <w:b/>
          <w:bCs/>
          <w:noProof/>
          <w:sz w:val="20"/>
          <w:szCs w:val="20"/>
        </w:rPr>
        <w:pict>
          <v:line id="_x0000_s1037" style="position:absolute;left:0;text-align:left;z-index:251661824" from="342pt,7.25pt" to="351pt,34.25pt">
            <v:stroke endarrow="block"/>
          </v:line>
        </w:pict>
      </w:r>
      <w:r w:rsidR="0029730B">
        <w:rPr>
          <w:noProof/>
          <w:sz w:val="20"/>
        </w:rPr>
        <w:pict>
          <v:line id="_x0000_s1030" style="position:absolute;left:0;text-align:left;z-index:251656704" from="252pt,7.25pt" to="252pt,241.25pt">
            <v:stroke endarrow="block"/>
          </v:line>
        </w:pict>
      </w:r>
    </w:p>
    <w:p w:rsidR="0029730B" w:rsidRDefault="00414B25"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07pt;margin-top:240.2pt;width:171pt;height:117pt;z-index:251657728">
            <v:shadow on="t" offset="6pt,6pt"/>
            <v:textbox style="mso-next-textbox:#_x0000_s1031">
              <w:txbxContent>
                <w:p w:rsidR="0029730B" w:rsidRPr="002C461E" w:rsidRDefault="0029730B">
                  <w:pPr>
                    <w:pStyle w:val="BodyText"/>
                    <w:rPr>
                      <w:b/>
                      <w:sz w:val="20"/>
                    </w:rPr>
                  </w:pPr>
                  <w:r w:rsidRPr="002C461E">
                    <w:rPr>
                      <w:b/>
                      <w:sz w:val="20"/>
                    </w:rPr>
                    <w:t xml:space="preserve">Search for posted internships and jobs. </w:t>
                  </w:r>
                </w:p>
                <w:p w:rsidR="0029730B" w:rsidRPr="002C461E" w:rsidRDefault="0029730B">
                  <w:pPr>
                    <w:rPr>
                      <w:rFonts w:ascii="Arial Narrow" w:hAnsi="Arial Narrow"/>
                      <w:b/>
                      <w:sz w:val="20"/>
                    </w:rPr>
                  </w:pPr>
                </w:p>
                <w:p w:rsidR="001F6035" w:rsidRDefault="0029730B">
                  <w:pPr>
                    <w:rPr>
                      <w:rFonts w:ascii="Arial Narrow" w:hAnsi="Arial Narrow"/>
                      <w:sz w:val="20"/>
                    </w:rPr>
                  </w:pPr>
                  <w:r w:rsidRPr="00B51508">
                    <w:rPr>
                      <w:rFonts w:ascii="Arial Narrow" w:hAnsi="Arial Narrow"/>
                      <w:b/>
                      <w:color w:val="800000"/>
                      <w:sz w:val="20"/>
                      <w:u w:val="single"/>
                    </w:rPr>
                    <w:t>Tip</w:t>
                  </w:r>
                  <w:r w:rsidR="001F6035" w:rsidRPr="00B51508">
                    <w:rPr>
                      <w:rFonts w:ascii="Arial Narrow" w:hAnsi="Arial Narrow"/>
                      <w:b/>
                      <w:color w:val="800000"/>
                      <w:sz w:val="20"/>
                    </w:rPr>
                    <w:t>:</w:t>
                  </w:r>
                  <w:r w:rsidR="001F6035">
                    <w:rPr>
                      <w:rFonts w:ascii="Arial Narrow" w:hAnsi="Arial Narrow"/>
                      <w:sz w:val="20"/>
                    </w:rPr>
                    <w:t xml:space="preserve">  search by major, job category, or keyword – determine which yields the best results. </w:t>
                  </w:r>
                  <w:r w:rsidR="001F6035" w:rsidRPr="00F820D0">
                    <w:rPr>
                      <w:rFonts w:ascii="Arial Narrow" w:hAnsi="Arial Narrow"/>
                      <w:sz w:val="20"/>
                      <w:u w:val="single"/>
                    </w:rPr>
                    <w:t>C</w:t>
                  </w:r>
                  <w:r w:rsidRPr="00F820D0">
                    <w:rPr>
                      <w:rFonts w:ascii="Arial Narrow" w:hAnsi="Arial Narrow"/>
                      <w:sz w:val="20"/>
                      <w:u w:val="single"/>
                    </w:rPr>
                    <w:t xml:space="preserve">reate a </w:t>
                  </w:r>
                  <w:r w:rsidR="00032909">
                    <w:rPr>
                      <w:rFonts w:ascii="Arial Narrow" w:hAnsi="Arial Narrow"/>
                      <w:sz w:val="20"/>
                      <w:u w:val="single"/>
                    </w:rPr>
                    <w:t>job</w:t>
                  </w:r>
                  <w:r w:rsidR="00514F5A">
                    <w:rPr>
                      <w:rFonts w:ascii="Arial Narrow" w:hAnsi="Arial Narrow"/>
                      <w:sz w:val="20"/>
                      <w:u w:val="single"/>
                    </w:rPr>
                    <w:t xml:space="preserve"> agent</w:t>
                  </w:r>
                  <w:r>
                    <w:rPr>
                      <w:rFonts w:ascii="Arial Narrow" w:hAnsi="Arial Narrow"/>
                      <w:sz w:val="20"/>
                    </w:rPr>
                    <w:t xml:space="preserve">.  </w:t>
                  </w:r>
                </w:p>
                <w:p w:rsidR="001F6035" w:rsidRPr="00414B25" w:rsidRDefault="001F60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29730B" w:rsidRDefault="0029730B">
                  <w:pPr>
                    <w:rPr>
                      <w:rFonts w:ascii="Arial Narrow" w:hAnsi="Arial Narrow"/>
                      <w:sz w:val="18"/>
                    </w:rPr>
                  </w:pPr>
                  <w:r>
                    <w:rPr>
                      <w:rFonts w:ascii="Arial Narrow" w:hAnsi="Arial Narrow"/>
                      <w:sz w:val="20"/>
                    </w:rPr>
                    <w:t>I</w:t>
                  </w:r>
                  <w:r>
                    <w:rPr>
                      <w:rFonts w:ascii="Arial Narrow" w:hAnsi="Arial Narrow" w:cs="Arial"/>
                      <w:sz w:val="20"/>
                    </w:rPr>
                    <w:t>f you are unable to apply, use the emplo</w:t>
                  </w:r>
                  <w:r w:rsidR="00414B25">
                    <w:rPr>
                      <w:rFonts w:ascii="Arial Narrow" w:hAnsi="Arial Narrow" w:cs="Arial"/>
                      <w:sz w:val="20"/>
                    </w:rPr>
                    <w:t>yer contact information</w:t>
                  </w:r>
                  <w:r>
                    <w:rPr>
                      <w:rFonts w:ascii="Arial Narrow" w:hAnsi="Arial Narrow" w:cs="Arial"/>
                      <w:sz w:val="20"/>
                    </w:rPr>
                    <w:t xml:space="preserve"> to express interest.</w:t>
                  </w:r>
                  <w:r>
                    <w:rPr>
                      <w:rFonts w:ascii="Arial Narrow" w:hAnsi="Arial Narrow"/>
                      <w:sz w:val="20"/>
                    </w:rPr>
                    <w:br/>
                  </w:r>
                  <w:r>
                    <w:rPr>
                      <w:rFonts w:ascii="Arial Narrow" w:hAnsi="Arial Narrow"/>
                      <w:sz w:val="20"/>
                    </w:rPr>
                    <w:br/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29" type="#_x0000_t202" style="position:absolute;margin-left:81pt;margin-top:146.45pt;width:153pt;height:76.75pt;z-index:251655680">
            <v:shadow on="t" offset="6pt,6pt"/>
            <v:textbox style="mso-next-textbox:#_x0000_s1029">
              <w:txbxContent>
                <w:p w:rsidR="0029730B" w:rsidRPr="001F6035" w:rsidRDefault="0029730B">
                  <w:pPr>
                    <w:pStyle w:val="BodyText"/>
                    <w:rPr>
                      <w:b/>
                      <w:sz w:val="20"/>
                    </w:rPr>
                  </w:pPr>
                  <w:r w:rsidRPr="001F6035">
                    <w:rPr>
                      <w:b/>
                      <w:sz w:val="20"/>
                    </w:rPr>
                    <w:t>Find the contact information for employers who recruit at NC State.</w:t>
                  </w:r>
                </w:p>
                <w:p w:rsidR="0029730B" w:rsidRDefault="0029730B">
                  <w:pPr>
                    <w:rPr>
                      <w:rFonts w:ascii="Arial Narrow" w:hAnsi="Arial Narrow"/>
                      <w:sz w:val="20"/>
                    </w:rPr>
                  </w:pPr>
                  <w:r>
                    <w:rPr>
                      <w:rFonts w:ascii="Arial Narrow" w:hAnsi="Arial Narrow"/>
                      <w:sz w:val="20"/>
                    </w:rPr>
                    <w:t xml:space="preserve">  </w:t>
                  </w:r>
                </w:p>
                <w:p w:rsidR="0029730B" w:rsidRDefault="0029730B">
                  <w:pPr>
                    <w:rPr>
                      <w:rFonts w:ascii="Arial Narrow" w:hAnsi="Arial Narrow"/>
                      <w:sz w:val="18"/>
                    </w:rPr>
                  </w:pPr>
                  <w:r w:rsidRPr="00B51508">
                    <w:rPr>
                      <w:rFonts w:ascii="Arial Narrow" w:hAnsi="Arial Narrow"/>
                      <w:b/>
                      <w:color w:val="800000"/>
                      <w:sz w:val="20"/>
                      <w:u w:val="single"/>
                    </w:rPr>
                    <w:t>Tip</w:t>
                  </w:r>
                  <w:r w:rsidRPr="00B51508">
                    <w:rPr>
                      <w:rFonts w:ascii="Arial Narrow" w:hAnsi="Arial Narrow"/>
                      <w:b/>
                      <w:color w:val="800000"/>
                      <w:sz w:val="20"/>
                    </w:rPr>
                    <w:t>:</w:t>
                  </w:r>
                  <w:r>
                    <w:rPr>
                      <w:rFonts w:ascii="Arial Narrow" w:hAnsi="Arial Narrow"/>
                      <w:sz w:val="20"/>
                    </w:rPr>
                    <w:t xml:space="preserve">  contact employers </w:t>
                  </w:r>
                  <w:r w:rsidR="00414B25">
                    <w:rPr>
                      <w:rFonts w:ascii="Arial Narrow" w:hAnsi="Arial Narrow"/>
                      <w:sz w:val="20"/>
                    </w:rPr>
                    <w:t>on your own to express interest.</w:t>
                  </w:r>
                  <w:r>
                    <w:rPr>
                      <w:rFonts w:ascii="Arial Narrow" w:hAnsi="Arial Narrow"/>
                      <w:sz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</w:rPr>
                    <w:br/>
                  </w:r>
                </w:p>
              </w:txbxContent>
            </v:textbox>
          </v:shape>
        </w:pict>
      </w:r>
      <w:r w:rsidR="007B683D">
        <w:rPr>
          <w:noProof/>
          <w:sz w:val="20"/>
        </w:rPr>
        <w:pict>
          <v:shape id="_x0000_s1038" type="#_x0000_t202" style="position:absolute;margin-left:477pt;margin-top:259.2pt;width:189pt;height:126pt;z-index:251662848" strokecolor="white">
            <v:shadow offset="6pt,6pt"/>
            <v:textbox>
              <w:txbxContent>
                <w:p w:rsidR="0029730B" w:rsidRPr="007716FF" w:rsidRDefault="007716FF" w:rsidP="007716FF">
                  <w:pPr>
                    <w:jc w:val="right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smartTag w:uri="urn:schemas-microsoft-com:office:smarttags" w:element="place">
                    <w:smartTag w:uri="urn:schemas-microsoft-com:office:smarttags" w:element="PlaceType">
                      <w:r w:rsidRPr="007716FF"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  <w:t>University</w:t>
                      </w:r>
                    </w:smartTag>
                    <w:r w:rsidRPr="007716FF"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  <w:t xml:space="preserve"> </w:t>
                    </w:r>
                    <w:smartTag w:uri="urn:schemas-microsoft-com:office:smarttags" w:element="PlaceName">
                      <w:r w:rsidRPr="007716FF"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  <w:t>Career</w:t>
                      </w:r>
                    </w:smartTag>
                    <w:r w:rsidRPr="007716FF"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  <w:t xml:space="preserve"> </w:t>
                    </w:r>
                    <w:smartTag w:uri="urn:schemas-microsoft-com:office:smarttags" w:element="PlaceType">
                      <w:r w:rsidRPr="007716FF"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  <w:t>Center</w:t>
                      </w:r>
                    </w:smartTag>
                  </w:smartTag>
                </w:p>
                <w:p w:rsidR="002C461E" w:rsidRPr="007716FF" w:rsidRDefault="007716FF" w:rsidP="007716FF">
                  <w:pPr>
                    <w:jc w:val="right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7716FF">
                    <w:rPr>
                      <w:rFonts w:ascii="Arial Narrow" w:hAnsi="Arial Narrow"/>
                      <w:b/>
                      <w:sz w:val="20"/>
                      <w:szCs w:val="20"/>
                    </w:rPr>
                    <w:t>21</w:t>
                  </w:r>
                  <w:r w:rsidR="002C461E" w:rsidRPr="007716FF">
                    <w:rPr>
                      <w:rFonts w:ascii="Arial Narrow" w:hAnsi="Arial Narrow"/>
                      <w:b/>
                      <w:sz w:val="20"/>
                      <w:szCs w:val="20"/>
                    </w:rPr>
                    <w:t>00 Pullen Hall</w:t>
                  </w:r>
                </w:p>
                <w:p w:rsidR="002C461E" w:rsidRPr="007716FF" w:rsidRDefault="002C461E" w:rsidP="007716FF">
                  <w:pPr>
                    <w:jc w:val="right"/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</w:pPr>
                </w:p>
                <w:p w:rsidR="002C461E" w:rsidRPr="007716FF" w:rsidRDefault="002C461E" w:rsidP="007716FF">
                  <w:pPr>
                    <w:jc w:val="right"/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</w:pPr>
                  <w:r w:rsidRPr="007716FF"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  <w:t>919.515.2396</w:t>
                  </w:r>
                </w:p>
                <w:p w:rsidR="002C461E" w:rsidRDefault="004F6FB9" w:rsidP="007716FF">
                  <w:pPr>
                    <w:jc w:val="right"/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</w:pPr>
                  <w:r w:rsidRPr="004F6FB9"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  <w:t>www.ncsu.edu/career</w:t>
                  </w:r>
                </w:p>
                <w:p w:rsidR="004F6FB9" w:rsidRPr="007716FF" w:rsidRDefault="004F6FB9" w:rsidP="007716FF">
                  <w:pPr>
                    <w:jc w:val="right"/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</w:pPr>
                  <w:r w:rsidRPr="007716FF"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  <w:t>career_center@ncsu.edu</w:t>
                  </w:r>
                </w:p>
                <w:p w:rsidR="0029730B" w:rsidRPr="007716FF" w:rsidRDefault="0029730B" w:rsidP="007716FF">
                  <w:pPr>
                    <w:jc w:val="right"/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</w:pPr>
                </w:p>
                <w:p w:rsidR="0029730B" w:rsidRPr="007716FF" w:rsidRDefault="00256E67" w:rsidP="007716FF">
                  <w:pPr>
                    <w:jc w:val="right"/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</w:pPr>
                  <w:r w:rsidRPr="007716FF"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  <w:t>Appointments:  8:00am -</w:t>
                  </w:r>
                  <w:r w:rsidR="00414B25"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  <w:t xml:space="preserve"> </w:t>
                  </w:r>
                  <w:r w:rsidRPr="007716FF"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  <w:t>5:00</w:t>
                  </w:r>
                  <w:r w:rsidR="00414B25"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  <w:t>pm</w:t>
                  </w:r>
                  <w:r w:rsidRPr="007716FF"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  <w:t xml:space="preserve"> </w:t>
                  </w:r>
                  <w:r w:rsidRPr="007716FF"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  <w:br/>
                    <w:t>Drop-ins:  11:00</w:t>
                  </w:r>
                  <w:r w:rsidR="00414B25"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  <w:t xml:space="preserve">am </w:t>
                  </w:r>
                  <w:r w:rsidRPr="007716FF"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  <w:t>-</w:t>
                  </w:r>
                  <w:r w:rsidR="00414B25"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  <w:t xml:space="preserve"> </w:t>
                  </w:r>
                  <w:r w:rsidRPr="007716FF"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  <w:t>2:00</w:t>
                  </w:r>
                  <w:r w:rsidR="00414B25">
                    <w:rPr>
                      <w:rFonts w:ascii="Arial Narrow" w:hAnsi="Arial Narrow"/>
                      <w:b/>
                      <w:color w:val="808080"/>
                      <w:sz w:val="20"/>
                      <w:szCs w:val="20"/>
                    </w:rPr>
                    <w:t>pm</w:t>
                  </w:r>
                </w:p>
                <w:p w:rsidR="0029730B" w:rsidRPr="007716FF" w:rsidRDefault="0029730B" w:rsidP="007716FF">
                  <w:pPr>
                    <w:jc w:val="right"/>
                    <w:rPr>
                      <w:rFonts w:ascii="Arial Narrow" w:hAnsi="Arial Narrow"/>
                      <w:color w:val="808080"/>
                    </w:rPr>
                  </w:pPr>
                </w:p>
                <w:p w:rsidR="0029730B" w:rsidRDefault="0029730B" w:rsidP="007716FF">
                  <w:pPr>
                    <w:jc w:val="right"/>
                    <w:rPr>
                      <w:rFonts w:ascii="Arial Narrow" w:hAnsi="Arial Narrow"/>
                      <w:color w:val="808080"/>
                      <w:sz w:val="20"/>
                    </w:rPr>
                  </w:pPr>
                  <w:hyperlink r:id="rId5" w:history="1">
                    <w:r>
                      <w:rPr>
                        <w:rStyle w:val="Hyperlink"/>
                        <w:rFonts w:ascii="Arial Narrow" w:hAnsi="Arial Narrow"/>
                        <w:color w:val="808080"/>
                        <w:sz w:val="20"/>
                      </w:rPr>
                      <w:t>www.ncsu.edu/career</w:t>
                    </w:r>
                  </w:hyperlink>
                </w:p>
              </w:txbxContent>
            </v:textbox>
          </v:shape>
        </w:pict>
      </w:r>
      <w:r w:rsidR="007716FF">
        <w:rPr>
          <w:noProof/>
          <w:sz w:val="20"/>
        </w:rPr>
        <w:pict>
          <v:shape id="_x0000_s1035" type="#_x0000_t202" style="position:absolute;margin-left:495pt;margin-top:106.2pt;width:171pt;height:117pt;z-index:251660800">
            <v:shadow on="t" offset="6pt,6pt"/>
            <v:textbox style="mso-next-textbox:#_x0000_s1035">
              <w:txbxContent>
                <w:p w:rsidR="0029730B" w:rsidRPr="002C461E" w:rsidRDefault="0029730B">
                  <w:pPr>
                    <w:pStyle w:val="BodyText"/>
                    <w:rPr>
                      <w:b/>
                      <w:sz w:val="20"/>
                    </w:rPr>
                  </w:pPr>
                  <w:r w:rsidRPr="002C461E">
                    <w:rPr>
                      <w:b/>
                      <w:sz w:val="20"/>
                    </w:rPr>
                    <w:t>Find career events on campus.</w:t>
                  </w:r>
                </w:p>
                <w:p w:rsidR="0029730B" w:rsidRDefault="0029730B">
                  <w:pPr>
                    <w:rPr>
                      <w:rFonts w:ascii="Arial Narrow" w:hAnsi="Arial Narrow"/>
                      <w:color w:val="990000"/>
                      <w:sz w:val="20"/>
                    </w:rPr>
                  </w:pPr>
                </w:p>
                <w:p w:rsidR="0029730B" w:rsidRDefault="0029730B">
                  <w:pPr>
                    <w:rPr>
                      <w:rFonts w:ascii="Arial Narrow" w:hAnsi="Arial Narrow"/>
                      <w:sz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</w:rPr>
                    <w:t xml:space="preserve">Information sessions: </w:t>
                  </w:r>
                  <w:r w:rsidR="00110E67">
                    <w:rPr>
                      <w:rFonts w:ascii="Arial Narrow" w:hAnsi="Arial Narrow"/>
                      <w:sz w:val="20"/>
                    </w:rPr>
                    <w:t>identify “meet the employer sessions” to attend.</w:t>
                  </w:r>
                </w:p>
                <w:p w:rsidR="0029730B" w:rsidRDefault="0029730B">
                  <w:pPr>
                    <w:rPr>
                      <w:rFonts w:ascii="Arial Narrow" w:hAnsi="Arial Narrow"/>
                      <w:sz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</w:rPr>
                    <w:t>Career fairs:</w:t>
                  </w:r>
                  <w:r>
                    <w:rPr>
                      <w:rFonts w:ascii="Arial Narrow" w:hAnsi="Arial Narrow"/>
                      <w:sz w:val="20"/>
                    </w:rPr>
                    <w:t xml:space="preserve"> </w:t>
                  </w:r>
                  <w:r w:rsidR="00110E67">
                    <w:rPr>
                      <w:rFonts w:ascii="Arial Narrow" w:hAnsi="Arial Narrow"/>
                      <w:sz w:val="20"/>
                    </w:rPr>
                    <w:t xml:space="preserve"> find upcoming fairs to attend.</w:t>
                  </w:r>
                  <w:r>
                    <w:rPr>
                      <w:rFonts w:ascii="Arial Narrow" w:hAnsi="Arial Narrow"/>
                      <w:sz w:val="20"/>
                    </w:rPr>
                    <w:t xml:space="preserve"> </w:t>
                  </w:r>
                </w:p>
                <w:p w:rsidR="0029730B" w:rsidRDefault="0029730B">
                  <w:pPr>
                    <w:rPr>
                      <w:rFonts w:ascii="Arial Narrow" w:hAnsi="Arial Narrow"/>
                      <w:sz w:val="20"/>
                    </w:rPr>
                  </w:pPr>
                </w:p>
                <w:p w:rsidR="0029730B" w:rsidRDefault="0029730B">
                  <w:pPr>
                    <w:rPr>
                      <w:rFonts w:ascii="Arial Narrow" w:hAnsi="Arial Narrow"/>
                      <w:sz w:val="20"/>
                    </w:rPr>
                  </w:pPr>
                  <w:r w:rsidRPr="00B51508">
                    <w:rPr>
                      <w:rFonts w:ascii="Arial Narrow" w:hAnsi="Arial Narrow"/>
                      <w:b/>
                      <w:color w:val="800000"/>
                      <w:sz w:val="20"/>
                      <w:u w:val="single"/>
                    </w:rPr>
                    <w:t>Tip</w:t>
                  </w:r>
                  <w:r w:rsidRPr="00B51508">
                    <w:rPr>
                      <w:rFonts w:ascii="Arial Narrow" w:hAnsi="Arial Narrow"/>
                      <w:b/>
                      <w:color w:val="800000"/>
                      <w:sz w:val="20"/>
                    </w:rPr>
                    <w:t>:</w:t>
                  </w:r>
                  <w:r w:rsidRPr="00B51508">
                    <w:rPr>
                      <w:rFonts w:ascii="Arial Narrow" w:hAnsi="Arial Narrow"/>
                      <w:b/>
                      <w:sz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</w:rPr>
                    <w:t xml:space="preserve"> attend all events related to your major or career interest.</w:t>
                  </w:r>
                </w:p>
              </w:txbxContent>
            </v:textbox>
          </v:shape>
        </w:pict>
      </w:r>
      <w:r w:rsidR="001F6035">
        <w:rPr>
          <w:noProof/>
          <w:sz w:val="20"/>
        </w:rPr>
        <w:pict>
          <v:shape id="_x0000_s1027" type="#_x0000_t202" style="position:absolute;margin-left:-18pt;margin-top:20.45pt;width:171pt;height:108pt;z-index:251653632">
            <v:shadow on="t" offset="6pt,6pt"/>
            <v:textbox style="mso-next-textbox:#_x0000_s1027">
              <w:txbxContent>
                <w:p w:rsidR="0029730B" w:rsidRPr="001F6035" w:rsidRDefault="0029730B">
                  <w:pPr>
                    <w:rPr>
                      <w:rFonts w:ascii="Arial Narrow" w:hAnsi="Arial Narrow"/>
                      <w:b/>
                      <w:color w:val="990000"/>
                      <w:sz w:val="20"/>
                    </w:rPr>
                  </w:pPr>
                  <w:r w:rsidRPr="001F6035">
                    <w:rPr>
                      <w:rFonts w:ascii="Arial Narrow" w:hAnsi="Arial Narrow"/>
                      <w:b/>
                      <w:color w:val="990000"/>
                      <w:sz w:val="20"/>
                    </w:rPr>
                    <w:t>Success with ePACK begins here.</w:t>
                  </w:r>
                </w:p>
                <w:p w:rsidR="0029730B" w:rsidRDefault="0029730B">
                  <w:pPr>
                    <w:rPr>
                      <w:rFonts w:ascii="Arial Narrow" w:hAnsi="Arial Narrow"/>
                      <w:b/>
                      <w:bCs/>
                      <w:sz w:val="20"/>
                    </w:rPr>
                  </w:pPr>
                </w:p>
                <w:p w:rsidR="0029730B" w:rsidRDefault="0029730B">
                  <w:pPr>
                    <w:rPr>
                      <w:rFonts w:ascii="Arial Narrow" w:hAnsi="Arial Narrow"/>
                      <w:sz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</w:rPr>
                    <w:t>My profile:</w:t>
                  </w:r>
                  <w:r>
                    <w:rPr>
                      <w:rFonts w:ascii="Arial Narrow" w:hAnsi="Arial Narrow"/>
                      <w:sz w:val="20"/>
                    </w:rPr>
                    <w:t xml:space="preserve">  complete carefully.</w:t>
                  </w:r>
                </w:p>
                <w:p w:rsidR="0029730B" w:rsidRDefault="0029730B">
                  <w:pPr>
                    <w:rPr>
                      <w:rFonts w:ascii="Arial Narrow" w:hAnsi="Arial Narrow"/>
                      <w:sz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</w:rPr>
                    <w:t xml:space="preserve">My documents:  </w:t>
                  </w:r>
                  <w:r>
                    <w:rPr>
                      <w:rFonts w:ascii="Arial Narrow" w:hAnsi="Arial Narrow"/>
                      <w:sz w:val="20"/>
                    </w:rPr>
                    <w:t xml:space="preserve"> upload your resume.</w:t>
                  </w:r>
                </w:p>
                <w:p w:rsidR="0029730B" w:rsidRDefault="0029730B">
                  <w:pPr>
                    <w:rPr>
                      <w:rFonts w:ascii="Arial Narrow" w:hAnsi="Arial Narrow"/>
                      <w:sz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</w:rPr>
                    <w:t>My activity:</w:t>
                  </w:r>
                  <w:r>
                    <w:rPr>
                      <w:rFonts w:ascii="Arial Narrow" w:hAnsi="Arial Narrow"/>
                      <w:sz w:val="20"/>
                    </w:rPr>
                    <w:t xml:space="preserve">  track your</w:t>
                  </w:r>
                  <w:r w:rsidR="001F6035">
                    <w:rPr>
                      <w:rFonts w:ascii="Arial Narrow" w:hAnsi="Arial Narrow"/>
                      <w:sz w:val="20"/>
                    </w:rPr>
                    <w:t xml:space="preserve"> recruiting </w:t>
                  </w:r>
                  <w:r>
                    <w:rPr>
                      <w:rFonts w:ascii="Arial Narrow" w:hAnsi="Arial Narrow"/>
                      <w:sz w:val="20"/>
                    </w:rPr>
                    <w:t>activity.</w:t>
                  </w:r>
                </w:p>
                <w:p w:rsidR="0029730B" w:rsidRDefault="0029730B">
                  <w:pPr>
                    <w:rPr>
                      <w:rFonts w:ascii="Arial Narrow" w:hAnsi="Arial Narrow"/>
                      <w:sz w:val="20"/>
                    </w:rPr>
                  </w:pPr>
                </w:p>
                <w:p w:rsidR="0029730B" w:rsidRDefault="0029730B">
                  <w:pPr>
                    <w:rPr>
                      <w:rFonts w:ascii="Arial Narrow" w:hAnsi="Arial Narrow"/>
                      <w:sz w:val="18"/>
                    </w:rPr>
                  </w:pPr>
                  <w:r w:rsidRPr="00B51508">
                    <w:rPr>
                      <w:rFonts w:ascii="Arial Narrow" w:hAnsi="Arial Narrow"/>
                      <w:b/>
                      <w:color w:val="800000"/>
                      <w:sz w:val="20"/>
                      <w:u w:val="single"/>
                    </w:rPr>
                    <w:t>Tip</w:t>
                  </w:r>
                  <w:r w:rsidRPr="00B51508">
                    <w:rPr>
                      <w:rFonts w:ascii="Arial Narrow" w:hAnsi="Arial Narrow"/>
                      <w:b/>
                      <w:color w:val="800000"/>
                      <w:sz w:val="20"/>
                    </w:rPr>
                    <w:t>:</w:t>
                  </w:r>
                  <w:r w:rsidR="00F42848">
                    <w:rPr>
                      <w:rFonts w:ascii="Arial Narrow" w:hAnsi="Arial Narrow"/>
                      <w:sz w:val="20"/>
                    </w:rPr>
                    <w:t xml:space="preserve">  your profile determines</w:t>
                  </w:r>
                  <w:r>
                    <w:rPr>
                      <w:rFonts w:ascii="Arial Narrow" w:hAnsi="Arial Narrow"/>
                      <w:sz w:val="20"/>
                    </w:rPr>
                    <w:t xml:space="preserve"> jobs/</w:t>
                  </w:r>
                  <w:r w:rsidR="00F42848">
                    <w:rPr>
                      <w:rFonts w:ascii="Arial Narrow" w:hAnsi="Arial Narrow"/>
                      <w:sz w:val="20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0"/>
                    </w:rPr>
                    <w:t xml:space="preserve">interviews </w:t>
                  </w:r>
                  <w:r w:rsidR="00F42848">
                    <w:rPr>
                      <w:rFonts w:ascii="Arial Narrow" w:hAnsi="Arial Narrow"/>
                      <w:sz w:val="20"/>
                    </w:rPr>
                    <w:t>for which you are eligible</w:t>
                  </w:r>
                  <w:r>
                    <w:rPr>
                      <w:rFonts w:ascii="Arial Narrow" w:hAnsi="Arial Narrow"/>
                      <w:sz w:val="20"/>
                    </w:rPr>
                    <w:t>.</w:t>
                  </w:r>
                  <w:r>
                    <w:rPr>
                      <w:rFonts w:ascii="Arial Narrow" w:hAnsi="Arial Narrow"/>
                      <w:sz w:val="20"/>
                    </w:rPr>
                    <w:br/>
                  </w:r>
                  <w:r>
                    <w:rPr>
                      <w:rFonts w:ascii="Arial Narrow" w:hAnsi="Arial Narrow"/>
                      <w:sz w:val="18"/>
                    </w:rPr>
                    <w:t xml:space="preserve">  </w:t>
                  </w:r>
                </w:p>
              </w:txbxContent>
            </v:textbox>
          </v:shape>
        </w:pict>
      </w:r>
      <w:r w:rsidR="0029730B">
        <w:rPr>
          <w:noProof/>
          <w:sz w:val="20"/>
        </w:rPr>
        <w:pict>
          <v:shape id="_x0000_s1033" type="#_x0000_t202" style="position:absolute;margin-left:270pt;margin-top:29.45pt;width:198pt;height:117pt;z-index:251658752">
            <v:shadow on="t" offset="6pt,6pt"/>
            <v:textbox style="mso-next-textbox:#_x0000_s1033">
              <w:txbxContent>
                <w:p w:rsidR="0029730B" w:rsidRPr="001F6035" w:rsidRDefault="0029730B">
                  <w:pPr>
                    <w:rPr>
                      <w:rFonts w:ascii="Arial Narrow" w:hAnsi="Arial Narrow"/>
                      <w:b/>
                      <w:color w:val="990000"/>
                      <w:sz w:val="20"/>
                    </w:rPr>
                  </w:pPr>
                  <w:r w:rsidRPr="001F6035">
                    <w:rPr>
                      <w:rFonts w:ascii="Arial Narrow" w:hAnsi="Arial Narrow"/>
                      <w:b/>
                      <w:color w:val="990000"/>
                      <w:sz w:val="20"/>
                    </w:rPr>
                    <w:t>Search for on-campus interviews.</w:t>
                  </w:r>
                </w:p>
                <w:p w:rsidR="0029730B" w:rsidRDefault="0029730B">
                  <w:pPr>
                    <w:rPr>
                      <w:rFonts w:ascii="Arial Narrow" w:hAnsi="Arial Narrow"/>
                      <w:b/>
                      <w:bCs/>
                      <w:sz w:val="20"/>
                    </w:rPr>
                  </w:pPr>
                </w:p>
                <w:p w:rsidR="0029730B" w:rsidRDefault="004B4F75">
                  <w:pPr>
                    <w:rPr>
                      <w:rFonts w:ascii="Arial Narrow" w:hAnsi="Arial Narrow"/>
                      <w:sz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</w:rPr>
                    <w:t>Interviews matching my profile</w:t>
                  </w:r>
                  <w:r w:rsidR="0029730B">
                    <w:rPr>
                      <w:rFonts w:ascii="Arial Narrow" w:hAnsi="Arial Narrow"/>
                      <w:b/>
                      <w:bCs/>
                      <w:sz w:val="20"/>
                    </w:rPr>
                    <w:t xml:space="preserve">:  </w:t>
                  </w:r>
                  <w:r w:rsidR="0029730B">
                    <w:rPr>
                      <w:rFonts w:ascii="Arial Narrow" w:hAnsi="Arial Narrow"/>
                      <w:sz w:val="20"/>
                    </w:rPr>
                    <w:t xml:space="preserve"> </w:t>
                  </w:r>
                  <w:r w:rsidR="0029730B">
                    <w:rPr>
                      <w:rFonts w:ascii="Arial Narrow" w:hAnsi="Arial Narrow"/>
                      <w:sz w:val="20"/>
                      <w:u w:val="single"/>
                    </w:rPr>
                    <w:t>apply</w:t>
                  </w:r>
                  <w:r w:rsidR="0029730B">
                    <w:rPr>
                      <w:rFonts w:ascii="Arial Narrow" w:hAnsi="Arial Narrow"/>
                      <w:sz w:val="20"/>
                    </w:rPr>
                    <w:t xml:space="preserve"> for on-campus interviews (you meet the requirements.)</w:t>
                  </w:r>
                </w:p>
                <w:p w:rsidR="0029730B" w:rsidRDefault="0029730B">
                  <w:pPr>
                    <w:pStyle w:val="Heading2"/>
                    <w:rPr>
                      <w:rFonts w:cs="Arial"/>
                      <w:b w:val="0"/>
                      <w:bCs w:val="0"/>
                      <w:sz w:val="20"/>
                    </w:rPr>
                  </w:pPr>
                  <w:r>
                    <w:rPr>
                      <w:sz w:val="20"/>
                    </w:rPr>
                    <w:t>All interview schedules</w:t>
                  </w:r>
                  <w:r>
                    <w:rPr>
                      <w:b w:val="0"/>
                      <w:bCs w:val="0"/>
                      <w:sz w:val="20"/>
                    </w:rPr>
                    <w:t xml:space="preserve">:  </w:t>
                  </w:r>
                  <w:r>
                    <w:rPr>
                      <w:b w:val="0"/>
                      <w:bCs w:val="0"/>
                      <w:sz w:val="20"/>
                      <w:u w:val="single"/>
                    </w:rPr>
                    <w:t xml:space="preserve"> view</w:t>
                  </w:r>
                  <w:r>
                    <w:rPr>
                      <w:b w:val="0"/>
                      <w:bCs w:val="0"/>
                      <w:sz w:val="20"/>
                    </w:rPr>
                    <w:t xml:space="preserve"> (only) all on-campus interviews; search by major to narrow list.</w:t>
                  </w:r>
                </w:p>
                <w:p w:rsidR="0029730B" w:rsidRDefault="0029730B">
                  <w:pPr>
                    <w:rPr>
                      <w:rFonts w:ascii="Arial Narrow" w:hAnsi="Arial Narrow" w:cs="Arial"/>
                      <w:sz w:val="20"/>
                    </w:rPr>
                  </w:pPr>
                </w:p>
                <w:p w:rsidR="0029730B" w:rsidRDefault="0029730B">
                  <w:pPr>
                    <w:rPr>
                      <w:rFonts w:ascii="Arial Narrow" w:hAnsi="Arial Narrow" w:cs="Arial"/>
                      <w:sz w:val="20"/>
                    </w:rPr>
                  </w:pPr>
                  <w:r w:rsidRPr="00B51508">
                    <w:rPr>
                      <w:rFonts w:ascii="Arial Narrow" w:hAnsi="Arial Narrow" w:cs="Arial"/>
                      <w:b/>
                      <w:color w:val="800000"/>
                      <w:sz w:val="20"/>
                      <w:u w:val="single"/>
                    </w:rPr>
                    <w:t>Tip</w:t>
                  </w:r>
                  <w:r w:rsidRPr="00B51508">
                    <w:rPr>
                      <w:rFonts w:ascii="Arial Narrow" w:hAnsi="Arial Narrow" w:cs="Arial"/>
                      <w:b/>
                      <w:color w:val="800000"/>
                      <w:sz w:val="20"/>
                    </w:rPr>
                    <w:t>:</w:t>
                  </w:r>
                  <w:r>
                    <w:rPr>
                      <w:rFonts w:ascii="Arial Narrow" w:hAnsi="Arial Narrow" w:cs="Arial"/>
                      <w:sz w:val="20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b/>
                      <w:bCs/>
                      <w:sz w:val="20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sz w:val="20"/>
                    </w:rPr>
                    <w:t>if you are unable to apply, use the emplo</w:t>
                  </w:r>
                  <w:r w:rsidR="00110E67">
                    <w:rPr>
                      <w:rFonts w:ascii="Arial Narrow" w:hAnsi="Arial Narrow" w:cs="Arial"/>
                      <w:sz w:val="20"/>
                    </w:rPr>
                    <w:t>yer contact information</w:t>
                  </w:r>
                  <w:r>
                    <w:rPr>
                      <w:rFonts w:ascii="Arial Narrow" w:hAnsi="Arial Narrow" w:cs="Arial"/>
                      <w:sz w:val="20"/>
                    </w:rPr>
                    <w:t xml:space="preserve"> to express interest.  </w:t>
                  </w:r>
                </w:p>
                <w:p w:rsidR="0029730B" w:rsidRDefault="0029730B">
                  <w:pPr>
                    <w:rPr>
                      <w:rFonts w:ascii="Arial Narrow" w:hAnsi="Arial Narrow" w:cs="Arial"/>
                      <w:sz w:val="18"/>
                    </w:rPr>
                  </w:pPr>
                </w:p>
              </w:txbxContent>
            </v:textbox>
          </v:shape>
        </w:pict>
      </w:r>
    </w:p>
    <w:sectPr w:rsidR="0029730B">
      <w:pgSz w:w="15840" w:h="12240" w:orient="landscape" w:code="1"/>
      <w:pgMar w:top="1008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6035"/>
    <w:rsid w:val="00032909"/>
    <w:rsid w:val="00110E67"/>
    <w:rsid w:val="001F6035"/>
    <w:rsid w:val="00256E67"/>
    <w:rsid w:val="0029730B"/>
    <w:rsid w:val="002C461E"/>
    <w:rsid w:val="00361F31"/>
    <w:rsid w:val="003E5644"/>
    <w:rsid w:val="00414B25"/>
    <w:rsid w:val="004B4F75"/>
    <w:rsid w:val="004F6FB9"/>
    <w:rsid w:val="00514F5A"/>
    <w:rsid w:val="00612D1C"/>
    <w:rsid w:val="007716FF"/>
    <w:rsid w:val="007B683D"/>
    <w:rsid w:val="009B7CC2"/>
    <w:rsid w:val="00AD3B2C"/>
    <w:rsid w:val="00B32F0D"/>
    <w:rsid w:val="00B51508"/>
    <w:rsid w:val="00F15333"/>
    <w:rsid w:val="00F42848"/>
    <w:rsid w:val="00F82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 Narrow" w:hAnsi="Arial Narrow"/>
      <w:color w:val="990000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csu.edu/care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Network and Client Services</Company>
  <LinksUpToDate>false</LinksUpToDate>
  <CharactersWithSpaces>57</CharactersWithSpaces>
  <SharedDoc>false</SharedDoc>
  <HLinks>
    <vt:vector size="6" baseType="variant">
      <vt:variant>
        <vt:i4>2424866</vt:i4>
      </vt:variant>
      <vt:variant>
        <vt:i4>0</vt:i4>
      </vt:variant>
      <vt:variant>
        <vt:i4>0</vt:i4>
      </vt:variant>
      <vt:variant>
        <vt:i4>5</vt:i4>
      </vt:variant>
      <vt:variant>
        <vt:lpwstr>http://www.ncsu.edu/career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Beverly Marchi</dc:creator>
  <cp:keywords/>
  <dc:description/>
  <cp:lastModifiedBy>Beverly Marchi</cp:lastModifiedBy>
  <cp:revision>2</cp:revision>
  <cp:lastPrinted>2009-06-05T19:06:00Z</cp:lastPrinted>
  <dcterms:created xsi:type="dcterms:W3CDTF">2010-03-05T21:08:00Z</dcterms:created>
  <dcterms:modified xsi:type="dcterms:W3CDTF">2010-03-05T21:08:00Z</dcterms:modified>
</cp:coreProperties>
</file>