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FAB" w:rsidRPr="00D442A6" w:rsidRDefault="009D0441" w:rsidP="00950B40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  <w:color w:val="990000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57.75pt">
            <v:imagedata r:id="rId5" o:title="UCC_logo_KM_03"/>
          </v:shape>
        </w:pict>
      </w:r>
    </w:p>
    <w:p w:rsidR="006E6D7C" w:rsidRPr="00D442A6" w:rsidRDefault="006E6D7C">
      <w:pPr>
        <w:pStyle w:val="Title"/>
        <w:rPr>
          <w:rFonts w:asciiTheme="minorHAnsi" w:hAnsiTheme="minorHAnsi"/>
          <w:sz w:val="28"/>
          <w:szCs w:val="28"/>
        </w:rPr>
      </w:pPr>
    </w:p>
    <w:p w:rsidR="00CA5FAB" w:rsidRPr="00D442A6" w:rsidRDefault="00CA5FAB">
      <w:pPr>
        <w:pStyle w:val="Title"/>
        <w:rPr>
          <w:rFonts w:asciiTheme="minorHAnsi" w:hAnsiTheme="minorHAnsi"/>
          <w:sz w:val="28"/>
          <w:szCs w:val="28"/>
        </w:rPr>
      </w:pPr>
      <w:r w:rsidRPr="00D442A6">
        <w:rPr>
          <w:rFonts w:asciiTheme="minorHAnsi" w:hAnsiTheme="minorHAnsi"/>
          <w:sz w:val="28"/>
          <w:szCs w:val="28"/>
        </w:rPr>
        <w:t>JOB &amp; INTERNSHIP CHECKLIST</w:t>
      </w:r>
    </w:p>
    <w:p w:rsidR="00CA5FAB" w:rsidRPr="00D442A6" w:rsidRDefault="00CA5FAB">
      <w:pPr>
        <w:pStyle w:val="Title"/>
        <w:rPr>
          <w:rFonts w:asciiTheme="minorHAnsi" w:hAnsiTheme="minorHAnsi"/>
          <w:sz w:val="20"/>
          <w:szCs w:val="20"/>
        </w:rPr>
      </w:pPr>
    </w:p>
    <w:p w:rsidR="00CA5FAB" w:rsidRPr="00D442A6" w:rsidRDefault="00CA5FAB">
      <w:pPr>
        <w:jc w:val="center"/>
        <w:rPr>
          <w:rFonts w:asciiTheme="minorHAnsi" w:hAnsiTheme="minorHAnsi" w:cs="Arial"/>
          <w:b/>
          <w:bCs/>
          <w:sz w:val="20"/>
          <w:szCs w:val="20"/>
        </w:rPr>
      </w:pPr>
    </w:p>
    <w:p w:rsidR="0012254C" w:rsidRPr="00D442A6" w:rsidRDefault="00D62D24">
      <w:p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  <w:u w:val="single"/>
        </w:rPr>
        <w:t>Preparation and participation</w:t>
      </w:r>
      <w:r w:rsidRPr="00D442A6">
        <w:rPr>
          <w:rFonts w:asciiTheme="minorHAnsi" w:hAnsiTheme="minorHAnsi" w:cs="Arial"/>
          <w:sz w:val="22"/>
          <w:szCs w:val="22"/>
        </w:rPr>
        <w:t xml:space="preserve"> are keys to your success.</w:t>
      </w:r>
      <w:r w:rsidR="003629C5" w:rsidRPr="00D442A6">
        <w:rPr>
          <w:rFonts w:asciiTheme="minorHAnsi" w:hAnsiTheme="minorHAnsi" w:cs="Arial"/>
          <w:sz w:val="22"/>
          <w:szCs w:val="22"/>
        </w:rPr>
        <w:t xml:space="preserve">  </w:t>
      </w:r>
      <w:r w:rsidRPr="00D442A6">
        <w:rPr>
          <w:rFonts w:asciiTheme="minorHAnsi" w:hAnsiTheme="minorHAnsi" w:cs="Arial"/>
          <w:sz w:val="22"/>
          <w:szCs w:val="22"/>
        </w:rPr>
        <w:t>No one said this search was easy.</w:t>
      </w:r>
      <w:r w:rsidR="00950B40" w:rsidRPr="00D442A6">
        <w:rPr>
          <w:rFonts w:asciiTheme="minorHAnsi" w:hAnsiTheme="minorHAnsi" w:cs="Arial"/>
          <w:sz w:val="22"/>
          <w:szCs w:val="22"/>
        </w:rPr>
        <w:t xml:space="preserve">  </w:t>
      </w:r>
      <w:r w:rsidRPr="00D442A6">
        <w:rPr>
          <w:rFonts w:asciiTheme="minorHAnsi" w:hAnsiTheme="minorHAnsi" w:cs="Arial"/>
          <w:sz w:val="22"/>
          <w:szCs w:val="22"/>
        </w:rPr>
        <w:t xml:space="preserve">In fact, it’s likely to take more time </w:t>
      </w:r>
      <w:r w:rsidR="001C177A" w:rsidRPr="00D442A6">
        <w:rPr>
          <w:rFonts w:asciiTheme="minorHAnsi" w:hAnsiTheme="minorHAnsi" w:cs="Arial"/>
          <w:sz w:val="22"/>
          <w:szCs w:val="22"/>
        </w:rPr>
        <w:t xml:space="preserve">and creativity </w:t>
      </w:r>
      <w:r w:rsidRPr="00D442A6">
        <w:rPr>
          <w:rFonts w:asciiTheme="minorHAnsi" w:hAnsiTheme="minorHAnsi" w:cs="Arial"/>
          <w:sz w:val="22"/>
          <w:szCs w:val="22"/>
        </w:rPr>
        <w:t>tha</w:t>
      </w:r>
      <w:r w:rsidR="003629C5" w:rsidRPr="00D442A6">
        <w:rPr>
          <w:rFonts w:asciiTheme="minorHAnsi" w:hAnsiTheme="minorHAnsi" w:cs="Arial"/>
          <w:sz w:val="22"/>
          <w:szCs w:val="22"/>
        </w:rPr>
        <w:t xml:space="preserve">n you anticipate.  Work at it </w:t>
      </w:r>
      <w:r w:rsidRPr="00D442A6">
        <w:rPr>
          <w:rFonts w:asciiTheme="minorHAnsi" w:hAnsiTheme="minorHAnsi" w:cs="Arial"/>
          <w:sz w:val="22"/>
          <w:szCs w:val="22"/>
        </w:rPr>
        <w:t>one step at a time … o</w:t>
      </w:r>
      <w:r w:rsidR="00E50108" w:rsidRPr="00D442A6">
        <w:rPr>
          <w:rFonts w:asciiTheme="minorHAnsi" w:hAnsiTheme="minorHAnsi" w:cs="Arial"/>
          <w:sz w:val="22"/>
          <w:szCs w:val="22"/>
        </w:rPr>
        <w:t>ver time.  Commit yourself to the process and remember</w:t>
      </w:r>
      <w:r w:rsidR="0024211E" w:rsidRPr="00D442A6">
        <w:rPr>
          <w:rFonts w:asciiTheme="minorHAnsi" w:hAnsiTheme="minorHAnsi" w:cs="Arial"/>
          <w:sz w:val="22"/>
          <w:szCs w:val="22"/>
        </w:rPr>
        <w:t xml:space="preserve">, </w:t>
      </w:r>
      <w:r w:rsidR="00E50108" w:rsidRPr="00D442A6">
        <w:rPr>
          <w:rFonts w:asciiTheme="minorHAnsi" w:hAnsiTheme="minorHAnsi" w:cs="Arial"/>
          <w:sz w:val="22"/>
          <w:szCs w:val="22"/>
        </w:rPr>
        <w:t>we are here to help.</w:t>
      </w:r>
      <w:r w:rsidR="000A5F7D" w:rsidRPr="00D442A6">
        <w:rPr>
          <w:rFonts w:asciiTheme="minorHAnsi" w:hAnsiTheme="minorHAnsi" w:cs="Arial"/>
          <w:sz w:val="22"/>
          <w:szCs w:val="22"/>
        </w:rPr>
        <w:t xml:space="preserve">  </w:t>
      </w:r>
      <w:r w:rsidR="003616DE" w:rsidRPr="00D442A6">
        <w:rPr>
          <w:rFonts w:asciiTheme="minorHAnsi" w:hAnsiTheme="minorHAnsi" w:cs="Arial"/>
          <w:sz w:val="22"/>
          <w:szCs w:val="22"/>
        </w:rPr>
        <w:t xml:space="preserve">  </w:t>
      </w:r>
      <w:r w:rsidR="0012254C" w:rsidRPr="00D442A6">
        <w:rPr>
          <w:rFonts w:asciiTheme="minorHAnsi" w:hAnsiTheme="minorHAnsi" w:cs="Arial"/>
          <w:sz w:val="22"/>
          <w:szCs w:val="22"/>
        </w:rPr>
        <w:t xml:space="preserve"> </w:t>
      </w:r>
    </w:p>
    <w:p w:rsidR="00E27724" w:rsidRPr="00D442A6" w:rsidRDefault="00E27724">
      <w:pPr>
        <w:pStyle w:val="Heading1"/>
        <w:rPr>
          <w:rFonts w:asciiTheme="minorHAnsi" w:hAnsiTheme="minorHAnsi"/>
          <w:iCs/>
          <w:color w:val="990000"/>
          <w:sz w:val="22"/>
          <w:szCs w:val="22"/>
        </w:rPr>
      </w:pPr>
    </w:p>
    <w:p w:rsidR="00CA5FAB" w:rsidRPr="00D442A6" w:rsidRDefault="00CA5FAB" w:rsidP="00950B40">
      <w:pPr>
        <w:pStyle w:val="Heading1"/>
        <w:rPr>
          <w:rFonts w:asciiTheme="minorHAnsi" w:hAnsiTheme="minorHAnsi"/>
          <w:sz w:val="22"/>
          <w:szCs w:val="22"/>
        </w:rPr>
      </w:pPr>
      <w:r w:rsidRPr="00D442A6">
        <w:rPr>
          <w:rFonts w:asciiTheme="minorHAnsi" w:hAnsiTheme="minorHAnsi"/>
          <w:iCs/>
          <w:sz w:val="22"/>
          <w:szCs w:val="22"/>
        </w:rPr>
        <w:t>P</w:t>
      </w:r>
      <w:r w:rsidR="00BB72EA" w:rsidRPr="00D442A6">
        <w:rPr>
          <w:rFonts w:asciiTheme="minorHAnsi" w:hAnsiTheme="minorHAnsi"/>
          <w:iCs/>
          <w:sz w:val="22"/>
          <w:szCs w:val="22"/>
        </w:rPr>
        <w:t>reparation</w:t>
      </w:r>
    </w:p>
    <w:p w:rsidR="00CA5FAB" w:rsidRPr="00D442A6" w:rsidRDefault="00CA5FAB" w:rsidP="00950B40">
      <w:pPr>
        <w:numPr>
          <w:ilvl w:val="0"/>
          <w:numId w:val="10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Start a job search notebook or spreadsheet to track all activity with employers.  </w:t>
      </w:r>
    </w:p>
    <w:p w:rsidR="00CA5FAB" w:rsidRPr="00D442A6" w:rsidRDefault="00CA5FAB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C2188D" w:rsidP="00950B40">
      <w:pPr>
        <w:numPr>
          <w:ilvl w:val="0"/>
          <w:numId w:val="9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Identify 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personal strengths, </w:t>
      </w:r>
      <w:r w:rsidR="00950B40" w:rsidRPr="00D442A6">
        <w:rPr>
          <w:rFonts w:asciiTheme="minorHAnsi" w:hAnsiTheme="minorHAnsi" w:cs="Arial"/>
          <w:sz w:val="22"/>
          <w:szCs w:val="22"/>
        </w:rPr>
        <w:t>skills, and interests.  You’ll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 communicate these t</w:t>
      </w:r>
      <w:r w:rsidRPr="00D442A6">
        <w:rPr>
          <w:rFonts w:asciiTheme="minorHAnsi" w:hAnsiTheme="minorHAnsi" w:cs="Arial"/>
          <w:sz w:val="22"/>
          <w:szCs w:val="22"/>
        </w:rPr>
        <w:t xml:space="preserve">o an employer through your </w:t>
      </w:r>
      <w:r w:rsidR="00950B40" w:rsidRPr="00D442A6">
        <w:rPr>
          <w:rFonts w:asciiTheme="minorHAnsi" w:hAnsiTheme="minorHAnsi" w:cs="Arial"/>
          <w:sz w:val="22"/>
          <w:szCs w:val="22"/>
        </w:rPr>
        <w:t xml:space="preserve">job search correspondence </w:t>
      </w:r>
      <w:r w:rsidRPr="00D442A6">
        <w:rPr>
          <w:rFonts w:asciiTheme="minorHAnsi" w:hAnsiTheme="minorHAnsi" w:cs="Arial"/>
          <w:sz w:val="22"/>
          <w:szCs w:val="22"/>
        </w:rPr>
        <w:t>and during an interview.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  </w:t>
      </w:r>
    </w:p>
    <w:p w:rsidR="00CA5FAB" w:rsidRPr="00D442A6" w:rsidRDefault="00CA5FAB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CA5FAB" w:rsidP="00950B40">
      <w:pPr>
        <w:numPr>
          <w:ilvl w:val="0"/>
          <w:numId w:val="9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Create an outsta</w:t>
      </w:r>
      <w:r w:rsidR="00F360F2" w:rsidRPr="00D442A6">
        <w:rPr>
          <w:rFonts w:asciiTheme="minorHAnsi" w:hAnsiTheme="minorHAnsi" w:cs="Arial"/>
          <w:sz w:val="22"/>
          <w:szCs w:val="22"/>
        </w:rPr>
        <w:t>nding resume</w:t>
      </w:r>
      <w:r w:rsidR="00514294" w:rsidRPr="00D442A6">
        <w:rPr>
          <w:rFonts w:asciiTheme="minorHAnsi" w:hAnsiTheme="minorHAnsi" w:cs="Arial"/>
          <w:sz w:val="22"/>
          <w:szCs w:val="22"/>
        </w:rPr>
        <w:t xml:space="preserve"> and cover letter.  Have them</w:t>
      </w:r>
      <w:r w:rsidR="00F360F2" w:rsidRPr="00D442A6">
        <w:rPr>
          <w:rFonts w:asciiTheme="minorHAnsi" w:hAnsiTheme="minorHAnsi" w:cs="Arial"/>
          <w:sz w:val="22"/>
          <w:szCs w:val="22"/>
        </w:rPr>
        <w:t xml:space="preserve"> </w:t>
      </w:r>
      <w:r w:rsidR="00BE4B13" w:rsidRPr="00D442A6">
        <w:rPr>
          <w:rFonts w:asciiTheme="minorHAnsi" w:hAnsiTheme="minorHAnsi" w:cs="Arial"/>
          <w:sz w:val="22"/>
          <w:szCs w:val="22"/>
        </w:rPr>
        <w:t>cr</w:t>
      </w:r>
      <w:r w:rsidR="00F360F2" w:rsidRPr="00D442A6">
        <w:rPr>
          <w:rFonts w:asciiTheme="minorHAnsi" w:hAnsiTheme="minorHAnsi" w:cs="Arial"/>
          <w:sz w:val="22"/>
          <w:szCs w:val="22"/>
        </w:rPr>
        <w:t xml:space="preserve">itiqued by UCC staff or a </w:t>
      </w:r>
      <w:r w:rsidR="00BE4B13" w:rsidRPr="00D442A6">
        <w:rPr>
          <w:rFonts w:asciiTheme="minorHAnsi" w:hAnsiTheme="minorHAnsi" w:cs="Arial"/>
          <w:sz w:val="22"/>
          <w:szCs w:val="22"/>
        </w:rPr>
        <w:t>professional</w:t>
      </w:r>
      <w:r w:rsidR="00F360F2" w:rsidRPr="00D442A6">
        <w:rPr>
          <w:rFonts w:asciiTheme="minorHAnsi" w:hAnsiTheme="minorHAnsi" w:cs="Arial"/>
          <w:sz w:val="22"/>
          <w:szCs w:val="22"/>
        </w:rPr>
        <w:t xml:space="preserve"> of your choice</w:t>
      </w:r>
      <w:r w:rsidR="00BE4B13" w:rsidRPr="00D442A6">
        <w:rPr>
          <w:rFonts w:asciiTheme="minorHAnsi" w:hAnsiTheme="minorHAnsi" w:cs="Arial"/>
          <w:sz w:val="22"/>
          <w:szCs w:val="22"/>
        </w:rPr>
        <w:t xml:space="preserve">.  </w:t>
      </w:r>
      <w:r w:rsidRPr="00D442A6">
        <w:rPr>
          <w:rFonts w:asciiTheme="minorHAnsi" w:hAnsiTheme="minorHAnsi" w:cs="Arial"/>
          <w:sz w:val="22"/>
          <w:szCs w:val="22"/>
        </w:rPr>
        <w:t xml:space="preserve">    </w:t>
      </w:r>
    </w:p>
    <w:p w:rsidR="00CA5FAB" w:rsidRPr="00D442A6" w:rsidRDefault="00CA5FAB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305812" w:rsidP="00950B40">
      <w:pPr>
        <w:numPr>
          <w:ilvl w:val="0"/>
          <w:numId w:val="9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Create your ePACK</w:t>
      </w:r>
      <w:r w:rsidR="00F360F2" w:rsidRPr="00D442A6">
        <w:rPr>
          <w:rFonts w:asciiTheme="minorHAnsi" w:hAnsiTheme="minorHAnsi" w:cs="Arial"/>
          <w:sz w:val="22"/>
          <w:szCs w:val="22"/>
        </w:rPr>
        <w:t xml:space="preserve"> account,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 </w:t>
      </w:r>
      <w:hyperlink r:id="rId6" w:history="1">
        <w:r w:rsidR="00CA5FAB" w:rsidRPr="00D442A6">
          <w:rPr>
            <w:rStyle w:val="Hyperlink"/>
            <w:rFonts w:asciiTheme="minorHAnsi" w:hAnsiTheme="minorHAnsi" w:cs="Arial"/>
            <w:sz w:val="22"/>
            <w:szCs w:val="22"/>
          </w:rPr>
          <w:t>www.ncsu.edu/epack</w:t>
        </w:r>
      </w:hyperlink>
      <w:r w:rsidR="00F360F2" w:rsidRPr="00D442A6">
        <w:rPr>
          <w:rFonts w:asciiTheme="minorHAnsi" w:hAnsiTheme="minorHAnsi" w:cs="Arial"/>
          <w:sz w:val="22"/>
          <w:szCs w:val="22"/>
        </w:rPr>
        <w:t>.</w:t>
      </w:r>
    </w:p>
    <w:p w:rsidR="00CA5FAB" w:rsidRPr="00D442A6" w:rsidRDefault="00CA5FAB" w:rsidP="00950B40">
      <w:pPr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Employers</w:t>
      </w:r>
      <w:r w:rsidR="00305812" w:rsidRPr="00D442A6">
        <w:rPr>
          <w:rFonts w:asciiTheme="minorHAnsi" w:hAnsiTheme="minorHAnsi" w:cs="Arial"/>
          <w:sz w:val="22"/>
          <w:szCs w:val="22"/>
        </w:rPr>
        <w:t xml:space="preserve"> use ePACK</w:t>
      </w:r>
      <w:r w:rsidR="00950B40" w:rsidRPr="00D442A6">
        <w:rPr>
          <w:rFonts w:asciiTheme="minorHAnsi" w:hAnsiTheme="minorHAnsi" w:cs="Arial"/>
          <w:sz w:val="22"/>
          <w:szCs w:val="22"/>
        </w:rPr>
        <w:t xml:space="preserve"> to hire for internships &amp; entry-level jobs.</w:t>
      </w:r>
      <w:r w:rsidRPr="00D442A6">
        <w:rPr>
          <w:rFonts w:asciiTheme="minorHAnsi" w:hAnsiTheme="minorHAnsi" w:cs="Arial"/>
          <w:sz w:val="22"/>
          <w:szCs w:val="22"/>
        </w:rPr>
        <w:t xml:space="preserve"> </w:t>
      </w:r>
    </w:p>
    <w:p w:rsidR="00CA5FAB" w:rsidRPr="00D442A6" w:rsidRDefault="00CA5FAB" w:rsidP="00950B40">
      <w:pPr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Create or update your profile.  </w:t>
      </w:r>
    </w:p>
    <w:p w:rsidR="00CA5FAB" w:rsidRPr="00D442A6" w:rsidRDefault="00C2188D" w:rsidP="00950B40">
      <w:pPr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Upload your 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up-to-date resume.  </w:t>
      </w:r>
    </w:p>
    <w:p w:rsidR="00CA5FAB" w:rsidRPr="00D442A6" w:rsidRDefault="00BE4B13" w:rsidP="00950B40">
      <w:pPr>
        <w:numPr>
          <w:ilvl w:val="0"/>
          <w:numId w:val="11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Watch the “quick start tutorial.”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 </w:t>
      </w:r>
    </w:p>
    <w:p w:rsidR="00CA5FAB" w:rsidRPr="00D442A6" w:rsidRDefault="00CA5FAB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514294" w:rsidP="00950B40">
      <w:pPr>
        <w:numPr>
          <w:ilvl w:val="0"/>
          <w:numId w:val="9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Protect your on-line presence by being selective about photos and postings for possible outside viewing.  Secure your sites with appropriate privacy settings.  </w:t>
      </w:r>
      <w:r w:rsidR="00C2188D" w:rsidRPr="00D442A6">
        <w:rPr>
          <w:rFonts w:asciiTheme="minorHAnsi" w:hAnsiTheme="minorHAnsi" w:cs="Arial"/>
          <w:sz w:val="22"/>
          <w:szCs w:val="22"/>
        </w:rPr>
        <w:t xml:space="preserve">  </w:t>
      </w:r>
    </w:p>
    <w:p w:rsidR="00F360F2" w:rsidRPr="00D442A6" w:rsidRDefault="00F360F2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F360F2" w:rsidRPr="00D442A6" w:rsidRDefault="00F360F2" w:rsidP="00950B40">
      <w:pPr>
        <w:numPr>
          <w:ilvl w:val="0"/>
          <w:numId w:val="9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Research potential employers; know basic products/services and locations before applying or interviewing.    </w:t>
      </w:r>
    </w:p>
    <w:p w:rsidR="00F360F2" w:rsidRPr="00D442A6" w:rsidRDefault="00F360F2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E27724" w:rsidRPr="00D442A6" w:rsidRDefault="00E27724" w:rsidP="00950B40">
      <w:pPr>
        <w:numPr>
          <w:ilvl w:val="0"/>
          <w:numId w:val="9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Prepare for interviews.  </w:t>
      </w:r>
    </w:p>
    <w:p w:rsidR="00E27724" w:rsidRPr="00D442A6" w:rsidRDefault="00E27724" w:rsidP="00950B40">
      <w:pPr>
        <w:numPr>
          <w:ilvl w:val="0"/>
          <w:numId w:val="9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Review sample </w:t>
      </w:r>
      <w:r w:rsidR="00F360F2" w:rsidRPr="00D442A6">
        <w:rPr>
          <w:rFonts w:asciiTheme="minorHAnsi" w:hAnsiTheme="minorHAnsi" w:cs="Arial"/>
          <w:sz w:val="22"/>
          <w:szCs w:val="22"/>
        </w:rPr>
        <w:t xml:space="preserve">interview </w:t>
      </w:r>
      <w:r w:rsidRPr="00D442A6">
        <w:rPr>
          <w:rFonts w:asciiTheme="minorHAnsi" w:hAnsiTheme="minorHAnsi" w:cs="Arial"/>
          <w:sz w:val="22"/>
          <w:szCs w:val="22"/>
        </w:rPr>
        <w:t xml:space="preserve">questions and develop strong answers.  </w:t>
      </w:r>
    </w:p>
    <w:p w:rsidR="00E27724" w:rsidRPr="00D442A6" w:rsidRDefault="00E27724" w:rsidP="00950B40">
      <w:pPr>
        <w:numPr>
          <w:ilvl w:val="0"/>
          <w:numId w:val="9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Prepare questions to ask employers.</w:t>
      </w:r>
    </w:p>
    <w:p w:rsidR="00CA5FAB" w:rsidRPr="00D442A6" w:rsidRDefault="00CA5FAB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CA5FAB" w:rsidP="00950B40">
      <w:pPr>
        <w:numPr>
          <w:ilvl w:val="0"/>
          <w:numId w:val="9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Assemble supporting documents – unofficial transcript (all students), list of refe</w:t>
      </w:r>
      <w:r w:rsidR="00BE4B13" w:rsidRPr="00D442A6">
        <w:rPr>
          <w:rFonts w:asciiTheme="minorHAnsi" w:hAnsiTheme="minorHAnsi" w:cs="Arial"/>
          <w:sz w:val="22"/>
          <w:szCs w:val="22"/>
        </w:rPr>
        <w:t xml:space="preserve">rences (graduating students), work sample of a </w:t>
      </w:r>
      <w:r w:rsidRPr="00D442A6">
        <w:rPr>
          <w:rFonts w:asciiTheme="minorHAnsi" w:hAnsiTheme="minorHAnsi" w:cs="Arial"/>
          <w:sz w:val="22"/>
          <w:szCs w:val="22"/>
        </w:rPr>
        <w:t>project (if appropriate</w:t>
      </w:r>
      <w:r w:rsidR="00C2188D" w:rsidRPr="00D442A6">
        <w:rPr>
          <w:rFonts w:asciiTheme="minorHAnsi" w:hAnsiTheme="minorHAnsi" w:cs="Arial"/>
          <w:sz w:val="22"/>
          <w:szCs w:val="22"/>
        </w:rPr>
        <w:t xml:space="preserve"> for your field</w:t>
      </w:r>
      <w:r w:rsidRPr="00D442A6">
        <w:rPr>
          <w:rFonts w:asciiTheme="minorHAnsi" w:hAnsiTheme="minorHAnsi" w:cs="Arial"/>
          <w:sz w:val="22"/>
          <w:szCs w:val="22"/>
        </w:rPr>
        <w:t xml:space="preserve">).   </w:t>
      </w:r>
    </w:p>
    <w:p w:rsidR="00CA5FAB" w:rsidRPr="00D442A6" w:rsidRDefault="00CA5FAB" w:rsidP="00950B40">
      <w:pPr>
        <w:rPr>
          <w:rFonts w:asciiTheme="minorHAnsi" w:hAnsiTheme="minorHAnsi" w:cs="Arial"/>
          <w:sz w:val="22"/>
          <w:szCs w:val="22"/>
        </w:rPr>
      </w:pPr>
    </w:p>
    <w:p w:rsidR="0012254C" w:rsidRPr="00D442A6" w:rsidRDefault="00CA5FAB" w:rsidP="00950B40">
      <w:pPr>
        <w:numPr>
          <w:ilvl w:val="0"/>
          <w:numId w:val="9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Select professional interview attire</w:t>
      </w:r>
      <w:r w:rsidR="0012254C" w:rsidRPr="00D442A6">
        <w:rPr>
          <w:rFonts w:asciiTheme="minorHAnsi" w:hAnsiTheme="minorHAnsi" w:cs="Arial"/>
          <w:sz w:val="22"/>
          <w:szCs w:val="22"/>
        </w:rPr>
        <w:t>.</w:t>
      </w:r>
    </w:p>
    <w:p w:rsidR="0012254C" w:rsidRPr="00D442A6" w:rsidRDefault="0012254C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12254C" w:rsidP="00950B40">
      <w:pPr>
        <w:numPr>
          <w:ilvl w:val="0"/>
          <w:numId w:val="9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P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urchase a </w:t>
      </w:r>
      <w:r w:rsidRPr="00D442A6">
        <w:rPr>
          <w:rFonts w:asciiTheme="minorHAnsi" w:hAnsiTheme="minorHAnsi" w:cs="Arial"/>
          <w:sz w:val="22"/>
          <w:szCs w:val="22"/>
        </w:rPr>
        <w:t xml:space="preserve">professional </w:t>
      </w:r>
      <w:r w:rsidR="00CA5FAB" w:rsidRPr="00D442A6">
        <w:rPr>
          <w:rFonts w:asciiTheme="minorHAnsi" w:hAnsiTheme="minorHAnsi" w:cs="Arial"/>
          <w:sz w:val="22"/>
          <w:szCs w:val="22"/>
        </w:rPr>
        <w:t>portfolio</w:t>
      </w:r>
      <w:r w:rsidRPr="00D442A6">
        <w:rPr>
          <w:rFonts w:asciiTheme="minorHAnsi" w:hAnsiTheme="minorHAnsi" w:cs="Arial"/>
          <w:sz w:val="22"/>
          <w:szCs w:val="22"/>
        </w:rPr>
        <w:t xml:space="preserve"> (or use a simple dark </w:t>
      </w:r>
      <w:r w:rsidR="00514294" w:rsidRPr="00D442A6">
        <w:rPr>
          <w:rFonts w:asciiTheme="minorHAnsi" w:hAnsiTheme="minorHAnsi" w:cs="Arial"/>
          <w:sz w:val="22"/>
          <w:szCs w:val="22"/>
        </w:rPr>
        <w:t xml:space="preserve">color </w:t>
      </w:r>
      <w:r w:rsidRPr="00D442A6">
        <w:rPr>
          <w:rFonts w:asciiTheme="minorHAnsi" w:hAnsiTheme="minorHAnsi" w:cs="Arial"/>
          <w:sz w:val="22"/>
          <w:szCs w:val="22"/>
        </w:rPr>
        <w:t>folder) to carry your job search documents to an interview or career fair.</w:t>
      </w:r>
    </w:p>
    <w:p w:rsidR="0018315A" w:rsidRPr="00D442A6" w:rsidRDefault="0018315A" w:rsidP="00950B40">
      <w:pPr>
        <w:pStyle w:val="Heading1"/>
        <w:rPr>
          <w:rFonts w:asciiTheme="minorHAnsi" w:hAnsiTheme="minorHAnsi"/>
          <w:iCs/>
          <w:color w:val="990000"/>
          <w:sz w:val="22"/>
          <w:szCs w:val="22"/>
        </w:rPr>
      </w:pPr>
    </w:p>
    <w:p w:rsidR="00CA5FAB" w:rsidRPr="00D442A6" w:rsidRDefault="00BB72EA" w:rsidP="00950B40">
      <w:pPr>
        <w:pStyle w:val="Heading1"/>
        <w:rPr>
          <w:rFonts w:asciiTheme="minorHAnsi" w:hAnsiTheme="minorHAnsi"/>
          <w:sz w:val="22"/>
          <w:szCs w:val="22"/>
        </w:rPr>
      </w:pPr>
      <w:r w:rsidRPr="00D442A6">
        <w:rPr>
          <w:rFonts w:asciiTheme="minorHAnsi" w:hAnsiTheme="minorHAnsi"/>
          <w:iCs/>
          <w:sz w:val="22"/>
          <w:szCs w:val="22"/>
        </w:rPr>
        <w:t>Participation</w:t>
      </w:r>
    </w:p>
    <w:p w:rsidR="009776B7" w:rsidRPr="00D442A6" w:rsidRDefault="009776B7" w:rsidP="00950B40">
      <w:pPr>
        <w:numPr>
          <w:ilvl w:val="0"/>
          <w:numId w:val="12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Use multiple strategies</w:t>
      </w:r>
      <w:r w:rsidR="00703C5C" w:rsidRPr="00D442A6">
        <w:rPr>
          <w:rFonts w:asciiTheme="minorHAnsi" w:hAnsiTheme="minorHAnsi" w:cs="Arial"/>
          <w:sz w:val="22"/>
          <w:szCs w:val="22"/>
        </w:rPr>
        <w:t xml:space="preserve"> simultaneously </w:t>
      </w:r>
      <w:r w:rsidRPr="00D442A6">
        <w:rPr>
          <w:rFonts w:asciiTheme="minorHAnsi" w:hAnsiTheme="minorHAnsi" w:cs="Arial"/>
          <w:sz w:val="22"/>
          <w:szCs w:val="22"/>
        </w:rPr>
        <w:t>since employers recruit in different ways!</w:t>
      </w:r>
    </w:p>
    <w:p w:rsidR="00CA5FAB" w:rsidRPr="00D442A6" w:rsidRDefault="005E1FEC" w:rsidP="00950B40">
      <w:pPr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Check ePACK regularly.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  </w:t>
      </w:r>
    </w:p>
    <w:p w:rsidR="00CA5FAB" w:rsidRPr="00D442A6" w:rsidRDefault="00A20897" w:rsidP="00950B40">
      <w:pPr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Create a job agent </w:t>
      </w:r>
      <w:r w:rsidR="008B7935" w:rsidRPr="00D442A6">
        <w:rPr>
          <w:rFonts w:asciiTheme="minorHAnsi" w:hAnsiTheme="minorHAnsi" w:cs="Arial"/>
          <w:sz w:val="22"/>
          <w:szCs w:val="22"/>
        </w:rPr>
        <w:t>and o</w:t>
      </w:r>
      <w:r w:rsidR="00950B40" w:rsidRPr="00D442A6">
        <w:rPr>
          <w:rFonts w:asciiTheme="minorHAnsi" w:hAnsiTheme="minorHAnsi" w:cs="Arial"/>
          <w:sz w:val="22"/>
          <w:szCs w:val="22"/>
        </w:rPr>
        <w:t>pt for email notification of matches</w:t>
      </w:r>
    </w:p>
    <w:p w:rsidR="00CA5FAB" w:rsidRPr="00D442A6" w:rsidRDefault="00305812" w:rsidP="00950B40">
      <w:pPr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Apply</w:t>
      </w:r>
      <w:r w:rsidR="00950B40" w:rsidRPr="00D442A6">
        <w:rPr>
          <w:rFonts w:asciiTheme="minorHAnsi" w:hAnsiTheme="minorHAnsi" w:cs="Arial"/>
          <w:sz w:val="22"/>
          <w:szCs w:val="22"/>
        </w:rPr>
        <w:t xml:space="preserve"> for posted internships &amp; entry-level jobs.</w:t>
      </w:r>
    </w:p>
    <w:p w:rsidR="00CA5FAB" w:rsidRPr="00D442A6" w:rsidRDefault="00305812" w:rsidP="00950B40">
      <w:pPr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lastRenderedPageBreak/>
        <w:t>Apply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 for on-campus interviews. </w:t>
      </w:r>
    </w:p>
    <w:p w:rsidR="00CA5FAB" w:rsidRPr="00D442A6" w:rsidRDefault="008B7935" w:rsidP="00950B40">
      <w:pPr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Attend</w:t>
      </w:r>
      <w:r w:rsidR="00305812" w:rsidRPr="00D442A6">
        <w:rPr>
          <w:rFonts w:asciiTheme="minorHAnsi" w:hAnsiTheme="minorHAnsi" w:cs="Arial"/>
          <w:sz w:val="22"/>
          <w:szCs w:val="22"/>
        </w:rPr>
        <w:t xml:space="preserve"> employer information </w:t>
      </w:r>
      <w:r w:rsidRPr="00D442A6">
        <w:rPr>
          <w:rFonts w:asciiTheme="minorHAnsi" w:hAnsiTheme="minorHAnsi" w:cs="Arial"/>
          <w:sz w:val="22"/>
          <w:szCs w:val="22"/>
        </w:rPr>
        <w:t>sessions</w:t>
      </w:r>
      <w:r w:rsidR="00CA5FAB" w:rsidRPr="00D442A6">
        <w:rPr>
          <w:rFonts w:asciiTheme="minorHAnsi" w:hAnsiTheme="minorHAnsi" w:cs="Arial"/>
          <w:sz w:val="22"/>
          <w:szCs w:val="22"/>
        </w:rPr>
        <w:t>.</w:t>
      </w:r>
    </w:p>
    <w:p w:rsidR="00CA5FAB" w:rsidRPr="00D442A6" w:rsidRDefault="00CA5FAB" w:rsidP="00950B40">
      <w:pPr>
        <w:numPr>
          <w:ilvl w:val="0"/>
          <w:numId w:val="12"/>
        </w:numPr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Use the employer directory; contact employers </w:t>
      </w:r>
      <w:r w:rsidR="008B7935" w:rsidRPr="00D442A6">
        <w:rPr>
          <w:rFonts w:asciiTheme="minorHAnsi" w:hAnsiTheme="minorHAnsi" w:cs="Arial"/>
          <w:sz w:val="22"/>
          <w:szCs w:val="22"/>
        </w:rPr>
        <w:t>on your own</w:t>
      </w:r>
      <w:r w:rsidRPr="00D442A6">
        <w:rPr>
          <w:rFonts w:asciiTheme="minorHAnsi" w:hAnsiTheme="minorHAnsi" w:cs="Arial"/>
          <w:sz w:val="22"/>
          <w:szCs w:val="22"/>
        </w:rPr>
        <w:t xml:space="preserve">.     </w:t>
      </w:r>
    </w:p>
    <w:p w:rsidR="00CA5FAB" w:rsidRPr="00D442A6" w:rsidRDefault="00CA5FAB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8B7935" w:rsidP="00950B40">
      <w:pPr>
        <w:numPr>
          <w:ilvl w:val="0"/>
          <w:numId w:val="12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Attend career fairs</w:t>
      </w:r>
      <w:r w:rsidR="009776B7" w:rsidRPr="00D442A6">
        <w:rPr>
          <w:rFonts w:asciiTheme="minorHAnsi" w:hAnsiTheme="minorHAnsi" w:cs="Arial"/>
          <w:sz w:val="22"/>
          <w:szCs w:val="22"/>
        </w:rPr>
        <w:t>; t</w:t>
      </w:r>
      <w:r w:rsidR="005E1FEC" w:rsidRPr="00D442A6">
        <w:rPr>
          <w:rFonts w:asciiTheme="minorHAnsi" w:hAnsiTheme="minorHAnsi" w:cs="Arial"/>
          <w:sz w:val="22"/>
          <w:szCs w:val="22"/>
        </w:rPr>
        <w:t>hese e</w:t>
      </w:r>
      <w:r w:rsidR="00CA5FAB" w:rsidRPr="00D442A6">
        <w:rPr>
          <w:rFonts w:asciiTheme="minorHAnsi" w:hAnsiTheme="minorHAnsi" w:cs="Arial"/>
          <w:sz w:val="22"/>
          <w:szCs w:val="22"/>
        </w:rPr>
        <w:t>mp</w:t>
      </w:r>
      <w:r w:rsidR="005E1FEC" w:rsidRPr="00D442A6">
        <w:rPr>
          <w:rFonts w:asciiTheme="minorHAnsi" w:hAnsiTheme="minorHAnsi" w:cs="Arial"/>
          <w:sz w:val="22"/>
          <w:szCs w:val="22"/>
        </w:rPr>
        <w:t xml:space="preserve">loyers </w:t>
      </w:r>
      <w:r w:rsidR="00C2188D" w:rsidRPr="00D442A6">
        <w:rPr>
          <w:rFonts w:asciiTheme="minorHAnsi" w:hAnsiTheme="minorHAnsi" w:cs="Arial"/>
          <w:sz w:val="22"/>
          <w:szCs w:val="22"/>
        </w:rPr>
        <w:t>hire</w:t>
      </w:r>
      <w:r w:rsidR="00950B40" w:rsidRPr="00D442A6">
        <w:rPr>
          <w:rFonts w:asciiTheme="minorHAnsi" w:hAnsiTheme="minorHAnsi" w:cs="Arial"/>
          <w:sz w:val="22"/>
          <w:szCs w:val="22"/>
        </w:rPr>
        <w:t xml:space="preserve"> NC State students for internships &amp; entry-level jobs</w:t>
      </w:r>
      <w:r w:rsidR="005E1FEC" w:rsidRPr="00D442A6">
        <w:rPr>
          <w:rFonts w:asciiTheme="minorHAnsi" w:hAnsiTheme="minorHAnsi" w:cs="Arial"/>
          <w:sz w:val="22"/>
          <w:szCs w:val="22"/>
        </w:rPr>
        <w:t>.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     </w:t>
      </w:r>
    </w:p>
    <w:p w:rsidR="00CA5FAB" w:rsidRPr="00D442A6" w:rsidRDefault="00CA5FAB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D63E71" w:rsidP="00950B40">
      <w:pPr>
        <w:numPr>
          <w:ilvl w:val="0"/>
          <w:numId w:val="12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Attend </w:t>
      </w:r>
      <w:r w:rsidR="00CA5FAB" w:rsidRPr="00D442A6">
        <w:rPr>
          <w:rFonts w:asciiTheme="minorHAnsi" w:hAnsiTheme="minorHAnsi" w:cs="Arial"/>
          <w:sz w:val="22"/>
          <w:szCs w:val="22"/>
        </w:rPr>
        <w:t>company presentations</w:t>
      </w:r>
      <w:r w:rsidR="001C3A2F" w:rsidRPr="00D442A6">
        <w:rPr>
          <w:rFonts w:asciiTheme="minorHAnsi" w:hAnsiTheme="minorHAnsi" w:cs="Arial"/>
          <w:sz w:val="22"/>
          <w:szCs w:val="22"/>
        </w:rPr>
        <w:t xml:space="preserve"> </w:t>
      </w:r>
      <w:r w:rsidRPr="00D442A6">
        <w:rPr>
          <w:rFonts w:asciiTheme="minorHAnsi" w:hAnsiTheme="minorHAnsi" w:cs="Arial"/>
          <w:sz w:val="22"/>
          <w:szCs w:val="22"/>
        </w:rPr>
        <w:t>arr</w:t>
      </w:r>
      <w:r w:rsidR="009776B7" w:rsidRPr="00D442A6">
        <w:rPr>
          <w:rFonts w:asciiTheme="minorHAnsi" w:hAnsiTheme="minorHAnsi" w:cs="Arial"/>
          <w:sz w:val="22"/>
          <w:szCs w:val="22"/>
        </w:rPr>
        <w:t>anged through your department and</w:t>
      </w:r>
      <w:r w:rsidRPr="00D442A6">
        <w:rPr>
          <w:rFonts w:asciiTheme="minorHAnsi" w:hAnsiTheme="minorHAnsi" w:cs="Arial"/>
          <w:sz w:val="22"/>
          <w:szCs w:val="22"/>
        </w:rPr>
        <w:t xml:space="preserve"> student organizations.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    </w:t>
      </w:r>
    </w:p>
    <w:p w:rsidR="00CA5FAB" w:rsidRPr="00D442A6" w:rsidRDefault="00CA5FAB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9C3453" w:rsidRPr="00D442A6" w:rsidRDefault="00D63E71" w:rsidP="00950B40">
      <w:pPr>
        <w:numPr>
          <w:ilvl w:val="0"/>
          <w:numId w:val="12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Let </w:t>
      </w:r>
      <w:r w:rsidR="00CA5FAB" w:rsidRPr="00D442A6">
        <w:rPr>
          <w:rFonts w:asciiTheme="minorHAnsi" w:hAnsiTheme="minorHAnsi" w:cs="Arial"/>
          <w:sz w:val="22"/>
          <w:szCs w:val="22"/>
        </w:rPr>
        <w:t>f</w:t>
      </w:r>
      <w:r w:rsidRPr="00D442A6">
        <w:rPr>
          <w:rFonts w:asciiTheme="minorHAnsi" w:hAnsiTheme="minorHAnsi" w:cs="Arial"/>
          <w:sz w:val="22"/>
          <w:szCs w:val="22"/>
        </w:rPr>
        <w:t>aculty</w:t>
      </w:r>
      <w:r w:rsidR="009C3453" w:rsidRPr="00D442A6">
        <w:rPr>
          <w:rFonts w:asciiTheme="minorHAnsi" w:hAnsiTheme="minorHAnsi" w:cs="Arial"/>
          <w:sz w:val="22"/>
          <w:szCs w:val="22"/>
        </w:rPr>
        <w:t>, classmates, family, friends, and co-workers</w:t>
      </w:r>
      <w:r w:rsidRPr="00D442A6">
        <w:rPr>
          <w:rFonts w:asciiTheme="minorHAnsi" w:hAnsiTheme="minorHAnsi" w:cs="Arial"/>
          <w:sz w:val="22"/>
          <w:szCs w:val="22"/>
        </w:rPr>
        <w:t xml:space="preserve"> know about your search; they may hav</w:t>
      </w:r>
      <w:r w:rsidR="001C32CD" w:rsidRPr="00D442A6">
        <w:rPr>
          <w:rFonts w:asciiTheme="minorHAnsi" w:hAnsiTheme="minorHAnsi" w:cs="Arial"/>
          <w:sz w:val="22"/>
          <w:szCs w:val="22"/>
        </w:rPr>
        <w:t>e valuable leads and suggestions.</w:t>
      </w:r>
      <w:r w:rsidR="001C3A2F" w:rsidRPr="00D442A6">
        <w:rPr>
          <w:rFonts w:asciiTheme="minorHAnsi" w:hAnsiTheme="minorHAnsi" w:cs="Arial"/>
          <w:sz w:val="22"/>
          <w:szCs w:val="22"/>
        </w:rPr>
        <w:t xml:space="preserve">  </w:t>
      </w:r>
      <w:r w:rsidR="00CA5FAB" w:rsidRPr="00D442A6">
        <w:rPr>
          <w:rFonts w:asciiTheme="minorHAnsi" w:hAnsiTheme="minorHAnsi" w:cs="Arial"/>
          <w:sz w:val="22"/>
          <w:szCs w:val="22"/>
        </w:rPr>
        <w:t xml:space="preserve">  </w:t>
      </w:r>
    </w:p>
    <w:p w:rsidR="009C3453" w:rsidRPr="00D442A6" w:rsidRDefault="009C3453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9C3453" w:rsidP="00950B40">
      <w:pPr>
        <w:numPr>
          <w:ilvl w:val="0"/>
          <w:numId w:val="12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Use resources and contacts ava</w:t>
      </w:r>
      <w:r w:rsidR="009776B7" w:rsidRPr="00D442A6">
        <w:rPr>
          <w:rFonts w:asciiTheme="minorHAnsi" w:hAnsiTheme="minorHAnsi" w:cs="Arial"/>
          <w:sz w:val="22"/>
          <w:szCs w:val="22"/>
        </w:rPr>
        <w:t xml:space="preserve">ilable through </w:t>
      </w:r>
      <w:r w:rsidRPr="00D442A6">
        <w:rPr>
          <w:rFonts w:asciiTheme="minorHAnsi" w:hAnsiTheme="minorHAnsi" w:cs="Arial"/>
          <w:sz w:val="22"/>
          <w:szCs w:val="22"/>
        </w:rPr>
        <w:t>professi</w:t>
      </w:r>
      <w:r w:rsidR="009776B7" w:rsidRPr="00D442A6">
        <w:rPr>
          <w:rFonts w:asciiTheme="minorHAnsi" w:hAnsiTheme="minorHAnsi" w:cs="Arial"/>
          <w:sz w:val="22"/>
          <w:szCs w:val="22"/>
        </w:rPr>
        <w:t>onal and honor societies as well as s</w:t>
      </w:r>
      <w:r w:rsidRPr="00D442A6">
        <w:rPr>
          <w:rFonts w:asciiTheme="minorHAnsi" w:hAnsiTheme="minorHAnsi" w:cs="Arial"/>
          <w:sz w:val="22"/>
          <w:szCs w:val="22"/>
        </w:rPr>
        <w:t xml:space="preserve">ocial organizations.  </w:t>
      </w:r>
    </w:p>
    <w:p w:rsidR="00CA5FAB" w:rsidRPr="00D442A6" w:rsidRDefault="00CA5FAB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CA5FAB" w:rsidP="00950B40">
      <w:pPr>
        <w:numPr>
          <w:ilvl w:val="0"/>
          <w:numId w:val="12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Use </w:t>
      </w:r>
      <w:r w:rsidR="005E1FEC" w:rsidRPr="00D442A6">
        <w:rPr>
          <w:rFonts w:asciiTheme="minorHAnsi" w:hAnsiTheme="minorHAnsi" w:cs="Arial"/>
          <w:sz w:val="22"/>
          <w:szCs w:val="22"/>
        </w:rPr>
        <w:t>the helpful</w:t>
      </w:r>
      <w:r w:rsidR="009E7ADF" w:rsidRPr="00D442A6">
        <w:rPr>
          <w:rFonts w:asciiTheme="minorHAnsi" w:hAnsiTheme="minorHAnsi" w:cs="Arial"/>
          <w:sz w:val="22"/>
          <w:szCs w:val="22"/>
        </w:rPr>
        <w:t xml:space="preserve"> search tools and links</w:t>
      </w:r>
      <w:r w:rsidR="009776B7" w:rsidRPr="00D442A6">
        <w:rPr>
          <w:rFonts w:asciiTheme="minorHAnsi" w:hAnsiTheme="minorHAnsi" w:cs="Arial"/>
          <w:sz w:val="22"/>
          <w:szCs w:val="22"/>
        </w:rPr>
        <w:t xml:space="preserve"> found on the UCC website.  Do not wait for positions to be posted; contact employers of interest directly.</w:t>
      </w:r>
    </w:p>
    <w:p w:rsidR="009C3453" w:rsidRPr="00D442A6" w:rsidRDefault="009C3453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9C3453" w:rsidRPr="00D442A6" w:rsidRDefault="009C3453" w:rsidP="00950B40">
      <w:pPr>
        <w:numPr>
          <w:ilvl w:val="0"/>
          <w:numId w:val="12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Apply dire</w:t>
      </w:r>
      <w:r w:rsidR="004158CE" w:rsidRPr="00D442A6">
        <w:rPr>
          <w:rFonts w:asciiTheme="minorHAnsi" w:hAnsiTheme="minorHAnsi" w:cs="Arial"/>
          <w:sz w:val="22"/>
          <w:szCs w:val="22"/>
        </w:rPr>
        <w:t xml:space="preserve">ctly through company websites; it is often required by employers.  </w:t>
      </w:r>
    </w:p>
    <w:p w:rsidR="004158CE" w:rsidRPr="00D442A6" w:rsidRDefault="004158CE" w:rsidP="00950B40">
      <w:pPr>
        <w:ind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CA5FAB" w:rsidP="00950B40">
      <w:pPr>
        <w:numPr>
          <w:ilvl w:val="0"/>
          <w:numId w:val="12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Email thank you note</w:t>
      </w:r>
      <w:r w:rsidR="005E1FEC" w:rsidRPr="00D442A6">
        <w:rPr>
          <w:rFonts w:asciiTheme="minorHAnsi" w:hAnsiTheme="minorHAnsi" w:cs="Arial"/>
          <w:sz w:val="22"/>
          <w:szCs w:val="22"/>
        </w:rPr>
        <w:t>s within 24 hours of</w:t>
      </w:r>
      <w:r w:rsidR="009E7ADF" w:rsidRPr="00D442A6">
        <w:rPr>
          <w:rFonts w:asciiTheme="minorHAnsi" w:hAnsiTheme="minorHAnsi" w:cs="Arial"/>
          <w:sz w:val="22"/>
          <w:szCs w:val="22"/>
        </w:rPr>
        <w:t xml:space="preserve"> interview</w:t>
      </w:r>
      <w:r w:rsidR="005E1FEC" w:rsidRPr="00D442A6">
        <w:rPr>
          <w:rFonts w:asciiTheme="minorHAnsi" w:hAnsiTheme="minorHAnsi" w:cs="Arial"/>
          <w:sz w:val="22"/>
          <w:szCs w:val="22"/>
        </w:rPr>
        <w:t>s</w:t>
      </w:r>
      <w:r w:rsidR="009C3453" w:rsidRPr="00D442A6">
        <w:rPr>
          <w:rFonts w:asciiTheme="minorHAnsi" w:hAnsiTheme="minorHAnsi" w:cs="Arial"/>
          <w:sz w:val="22"/>
          <w:szCs w:val="22"/>
        </w:rPr>
        <w:t xml:space="preserve"> or assistance you receive from others.</w:t>
      </w:r>
    </w:p>
    <w:p w:rsidR="00CA5FAB" w:rsidRPr="00D442A6" w:rsidRDefault="00CA5FAB">
      <w:pPr>
        <w:ind w:left="360" w:hanging="360"/>
        <w:rPr>
          <w:rFonts w:asciiTheme="minorHAnsi" w:hAnsiTheme="minorHAnsi" w:cs="Arial"/>
          <w:sz w:val="22"/>
          <w:szCs w:val="22"/>
        </w:rPr>
      </w:pPr>
    </w:p>
    <w:p w:rsidR="00CA5FAB" w:rsidRPr="00D442A6" w:rsidRDefault="00BB72EA" w:rsidP="00BE4B13">
      <w:pPr>
        <w:rPr>
          <w:rFonts w:asciiTheme="minorHAnsi" w:hAnsiTheme="minorHAnsi" w:cs="Arial"/>
          <w:b/>
          <w:iCs/>
          <w:sz w:val="22"/>
          <w:szCs w:val="22"/>
        </w:rPr>
      </w:pPr>
      <w:r w:rsidRPr="00D442A6">
        <w:rPr>
          <w:rFonts w:asciiTheme="minorHAnsi" w:hAnsiTheme="minorHAnsi" w:cs="Arial"/>
          <w:b/>
          <w:iCs/>
          <w:sz w:val="22"/>
          <w:szCs w:val="22"/>
        </w:rPr>
        <w:t>Our assistance</w:t>
      </w:r>
    </w:p>
    <w:p w:rsidR="00BE4B13" w:rsidRPr="00D442A6" w:rsidRDefault="00BE4B13" w:rsidP="00950B40">
      <w:pPr>
        <w:numPr>
          <w:ilvl w:val="0"/>
          <w:numId w:val="13"/>
        </w:numPr>
        <w:ind w:left="360"/>
        <w:rPr>
          <w:rFonts w:asciiTheme="minorHAnsi" w:hAnsiTheme="minorHAnsi" w:cs="Arial"/>
          <w:bCs/>
          <w:sz w:val="22"/>
          <w:szCs w:val="22"/>
        </w:rPr>
      </w:pPr>
      <w:r w:rsidRPr="00D442A6">
        <w:rPr>
          <w:rFonts w:asciiTheme="minorHAnsi" w:hAnsiTheme="minorHAnsi" w:cs="Arial"/>
          <w:bCs/>
          <w:sz w:val="22"/>
          <w:szCs w:val="22"/>
        </w:rPr>
        <w:t xml:space="preserve">UCC website:  </w:t>
      </w:r>
      <w:hyperlink r:id="rId7" w:history="1">
        <w:r w:rsidR="00464A15" w:rsidRPr="00D442A6">
          <w:rPr>
            <w:rStyle w:val="Hyperlink"/>
            <w:rFonts w:asciiTheme="minorHAnsi" w:hAnsiTheme="minorHAnsi" w:cs="Arial"/>
            <w:bCs/>
            <w:sz w:val="22"/>
            <w:szCs w:val="22"/>
          </w:rPr>
          <w:t>www.ncsu.edu/career</w:t>
        </w:r>
      </w:hyperlink>
    </w:p>
    <w:p w:rsidR="00E27724" w:rsidRPr="00D442A6" w:rsidRDefault="00E27724" w:rsidP="00950B40">
      <w:pPr>
        <w:rPr>
          <w:rFonts w:asciiTheme="minorHAnsi" w:hAnsiTheme="minorHAnsi" w:cs="Arial"/>
          <w:bCs/>
          <w:sz w:val="22"/>
          <w:szCs w:val="22"/>
        </w:rPr>
      </w:pPr>
    </w:p>
    <w:p w:rsidR="00CA5FAB" w:rsidRPr="00D442A6" w:rsidRDefault="00BE4B13" w:rsidP="00950B40">
      <w:pPr>
        <w:numPr>
          <w:ilvl w:val="0"/>
          <w:numId w:val="13"/>
        </w:numPr>
        <w:ind w:left="360"/>
        <w:rPr>
          <w:rFonts w:asciiTheme="minorHAnsi" w:hAnsiTheme="minorHAnsi" w:cs="Arial"/>
          <w:bCs/>
          <w:sz w:val="22"/>
          <w:szCs w:val="22"/>
        </w:rPr>
      </w:pPr>
      <w:r w:rsidRPr="00D442A6">
        <w:rPr>
          <w:rFonts w:asciiTheme="minorHAnsi" w:hAnsiTheme="minorHAnsi" w:cs="Arial"/>
          <w:bCs/>
          <w:sz w:val="22"/>
          <w:szCs w:val="22"/>
        </w:rPr>
        <w:t xml:space="preserve">Job &amp; Internship Guide:  </w:t>
      </w:r>
      <w:hyperlink r:id="rId8" w:history="1">
        <w:r w:rsidR="00464A15" w:rsidRPr="00D442A6">
          <w:rPr>
            <w:rStyle w:val="Hyperlink"/>
            <w:rFonts w:asciiTheme="minorHAnsi" w:hAnsiTheme="minorHAnsi" w:cs="Arial"/>
            <w:bCs/>
            <w:sz w:val="22"/>
            <w:szCs w:val="22"/>
          </w:rPr>
          <w:t>www.ncsu.edu/career/jobinternguide</w:t>
        </w:r>
      </w:hyperlink>
      <w:r w:rsidR="00464A15" w:rsidRPr="00D442A6">
        <w:rPr>
          <w:rFonts w:asciiTheme="minorHAnsi" w:hAnsiTheme="minorHAnsi" w:cs="Arial"/>
          <w:bCs/>
          <w:sz w:val="22"/>
          <w:szCs w:val="22"/>
        </w:rPr>
        <w:t xml:space="preserve"> </w:t>
      </w:r>
    </w:p>
    <w:p w:rsidR="00E27724" w:rsidRPr="00D442A6" w:rsidRDefault="00E27724" w:rsidP="00950B40">
      <w:pPr>
        <w:rPr>
          <w:rFonts w:asciiTheme="minorHAnsi" w:hAnsiTheme="minorHAnsi" w:cs="Arial"/>
          <w:bCs/>
          <w:sz w:val="22"/>
          <w:szCs w:val="22"/>
        </w:rPr>
      </w:pPr>
    </w:p>
    <w:p w:rsidR="00E27724" w:rsidRPr="00D442A6" w:rsidRDefault="00E27724" w:rsidP="00950B40">
      <w:pPr>
        <w:numPr>
          <w:ilvl w:val="0"/>
          <w:numId w:val="13"/>
        </w:numPr>
        <w:ind w:left="360"/>
        <w:rPr>
          <w:rFonts w:asciiTheme="minorHAnsi" w:hAnsiTheme="minorHAnsi" w:cs="Arial"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 xml:space="preserve">Career Counselors (1:1 meeting) </w:t>
      </w:r>
    </w:p>
    <w:p w:rsidR="00E27724" w:rsidRPr="00D442A6" w:rsidRDefault="00E27724" w:rsidP="00950B40">
      <w:pPr>
        <w:numPr>
          <w:ilvl w:val="0"/>
          <w:numId w:val="13"/>
        </w:numPr>
        <w:rPr>
          <w:rFonts w:asciiTheme="minorHAnsi" w:hAnsiTheme="minorHAnsi"/>
          <w:b/>
          <w:bCs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Ma</w:t>
      </w:r>
      <w:r w:rsidR="00E423D0" w:rsidRPr="00D442A6">
        <w:rPr>
          <w:rFonts w:asciiTheme="minorHAnsi" w:hAnsiTheme="minorHAnsi" w:cs="Arial"/>
          <w:sz w:val="22"/>
          <w:szCs w:val="22"/>
        </w:rPr>
        <w:t>ke an appointment, 919.515.2396</w:t>
      </w:r>
      <w:r w:rsidRPr="00D442A6">
        <w:rPr>
          <w:rFonts w:asciiTheme="minorHAnsi" w:hAnsiTheme="minorHAnsi" w:cs="Arial"/>
          <w:sz w:val="22"/>
          <w:szCs w:val="22"/>
        </w:rPr>
        <w:t xml:space="preserve"> </w:t>
      </w:r>
    </w:p>
    <w:p w:rsidR="00E27724" w:rsidRPr="00D442A6" w:rsidRDefault="00E27724" w:rsidP="00950B40">
      <w:pPr>
        <w:numPr>
          <w:ilvl w:val="0"/>
          <w:numId w:val="13"/>
        </w:numPr>
        <w:rPr>
          <w:rFonts w:asciiTheme="minorHAnsi" w:hAnsiTheme="minorHAnsi"/>
          <w:b/>
          <w:bCs/>
          <w:sz w:val="22"/>
          <w:szCs w:val="22"/>
        </w:rPr>
      </w:pPr>
      <w:r w:rsidRPr="00D442A6">
        <w:rPr>
          <w:rFonts w:asciiTheme="minorHAnsi" w:hAnsiTheme="minorHAnsi" w:cs="Arial"/>
          <w:sz w:val="22"/>
          <w:szCs w:val="22"/>
        </w:rPr>
        <w:t>Come by duri</w:t>
      </w:r>
      <w:r w:rsidR="00703C5C" w:rsidRPr="00D442A6">
        <w:rPr>
          <w:rFonts w:asciiTheme="minorHAnsi" w:hAnsiTheme="minorHAnsi" w:cs="Arial"/>
          <w:sz w:val="22"/>
          <w:szCs w:val="22"/>
        </w:rPr>
        <w:t xml:space="preserve">ng drop-in hours (for brief questions), M-F, 11am-2pm </w:t>
      </w:r>
      <w:r w:rsidRPr="00D442A6">
        <w:rPr>
          <w:rFonts w:asciiTheme="minorHAnsi" w:hAnsiTheme="minorHAnsi" w:cs="Arial"/>
          <w:sz w:val="22"/>
          <w:szCs w:val="22"/>
        </w:rPr>
        <w:t xml:space="preserve">   </w:t>
      </w:r>
    </w:p>
    <w:p w:rsidR="00E27724" w:rsidRPr="00D442A6" w:rsidRDefault="00E27724" w:rsidP="00950B40">
      <w:pPr>
        <w:rPr>
          <w:rFonts w:asciiTheme="minorHAnsi" w:hAnsiTheme="minorHAnsi" w:cs="Arial"/>
          <w:sz w:val="22"/>
          <w:szCs w:val="22"/>
        </w:rPr>
      </w:pPr>
    </w:p>
    <w:p w:rsidR="00E27724" w:rsidRPr="00D442A6" w:rsidRDefault="00E27724" w:rsidP="00950B40">
      <w:pPr>
        <w:numPr>
          <w:ilvl w:val="0"/>
          <w:numId w:val="13"/>
        </w:numPr>
        <w:ind w:left="360"/>
        <w:rPr>
          <w:rFonts w:asciiTheme="minorHAnsi" w:hAnsiTheme="minorHAnsi" w:cs="Arial"/>
          <w:bCs/>
          <w:sz w:val="20"/>
          <w:szCs w:val="20"/>
        </w:rPr>
      </w:pPr>
      <w:r w:rsidRPr="00D442A6">
        <w:rPr>
          <w:rFonts w:asciiTheme="minorHAnsi" w:hAnsiTheme="minorHAnsi" w:cs="Arial"/>
          <w:sz w:val="22"/>
          <w:szCs w:val="22"/>
        </w:rPr>
        <w:t>Career Ambassadors (group presentations)</w:t>
      </w:r>
      <w:r w:rsidR="00950B40" w:rsidRPr="00D442A6">
        <w:rPr>
          <w:rFonts w:asciiTheme="minorHAnsi" w:hAnsiTheme="minorHAnsi" w:cs="Arial"/>
          <w:sz w:val="22"/>
          <w:szCs w:val="22"/>
        </w:rPr>
        <w:t xml:space="preserve"> </w:t>
      </w:r>
      <w:hyperlink r:id="rId9" w:history="1">
        <w:r w:rsidR="007D2975" w:rsidRPr="00D442A6">
          <w:rPr>
            <w:rStyle w:val="Hyperlink"/>
            <w:rFonts w:asciiTheme="minorHAnsi" w:hAnsiTheme="minorHAnsi" w:cs="Arial"/>
            <w:bCs/>
            <w:sz w:val="22"/>
            <w:szCs w:val="22"/>
          </w:rPr>
          <w:t>www.ncsu.edu/career/ambassadors/index.php</w:t>
        </w:r>
      </w:hyperlink>
      <w:r w:rsidRPr="00D442A6">
        <w:rPr>
          <w:rFonts w:asciiTheme="minorHAnsi" w:hAnsiTheme="minorHAnsi" w:cs="Arial"/>
          <w:bCs/>
          <w:sz w:val="20"/>
          <w:szCs w:val="20"/>
        </w:rPr>
        <w:t xml:space="preserve"> </w:t>
      </w:r>
    </w:p>
    <w:p w:rsidR="00CA5FAB" w:rsidRPr="00D442A6" w:rsidRDefault="00CA5FAB">
      <w:pPr>
        <w:jc w:val="center"/>
        <w:rPr>
          <w:rFonts w:asciiTheme="minorHAnsi" w:hAnsiTheme="minorHAnsi"/>
          <w:b/>
          <w:bCs/>
          <w:sz w:val="20"/>
          <w:szCs w:val="20"/>
        </w:rPr>
      </w:pPr>
    </w:p>
    <w:p w:rsidR="00703C5C" w:rsidRPr="00D442A6" w:rsidRDefault="00703C5C" w:rsidP="00514294">
      <w:pPr>
        <w:jc w:val="right"/>
        <w:rPr>
          <w:rFonts w:asciiTheme="minorHAnsi" w:hAnsiTheme="minorHAnsi" w:cs="Arial"/>
          <w:i/>
          <w:color w:val="5F5F5F"/>
          <w:sz w:val="20"/>
          <w:szCs w:val="20"/>
        </w:rPr>
      </w:pPr>
    </w:p>
    <w:p w:rsidR="00514294" w:rsidRPr="00D442A6" w:rsidRDefault="00950B40" w:rsidP="00514294">
      <w:pPr>
        <w:jc w:val="right"/>
        <w:rPr>
          <w:rFonts w:asciiTheme="minorHAnsi" w:hAnsiTheme="minorHAnsi" w:cs="Arial"/>
          <w:i/>
          <w:color w:val="5F5F5F"/>
          <w:sz w:val="18"/>
          <w:szCs w:val="18"/>
        </w:rPr>
      </w:pPr>
      <w:r w:rsidRPr="00D442A6">
        <w:rPr>
          <w:rFonts w:asciiTheme="minorHAnsi" w:hAnsiTheme="minorHAnsi" w:cs="Arial"/>
          <w:i/>
          <w:color w:val="5F5F5F"/>
          <w:sz w:val="18"/>
          <w:szCs w:val="18"/>
        </w:rPr>
        <w:t>Updated 2010</w:t>
      </w:r>
    </w:p>
    <w:p w:rsidR="00A43CEE" w:rsidRPr="00EF10CA" w:rsidRDefault="00A43CEE" w:rsidP="00514294">
      <w:pPr>
        <w:jc w:val="right"/>
      </w:pPr>
    </w:p>
    <w:sectPr w:rsidR="00A43CEE" w:rsidRPr="00EF10CA" w:rsidSect="00784FB2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107DE"/>
    <w:multiLevelType w:val="hybridMultilevel"/>
    <w:tmpl w:val="1C8A2E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A63AF"/>
    <w:multiLevelType w:val="multilevel"/>
    <w:tmpl w:val="7ED63DD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C21AB5"/>
    <w:multiLevelType w:val="hybridMultilevel"/>
    <w:tmpl w:val="7ED63DDA"/>
    <w:lvl w:ilvl="0" w:tplc="19624E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63F6C"/>
    <w:multiLevelType w:val="hybridMultilevel"/>
    <w:tmpl w:val="8E9EB9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E40AA"/>
    <w:multiLevelType w:val="hybridMultilevel"/>
    <w:tmpl w:val="F09400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3A2C20"/>
    <w:multiLevelType w:val="hybridMultilevel"/>
    <w:tmpl w:val="FF506B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0F6683"/>
    <w:multiLevelType w:val="hybridMultilevel"/>
    <w:tmpl w:val="076286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C65819"/>
    <w:multiLevelType w:val="hybridMultilevel"/>
    <w:tmpl w:val="0C44EE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2716E1"/>
    <w:multiLevelType w:val="hybridMultilevel"/>
    <w:tmpl w:val="BF4E8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F791B"/>
    <w:multiLevelType w:val="hybridMultilevel"/>
    <w:tmpl w:val="4C167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B271F6"/>
    <w:multiLevelType w:val="hybridMultilevel"/>
    <w:tmpl w:val="7F2AF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00314"/>
    <w:multiLevelType w:val="hybridMultilevel"/>
    <w:tmpl w:val="7ED08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B626C"/>
    <w:multiLevelType w:val="hybridMultilevel"/>
    <w:tmpl w:val="2612E2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12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5812"/>
    <w:rsid w:val="000A5F7D"/>
    <w:rsid w:val="000F3DB9"/>
    <w:rsid w:val="001139C4"/>
    <w:rsid w:val="0012254C"/>
    <w:rsid w:val="00155C18"/>
    <w:rsid w:val="0018315A"/>
    <w:rsid w:val="001C177A"/>
    <w:rsid w:val="001C32CD"/>
    <w:rsid w:val="001C3A2F"/>
    <w:rsid w:val="0024211E"/>
    <w:rsid w:val="002620C5"/>
    <w:rsid w:val="002D3521"/>
    <w:rsid w:val="00305812"/>
    <w:rsid w:val="0030632B"/>
    <w:rsid w:val="00355216"/>
    <w:rsid w:val="003616DE"/>
    <w:rsid w:val="003629C5"/>
    <w:rsid w:val="004147D8"/>
    <w:rsid w:val="004158CE"/>
    <w:rsid w:val="00464A15"/>
    <w:rsid w:val="004A3F65"/>
    <w:rsid w:val="00514294"/>
    <w:rsid w:val="005619DD"/>
    <w:rsid w:val="005A3DCC"/>
    <w:rsid w:val="005E1FEC"/>
    <w:rsid w:val="006E6D7C"/>
    <w:rsid w:val="00703C5C"/>
    <w:rsid w:val="00784FB2"/>
    <w:rsid w:val="007C730F"/>
    <w:rsid w:val="007D2975"/>
    <w:rsid w:val="00885664"/>
    <w:rsid w:val="008B7935"/>
    <w:rsid w:val="00911174"/>
    <w:rsid w:val="00950B40"/>
    <w:rsid w:val="009776B7"/>
    <w:rsid w:val="009C3453"/>
    <w:rsid w:val="009D0441"/>
    <w:rsid w:val="009E7ADF"/>
    <w:rsid w:val="00A20897"/>
    <w:rsid w:val="00A43CEE"/>
    <w:rsid w:val="00A600D9"/>
    <w:rsid w:val="00A86051"/>
    <w:rsid w:val="00AA492F"/>
    <w:rsid w:val="00AE6745"/>
    <w:rsid w:val="00B70DBB"/>
    <w:rsid w:val="00BB72EA"/>
    <w:rsid w:val="00BE4B13"/>
    <w:rsid w:val="00C2188D"/>
    <w:rsid w:val="00C6394D"/>
    <w:rsid w:val="00C875C0"/>
    <w:rsid w:val="00CA5FAB"/>
    <w:rsid w:val="00D442A6"/>
    <w:rsid w:val="00D4573C"/>
    <w:rsid w:val="00D62D24"/>
    <w:rsid w:val="00D63E71"/>
    <w:rsid w:val="00D84CAE"/>
    <w:rsid w:val="00DD5463"/>
    <w:rsid w:val="00E27724"/>
    <w:rsid w:val="00E423D0"/>
    <w:rsid w:val="00E50108"/>
    <w:rsid w:val="00EF10CA"/>
    <w:rsid w:val="00F32061"/>
    <w:rsid w:val="00F360F2"/>
    <w:rsid w:val="00F824A6"/>
    <w:rsid w:val="00FB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0C5"/>
    <w:rPr>
      <w:sz w:val="24"/>
      <w:szCs w:val="24"/>
    </w:rPr>
  </w:style>
  <w:style w:type="paragraph" w:styleId="Heading1">
    <w:name w:val="heading 1"/>
    <w:basedOn w:val="Normal"/>
    <w:next w:val="Normal"/>
    <w:qFormat/>
    <w:rsid w:val="002620C5"/>
    <w:pPr>
      <w:keepNext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2620C5"/>
    <w:pPr>
      <w:keepNext/>
      <w:ind w:left="360" w:hanging="360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rsid w:val="002620C5"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620C5"/>
    <w:pPr>
      <w:ind w:left="540"/>
      <w:jc w:val="center"/>
    </w:pPr>
    <w:rPr>
      <w:rFonts w:ascii="Arial" w:hAnsi="Arial" w:cs="Arial"/>
      <w:sz w:val="28"/>
      <w:szCs w:val="20"/>
    </w:rPr>
  </w:style>
  <w:style w:type="paragraph" w:styleId="Title">
    <w:name w:val="Title"/>
    <w:basedOn w:val="Normal"/>
    <w:qFormat/>
    <w:rsid w:val="002620C5"/>
    <w:pPr>
      <w:jc w:val="center"/>
    </w:pPr>
    <w:rPr>
      <w:rFonts w:ascii="Arial" w:hAnsi="Arial" w:cs="Arial"/>
      <w:b/>
      <w:bCs/>
      <w:sz w:val="22"/>
    </w:rPr>
  </w:style>
  <w:style w:type="character" w:styleId="Hyperlink">
    <w:name w:val="Hyperlink"/>
    <w:basedOn w:val="DefaultParagraphFont"/>
    <w:rsid w:val="002620C5"/>
    <w:rPr>
      <w:color w:val="0000FF"/>
      <w:u w:val="single"/>
    </w:rPr>
  </w:style>
  <w:style w:type="paragraph" w:styleId="BodyTextIndent2">
    <w:name w:val="Body Text Indent 2"/>
    <w:basedOn w:val="Normal"/>
    <w:rsid w:val="002620C5"/>
    <w:pPr>
      <w:ind w:left="360" w:hanging="360"/>
    </w:pPr>
    <w:rPr>
      <w:rFonts w:ascii="Arial" w:hAnsi="Arial" w:cs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career/jobintern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su.edu/care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epac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csu.edu/career/ambassador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465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Network and Client Services</Company>
  <LinksUpToDate>false</LinksUpToDate>
  <CharactersWithSpaces>3333</CharactersWithSpaces>
  <SharedDoc>false</SharedDoc>
  <HLinks>
    <vt:vector size="24" baseType="variant">
      <vt:variant>
        <vt:i4>6094854</vt:i4>
      </vt:variant>
      <vt:variant>
        <vt:i4>9</vt:i4>
      </vt:variant>
      <vt:variant>
        <vt:i4>0</vt:i4>
      </vt:variant>
      <vt:variant>
        <vt:i4>5</vt:i4>
      </vt:variant>
      <vt:variant>
        <vt:lpwstr>http://www.ncsu.edu/career/ambassadors/index.php</vt:lpwstr>
      </vt:variant>
      <vt:variant>
        <vt:lpwstr/>
      </vt:variant>
      <vt:variant>
        <vt:i4>5832707</vt:i4>
      </vt:variant>
      <vt:variant>
        <vt:i4>6</vt:i4>
      </vt:variant>
      <vt:variant>
        <vt:i4>0</vt:i4>
      </vt:variant>
      <vt:variant>
        <vt:i4>5</vt:i4>
      </vt:variant>
      <vt:variant>
        <vt:lpwstr>http://www.ncsu.edu/career/jobinternguide</vt:lpwstr>
      </vt:variant>
      <vt:variant>
        <vt:lpwstr/>
      </vt:variant>
      <vt:variant>
        <vt:i4>2424866</vt:i4>
      </vt:variant>
      <vt:variant>
        <vt:i4>3</vt:i4>
      </vt:variant>
      <vt:variant>
        <vt:i4>0</vt:i4>
      </vt:variant>
      <vt:variant>
        <vt:i4>5</vt:i4>
      </vt:variant>
      <vt:variant>
        <vt:lpwstr>http://www.ncsu.edu/career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http://www.ncsu.edu/epack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Beverly Marchi</dc:creator>
  <cp:keywords/>
  <dc:description/>
  <cp:lastModifiedBy>Beverly Marchi</cp:lastModifiedBy>
  <cp:revision>7</cp:revision>
  <cp:lastPrinted>2008-11-18T14:39:00Z</cp:lastPrinted>
  <dcterms:created xsi:type="dcterms:W3CDTF">2010-03-05T21:40:00Z</dcterms:created>
  <dcterms:modified xsi:type="dcterms:W3CDTF">2010-03-25T18:04:00Z</dcterms:modified>
</cp:coreProperties>
</file>