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969" w:rsidRDefault="009D44CD" w:rsidP="009D44CD">
      <w:pPr>
        <w:pStyle w:val="a3"/>
      </w:pPr>
      <w:r w:rsidRPr="009D44CD">
        <w:t>AnyChat H5使用文档</w:t>
      </w:r>
    </w:p>
    <w:p w:rsidR="00A06F33" w:rsidRDefault="00A06F33" w:rsidP="009D44CD"/>
    <w:p w:rsidR="00A06F33" w:rsidRDefault="00A06F33" w:rsidP="009D44CD"/>
    <w:p w:rsidR="00A06F33" w:rsidRDefault="00A06F33" w:rsidP="00A06F3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环境准备</w:t>
      </w:r>
    </w:p>
    <w:p w:rsidR="002D7B9F" w:rsidRDefault="002D7B9F" w:rsidP="002D7B9F">
      <w:pPr>
        <w:pStyle w:val="a5"/>
        <w:ind w:left="420" w:firstLineChars="0" w:firstLine="0"/>
      </w:pPr>
      <w:r>
        <w:t>AnyC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H5</w:t>
      </w:r>
      <w:r>
        <w:t xml:space="preserve"> </w:t>
      </w:r>
      <w:r>
        <w:rPr>
          <w:rFonts w:hint="eastAsia"/>
        </w:rPr>
        <w:t>程序需要运行在</w:t>
      </w:r>
      <w:r w:rsidRPr="00B910F0">
        <w:rPr>
          <w:rFonts w:hint="eastAsia"/>
          <w:color w:val="FF0000"/>
        </w:rPr>
        <w:t>HTTPS</w:t>
      </w:r>
      <w:r>
        <w:rPr>
          <w:rFonts w:hint="eastAsia"/>
        </w:rPr>
        <w:t>服务器</w:t>
      </w:r>
      <w:r w:rsidR="00B910F0">
        <w:rPr>
          <w:rFonts w:hint="eastAsia"/>
        </w:rPr>
        <w:t>（nginx或tomcat）</w:t>
      </w:r>
      <w:r w:rsidR="006B4B36">
        <w:rPr>
          <w:rFonts w:hint="eastAsia"/>
        </w:rPr>
        <w:t>。</w:t>
      </w:r>
    </w:p>
    <w:p w:rsidR="00A06F33" w:rsidRDefault="00A06F33" w:rsidP="00A06F3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部署</w:t>
      </w:r>
    </w:p>
    <w:p w:rsidR="00A06F33" w:rsidRDefault="00A06F33" w:rsidP="00A06F33">
      <w:pPr>
        <w:pStyle w:val="a5"/>
        <w:ind w:left="420" w:firstLineChars="0" w:firstLine="0"/>
      </w:pPr>
      <w:r>
        <w:rPr>
          <w:rFonts w:hint="eastAsia"/>
        </w:rPr>
        <w:t>将</w:t>
      </w:r>
      <w:r w:rsidR="00B910F0" w:rsidRPr="00B910F0">
        <w:t>AnyChatH5.rar</w:t>
      </w:r>
      <w:r>
        <w:rPr>
          <w:rFonts w:hint="eastAsia"/>
        </w:rPr>
        <w:t>解压后的h5文件夹，放进nginx或tomcat服务器静态文件服务目录，启动服务器，通过域名访问，如：</w:t>
      </w:r>
      <w:hyperlink r:id="rId7" w:history="1">
        <w:r w:rsidR="00A33541" w:rsidRPr="00750EC8">
          <w:rPr>
            <w:rStyle w:val="a6"/>
            <w:rFonts w:hint="eastAsia"/>
          </w:rPr>
          <w:t>https://yourdomain/</w:t>
        </w:r>
        <w:r w:rsidR="00A33541" w:rsidRPr="00750EC8">
          <w:rPr>
            <w:rStyle w:val="a6"/>
          </w:rPr>
          <w:t>h5/index.html</w:t>
        </w:r>
      </w:hyperlink>
      <w:r w:rsidR="00A33541">
        <w:t xml:space="preserve"> </w:t>
      </w:r>
      <w:r w:rsidR="00A33541">
        <w:rPr>
          <w:rFonts w:hint="eastAsia"/>
        </w:rPr>
        <w:t>（yourdomain为你的域名）</w:t>
      </w:r>
    </w:p>
    <w:p w:rsidR="00A06F33" w:rsidRDefault="00A06F33" w:rsidP="00A06F3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客户端</w:t>
      </w:r>
    </w:p>
    <w:p w:rsidR="003D4DAE" w:rsidRDefault="006B4B36" w:rsidP="003D4DAE">
      <w:pPr>
        <w:pStyle w:val="a5"/>
        <w:ind w:left="420" w:firstLineChars="0" w:firstLine="0"/>
      </w:pPr>
      <w:r>
        <w:rPr>
          <w:rFonts w:hint="eastAsia"/>
        </w:rPr>
        <w:t>打开浏览器访问</w:t>
      </w:r>
      <w:r w:rsidR="003D4DAE">
        <w:rPr>
          <w:rFonts w:hint="eastAsia"/>
        </w:rPr>
        <w:t>刚部署的</w:t>
      </w:r>
      <w:r>
        <w:t>AnyC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H5</w:t>
      </w:r>
      <w:r>
        <w:t xml:space="preserve"> </w:t>
      </w:r>
      <w:r>
        <w:rPr>
          <w:rFonts w:hint="eastAsia"/>
        </w:rPr>
        <w:t>程序，</w:t>
      </w:r>
      <w:r w:rsidR="003D4DAE">
        <w:rPr>
          <w:rFonts w:hint="eastAsia"/>
        </w:rPr>
        <w:t>如：</w:t>
      </w:r>
      <w:hyperlink r:id="rId8" w:history="1">
        <w:r w:rsidR="003D4DAE" w:rsidRPr="00037EDE">
          <w:rPr>
            <w:rStyle w:val="a6"/>
            <w:rFonts w:hint="eastAsia"/>
          </w:rPr>
          <w:t>https://yourdomain/</w:t>
        </w:r>
        <w:r w:rsidR="003D4DAE" w:rsidRPr="00037EDE">
          <w:rPr>
            <w:rStyle w:val="a6"/>
          </w:rPr>
          <w:t>h5/index.html</w:t>
        </w:r>
      </w:hyperlink>
      <w:r w:rsidR="00A33541">
        <w:rPr>
          <w:rFonts w:hint="eastAsia"/>
        </w:rPr>
        <w:t>（yourdomain为你的域名）</w:t>
      </w:r>
    </w:p>
    <w:p w:rsidR="0064000E" w:rsidRDefault="003D4DAE" w:rsidP="003D4DAE">
      <w:pPr>
        <w:pStyle w:val="a5"/>
        <w:ind w:left="420" w:firstLineChars="0" w:firstLine="0"/>
      </w:pPr>
      <w:r>
        <w:rPr>
          <w:rFonts w:hint="eastAsia"/>
        </w:rPr>
        <w:t>通过手机扫一扫页面的二</w:t>
      </w:r>
      <w:r w:rsidR="006F73F4">
        <w:rPr>
          <w:rFonts w:hint="eastAsia"/>
        </w:rPr>
        <w:t>维码进入客户登录</w:t>
      </w:r>
      <w:r w:rsidR="0064000E">
        <w:rPr>
          <w:rFonts w:hint="eastAsia"/>
        </w:rPr>
        <w:t>页面</w:t>
      </w:r>
    </w:p>
    <w:p w:rsidR="00560381" w:rsidRDefault="00560381" w:rsidP="003D4DAE">
      <w:pPr>
        <w:pStyle w:val="a5"/>
        <w:ind w:left="420" w:firstLineChars="0" w:firstLine="0"/>
      </w:pPr>
      <w:r>
        <w:rPr>
          <w:rFonts w:hint="eastAsia"/>
        </w:rPr>
        <w:t>支持的终端：</w:t>
      </w:r>
    </w:p>
    <w:p w:rsidR="00560381" w:rsidRDefault="00560381" w:rsidP="00560381">
      <w:pPr>
        <w:pStyle w:val="a5"/>
        <w:numPr>
          <w:ilvl w:val="0"/>
          <w:numId w:val="6"/>
        </w:numPr>
        <w:ind w:firstLineChars="0"/>
      </w:pPr>
      <w:r w:rsidRPr="00560381">
        <w:rPr>
          <w:rFonts w:hint="eastAsia"/>
        </w:rPr>
        <w:t>安卓手机：微信或</w:t>
      </w:r>
      <w:r w:rsidRPr="00560381">
        <w:t>QQ内嵌浏览器、Chrome、Firefox</w:t>
      </w:r>
    </w:p>
    <w:p w:rsidR="00560381" w:rsidRDefault="00560381" w:rsidP="00560381">
      <w:pPr>
        <w:pStyle w:val="a5"/>
        <w:numPr>
          <w:ilvl w:val="0"/>
          <w:numId w:val="6"/>
        </w:numPr>
        <w:ind w:firstLineChars="0"/>
      </w:pPr>
      <w:r w:rsidRPr="00560381">
        <w:rPr>
          <w:rFonts w:hint="eastAsia"/>
        </w:rPr>
        <w:t>苹果手机</w:t>
      </w:r>
      <w:r w:rsidRPr="00560381">
        <w:t xml:space="preserve"> : Safari浏览器且iOS 11版本</w:t>
      </w:r>
    </w:p>
    <w:p w:rsidR="00560381" w:rsidRPr="00560381" w:rsidRDefault="00560381" w:rsidP="00560381">
      <w:pPr>
        <w:pStyle w:val="a5"/>
        <w:numPr>
          <w:ilvl w:val="0"/>
          <w:numId w:val="6"/>
        </w:numPr>
        <w:ind w:firstLineChars="0"/>
      </w:pPr>
      <w:r w:rsidRPr="00560381">
        <w:t>PC端：Chrome 47以上、Firefox 29以上</w:t>
      </w:r>
    </w:p>
    <w:p w:rsidR="00F10A86" w:rsidRDefault="0064000E" w:rsidP="003D4DAE">
      <w:pPr>
        <w:pStyle w:val="a5"/>
        <w:ind w:left="420" w:firstLineChars="0" w:firstLine="0"/>
      </w:pPr>
      <w:r>
        <w:rPr>
          <w:rFonts w:hint="eastAsia"/>
        </w:rPr>
        <w:t>操作步骤：</w:t>
      </w:r>
    </w:p>
    <w:p w:rsidR="00F2594B" w:rsidRDefault="00F10A86" w:rsidP="00F10BD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登录：</w:t>
      </w:r>
      <w:r w:rsidR="00A16181">
        <w:rPr>
          <w:rFonts w:hint="eastAsia"/>
        </w:rPr>
        <w:t>填写手机号</w:t>
      </w:r>
    </w:p>
    <w:p w:rsidR="00F10A86" w:rsidRDefault="00F10A86" w:rsidP="00F2594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客服类型：</w:t>
      </w:r>
      <w:r w:rsidR="003D4DAE">
        <w:rPr>
          <w:rFonts w:hint="eastAsia"/>
        </w:rPr>
        <w:t>选择客服类型</w:t>
      </w:r>
    </w:p>
    <w:p w:rsidR="003D4DAE" w:rsidRDefault="00F10A86" w:rsidP="003D4DAE">
      <w:pPr>
        <w:pStyle w:val="a5"/>
        <w:ind w:left="420" w:firstLineChars="0" w:firstLine="0"/>
      </w:pPr>
      <w:r>
        <w:rPr>
          <w:rFonts w:hint="eastAsia"/>
        </w:rPr>
        <w:t>3、</w:t>
      </w:r>
      <w:r w:rsidRPr="00F10A86">
        <w:rPr>
          <w:rFonts w:hint="eastAsia"/>
        </w:rPr>
        <w:t>排队：等待空闲坐席，如有空闲坐席则呼叫空闲坐席，对应坐席将收到视频呼叫</w:t>
      </w:r>
    </w:p>
    <w:p w:rsidR="00F2594B" w:rsidRDefault="00F10A86" w:rsidP="00F2594B">
      <w:pPr>
        <w:pStyle w:val="a5"/>
        <w:ind w:left="420" w:firstLineChars="0" w:firstLine="0"/>
      </w:pPr>
      <w:r>
        <w:rPr>
          <w:rFonts w:hint="eastAsia"/>
        </w:rPr>
        <w:t>4、</w:t>
      </w:r>
      <w:r w:rsidRPr="00F10A86">
        <w:rPr>
          <w:rFonts w:hint="eastAsia"/>
        </w:rPr>
        <w:t>视频见证：坐席确认视频呼叫后，可以进行音视频交互，可收到坐席端发送的消息</w:t>
      </w:r>
    </w:p>
    <w:p w:rsidR="00F2594B" w:rsidRDefault="00F2594B" w:rsidP="00F2594B">
      <w:pPr>
        <w:pStyle w:val="a5"/>
        <w:ind w:left="420" w:firstLineChars="0" w:firstLine="0"/>
      </w:pPr>
      <w:r>
        <w:tab/>
      </w:r>
      <w:r w:rsidR="00E82AC0">
        <w:rPr>
          <w:rFonts w:hint="eastAsia"/>
          <w:noProof/>
        </w:rPr>
        <w:lastRenderedPageBreak/>
        <w:drawing>
          <wp:inline distT="0" distB="0" distL="0" distR="0">
            <wp:extent cx="4985385" cy="886333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客户端1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86" w:rsidRDefault="00F10A86" w:rsidP="003D4DAE">
      <w:pPr>
        <w:pStyle w:val="a5"/>
        <w:ind w:left="420" w:firstLineChars="0" w:firstLine="0"/>
      </w:pPr>
      <w:r>
        <w:rPr>
          <w:rFonts w:hint="eastAsia"/>
        </w:rPr>
        <w:lastRenderedPageBreak/>
        <w:t>5、</w:t>
      </w:r>
      <w:r w:rsidRPr="00F10A86">
        <w:rPr>
          <w:rFonts w:hint="eastAsia"/>
        </w:rPr>
        <w:t>结束服务：坐席点击【通过】或【驳回】，客户将收到相应的提示，服务结束</w:t>
      </w:r>
    </w:p>
    <w:p w:rsidR="00B707C6" w:rsidRDefault="00A06F33" w:rsidP="00B707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座席端</w:t>
      </w:r>
    </w:p>
    <w:p w:rsidR="00690FC8" w:rsidRDefault="00690FC8" w:rsidP="00B707C6">
      <w:pPr>
        <w:pStyle w:val="a5"/>
        <w:ind w:left="420" w:firstLineChars="0" w:firstLine="0"/>
      </w:pPr>
      <w:r>
        <w:rPr>
          <w:rFonts w:hint="eastAsia"/>
        </w:rPr>
        <w:t>使用IE浏览器</w:t>
      </w:r>
      <w:r w:rsidR="003D4DAE">
        <w:rPr>
          <w:rFonts w:hint="eastAsia"/>
        </w:rPr>
        <w:t>打开</w:t>
      </w:r>
      <w:r w:rsidR="00B707C6">
        <w:rPr>
          <w:rFonts w:hint="eastAsia"/>
        </w:rPr>
        <w:t>，推荐IE10以上</w:t>
      </w:r>
      <w:r w:rsidR="003D4DAE">
        <w:rPr>
          <w:rFonts w:hint="eastAsia"/>
        </w:rPr>
        <w:t>：</w:t>
      </w:r>
    </w:p>
    <w:p w:rsidR="00F10A86" w:rsidRDefault="00495C94" w:rsidP="00CE2DB5">
      <w:pPr>
        <w:ind w:firstLineChars="200" w:firstLine="420"/>
      </w:pPr>
      <w:bookmarkStart w:id="0" w:name="OLE_LINK1"/>
      <w:bookmarkStart w:id="1" w:name="OLE_LINK2"/>
      <w:r w:rsidRPr="00495C94">
        <w:t>https://</w:t>
      </w:r>
      <w:r w:rsidR="00DA4D7C" w:rsidRPr="00DA4D7C">
        <w:t>h5agent.anychat.cn</w:t>
      </w:r>
      <w:r w:rsidRPr="00495C94">
        <w:t>/AnyChatFaceXAdmin/unifyVideo/login.html</w:t>
      </w:r>
    </w:p>
    <w:bookmarkEnd w:id="0"/>
    <w:bookmarkEnd w:id="1"/>
    <w:p w:rsidR="00F10A86" w:rsidRDefault="00AE45F3" w:rsidP="00CE2DB5">
      <w:pPr>
        <w:pStyle w:val="a5"/>
      </w:pPr>
      <w:r>
        <w:rPr>
          <w:rFonts w:hint="eastAsia"/>
        </w:rPr>
        <w:t>操作步骤：</w:t>
      </w:r>
    </w:p>
    <w:p w:rsidR="00F10A86" w:rsidRDefault="00F10A86" w:rsidP="00F10A86">
      <w:pPr>
        <w:pStyle w:val="a5"/>
        <w:numPr>
          <w:ilvl w:val="0"/>
          <w:numId w:val="4"/>
        </w:numPr>
        <w:ind w:firstLineChars="0"/>
      </w:pPr>
      <w:r w:rsidRPr="00F10A86">
        <w:t>登录：输入用户名和密码、验证码，登录</w:t>
      </w:r>
      <w:r>
        <w:rPr>
          <w:rFonts w:hint="eastAsia"/>
        </w:rPr>
        <w:t>（账号密码由AnyChat分配）</w:t>
      </w:r>
    </w:p>
    <w:p w:rsidR="00F10A86" w:rsidRDefault="00F10A86" w:rsidP="00F10A86">
      <w:pPr>
        <w:pStyle w:val="a5"/>
        <w:numPr>
          <w:ilvl w:val="0"/>
          <w:numId w:val="4"/>
        </w:numPr>
        <w:ind w:firstLineChars="0"/>
      </w:pPr>
      <w:r w:rsidRPr="00F10A86">
        <w:t>签入：点击</w:t>
      </w:r>
      <w:r w:rsidR="00F10BDE">
        <w:rPr>
          <w:rFonts w:hint="eastAsia"/>
        </w:rPr>
        <w:t>页面右上角</w:t>
      </w:r>
      <w:r w:rsidR="0010237A">
        <w:rPr>
          <w:rFonts w:hint="eastAsia"/>
        </w:rPr>
        <w:t>的</w:t>
      </w:r>
      <w:r w:rsidRPr="00F10A86">
        <w:t>【签入】</w:t>
      </w:r>
      <w:r w:rsidR="0010237A">
        <w:rPr>
          <w:rFonts w:hint="eastAsia"/>
        </w:rPr>
        <w:t>按钮</w:t>
      </w:r>
      <w:r w:rsidRPr="00F10A86">
        <w:t>，坐席状态变成空闲，等待客户呼叫</w:t>
      </w:r>
    </w:p>
    <w:p w:rsidR="00F10A86" w:rsidRDefault="00F10A86" w:rsidP="00F10A86">
      <w:pPr>
        <w:pStyle w:val="a5"/>
        <w:numPr>
          <w:ilvl w:val="0"/>
          <w:numId w:val="4"/>
        </w:numPr>
        <w:ind w:firstLineChars="0"/>
      </w:pPr>
      <w:r w:rsidRPr="00F10A86">
        <w:rPr>
          <w:rFonts w:hint="eastAsia"/>
        </w:rPr>
        <w:t>确认呼叫：如有客户排队，坐席收到视频呼叫提示，点击【确认】建立视频见证过程</w:t>
      </w:r>
      <w:r w:rsidR="00F2594B">
        <w:rPr>
          <w:rFonts w:hint="eastAsia"/>
        </w:rPr>
        <w:t>，如图：</w:t>
      </w:r>
    </w:p>
    <w:p w:rsidR="00F2594B" w:rsidRDefault="00F2594B" w:rsidP="00F2594B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557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座席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86" w:rsidRDefault="00F10A86" w:rsidP="00F10A86">
      <w:pPr>
        <w:pStyle w:val="a5"/>
        <w:numPr>
          <w:ilvl w:val="0"/>
          <w:numId w:val="4"/>
        </w:numPr>
        <w:ind w:firstLineChars="0"/>
      </w:pPr>
      <w:r w:rsidRPr="00F10A86">
        <w:rPr>
          <w:rFonts w:hint="eastAsia"/>
        </w:rPr>
        <w:t>视频见证：可拍照、录制，录制后回放，发送消息等</w:t>
      </w:r>
    </w:p>
    <w:p w:rsidR="00F10A86" w:rsidRDefault="00F10A86" w:rsidP="00F10A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结束服务：点击【结束</w:t>
      </w:r>
      <w:r w:rsidRPr="00F10A86">
        <w:rPr>
          <w:rFonts w:hint="eastAsia"/>
        </w:rPr>
        <w:t>】，结束服务</w:t>
      </w:r>
    </w:p>
    <w:p w:rsidR="0064000E" w:rsidRDefault="00F10A86" w:rsidP="00F10A86">
      <w:pPr>
        <w:pStyle w:val="a5"/>
        <w:numPr>
          <w:ilvl w:val="0"/>
          <w:numId w:val="4"/>
        </w:numPr>
        <w:ind w:firstLineChars="0"/>
      </w:pPr>
      <w:r w:rsidRPr="00F10A86">
        <w:rPr>
          <w:rFonts w:hint="eastAsia"/>
        </w:rPr>
        <w:t>退出：服务结束后如需退出，点击【签出】后点击【退出】</w:t>
      </w:r>
    </w:p>
    <w:p w:rsidR="00F2594B" w:rsidRDefault="00F2594B" w:rsidP="00F2594B">
      <w:pPr>
        <w:pStyle w:val="a5"/>
        <w:ind w:left="720" w:firstLineChars="0" w:firstLine="0"/>
      </w:pPr>
    </w:p>
    <w:p w:rsidR="008C3D6C" w:rsidRDefault="008C3D6C" w:rsidP="008C3D6C">
      <w:pPr>
        <w:pStyle w:val="a5"/>
        <w:ind w:left="720" w:firstLineChars="0" w:firstLine="0"/>
      </w:pPr>
      <w:bookmarkStart w:id="2" w:name="_GoBack"/>
      <w:bookmarkEnd w:id="2"/>
    </w:p>
    <w:p w:rsidR="008C3D6C" w:rsidRPr="008C3D6C" w:rsidRDefault="008C3D6C" w:rsidP="008C3D6C">
      <w:r>
        <w:rPr>
          <w:rFonts w:hint="eastAsia"/>
        </w:rPr>
        <w:t>想了解更多和体验，请联系我们</w:t>
      </w:r>
    </w:p>
    <w:p w:rsidR="008C3D6C" w:rsidRDefault="008C3D6C" w:rsidP="008C3D6C">
      <w:pPr>
        <w:ind w:firstLine="420"/>
      </w:pPr>
      <w:r>
        <w:rPr>
          <w:rFonts w:hint="eastAsia"/>
        </w:rPr>
        <w:t>商务热线：</w:t>
      </w:r>
      <w:r>
        <w:t>13719188977</w:t>
      </w:r>
    </w:p>
    <w:p w:rsidR="008C3D6C" w:rsidRDefault="008C3D6C" w:rsidP="008C3D6C">
      <w:pPr>
        <w:ind w:firstLine="420"/>
      </w:pPr>
      <w:r>
        <w:rPr>
          <w:rFonts w:hint="eastAsia"/>
        </w:rPr>
        <w:t>技术热线：</w:t>
      </w:r>
      <w:r>
        <w:t>13302491870</w:t>
      </w:r>
    </w:p>
    <w:p w:rsidR="008C3D6C" w:rsidRDefault="008C3D6C" w:rsidP="008C3D6C">
      <w:pPr>
        <w:ind w:firstLine="420"/>
      </w:pPr>
      <w:r>
        <w:rPr>
          <w:rFonts w:hint="eastAsia"/>
        </w:rPr>
        <w:t>销售</w:t>
      </w:r>
      <w:r>
        <w:t>QQ：3163965249</w:t>
      </w:r>
    </w:p>
    <w:p w:rsidR="008C3D6C" w:rsidRPr="008C3D6C" w:rsidRDefault="008C3D6C" w:rsidP="008C3D6C">
      <w:pPr>
        <w:ind w:firstLine="420"/>
      </w:pPr>
      <w:r>
        <w:rPr>
          <w:rFonts w:hint="eastAsia"/>
        </w:rPr>
        <w:t>销售</w:t>
      </w:r>
      <w:r>
        <w:t>QQ：2948879789</w:t>
      </w:r>
    </w:p>
    <w:p w:rsidR="00C42540" w:rsidRDefault="008C3D6C" w:rsidP="008C3D6C">
      <w:pPr>
        <w:ind w:firstLine="420"/>
      </w:pPr>
      <w:r>
        <w:rPr>
          <w:rFonts w:hint="eastAsia"/>
        </w:rPr>
        <w:t>座机：</w:t>
      </w:r>
      <w:r>
        <w:t>020-38103410</w:t>
      </w:r>
    </w:p>
    <w:p w:rsidR="00C42540" w:rsidRDefault="00C42540" w:rsidP="00C42540"/>
    <w:p w:rsidR="00C42540" w:rsidRDefault="00C42540" w:rsidP="00C42540">
      <w:pPr>
        <w:jc w:val="center"/>
      </w:pPr>
      <w:r w:rsidRPr="00C42540">
        <w:rPr>
          <w:rFonts w:hint="eastAsia"/>
        </w:rPr>
        <w:t>广州佰锐网络科技有限公司</w:t>
      </w:r>
      <w:r w:rsidRPr="00C42540">
        <w:t xml:space="preserve"> 2005-2017。 粤ICP备13022410号-2</w:t>
      </w:r>
    </w:p>
    <w:p w:rsidR="00C42540" w:rsidRPr="00AE45F3" w:rsidRDefault="00C42540" w:rsidP="00C42540">
      <w:pPr>
        <w:jc w:val="center"/>
      </w:pPr>
      <w:r w:rsidRPr="00C42540">
        <w:rPr>
          <w:rFonts w:hint="eastAsia"/>
        </w:rPr>
        <w:t>公司地址：广州市天河区天河软件园建工路</w:t>
      </w:r>
      <w:r w:rsidRPr="00C42540">
        <w:t>9号309-310室；咨询电话：020-85276986</w:t>
      </w:r>
    </w:p>
    <w:sectPr w:rsidR="00C42540" w:rsidRPr="00AE4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600" w:rsidRDefault="00FD7600" w:rsidP="00354193">
      <w:r>
        <w:separator/>
      </w:r>
    </w:p>
  </w:endnote>
  <w:endnote w:type="continuationSeparator" w:id="0">
    <w:p w:rsidR="00FD7600" w:rsidRDefault="00FD7600" w:rsidP="00354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600" w:rsidRDefault="00FD7600" w:rsidP="00354193">
      <w:r>
        <w:separator/>
      </w:r>
    </w:p>
  </w:footnote>
  <w:footnote w:type="continuationSeparator" w:id="0">
    <w:p w:rsidR="00FD7600" w:rsidRDefault="00FD7600" w:rsidP="00354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6C85"/>
    <w:multiLevelType w:val="hybridMultilevel"/>
    <w:tmpl w:val="94167A7A"/>
    <w:lvl w:ilvl="0" w:tplc="DA906A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CA1C73"/>
    <w:multiLevelType w:val="hybridMultilevel"/>
    <w:tmpl w:val="BBE82536"/>
    <w:lvl w:ilvl="0" w:tplc="C99CF4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922ACC"/>
    <w:multiLevelType w:val="hybridMultilevel"/>
    <w:tmpl w:val="5816971A"/>
    <w:lvl w:ilvl="0" w:tplc="D99274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643770"/>
    <w:multiLevelType w:val="hybridMultilevel"/>
    <w:tmpl w:val="47FAAC1A"/>
    <w:lvl w:ilvl="0" w:tplc="ABAA42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2B4460"/>
    <w:multiLevelType w:val="hybridMultilevel"/>
    <w:tmpl w:val="839098D0"/>
    <w:lvl w:ilvl="0" w:tplc="7B1075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D882926"/>
    <w:multiLevelType w:val="hybridMultilevel"/>
    <w:tmpl w:val="C1661AFC"/>
    <w:lvl w:ilvl="0" w:tplc="B3F44C7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CC"/>
    <w:rsid w:val="00051B67"/>
    <w:rsid w:val="0010237A"/>
    <w:rsid w:val="00267657"/>
    <w:rsid w:val="002966CC"/>
    <w:rsid w:val="002D7B9F"/>
    <w:rsid w:val="00354193"/>
    <w:rsid w:val="003D4DAE"/>
    <w:rsid w:val="00495C94"/>
    <w:rsid w:val="00560381"/>
    <w:rsid w:val="005C2B7A"/>
    <w:rsid w:val="0064000E"/>
    <w:rsid w:val="00690FC8"/>
    <w:rsid w:val="006B4B36"/>
    <w:rsid w:val="006F73F4"/>
    <w:rsid w:val="00833D05"/>
    <w:rsid w:val="008C3D6C"/>
    <w:rsid w:val="009D44CD"/>
    <w:rsid w:val="00A06F33"/>
    <w:rsid w:val="00A16181"/>
    <w:rsid w:val="00A33541"/>
    <w:rsid w:val="00AE45F3"/>
    <w:rsid w:val="00AE4C31"/>
    <w:rsid w:val="00B707C6"/>
    <w:rsid w:val="00B910F0"/>
    <w:rsid w:val="00C42540"/>
    <w:rsid w:val="00CE2DB5"/>
    <w:rsid w:val="00DA4D7C"/>
    <w:rsid w:val="00E62A6D"/>
    <w:rsid w:val="00E82AC0"/>
    <w:rsid w:val="00F10A86"/>
    <w:rsid w:val="00F10BDE"/>
    <w:rsid w:val="00F22B7B"/>
    <w:rsid w:val="00F23DC8"/>
    <w:rsid w:val="00F2594B"/>
    <w:rsid w:val="00FD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5A7A9"/>
  <w15:chartTrackingRefBased/>
  <w15:docId w15:val="{8583B576-69DF-4155-B6CE-61774060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D44C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D44CD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D44C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D4DA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5419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54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541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rdomain/h5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rdomain/h5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忆楼欢</dc:creator>
  <cp:keywords/>
  <dc:description/>
  <cp:lastModifiedBy>忆楼欢</cp:lastModifiedBy>
  <cp:revision>95</cp:revision>
  <dcterms:created xsi:type="dcterms:W3CDTF">2017-09-26T09:35:00Z</dcterms:created>
  <dcterms:modified xsi:type="dcterms:W3CDTF">2017-09-27T11:17:00Z</dcterms:modified>
</cp:coreProperties>
</file>