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[projectname]</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sidRPr="00261BD9">
              <w:rPr>
                <w:rFonts w:eastAsia="Arial"/>
                <w:color w:val="000000" w:themeColor="text1"/>
              </w:rPr>
              <w:t>he [projectname</w:t>
            </w:r>
            <w:r w:rsidR="00C95533">
              <w:rPr>
                <w:rFonts w:eastAsia="Arial"/>
                <w:color w:val="000000" w:themeColor="text1"/>
              </w:rPr>
              <w:t>Text</w:t>
            </w:r>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153793CB" w:rsidR="009816C2" w:rsidRPr="00261BD9" w:rsidRDefault="00000000">
      <w:pPr>
        <w:rPr>
          <w:color w:val="000000" w:themeColor="text1"/>
        </w:rPr>
      </w:pPr>
      <w:r w:rsidRPr="00261BD9">
        <w:rPr>
          <w:noProof/>
          <w:color w:val="000000" w:themeColor="text1"/>
        </w:rPr>
        <w:lastRenderedPageBreak/>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[projectname</w:t>
      </w:r>
      <w:r w:rsidR="00C95533">
        <w:rPr>
          <w:color w:val="000000" w:themeColor="text1"/>
        </w:rPr>
        <w:t>Text</w:t>
      </w:r>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[projectname</w:t>
      </w:r>
      <w:r w:rsidR="00C95533">
        <w:rPr>
          <w:color w:val="000000" w:themeColor="text1"/>
        </w:rPr>
        <w:t>Text</w:t>
      </w:r>
      <w:r w:rsidRPr="00261BD9">
        <w:rPr>
          <w:color w:val="000000" w:themeColor="text1"/>
        </w:rPr>
        <w:t>] project is funded by the European Union Horizon Europe programme under Grant Agreement No [grant</w:t>
      </w:r>
      <w:r w:rsidR="00261BD9">
        <w:rPr>
          <w:color w:val="000000" w:themeColor="text1"/>
        </w:rPr>
        <w:t>id</w:t>
      </w:r>
      <w:r w:rsidRPr="00261BD9">
        <w:rPr>
          <w:color w:val="000000" w:themeColor="text1"/>
        </w:rPr>
        <w:t>]</w:t>
      </w:r>
      <w:r w:rsidR="00261BD9" w:rsidRPr="00261BD9">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lastRenderedPageBreak/>
        <w:t>CONTRIBUTORS</w:t>
      </w:r>
    </w:p>
    <w:tbl>
      <w:tblPr>
        <w:tblW w:w="9199" w:type="dxa"/>
        <w:tblLayout w:type="fixed"/>
        <w:tblLook w:val="0400" w:firstRow="0" w:lastRow="0" w:firstColumn="0" w:lastColumn="0" w:noHBand="0" w:noVBand="1"/>
      </w:tblPr>
      <w:tblGrid>
        <w:gridCol w:w="2112"/>
        <w:gridCol w:w="7087"/>
      </w:tblGrid>
      <w:tr w:rsidR="002E3B1C" w14:paraId="2D9583D7" w14:textId="77777777" w:rsidTr="002E3B1C">
        <w:tc>
          <w:tcPr>
            <w:tcW w:w="2112"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7087"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7087"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139DA210" w14:textId="4697151E" w:rsidR="002E3B1C" w:rsidRPr="00483FC0" w:rsidRDefault="002E3B1C" w:rsidP="005D31AD">
            <w:pPr>
              <w:widowControl w:val="0"/>
              <w:spacing w:before="60" w:after="60"/>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7087"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7087"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3CA3BF16" w14:textId="69FF9A60" w:rsidR="00CE7426" w:rsidRDefault="00CE7426">
      <w:r>
        <w:t>[datamanager] [datamanagerInfo]</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[datasetTable]</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Pr="00AE28EA" w:rsidRDefault="008B5A30">
      <w:pPr>
        <w:rPr>
          <w:color w:val="auto"/>
        </w:rPr>
      </w:pPr>
      <w:r>
        <w:rPr>
          <w:color w:val="auto"/>
        </w:rPr>
        <w:t>[produceddatadescription]</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[reusedDatasetTable]</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[reuseddatadescription]</w:t>
      </w:r>
    </w:p>
    <w:p w14:paraId="659382D8" w14:textId="37FA74B9" w:rsidR="0027543E" w:rsidRPr="0027543E" w:rsidRDefault="00000000" w:rsidP="00506500">
      <w:pPr>
        <w:pStyle w:val="Heading2"/>
      </w:pPr>
      <w:r w:rsidRPr="0027543E">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[datageneration]</w:t>
      </w:r>
    </w:p>
    <w:p w14:paraId="0D2C4D2B" w14:textId="783B2368" w:rsidR="009816C2" w:rsidRPr="0027543E" w:rsidRDefault="00000000" w:rsidP="00506500">
      <w:pPr>
        <w:pStyle w:val="Heading2"/>
      </w:pPr>
      <w:bookmarkStart w:id="13" w:name="_Toc156287342"/>
      <w:r w:rsidRPr="0027543E">
        <w:lastRenderedPageBreak/>
        <w:t>Foreseeable research uses and /or users</w:t>
      </w:r>
      <w:bookmarkEnd w:id="13"/>
    </w:p>
    <w:p w14:paraId="77991C85" w14:textId="77777777" w:rsidR="009816C2" w:rsidRPr="0027543E" w:rsidRDefault="00000000">
      <w:pPr>
        <w:rPr>
          <w:color w:val="000000" w:themeColor="text1"/>
        </w:rPr>
      </w:pPr>
      <w:r>
        <w:t>[targetaudience]</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We will make our data findable by uploading it to a data repository that provides a persistent identifier, and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[dataorganisation]</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[datasetPublicationTable]</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[closed</w:t>
      </w:r>
      <w:r w:rsidR="00A81F61">
        <w:t>restricted</w:t>
      </w:r>
      <w:r>
        <w:t>datasetreasons]</w:t>
      </w:r>
    </w:p>
    <w:p w14:paraId="313FA512" w14:textId="77777777" w:rsidR="009816C2" w:rsidRDefault="00000000">
      <w:pPr>
        <w:spacing w:before="240"/>
      </w:pPr>
      <w:r>
        <w:t>[repoinformation]</w:t>
      </w:r>
    </w:p>
    <w:p w14:paraId="71AC8013" w14:textId="77777777" w:rsidR="009816C2" w:rsidRDefault="00000000">
      <w:pPr>
        <w:spacing w:before="240"/>
      </w:pPr>
      <w:r>
        <w:t>[tools]</w:t>
      </w:r>
    </w:p>
    <w:p w14:paraId="61197F3F" w14:textId="77777777" w:rsidR="009816C2" w:rsidRDefault="00000000">
      <w:r>
        <w:t>[restrictedAccessInfo]</w:t>
      </w:r>
    </w:p>
    <w:p w14:paraId="2A337D8A" w14:textId="77777777" w:rsidR="009816C2" w:rsidRDefault="00000000"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000000">
      <w:r>
        <w:t>[documentation]</w:t>
      </w:r>
    </w:p>
    <w:p w14:paraId="7CB948F0" w14:textId="77777777" w:rsidR="009816C2" w:rsidRDefault="00000000">
      <w:pPr>
        <w:ind w:right="243"/>
      </w:pPr>
      <w:r>
        <w:t>[dataqualitycontrol]</w:t>
      </w:r>
    </w:p>
    <w:p w14:paraId="74BFC17F" w14:textId="4CE51B66" w:rsidR="00BF7D81" w:rsidRPr="00BF7D81" w:rsidRDefault="00000000"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 xml:space="preserve">In addition to the management of data, beneficiaries should also consider and plan for the management of other research outputs that may be generated or re-used throughout their projects. Such outputs can be either digital (e.g. software, </w:t>
      </w:r>
      <w:r w:rsidRPr="00261BD9">
        <w:rPr>
          <w:color w:val="auto"/>
          <w:lang w:val="en-GB"/>
        </w:rPr>
        <w:lastRenderedPageBreak/>
        <w:t>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157"/>
        <w:gridCol w:w="2331"/>
        <w:gridCol w:w="1927"/>
        <w:gridCol w:w="1513"/>
        <w:gridCol w:w="1271"/>
      </w:tblGrid>
      <w:tr w:rsidR="00AA3B17" w:rsidRPr="00295FB6" w14:paraId="1F465240" w14:textId="77777777" w:rsidTr="00AA3B17">
        <w:tc>
          <w:tcPr>
            <w:tcW w:w="2157"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2331"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1927"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1513"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1271"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AA3B17">
        <w:tc>
          <w:tcPr>
            <w:tcW w:w="2157"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2331"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1927"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1513"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1271"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AA3B17">
        <w:tc>
          <w:tcPr>
            <w:tcW w:w="2157"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2331"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1927"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1513"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1271"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AA3B17">
        <w:tc>
          <w:tcPr>
            <w:tcW w:w="2157"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2331"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1927"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1513"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1271"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[costtotal]</w:t>
            </w:r>
          </w:p>
        </w:tc>
      </w:tr>
    </w:tbl>
    <w:p w14:paraId="3CFCFDC6" w14:textId="3C0FFE8A" w:rsidR="00BF7D81" w:rsidRPr="00BF7D81" w:rsidRDefault="00BF7D81">
      <w:pPr>
        <w:spacing w:before="240"/>
        <w:rPr>
          <w:rFonts w:eastAsiaTheme="minorEastAsia"/>
          <w:color w:val="auto"/>
          <w:lang w:val="en-GB"/>
        </w:rPr>
      </w:pPr>
      <w:r>
        <w:rPr>
          <w:rFonts w:eastAsiaTheme="minorEastAsia"/>
          <w:color w:val="92D050"/>
          <w:lang w:val="en-GB"/>
        </w:rPr>
        <w:t>Coverage of costs:</w:t>
      </w:r>
    </w:p>
    <w:p w14:paraId="7AD3C395" w14:textId="751EE325" w:rsidR="00BF7D81" w:rsidRPr="00BF7D81" w:rsidRDefault="00BF7D81" w:rsidP="00BF7D81">
      <w:pPr>
        <w:rPr>
          <w:rFonts w:eastAsiaTheme="minorEastAsia"/>
          <w:color w:val="92D050"/>
          <w:lang w:val="en-GB"/>
        </w:rPr>
      </w:pPr>
      <w:r>
        <w:rPr>
          <w:color w:val="92D050"/>
        </w:rPr>
        <w:t>…</w:t>
      </w:r>
    </w:p>
    <w:p w14:paraId="5545CFE9" w14:textId="60D5881E"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[workPackageLeaders]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lastRenderedPageBreak/>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[storageintro]</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[sensitivedata]</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[datasetAccessTable]</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[datasetRepositoryTable]</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lastRenderedPageBreak/>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[personaldata]</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[legalrestriction]</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[ethicalissues]</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AD5ABC" w14:textId="77777777" w:rsidR="0043770B" w:rsidRDefault="0043770B">
      <w:pPr>
        <w:spacing w:after="0" w:line="240" w:lineRule="auto"/>
      </w:pPr>
      <w:r>
        <w:separator/>
      </w:r>
    </w:p>
  </w:endnote>
  <w:endnote w:type="continuationSeparator" w:id="0">
    <w:p w14:paraId="406A915E" w14:textId="77777777" w:rsidR="0043770B" w:rsidRDefault="00437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[projectname</w:t>
    </w:r>
    <w:r w:rsidR="00C95533">
      <w:rPr>
        <w:color w:val="000000" w:themeColor="text1"/>
      </w:rPr>
      <w:t>Text</w:t>
    </w:r>
    <w:r w:rsidRPr="00261BD9">
      <w:rPr>
        <w:color w:val="000000" w:themeColor="text1"/>
      </w:rPr>
      <w:t xml:space="preserve">] </w:t>
    </w:r>
    <w:r>
      <w:t>has received funding from the European Union’s Horizon Europe research and innovation Programme under Grant Agreement No</w:t>
    </w:r>
    <w:r w:rsidRPr="00261BD9">
      <w:rPr>
        <w:color w:val="000000" w:themeColor="text1"/>
      </w:rPr>
      <w:t>. [grantid].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65E5DD" w14:textId="77777777" w:rsidR="0043770B" w:rsidRDefault="0043770B">
      <w:pPr>
        <w:spacing w:after="0" w:line="240" w:lineRule="auto"/>
      </w:pPr>
      <w:r>
        <w:separator/>
      </w:r>
    </w:p>
  </w:footnote>
  <w:footnote w:type="continuationSeparator" w:id="0">
    <w:p w14:paraId="39171FC9" w14:textId="77777777" w:rsidR="0043770B" w:rsidRDefault="004377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1046A2"/>
    <w:rsid w:val="001225A0"/>
    <w:rsid w:val="00195A41"/>
    <w:rsid w:val="001B4C09"/>
    <w:rsid w:val="001E0B85"/>
    <w:rsid w:val="002324E9"/>
    <w:rsid w:val="002421FF"/>
    <w:rsid w:val="00253136"/>
    <w:rsid w:val="00261BD9"/>
    <w:rsid w:val="002638E2"/>
    <w:rsid w:val="0027543E"/>
    <w:rsid w:val="00275D16"/>
    <w:rsid w:val="0028500C"/>
    <w:rsid w:val="002C5338"/>
    <w:rsid w:val="002C58F9"/>
    <w:rsid w:val="002E3B1C"/>
    <w:rsid w:val="002E4333"/>
    <w:rsid w:val="002F4FC4"/>
    <w:rsid w:val="003700B8"/>
    <w:rsid w:val="00380A39"/>
    <w:rsid w:val="0039628A"/>
    <w:rsid w:val="00406B5E"/>
    <w:rsid w:val="00406F91"/>
    <w:rsid w:val="00434651"/>
    <w:rsid w:val="0043770B"/>
    <w:rsid w:val="00455DF1"/>
    <w:rsid w:val="004615DC"/>
    <w:rsid w:val="00465674"/>
    <w:rsid w:val="00481EDB"/>
    <w:rsid w:val="00483FC0"/>
    <w:rsid w:val="004C3796"/>
    <w:rsid w:val="004D51F1"/>
    <w:rsid w:val="004D641D"/>
    <w:rsid w:val="00501BC4"/>
    <w:rsid w:val="00506500"/>
    <w:rsid w:val="005561B9"/>
    <w:rsid w:val="00565369"/>
    <w:rsid w:val="0057292E"/>
    <w:rsid w:val="0059571B"/>
    <w:rsid w:val="005B3D70"/>
    <w:rsid w:val="005B4C94"/>
    <w:rsid w:val="005C0261"/>
    <w:rsid w:val="005E175D"/>
    <w:rsid w:val="005E4223"/>
    <w:rsid w:val="00664925"/>
    <w:rsid w:val="0066769D"/>
    <w:rsid w:val="00682BB2"/>
    <w:rsid w:val="006914F4"/>
    <w:rsid w:val="006B1319"/>
    <w:rsid w:val="006C314B"/>
    <w:rsid w:val="006E6BCD"/>
    <w:rsid w:val="0073472A"/>
    <w:rsid w:val="007520CD"/>
    <w:rsid w:val="007B2836"/>
    <w:rsid w:val="007B619A"/>
    <w:rsid w:val="007C3434"/>
    <w:rsid w:val="007C4055"/>
    <w:rsid w:val="007D74F1"/>
    <w:rsid w:val="00816DAA"/>
    <w:rsid w:val="0083375C"/>
    <w:rsid w:val="008856C9"/>
    <w:rsid w:val="00886617"/>
    <w:rsid w:val="00895A41"/>
    <w:rsid w:val="008B56E7"/>
    <w:rsid w:val="008B5A30"/>
    <w:rsid w:val="008C3483"/>
    <w:rsid w:val="008C3F95"/>
    <w:rsid w:val="008E674B"/>
    <w:rsid w:val="00913FF7"/>
    <w:rsid w:val="00936D21"/>
    <w:rsid w:val="00945424"/>
    <w:rsid w:val="009459B4"/>
    <w:rsid w:val="009816C2"/>
    <w:rsid w:val="009B2C46"/>
    <w:rsid w:val="009C588A"/>
    <w:rsid w:val="009C7711"/>
    <w:rsid w:val="009F2A36"/>
    <w:rsid w:val="00A01E68"/>
    <w:rsid w:val="00A47028"/>
    <w:rsid w:val="00A50094"/>
    <w:rsid w:val="00A52C1C"/>
    <w:rsid w:val="00A547A6"/>
    <w:rsid w:val="00A56F65"/>
    <w:rsid w:val="00A57ACA"/>
    <w:rsid w:val="00A771FF"/>
    <w:rsid w:val="00A81F61"/>
    <w:rsid w:val="00A91120"/>
    <w:rsid w:val="00AA3B17"/>
    <w:rsid w:val="00AB7995"/>
    <w:rsid w:val="00AC5BB6"/>
    <w:rsid w:val="00AD3051"/>
    <w:rsid w:val="00AE28EA"/>
    <w:rsid w:val="00AF7394"/>
    <w:rsid w:val="00B004F5"/>
    <w:rsid w:val="00B00E09"/>
    <w:rsid w:val="00B04BB8"/>
    <w:rsid w:val="00B443FB"/>
    <w:rsid w:val="00B811C5"/>
    <w:rsid w:val="00B955FC"/>
    <w:rsid w:val="00BA0C21"/>
    <w:rsid w:val="00BA0E60"/>
    <w:rsid w:val="00BA1459"/>
    <w:rsid w:val="00BB39D0"/>
    <w:rsid w:val="00BD3657"/>
    <w:rsid w:val="00BD3E6D"/>
    <w:rsid w:val="00BF60D1"/>
    <w:rsid w:val="00BF7D81"/>
    <w:rsid w:val="00C14610"/>
    <w:rsid w:val="00C40D17"/>
    <w:rsid w:val="00C44A15"/>
    <w:rsid w:val="00C50DD6"/>
    <w:rsid w:val="00C64D49"/>
    <w:rsid w:val="00C95533"/>
    <w:rsid w:val="00CB1C0D"/>
    <w:rsid w:val="00CB1F21"/>
    <w:rsid w:val="00CD1FE7"/>
    <w:rsid w:val="00CE2A2C"/>
    <w:rsid w:val="00CE7426"/>
    <w:rsid w:val="00CF1698"/>
    <w:rsid w:val="00D0239B"/>
    <w:rsid w:val="00D209B7"/>
    <w:rsid w:val="00D23DC0"/>
    <w:rsid w:val="00D33994"/>
    <w:rsid w:val="00D405D1"/>
    <w:rsid w:val="00D62738"/>
    <w:rsid w:val="00D93662"/>
    <w:rsid w:val="00DE5891"/>
    <w:rsid w:val="00DE69F8"/>
    <w:rsid w:val="00E03054"/>
    <w:rsid w:val="00E1504E"/>
    <w:rsid w:val="00E3022C"/>
    <w:rsid w:val="00E40F8A"/>
    <w:rsid w:val="00E51608"/>
    <w:rsid w:val="00E65F69"/>
    <w:rsid w:val="00E8331E"/>
    <w:rsid w:val="00EA0146"/>
    <w:rsid w:val="00EA1ED9"/>
    <w:rsid w:val="00EC18E3"/>
    <w:rsid w:val="00ED4592"/>
    <w:rsid w:val="00EE62D6"/>
    <w:rsid w:val="00EF15B0"/>
    <w:rsid w:val="00F10313"/>
    <w:rsid w:val="00F203BE"/>
    <w:rsid w:val="00F350B8"/>
    <w:rsid w:val="00F4495B"/>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Props1.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2.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3.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2133</Words>
  <Characters>13445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Futterer, Valentin</cp:lastModifiedBy>
  <cp:revision>27</cp:revision>
  <cp:lastPrinted>2021-07-08T08:59:00Z</cp:lastPrinted>
  <dcterms:created xsi:type="dcterms:W3CDTF">2024-08-20T10:40:00Z</dcterms:created>
  <dcterms:modified xsi:type="dcterms:W3CDTF">2024-10-28T14:26:00Z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