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jc w:val="center"/>
        <w:rPr>
          <w:sz w:val="60"/>
        </w:rPr>
      </w:pPr>
    </w:p>
    <w:p w14:paraId="02000000">
      <w:pPr>
        <w:jc w:val="center"/>
        <w:rPr>
          <w:sz w:val="60"/>
        </w:rPr>
      </w:pPr>
    </w:p>
    <w:p w14:paraId="03000000">
      <w:pPr>
        <w:jc w:val="center"/>
        <w:rPr>
          <w:sz w:val="60"/>
        </w:rPr>
      </w:pPr>
    </w:p>
    <w:p w14:paraId="04000000">
      <w:pPr>
        <w:jc w:val="center"/>
        <w:rPr>
          <w:sz w:val="60"/>
        </w:rPr>
      </w:pPr>
    </w:p>
    <w:p w14:paraId="05000000">
      <w:pPr>
        <w:jc w:val="center"/>
        <w:rPr>
          <w:sz w:val="60"/>
        </w:rPr>
      </w:pPr>
    </w:p>
    <w:p w14:paraId="06000000">
      <w:pPr>
        <w:jc w:val="center"/>
        <w:rPr>
          <w:sz w:val="60"/>
        </w:rPr>
      </w:pPr>
    </w:p>
    <w:p w14:paraId="07000000">
      <w:pPr>
        <w:jc w:val="center"/>
        <w:rPr>
          <w:rFonts w:hint="default" w:ascii="Arial" w:hAnsi="Arial" w:cs="Arial"/>
          <w:sz w:val="60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60"/>
          <w:highlight w:val="white"/>
        </w:rPr>
        <w:t>Реферат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60"/>
          <w:highlight w:val="white"/>
        </w:rPr>
        <w:t>на Тему: «Как работает память в компьютере»</w:t>
      </w:r>
    </w:p>
    <w:p w14:paraId="08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60"/>
          <w:highlight w:val="white"/>
        </w:rPr>
      </w:pPr>
    </w:p>
    <w:p w14:paraId="09000000">
      <w:pPr>
        <w:jc w:val="center"/>
        <w:rPr>
          <w:rFonts w:hint="default" w:ascii="Arial" w:hAnsi="Arial" w:cs="Arial"/>
          <w:sz w:val="60"/>
        </w:rPr>
      </w:pPr>
    </w:p>
    <w:p w14:paraId="0A000000">
      <w:pPr>
        <w:jc w:val="center"/>
        <w:rPr>
          <w:rFonts w:hint="default" w:ascii="Arial" w:hAnsi="Arial" w:cs="Arial"/>
          <w:sz w:val="60"/>
        </w:rPr>
      </w:pPr>
    </w:p>
    <w:p w14:paraId="0B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60"/>
          <w:highlight w:val="white"/>
        </w:rPr>
      </w:pPr>
    </w:p>
    <w:p w14:paraId="0C000000">
      <w:pPr>
        <w:jc w:val="center"/>
        <w:rPr>
          <w:rFonts w:hint="default" w:ascii="Arial" w:hAnsi="Arial" w:cs="Arial"/>
          <w:sz w:val="60"/>
        </w:rPr>
      </w:pPr>
    </w:p>
    <w:p w14:paraId="0D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60"/>
          <w:highlight w:val="white"/>
        </w:rPr>
      </w:pPr>
    </w:p>
    <w:p w14:paraId="0E000000">
      <w:pPr>
        <w:jc w:val="center"/>
        <w:rPr>
          <w:rFonts w:hint="default" w:ascii="Arial" w:hAnsi="Arial" w:cs="Arial"/>
          <w:sz w:val="24"/>
        </w:rPr>
      </w:pPr>
    </w:p>
    <w:p w14:paraId="0F000000">
      <w:pPr>
        <w:jc w:val="center"/>
        <w:rPr>
          <w:rFonts w:hint="default" w:ascii="Arial" w:hAnsi="Arial" w:cs="Arial"/>
          <w:sz w:val="60"/>
        </w:rPr>
      </w:pPr>
    </w:p>
    <w:p w14:paraId="10000000">
      <w:pPr>
        <w:jc w:val="center"/>
        <w:rPr>
          <w:rFonts w:hint="default" w:ascii="Arial" w:hAnsi="Arial" w:cs="Arial"/>
          <w:sz w:val="32"/>
        </w:rPr>
      </w:pPr>
    </w:p>
    <w:p w14:paraId="11000000">
      <w:pPr>
        <w:jc w:val="center"/>
        <w:rPr>
          <w:rFonts w:hint="default" w:ascii="Arial" w:hAnsi="Arial" w:cs="Arial"/>
          <w:sz w:val="60"/>
        </w:rPr>
      </w:pPr>
    </w:p>
    <w:p w14:paraId="4930B0DD">
      <w:pPr>
        <w:jc w:val="both"/>
        <w:rPr>
          <w:rFonts w:hint="default" w:ascii="Arial" w:hAnsi="Arial" w:cs="Arial"/>
          <w:sz w:val="60"/>
        </w:rPr>
      </w:pPr>
    </w:p>
    <w:p w14:paraId="12000000">
      <w:pPr>
        <w:jc w:val="left"/>
        <w:rPr>
          <w:rFonts w:hint="default" w:ascii="Arial" w:hAnsi="Arial" w:cs="Arial"/>
          <w:sz w:val="32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Выполнил: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[Куулар Дамба-Доржу]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Группа: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[9251]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Дата сдачи: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[30.04.2026]</w:t>
      </w:r>
    </w:p>
    <w:p w14:paraId="356EE417">
      <w:pPr>
        <w:spacing w:before="300" w:after="12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</w:pPr>
    </w:p>
    <w:p w14:paraId="14000000">
      <w:pPr>
        <w:spacing w:before="300" w:after="12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  <w:t>Введение</w:t>
      </w:r>
    </w:p>
    <w:p w14:paraId="15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Компьютер без памяти - как человек без памяти: он не помнит, что делал минуту назад, и не может работать с данными. Память компьютера - это место, где хранятся программы и информация, пока вы ими пользуетесь.</w:t>
      </w:r>
    </w:p>
    <w:p w14:paraId="16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В этом реферате мы просто и понятно разберём, какие виды памяти бывают и как они работают вместе, чтобы компьютер выполнял задачи быстро и без ошибок.</w:t>
      </w:r>
    </w:p>
    <w:p w14:paraId="17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18000000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32"/>
          <w:szCs w:val="32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32"/>
          <w:szCs w:val="32"/>
          <w:highlight w:val="white"/>
        </w:rPr>
        <w:t>1. Какие бывают виды памяти</w:t>
      </w:r>
    </w:p>
    <w:p w14:paraId="19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1.1. Оперативная память (ОЗУ / RAM)</w:t>
      </w:r>
    </w:p>
    <w:p w14:paraId="1A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Это «рабочая» память компьютера. Когда вы запускаете программу (например, браузер или игру), она загружается в ОЗУ. Компьютер быстро берёт оттуда данные и выполняет команды. Но если выключить питание, всё из ОЗУ пропадает.</w:t>
      </w:r>
    </w:p>
    <w:p w14:paraId="1B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 представьте, что вы делаете домашнее задание. Вы раскладываете учебники, тетради и ручки на столе - это как ОЗУ. Когда закончили - убрали всё со стола.</w:t>
      </w:r>
    </w:p>
    <w:p w14:paraId="1C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1D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1.2. Постоянная память (ПЗУ / ROM)</w:t>
      </w:r>
    </w:p>
    <w:p w14:paraId="1E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Здесь хранится самая важная информация, которая не должна пропадать. Например, базовые команды для включения компьютера. Эту память нельзя просто так изменить.</w:t>
      </w:r>
    </w:p>
    <w:p w14:paraId="1F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 это как ваши базовые знания - умножения или алфавит. Они всегда с вами и не меняются.</w:t>
      </w:r>
    </w:p>
    <w:p w14:paraId="20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21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1.3. Кэш‑память</w:t>
      </w:r>
    </w:p>
    <w:p w14:paraId="22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Очень быстрая, но маленькая память внутри процессора. Она хранит самые частые команды, чтобы процессор не ходил за ними в медленную ОЗУ.</w:t>
      </w:r>
    </w:p>
    <w:p w14:paraId="23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 если вы часто пользуетесь словарём, вы можете выписать самые нужные слова на листок и положить его рядом - это и есть кэш.</w:t>
      </w:r>
    </w:p>
    <w:p w14:paraId="24000000">
      <w:pPr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</w:p>
    <w:p w14:paraId="25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1.4. Внешняя память (жёсткий диск, SSD, флешка)</w:t>
      </w:r>
    </w:p>
    <w:p w14:paraId="26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Это хранилище для всего: ваши фото, видео, программы. Она большая и не теряет данные при выключении. Работает медленнее ОЗУ, но зато всё сохраняет надолго.</w:t>
      </w:r>
    </w:p>
    <w:p w14:paraId="27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Пример</w:t>
      </w:r>
      <w:r>
        <w:rPr>
          <w:rFonts w:hint="default" w:ascii="Arial" w:hAnsi="Arial" w:cs="Arial"/>
          <w:b w:val="0"/>
          <w:i/>
          <w:caps w:val="0"/>
          <w:color w:val="000000"/>
          <w:spacing w:val="0"/>
          <w:sz w:val="24"/>
          <w:highlight w:val="white"/>
        </w:rPr>
        <w:t>:</w:t>
      </w: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 шкаф или книжная полка, где всё лежит до тех пор, пока вы не решите это взять.</w:t>
      </w:r>
    </w:p>
    <w:p w14:paraId="28000000">
      <w:pPr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</w:p>
    <w:p w14:paraId="29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1.5. Видеопамять (VRAM)</w:t>
      </w:r>
    </w:p>
    <w:p w14:paraId="2A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Специальная память на видеокарте. Хранит картинки и видео, чтобы они быстро показывались на экране.</w:t>
      </w:r>
    </w:p>
    <w:p w14:paraId="2B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Пример</w:t>
      </w:r>
      <w:r>
        <w:rPr>
          <w:rFonts w:hint="default" w:ascii="Arial" w:hAnsi="Arial" w:cs="Arial"/>
          <w:b w:val="0"/>
          <w:i/>
          <w:caps w:val="0"/>
          <w:color w:val="000000"/>
          <w:spacing w:val="0"/>
          <w:sz w:val="24"/>
          <w:highlight w:val="white"/>
        </w:rPr>
        <w:t>:</w:t>
      </w: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 художник рисует картину и кладёт её на мольберт - это VRAM. Пока картина на мольберте, её легко дорисовать или показать другим.</w:t>
      </w:r>
    </w:p>
    <w:p w14:paraId="2C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1.6. CMOS‑память</w:t>
      </w:r>
    </w:p>
    <w:p w14:paraId="2D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Крошечная память с батарейкой, которая помнит настройки компьютера (время, дату, порядок загрузки).</w:t>
      </w:r>
    </w:p>
    <w:p w14:paraId="30000000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32"/>
          <w:szCs w:val="32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32"/>
          <w:szCs w:val="32"/>
          <w:highlight w:val="white"/>
        </w:rPr>
        <w:t>2. Как компьютер находит нужную информацию</w:t>
      </w:r>
    </w:p>
    <w:p w14:paraId="1F5DCB43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31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У каждой «ячейки» памяти есть свой номер -</w:t>
      </w:r>
      <w:r>
        <w:rPr>
          <w:rFonts w:hint="default" w:ascii="Arial" w:hAnsi="Arial" w:cs="Arial"/>
          <w:b/>
          <w:caps w:val="0"/>
          <w:color w:val="000000"/>
          <w:spacing w:val="0"/>
          <w:sz w:val="24"/>
          <w:highlight w:val="white"/>
        </w:rPr>
        <w:t>адрес</w:t>
      </w: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. Процессор говорит: «Дай мне данные из ячейки № 1234», и память их отдаёт. Чем ближе память к процессору (кэш, ОЗУ), тем быстрее доступ. Чем дальше (жёсткий диск), тем медленнее.</w:t>
      </w:r>
    </w:p>
    <w:p w14:paraId="32000000">
      <w:pPr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33000000">
      <w:pPr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34000000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32"/>
          <w:szCs w:val="32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32"/>
          <w:szCs w:val="32"/>
          <w:highlight w:val="white"/>
        </w:rPr>
        <w:t>3. Как память помогает компьютеру работать быстрее</w:t>
      </w:r>
    </w:p>
    <w:p w14:paraId="0A9AC542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35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Компьютер не просто хранит данные — он хитро ими управляет:</w:t>
      </w:r>
    </w:p>
    <w:p w14:paraId="36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Загружает заранее: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если вы открыли папку с фото, компьютер может заранее подгрузить следующие фото в ОЗУ — чтобы они открылись быстрее.</w:t>
      </w:r>
    </w:p>
    <w:p w14:paraId="37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Использует кэш: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часто используемые команды лежат в сверхбыстрой кэш‑памяти.</w:t>
      </w:r>
    </w:p>
    <w:p w14:paraId="38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Перемещает редко используемые данные: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если у вас открыто 10 вкладок в браузере и не хватает ОЗУ, компьютер временно «убирает» часть данных на жёсткий диск (это называется </w:t>
      </w: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виртуальная память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).</w:t>
      </w:r>
    </w:p>
    <w:p w14:paraId="40000000">
      <w:pPr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41000000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4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40"/>
          <w:highlight w:val="white"/>
        </w:rPr>
        <w:t>Заключение</w:t>
      </w:r>
    </w:p>
    <w:p w14:paraId="2ED66A39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42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Память компьютера — это целая система: от крошечного и сверхбыстрого кэша до огромного жёсткого диска. Каждый вид памяти выполняет свою задачу:</w:t>
      </w:r>
    </w:p>
    <w:p w14:paraId="43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ОЗУ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быстро даёт данные процессору.</w:t>
      </w:r>
    </w:p>
    <w:p w14:paraId="44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Кэш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ускоряет самые частые операции.</w:t>
      </w:r>
    </w:p>
    <w:p w14:paraId="45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Внешняя память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хранит всё надолго.</w:t>
      </w:r>
    </w:p>
    <w:p w14:paraId="46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CMOS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помнит настройки.</w:t>
      </w:r>
    </w:p>
    <w:p w14:paraId="47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VRAM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рисует картинку на экране.</w:t>
      </w:r>
    </w:p>
    <w:p w14:paraId="48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Благодаря их совместной работе компьютер запускается, быстро открывает программы и не теряет ваши файлы. Чем лучше организована память, тем быстрее и удобнее работать за компьютером.</w:t>
      </w:r>
    </w:p>
    <w:p w14:paraId="49000000">
      <w:pPr>
        <w:jc w:val="left"/>
        <w:rPr>
          <w:rFonts w:ascii="MS&quot;" w:hAnsi="MS&quot;"/>
          <w:b w:val="0"/>
          <w:i w:val="0"/>
          <w:caps w:val="0"/>
          <w:color w:val="000000"/>
          <w:spacing w:val="0"/>
          <w:sz w:val="24"/>
          <w:highlight w:val="white"/>
        </w:rPr>
      </w:pPr>
      <w:bookmarkStart w:id="0" w:name="_GoBack"/>
      <w:bookmarkEnd w:id="0"/>
    </w:p>
    <w:sectPr>
      <w:pgSz w:w="11906" w:h="16838"/>
      <w:pgMar w:top="1134" w:right="737" w:bottom="1134" w:left="1304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&quot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D932CB"/>
    <w:rsid w:val="09B95A7A"/>
    <w:rsid w:val="0A2779CA"/>
    <w:rsid w:val="542019FD"/>
    <w:rsid w:val="55A33A03"/>
    <w:rsid w:val="56F42740"/>
    <w:rsid w:val="66CA3C7A"/>
    <w:rsid w:val="6F2446EA"/>
    <w:rsid w:val="7BE929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2">
    <w:name w:val="heading 1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0"/>
    </w:pPr>
    <w:rPr>
      <w:rFonts w:ascii="XO Thames" w:hAnsi="XO Thames" w:eastAsiaTheme="minorEastAsia" w:cstheme="minorBidi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1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2"/>
    </w:pPr>
    <w:rPr>
      <w:rFonts w:ascii="XO Thames" w:hAnsi="XO Thames" w:eastAsiaTheme="minorEastAsia" w:cstheme="minorBidi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3"/>
    </w:pPr>
    <w:rPr>
      <w:rFonts w:ascii="XO Thames" w:hAnsi="XO Thames" w:eastAsiaTheme="minorEastAsia" w:cstheme="minorBidi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4"/>
    </w:pPr>
    <w:rPr>
      <w:rFonts w:ascii="XO Thames" w:hAnsi="XO Thames" w:eastAsiaTheme="minorEastAsia" w:cstheme="minorBidi"/>
      <w:b/>
      <w:color w:val="000000"/>
      <w:spacing w:val="0"/>
      <w:sz w:val="22"/>
    </w:rPr>
  </w:style>
  <w:style w:type="character" w:default="1" w:styleId="7">
    <w:name w:val="Default Paragraph Font"/>
    <w:semiHidden/>
    <w:unhideWhenUsed/>
    <w:qFormat/>
    <w:uiPriority w:val="99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qFormat/>
    <w:uiPriority w:val="0"/>
    <w:rPr>
      <w:color w:val="0000FF"/>
      <w:u w:val="single"/>
    </w:rPr>
  </w:style>
  <w:style w:type="paragraph" w:styleId="10">
    <w:name w:val="toc 8"/>
    <w:next w:val="1"/>
    <w:qFormat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1">
    <w:name w:val="toc 9"/>
    <w:next w:val="1"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2">
    <w:name w:val="toc 7"/>
    <w:next w:val="1"/>
    <w:qFormat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3">
    <w:name w:val="toc 1"/>
    <w:next w:val="1"/>
    <w:qFormat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14">
    <w:name w:val="toc 6"/>
    <w:next w:val="1"/>
    <w:qFormat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5">
    <w:name w:val="toc 3"/>
    <w:next w:val="1"/>
    <w:qFormat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6">
    <w:name w:val="toc 2"/>
    <w:next w:val="1"/>
    <w:qFormat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7">
    <w:name w:val="toc 4"/>
    <w:next w:val="1"/>
    <w:qFormat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8">
    <w:name w:val="toc 5"/>
    <w:next w:val="1"/>
    <w:qFormat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widowControl/>
      <w:spacing w:before="567" w:after="567" w:line="240" w:lineRule="auto"/>
      <w:ind w:left="0" w:right="0" w:firstLine="0"/>
      <w:jc w:val="center"/>
    </w:pPr>
    <w:rPr>
      <w:rFonts w:ascii="XO Thames" w:hAnsi="XO Thames" w:eastAsiaTheme="minorEastAsia" w:cstheme="minorBidi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i/>
      <w:color w:val="000000"/>
      <w:spacing w:val="0"/>
      <w:sz w:val="24"/>
    </w:rPr>
  </w:style>
  <w:style w:type="paragraph" w:customStyle="1" w:styleId="21">
    <w:name w:val="Endnote"/>
    <w:link w:val="22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2">
    <w:name w:val="Endnote1"/>
    <w:link w:val="21"/>
    <w:qFormat/>
    <w:uiPriority w:val="0"/>
    <w:rPr>
      <w:rFonts w:ascii="XO Thames" w:hAnsi="XO Thames"/>
      <w:sz w:val="22"/>
    </w:rPr>
  </w:style>
  <w:style w:type="paragraph" w:customStyle="1" w:styleId="23">
    <w:name w:val="Footnote"/>
    <w:link w:val="24"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4">
    <w:name w:val="Footnote1"/>
    <w:link w:val="23"/>
    <w:qFormat/>
    <w:uiPriority w:val="0"/>
    <w:rPr>
      <w:rFonts w:ascii="XO Thames" w:hAnsi="XO Thames"/>
      <w:sz w:val="22"/>
    </w:rPr>
  </w:style>
  <w:style w:type="paragraph" w:customStyle="1" w:styleId="25">
    <w:name w:val="Header and Footer"/>
    <w:link w:val="26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color w:val="000000"/>
      <w:spacing w:val="0"/>
      <w:sz w:val="28"/>
    </w:rPr>
  </w:style>
  <w:style w:type="character" w:customStyle="1" w:styleId="26">
    <w:name w:val="Header and Footer1"/>
    <w:link w:val="25"/>
    <w:qFormat/>
    <w:uiPriority w:val="0"/>
    <w:rPr>
      <w:rFonts w:ascii="XO Thames" w:hAnsi="XO Thames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644</Words>
  <Characters>3482</Characters>
  <TotalTime>60</TotalTime>
  <ScaleCrop>false</ScaleCrop>
  <LinksUpToDate>false</LinksUpToDate>
  <CharactersWithSpaces>4105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2026-04-30T07:30:00Z</dcterms:created>
  <dc:creator>Ardor</dc:creator>
  <cp:lastModifiedBy>Дамба Куулар</cp:lastModifiedBy>
  <dcterms:modified xsi:type="dcterms:W3CDTF">2026-04-30T08:53:59Z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931740E591DE47CD991901566C1CA555_12</vt:lpwstr>
  </property>
</Properties>
</file>