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00000">
      <w:pPr>
        <w:jc w:val="center"/>
        <w:rPr>
          <w:sz w:val="60"/>
        </w:rPr>
      </w:pPr>
    </w:p>
    <w:p w14:paraId="02000000">
      <w:pPr>
        <w:jc w:val="center"/>
        <w:rPr>
          <w:sz w:val="60"/>
        </w:rPr>
      </w:pPr>
    </w:p>
    <w:p w14:paraId="03000000">
      <w:pPr>
        <w:jc w:val="center"/>
        <w:rPr>
          <w:sz w:val="60"/>
        </w:rPr>
      </w:pPr>
    </w:p>
    <w:p w14:paraId="04000000">
      <w:pPr>
        <w:jc w:val="center"/>
        <w:rPr>
          <w:sz w:val="60"/>
        </w:rPr>
      </w:pPr>
    </w:p>
    <w:p w14:paraId="05000000">
      <w:pPr>
        <w:jc w:val="center"/>
        <w:rPr>
          <w:sz w:val="60"/>
        </w:rPr>
      </w:pPr>
    </w:p>
    <w:p w14:paraId="06000000">
      <w:pPr>
        <w:jc w:val="center"/>
        <w:rPr>
          <w:sz w:val="60"/>
        </w:rPr>
      </w:pPr>
    </w:p>
    <w:p w14:paraId="07000000">
      <w:pPr>
        <w:jc w:val="center"/>
        <w:rPr>
          <w:rFonts w:hint="default" w:ascii="Times New Roman" w:hAnsi="Times New Roman" w:cs="Times New Roman"/>
          <w:sz w:val="60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60"/>
          <w:highlight w:val="white"/>
        </w:rPr>
        <w:t>Реферат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60"/>
          <w:highlight w:val="white"/>
        </w:rPr>
        <w:t>на Тему: «Как работает память в компьютере»</w:t>
      </w:r>
    </w:p>
    <w:p w14:paraId="08000000">
      <w:pPr>
        <w:jc w:val="center"/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60"/>
          <w:highlight w:val="white"/>
        </w:rPr>
      </w:pPr>
    </w:p>
    <w:p w14:paraId="09000000">
      <w:pPr>
        <w:jc w:val="center"/>
        <w:rPr>
          <w:rFonts w:hint="default" w:ascii="Arial" w:hAnsi="Arial" w:cs="Arial"/>
          <w:sz w:val="60"/>
        </w:rPr>
      </w:pPr>
    </w:p>
    <w:p w14:paraId="0A000000">
      <w:pPr>
        <w:jc w:val="center"/>
        <w:rPr>
          <w:rFonts w:hint="default" w:ascii="Arial" w:hAnsi="Arial" w:cs="Arial"/>
          <w:sz w:val="60"/>
        </w:rPr>
      </w:pPr>
    </w:p>
    <w:p w14:paraId="0B000000">
      <w:pPr>
        <w:jc w:val="center"/>
        <w:rPr>
          <w:rFonts w:hint="default" w:ascii="Arial" w:hAnsi="Arial" w:cs="Arial"/>
          <w:b/>
          <w:i w:val="0"/>
          <w:caps w:val="0"/>
          <w:color w:val="000000"/>
          <w:spacing w:val="0"/>
          <w:sz w:val="60"/>
          <w:highlight w:val="white"/>
        </w:rPr>
      </w:pPr>
    </w:p>
    <w:p w14:paraId="0C000000">
      <w:pPr>
        <w:jc w:val="center"/>
        <w:rPr>
          <w:rFonts w:hint="default" w:ascii="Arial" w:hAnsi="Arial" w:cs="Arial"/>
          <w:sz w:val="60"/>
        </w:rPr>
      </w:pPr>
    </w:p>
    <w:p w14:paraId="0D000000">
      <w:pPr>
        <w:jc w:val="center"/>
        <w:rPr>
          <w:rFonts w:hint="default" w:ascii="Arial" w:hAnsi="Arial" w:cs="Arial"/>
          <w:b/>
          <w:i w:val="0"/>
          <w:caps w:val="0"/>
          <w:color w:val="000000"/>
          <w:spacing w:val="0"/>
          <w:sz w:val="60"/>
          <w:highlight w:val="white"/>
        </w:rPr>
      </w:pPr>
      <w:bookmarkStart w:id="0" w:name="_GoBack"/>
      <w:bookmarkEnd w:id="0"/>
    </w:p>
    <w:p w14:paraId="0E000000">
      <w:pPr>
        <w:jc w:val="center"/>
        <w:rPr>
          <w:rFonts w:hint="default" w:ascii="Arial" w:hAnsi="Arial" w:cs="Arial"/>
          <w:sz w:val="24"/>
        </w:rPr>
      </w:pPr>
    </w:p>
    <w:p w14:paraId="0F000000">
      <w:pPr>
        <w:jc w:val="center"/>
        <w:rPr>
          <w:rFonts w:hint="default" w:ascii="Arial" w:hAnsi="Arial" w:cs="Arial"/>
          <w:sz w:val="60"/>
        </w:rPr>
      </w:pPr>
    </w:p>
    <w:p w14:paraId="10000000">
      <w:pPr>
        <w:jc w:val="center"/>
        <w:rPr>
          <w:rFonts w:hint="default" w:ascii="Arial" w:hAnsi="Arial" w:cs="Arial"/>
          <w:sz w:val="32"/>
        </w:rPr>
      </w:pPr>
    </w:p>
    <w:p w14:paraId="11000000">
      <w:pPr>
        <w:jc w:val="center"/>
        <w:rPr>
          <w:rFonts w:hint="default" w:ascii="Arial" w:hAnsi="Arial" w:cs="Arial"/>
          <w:sz w:val="60"/>
        </w:rPr>
      </w:pPr>
    </w:p>
    <w:p w14:paraId="4930B0DD">
      <w:pPr>
        <w:jc w:val="both"/>
        <w:rPr>
          <w:rFonts w:hint="default" w:ascii="Arial" w:hAnsi="Arial" w:cs="Arial"/>
          <w:sz w:val="60"/>
        </w:rPr>
      </w:pPr>
    </w:p>
    <w:p w14:paraId="12000000">
      <w:pPr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Выполнил: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[Куулар Дамба-Доржу]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Группа: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[9251]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Дата сдачи: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[30.04.2026]</w:t>
      </w:r>
    </w:p>
    <w:p w14:paraId="356EE417">
      <w:pPr>
        <w:spacing w:before="300" w:after="120"/>
        <w:ind w:left="0" w:right="0" w:firstLine="0"/>
        <w:jc w:val="left"/>
        <w:rPr>
          <w:rFonts w:hint="default" w:ascii="Arial" w:hAnsi="Arial" w:cs="Arial"/>
          <w:b/>
          <w:caps w:val="0"/>
          <w:color w:val="000000"/>
          <w:spacing w:val="0"/>
          <w:sz w:val="28"/>
          <w:highlight w:val="white"/>
        </w:rPr>
      </w:pPr>
    </w:p>
    <w:p w14:paraId="14000000">
      <w:pPr>
        <w:spacing w:before="300" w:after="12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Введение</w:t>
      </w:r>
    </w:p>
    <w:p w14:paraId="15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Компьютер без памяти - как человек без памяти: он не помнит, что делал минуту назад, и не может работать с данными. Память компьютера - это место, где хранятся программы и информация, пока вы ими пользуетесь.</w:t>
      </w:r>
    </w:p>
    <w:p w14:paraId="16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В этом реферате мы просто и понятно разберём, какие виды памяти бывают и как они работают вместе, чтобы компьютер выполнял задачи быстро и без ошибок.</w:t>
      </w:r>
    </w:p>
    <w:p w14:paraId="17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</w:p>
    <w:p w14:paraId="18000000">
      <w:pPr>
        <w:spacing w:before="300" w:after="12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1. Какие бывают виды памяти</w:t>
      </w:r>
    </w:p>
    <w:p w14:paraId="19000000">
      <w:pPr>
        <w:spacing w:before="300" w:after="6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1.1. Оперативная память (ОЗУ / RAM)</w:t>
      </w:r>
    </w:p>
    <w:p w14:paraId="1A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Это «рабочая» память компьютера. Когда вы запускаете программу (например, браузер или игру), она загружается в ОЗУ. Компьютер быстро берёт оттуда данные и выполняет команды. Но если выключить питание, всё из ОЗУ пропадает.</w:t>
      </w:r>
    </w:p>
    <w:p w14:paraId="1B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Пример:</w:t>
      </w: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 представьте, что вы делаете домашнее задание. Вы раскладываете учебники, тетради и ручки на столе - это как ОЗУ. Когда закончили - убрали всё со стола.</w:t>
      </w:r>
    </w:p>
    <w:p w14:paraId="1C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</w:p>
    <w:p w14:paraId="1D000000">
      <w:pPr>
        <w:spacing w:before="300" w:after="6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1.2. Постоянная память (ПЗУ / ROM)</w:t>
      </w:r>
    </w:p>
    <w:p w14:paraId="1E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Здесь хранится самая важная информация, которая не должна пропадать. Например, базовые команды для включения компьютера. Эту память нельзя просто так изменить.</w:t>
      </w:r>
    </w:p>
    <w:p w14:paraId="1F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Пример:</w:t>
      </w: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 это как ваши базовые знания - умножения или алфавит. Они всегда с вами и не меняются.</w:t>
      </w:r>
    </w:p>
    <w:p w14:paraId="20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</w:p>
    <w:p w14:paraId="21000000">
      <w:pPr>
        <w:spacing w:before="300" w:after="6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1.3. Кэш‑память</w:t>
      </w:r>
    </w:p>
    <w:p w14:paraId="22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Очень быстрая, но маленькая память внутри процессора. Она хранит самые частые команды, чтобы процессор не ходил за ними в медленную ОЗУ.</w:t>
      </w:r>
    </w:p>
    <w:p w14:paraId="23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Пример:</w:t>
      </w: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 если вы часто пользуетесь словарём, вы можете выписать самые нужные слова на листок и положить его рядом - это и есть кэш.</w:t>
      </w:r>
    </w:p>
    <w:p w14:paraId="24000000">
      <w:pPr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</w:p>
    <w:p w14:paraId="25000000">
      <w:pPr>
        <w:spacing w:before="300" w:after="6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1.4. Внешняя память (жёсткий диск, SSD, флешка)</w:t>
      </w:r>
    </w:p>
    <w:p w14:paraId="26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Это хранилище для всего: ваши фото, видео, программы. Она большая и не теряет данные при выключении. Работает медленнее ОЗУ, но зато всё сохраняет надолго.</w:t>
      </w:r>
    </w:p>
    <w:p w14:paraId="27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Пример</w:t>
      </w:r>
      <w:r>
        <w:rPr>
          <w:rFonts w:hint="default" w:ascii="Times New Roman" w:hAnsi="Times New Roman" w:cs="Times New Roman"/>
          <w:b w:val="0"/>
          <w:i/>
          <w:caps w:val="0"/>
          <w:color w:val="000000"/>
          <w:spacing w:val="0"/>
          <w:sz w:val="28"/>
          <w:szCs w:val="28"/>
          <w:highlight w:val="white"/>
        </w:rPr>
        <w:t>:</w:t>
      </w: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 шкаф или книжная полка, где всё лежит до тех пор, пока вы не решите это взять.</w:t>
      </w:r>
    </w:p>
    <w:p w14:paraId="28000000">
      <w:pPr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</w:p>
    <w:p w14:paraId="29000000">
      <w:pPr>
        <w:spacing w:before="300" w:after="6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1.5. Видеопамять (VRAM)</w:t>
      </w:r>
    </w:p>
    <w:p w14:paraId="2A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Специальная память на видеокарте. Хранит картинки и видео, чтобы они быстро показывались на экране.</w:t>
      </w:r>
    </w:p>
    <w:p w14:paraId="2B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Пример</w:t>
      </w:r>
      <w:r>
        <w:rPr>
          <w:rFonts w:hint="default" w:ascii="Times New Roman" w:hAnsi="Times New Roman" w:cs="Times New Roman"/>
          <w:b w:val="0"/>
          <w:i/>
          <w:caps w:val="0"/>
          <w:color w:val="000000"/>
          <w:spacing w:val="0"/>
          <w:sz w:val="28"/>
          <w:szCs w:val="28"/>
          <w:highlight w:val="white"/>
        </w:rPr>
        <w:t>:</w:t>
      </w: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 художник рисует картину и кладёт её на мольберт - это VRAM. Пока картина на мольберте, её легко дорисовать или показать другим.</w:t>
      </w:r>
    </w:p>
    <w:p w14:paraId="2C000000">
      <w:pPr>
        <w:spacing w:before="300" w:after="6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1.6. CMOS‑память</w:t>
      </w:r>
    </w:p>
    <w:p w14:paraId="2D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Крошечная память с батарейкой, которая помнит настройки компьютера (время, дату, порядок загрузки).</w:t>
      </w:r>
    </w:p>
    <w:p w14:paraId="30000000">
      <w:pPr>
        <w:spacing w:before="300" w:after="12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2. Как компьютер находит нужную информацию</w:t>
      </w:r>
    </w:p>
    <w:p w14:paraId="1F5DCB43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</w:p>
    <w:p w14:paraId="31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У каждой «ячейки» памяти есть свой номер -</w:t>
      </w: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адрес</w:t>
      </w: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. Процессор говорит: «Дай мне данные из ячейки № 1234», и память их отдаёт. Чем ближе память к процессору (кэш, ОЗУ), тем быстрее доступ. Чем дальше (жёсткий диск), тем медленнее.</w:t>
      </w:r>
    </w:p>
    <w:p w14:paraId="32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280" w:firstLineChars="100"/>
        <w:jc w:val="both"/>
        <w:textAlignment w:val="auto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</w:p>
    <w:p w14:paraId="33000000">
      <w:pPr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</w:p>
    <w:p w14:paraId="34000000">
      <w:pPr>
        <w:spacing w:before="300" w:after="12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3. Как память помогает компьютеру работать быстрее</w:t>
      </w:r>
    </w:p>
    <w:p w14:paraId="0A9AC542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</w:p>
    <w:p w14:paraId="35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  <w:t>Компьютер не просто хранит данные — он хитро ими управляет:</w:t>
      </w:r>
    </w:p>
    <w:p w14:paraId="36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Загружает заранее: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если вы открыли папку с фото, компьютер может заранее подгрузить следующие фото в ОЗУ — чтобы они открылись быстрее.</w:t>
      </w:r>
    </w:p>
    <w:p w14:paraId="37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Использует кэш: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часто используемые команды лежат в сверхбыстрой кэш‑памяти.</w:t>
      </w:r>
    </w:p>
    <w:p w14:paraId="38000000">
      <w:pPr>
        <w:spacing w:before="120" w:after="120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Перемещает редко используемые данные: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если у вас открыто 10 вкладок в браузере и не хватает ОЗУ, компьютер временно «убирает» часть данных на жёсткий диск (это называется </w:t>
      </w:r>
      <w:r>
        <w:rPr>
          <w:rFonts w:hint="default" w:ascii="Times New Roman" w:hAnsi="Times New Roman" w:cs="Times New Roman"/>
          <w:b/>
          <w:i w:val="0"/>
          <w:caps w:val="0"/>
          <w:color w:val="000000"/>
          <w:spacing w:val="0"/>
          <w:sz w:val="28"/>
          <w:szCs w:val="28"/>
          <w:highlight w:val="white"/>
        </w:rPr>
        <w:t>виртуальная память</w:t>
      </w:r>
      <w:r>
        <w:rPr>
          <w:rFonts w:hint="default" w:ascii="Times New Roman" w:hAnsi="Times New Roman" w:cs="Times New Roman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).</w:t>
      </w:r>
    </w:p>
    <w:p w14:paraId="40000000">
      <w:pPr>
        <w:jc w:val="both"/>
        <w:rPr>
          <w:rFonts w:hint="default" w:ascii="Times New Roman" w:hAnsi="Times New Roman" w:cs="Times New Roman"/>
          <w:b w:val="0"/>
          <w:caps w:val="0"/>
          <w:color w:val="000000"/>
          <w:spacing w:val="0"/>
          <w:sz w:val="28"/>
          <w:szCs w:val="28"/>
          <w:highlight w:val="white"/>
        </w:rPr>
      </w:pPr>
    </w:p>
    <w:p w14:paraId="41000000">
      <w:pPr>
        <w:spacing w:before="300" w:after="120"/>
        <w:ind w:left="0" w:right="0" w:firstLine="0"/>
        <w:jc w:val="both"/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Times New Roman" w:hAnsi="Times New Roman" w:cs="Times New Roman"/>
          <w:b/>
          <w:caps w:val="0"/>
          <w:color w:val="000000"/>
          <w:spacing w:val="0"/>
          <w:sz w:val="28"/>
          <w:szCs w:val="28"/>
          <w:highlight w:val="white"/>
        </w:rPr>
        <w:t>Заключение</w:t>
      </w:r>
    </w:p>
    <w:p w14:paraId="2ED66A39">
      <w:pPr>
        <w:spacing w:before="120" w:after="120"/>
        <w:ind w:left="0" w:right="0" w:firstLine="0"/>
        <w:jc w:val="both"/>
        <w:rPr>
          <w:rFonts w:hint="default" w:ascii="Arial" w:hAnsi="Arial" w:cs="Arial"/>
          <w:b w:val="0"/>
          <w:caps w:val="0"/>
          <w:color w:val="000000"/>
          <w:spacing w:val="0"/>
          <w:sz w:val="28"/>
          <w:szCs w:val="28"/>
          <w:highlight w:val="white"/>
        </w:rPr>
      </w:pPr>
    </w:p>
    <w:p w14:paraId="42000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/>
        <w:ind w:left="0" w:right="0" w:firstLine="280" w:firstLineChars="100"/>
        <w:jc w:val="both"/>
        <w:textAlignment w:val="auto"/>
        <w:rPr>
          <w:rFonts w:hint="default" w:ascii="Arial" w:hAnsi="Arial" w:cs="Arial"/>
          <w:b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Arial" w:hAnsi="Arial" w:cs="Arial"/>
          <w:b w:val="0"/>
          <w:caps w:val="0"/>
          <w:color w:val="000000"/>
          <w:spacing w:val="0"/>
          <w:sz w:val="28"/>
          <w:szCs w:val="28"/>
          <w:highlight w:val="white"/>
        </w:rPr>
        <w:t>Память компьютера</w:t>
      </w:r>
      <w:r>
        <w:rPr>
          <w:rFonts w:hint="default" w:ascii="Arial" w:hAnsi="Arial" w:cs="Arial"/>
          <w:b w:val="0"/>
          <w:caps w:val="0"/>
          <w:color w:val="000000"/>
          <w:spacing w:val="0"/>
          <w:sz w:val="28"/>
          <w:szCs w:val="28"/>
          <w:highlight w:val="white"/>
          <w:lang w:val="ru-RU"/>
        </w:rPr>
        <w:t xml:space="preserve"> -</w:t>
      </w:r>
      <w:r>
        <w:rPr>
          <w:rFonts w:hint="default" w:ascii="Arial" w:hAnsi="Arial" w:cs="Arial"/>
          <w:b w:val="0"/>
          <w:caps w:val="0"/>
          <w:color w:val="000000"/>
          <w:spacing w:val="0"/>
          <w:sz w:val="28"/>
          <w:szCs w:val="28"/>
          <w:highlight w:val="white"/>
        </w:rPr>
        <w:t> это целая система: от крошечного и сверхбыстрого кэша до огромного жёсткого диска. Каждый вид памяти выполняет свою задачу:</w:t>
      </w:r>
    </w:p>
    <w:p w14:paraId="43000000">
      <w:pPr>
        <w:spacing w:before="120" w:after="120"/>
        <w:ind w:left="0" w:right="0" w:firstLine="0"/>
        <w:jc w:val="both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szCs w:val="28"/>
          <w:highlight w:val="white"/>
        </w:rPr>
        <w:t>ОЗУ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быстро даёт данные процессору.</w:t>
      </w:r>
    </w:p>
    <w:p w14:paraId="44000000">
      <w:pPr>
        <w:spacing w:before="120" w:after="120"/>
        <w:ind w:left="0" w:right="0" w:firstLine="0"/>
        <w:jc w:val="both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szCs w:val="28"/>
          <w:highlight w:val="white"/>
        </w:rPr>
        <w:t>Кэш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ускоряет самые частые операции.</w:t>
      </w:r>
    </w:p>
    <w:p w14:paraId="45000000">
      <w:pPr>
        <w:spacing w:before="120" w:after="120"/>
        <w:ind w:left="0" w:right="0" w:firstLine="0"/>
        <w:jc w:val="both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szCs w:val="28"/>
          <w:highlight w:val="white"/>
        </w:rPr>
        <w:t>Внешняя память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хранит всё надолго.</w:t>
      </w:r>
    </w:p>
    <w:p w14:paraId="46000000">
      <w:pPr>
        <w:spacing w:before="120" w:after="120"/>
        <w:ind w:left="0" w:right="0" w:firstLine="0"/>
        <w:jc w:val="both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szCs w:val="28"/>
          <w:highlight w:val="white"/>
        </w:rPr>
        <w:t>CMOS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помнит настройки.</w:t>
      </w:r>
    </w:p>
    <w:p w14:paraId="47000000">
      <w:pPr>
        <w:spacing w:before="120" w:after="120"/>
        <w:ind w:left="0" w:right="0" w:firstLine="0"/>
        <w:jc w:val="both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8"/>
          <w:szCs w:val="28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8"/>
          <w:szCs w:val="28"/>
          <w:highlight w:val="white"/>
        </w:rPr>
        <w:t>VRAM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8"/>
          <w:szCs w:val="28"/>
          <w:highlight w:val="white"/>
        </w:rPr>
        <w:t> — рисует картинку на экране.</w:t>
      </w:r>
    </w:p>
    <w:p w14:paraId="48000000">
      <w:pPr>
        <w:spacing w:before="120" w:after="120"/>
        <w:ind w:left="0" w:right="0" w:firstLine="0"/>
        <w:jc w:val="both"/>
        <w:rPr>
          <w:rFonts w:hint="default" w:ascii="Arial" w:hAnsi="Arial" w:cs="Arial"/>
          <w:b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caps w:val="0"/>
          <w:color w:val="000000"/>
          <w:spacing w:val="0"/>
          <w:sz w:val="28"/>
          <w:szCs w:val="28"/>
          <w:highlight w:val="white"/>
        </w:rPr>
        <w:t>Благодаря их совместной работе компьютер запускается, быстро открывает программы и не теряет ваши файлы. Чем лучше организована память, тем быстрее и удобнее работать за компьютером.</w:t>
      </w:r>
    </w:p>
    <w:p w14:paraId="49000000">
      <w:pPr>
        <w:jc w:val="left"/>
        <w:rPr>
          <w:rFonts w:ascii="MS&quot;" w:hAnsi="MS&quot;"/>
          <w:b w:val="0"/>
          <w:i w:val="0"/>
          <w:caps w:val="0"/>
          <w:color w:val="000000"/>
          <w:spacing w:val="0"/>
          <w:sz w:val="24"/>
          <w:highlight w:val="white"/>
        </w:rPr>
      </w:pPr>
    </w:p>
    <w:sectPr>
      <w:pgSz w:w="11906" w:h="16838"/>
      <w:pgMar w:top="1134" w:right="737" w:bottom="1134" w:left="1304" w:header="720" w:footer="720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MS&quot;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1D932CB"/>
    <w:rsid w:val="09B95A7A"/>
    <w:rsid w:val="0A2779CA"/>
    <w:rsid w:val="34FF4332"/>
    <w:rsid w:val="542019FD"/>
    <w:rsid w:val="55A33A03"/>
    <w:rsid w:val="56F42740"/>
    <w:rsid w:val="66CA3C7A"/>
    <w:rsid w:val="6F2446EA"/>
    <w:rsid w:val="7BE9291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99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</w:latentStyles>
  <w:style w:type="paragraph" w:default="1" w:styleId="1">
    <w:name w:val="Normal"/>
    <w:qFormat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2">
    <w:name w:val="heading 1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0"/>
    </w:pPr>
    <w:rPr>
      <w:rFonts w:ascii="XO Thames" w:hAnsi="XO Thames" w:eastAsiaTheme="minorEastAsia" w:cstheme="minorBidi"/>
      <w:b/>
      <w:color w:val="000000"/>
      <w:spacing w:val="0"/>
      <w:sz w:val="32"/>
    </w:rPr>
  </w:style>
  <w:style w:type="paragraph" w:styleId="3">
    <w:name w:val="heading 2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1"/>
    </w:pPr>
    <w:rPr>
      <w:rFonts w:ascii="XO Thames" w:hAnsi="XO Thames" w:eastAsiaTheme="minorEastAsia" w:cstheme="minorBidi"/>
      <w:b/>
      <w:color w:val="000000"/>
      <w:spacing w:val="0"/>
      <w:sz w:val="28"/>
    </w:rPr>
  </w:style>
  <w:style w:type="paragraph" w:styleId="4">
    <w:name w:val="heading 3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2"/>
    </w:pPr>
    <w:rPr>
      <w:rFonts w:ascii="XO Thames" w:hAnsi="XO Thames" w:eastAsiaTheme="minorEastAsia" w:cstheme="minorBidi"/>
      <w:b/>
      <w:color w:val="000000"/>
      <w:spacing w:val="0"/>
      <w:sz w:val="26"/>
    </w:rPr>
  </w:style>
  <w:style w:type="paragraph" w:styleId="5">
    <w:name w:val="heading 4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3"/>
    </w:pPr>
    <w:rPr>
      <w:rFonts w:ascii="XO Thames" w:hAnsi="XO Thames" w:eastAsiaTheme="minorEastAsia" w:cstheme="minorBidi"/>
      <w:b/>
      <w:color w:val="000000"/>
      <w:spacing w:val="0"/>
      <w:sz w:val="24"/>
    </w:rPr>
  </w:style>
  <w:style w:type="paragraph" w:styleId="6">
    <w:name w:val="heading 5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4"/>
    </w:pPr>
    <w:rPr>
      <w:rFonts w:ascii="XO Thames" w:hAnsi="XO Thames" w:eastAsiaTheme="minorEastAsia" w:cstheme="minorBidi"/>
      <w:b/>
      <w:color w:val="000000"/>
      <w:spacing w:val="0"/>
      <w:sz w:val="22"/>
    </w:rPr>
  </w:style>
  <w:style w:type="character" w:default="1" w:styleId="7">
    <w:name w:val="Default Paragraph Font"/>
    <w:semiHidden/>
    <w:unhideWhenUsed/>
    <w:qFormat/>
    <w:uiPriority w:val="99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qFormat/>
    <w:uiPriority w:val="0"/>
    <w:rPr>
      <w:color w:val="0000FF"/>
      <w:u w:val="single"/>
    </w:rPr>
  </w:style>
  <w:style w:type="paragraph" w:styleId="10">
    <w:name w:val="toc 8"/>
    <w:next w:val="1"/>
    <w:qFormat/>
    <w:uiPriority w:val="39"/>
    <w:pPr>
      <w:widowControl/>
      <w:spacing w:before="0" w:after="0" w:line="240" w:lineRule="auto"/>
      <w:ind w:left="14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1">
    <w:name w:val="toc 9"/>
    <w:next w:val="1"/>
    <w:qFormat/>
    <w:uiPriority w:val="39"/>
    <w:pPr>
      <w:widowControl/>
      <w:spacing w:before="0" w:after="0" w:line="240" w:lineRule="auto"/>
      <w:ind w:left="16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2">
    <w:name w:val="toc 7"/>
    <w:next w:val="1"/>
    <w:qFormat/>
    <w:uiPriority w:val="39"/>
    <w:pPr>
      <w:widowControl/>
      <w:spacing w:before="0" w:after="0" w:line="240" w:lineRule="auto"/>
      <w:ind w:left="12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3">
    <w:name w:val="toc 1"/>
    <w:next w:val="1"/>
    <w:qFormat/>
    <w:uiPriority w:val="39"/>
    <w:pPr>
      <w:widowControl/>
      <w:spacing w:before="0" w:after="0" w:line="240" w:lineRule="auto"/>
      <w:ind w:left="0" w:right="0" w:firstLine="0"/>
      <w:jc w:val="left"/>
    </w:pPr>
    <w:rPr>
      <w:rFonts w:ascii="XO Thames" w:hAnsi="XO Thames" w:eastAsiaTheme="minorEastAsia" w:cstheme="minorBidi"/>
      <w:b/>
      <w:color w:val="000000"/>
      <w:spacing w:val="0"/>
      <w:sz w:val="28"/>
    </w:rPr>
  </w:style>
  <w:style w:type="paragraph" w:styleId="14">
    <w:name w:val="toc 6"/>
    <w:next w:val="1"/>
    <w:qFormat/>
    <w:uiPriority w:val="39"/>
    <w:pPr>
      <w:widowControl/>
      <w:spacing w:before="0" w:after="0" w:line="240" w:lineRule="auto"/>
      <w:ind w:left="10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5">
    <w:name w:val="toc 3"/>
    <w:next w:val="1"/>
    <w:qFormat/>
    <w:uiPriority w:val="39"/>
    <w:pPr>
      <w:widowControl/>
      <w:spacing w:before="0" w:after="0" w:line="240" w:lineRule="auto"/>
      <w:ind w:left="4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6">
    <w:name w:val="toc 2"/>
    <w:next w:val="1"/>
    <w:qFormat/>
    <w:uiPriority w:val="39"/>
    <w:pPr>
      <w:widowControl/>
      <w:spacing w:before="0" w:after="0" w:line="240" w:lineRule="auto"/>
      <w:ind w:left="2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7">
    <w:name w:val="toc 4"/>
    <w:next w:val="1"/>
    <w:qFormat/>
    <w:uiPriority w:val="39"/>
    <w:pPr>
      <w:widowControl/>
      <w:spacing w:before="0" w:after="0" w:line="240" w:lineRule="auto"/>
      <w:ind w:left="6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8">
    <w:name w:val="toc 5"/>
    <w:next w:val="1"/>
    <w:qFormat/>
    <w:uiPriority w:val="39"/>
    <w:pPr>
      <w:widowControl/>
      <w:spacing w:before="0" w:after="0" w:line="240" w:lineRule="auto"/>
      <w:ind w:left="800" w:right="0" w:firstLine="0"/>
      <w:jc w:val="left"/>
    </w:pPr>
    <w:rPr>
      <w:rFonts w:ascii="XO Thames" w:hAnsi="XO Thames" w:eastAsiaTheme="minorEastAsia" w:cstheme="minorBidi"/>
      <w:color w:val="000000"/>
      <w:spacing w:val="0"/>
      <w:sz w:val="28"/>
    </w:rPr>
  </w:style>
  <w:style w:type="paragraph" w:styleId="19">
    <w:name w:val="Title"/>
    <w:next w:val="1"/>
    <w:qFormat/>
    <w:uiPriority w:val="10"/>
    <w:pPr>
      <w:widowControl/>
      <w:spacing w:before="567" w:after="567" w:line="240" w:lineRule="auto"/>
      <w:ind w:left="0" w:right="0" w:firstLine="0"/>
      <w:jc w:val="center"/>
    </w:pPr>
    <w:rPr>
      <w:rFonts w:ascii="XO Thames" w:hAnsi="XO Thames" w:eastAsiaTheme="minorEastAsia" w:cstheme="minorBidi"/>
      <w:b/>
      <w:caps/>
      <w:color w:val="000000"/>
      <w:spacing w:val="0"/>
      <w:sz w:val="40"/>
    </w:rPr>
  </w:style>
  <w:style w:type="paragraph" w:styleId="20">
    <w:name w:val="Subtitle"/>
    <w:next w:val="1"/>
    <w:qFormat/>
    <w:uiPriority w:val="11"/>
    <w:pPr>
      <w:widowControl/>
      <w:spacing w:before="0" w:after="0" w:line="240" w:lineRule="auto"/>
      <w:ind w:left="0" w:right="0" w:firstLine="0"/>
      <w:jc w:val="both"/>
    </w:pPr>
    <w:rPr>
      <w:rFonts w:ascii="XO Thames" w:hAnsi="XO Thames" w:eastAsiaTheme="minorEastAsia" w:cstheme="minorBidi"/>
      <w:i/>
      <w:color w:val="000000"/>
      <w:spacing w:val="0"/>
      <w:sz w:val="24"/>
    </w:rPr>
  </w:style>
  <w:style w:type="paragraph" w:customStyle="1" w:styleId="21">
    <w:name w:val="Endnote"/>
    <w:link w:val="22"/>
    <w:qFormat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 w:eastAsiaTheme="minorEastAsia" w:cstheme="minorBidi"/>
      <w:color w:val="000000"/>
      <w:spacing w:val="0"/>
      <w:sz w:val="22"/>
    </w:rPr>
  </w:style>
  <w:style w:type="character" w:customStyle="1" w:styleId="22">
    <w:name w:val="Endnote1"/>
    <w:link w:val="21"/>
    <w:qFormat/>
    <w:uiPriority w:val="0"/>
    <w:rPr>
      <w:rFonts w:ascii="XO Thames" w:hAnsi="XO Thames"/>
      <w:sz w:val="22"/>
    </w:rPr>
  </w:style>
  <w:style w:type="paragraph" w:customStyle="1" w:styleId="23">
    <w:name w:val="Footnote"/>
    <w:link w:val="24"/>
    <w:qFormat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 w:eastAsiaTheme="minorEastAsia" w:cstheme="minorBidi"/>
      <w:color w:val="000000"/>
      <w:spacing w:val="0"/>
      <w:sz w:val="22"/>
    </w:rPr>
  </w:style>
  <w:style w:type="character" w:customStyle="1" w:styleId="24">
    <w:name w:val="Footnote1"/>
    <w:link w:val="23"/>
    <w:qFormat/>
    <w:uiPriority w:val="0"/>
    <w:rPr>
      <w:rFonts w:ascii="XO Thames" w:hAnsi="XO Thames"/>
      <w:sz w:val="22"/>
    </w:rPr>
  </w:style>
  <w:style w:type="paragraph" w:customStyle="1" w:styleId="25">
    <w:name w:val="Header and Footer"/>
    <w:link w:val="26"/>
    <w:qFormat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 w:eastAsiaTheme="minorEastAsia" w:cstheme="minorBidi"/>
      <w:color w:val="000000"/>
      <w:spacing w:val="0"/>
      <w:sz w:val="28"/>
    </w:rPr>
  </w:style>
  <w:style w:type="character" w:customStyle="1" w:styleId="26">
    <w:name w:val="Header and Footer1"/>
    <w:link w:val="25"/>
    <w:qFormat/>
    <w:uiPriority w:val="0"/>
    <w:rPr>
      <w:rFonts w:ascii="XO Thames" w:hAnsi="XO Thames"/>
      <w:sz w:val="2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530</Words>
  <Characters>2944</Characters>
  <TotalTime>63</TotalTime>
  <ScaleCrop>false</ScaleCrop>
  <LinksUpToDate>false</LinksUpToDate>
  <CharactersWithSpaces>3433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2026-04-30T07:30:00Z</dcterms:created>
  <dc:creator>Ardor</dc:creator>
  <cp:lastModifiedBy>Дамба Куулар</cp:lastModifiedBy>
  <dcterms:modified xsi:type="dcterms:W3CDTF">2026-04-30T10:44:02Z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eyJoZGlkIjoiOTRlZjFiYzVkYTVmZmNmNmRiY2IxNjE2NWQwZDFjNjAiLCJ1c2VySWQiOiI4NDIyNjU0NTcyNDYifQ==</vt:lpwstr>
  </property>
  <property fmtid="{D5CDD505-2E9C-101B-9397-08002B2CF9AE}" pid="3" name="KSOProductBuildVer">
    <vt:lpwstr>1049-12.1.0.25862</vt:lpwstr>
  </property>
  <property fmtid="{D5CDD505-2E9C-101B-9397-08002B2CF9AE}" pid="4" name="ICV">
    <vt:lpwstr>931740E591DE47CD991901566C1CA555_12</vt:lpwstr>
  </property>
</Properties>
</file>