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25" w:rsidRDefault="00AB0264" w:rsidP="00CD70FE">
      <w:pPr>
        <w:pStyle w:val="Title"/>
      </w:pPr>
      <w:bookmarkStart w:id="0" w:name="_GoBack"/>
      <w:bookmarkEnd w:id="0"/>
      <w:r>
        <w:t>Aeroqual</w:t>
      </w:r>
      <w:r w:rsidR="00CD70FE">
        <w:t xml:space="preserve"> </w:t>
      </w:r>
      <w:r>
        <w:t xml:space="preserve">Cloud/Connect </w:t>
      </w:r>
      <w:r w:rsidR="00CD70FE">
        <w:t>API</w:t>
      </w:r>
    </w:p>
    <w:p w:rsidR="00E84EC6" w:rsidRDefault="00AB0264" w:rsidP="00E84EC6">
      <w:pPr>
        <w:pStyle w:val="Heading1"/>
      </w:pPr>
      <w:r>
        <w:t>Aeroqual Cloud</w:t>
      </w:r>
      <w:r w:rsidR="00B42626">
        <w:t xml:space="preserve"> Server</w:t>
      </w:r>
    </w:p>
    <w:p w:rsidR="00E84EC6" w:rsidRDefault="00F64F03" w:rsidP="00B42626">
      <w:pPr>
        <w:spacing w:after="0"/>
      </w:pPr>
      <w:hyperlink r:id="rId5" w:history="1">
        <w:r w:rsidR="00E4049E" w:rsidRPr="00104265">
          <w:rPr>
            <w:rStyle w:val="Hyperlink"/>
          </w:rPr>
          <w:t>https://cloud.aeroqual.com</w:t>
        </w:r>
      </w:hyperlink>
    </w:p>
    <w:p w:rsidR="00CF7D9A" w:rsidRDefault="00CF7D9A" w:rsidP="00CF7D9A">
      <w:pPr>
        <w:pStyle w:val="Heading1"/>
      </w:pPr>
      <w:r>
        <w:t>Aeroqual Connect</w:t>
      </w:r>
    </w:p>
    <w:p w:rsidR="00CF7D9A" w:rsidRDefault="00CF7D9A" w:rsidP="00CF7D9A">
      <w:pPr>
        <w:spacing w:after="0"/>
      </w:pPr>
      <w:r w:rsidRPr="00CF7D9A">
        <w:t>http://{IP</w:t>
      </w:r>
      <w:r>
        <w:t xml:space="preserve"> address of instrument}</w:t>
      </w:r>
    </w:p>
    <w:p w:rsidR="00CD70FE" w:rsidRDefault="00E84EC6" w:rsidP="00CD70FE">
      <w:pPr>
        <w:pStyle w:val="Heading1"/>
      </w:pPr>
      <w:r>
        <w:t>Process</w:t>
      </w:r>
    </w:p>
    <w:p w:rsidR="00CD70FE" w:rsidRDefault="00CD70FE" w:rsidP="00E84EC6">
      <w:pPr>
        <w:pStyle w:val="ListParagraph"/>
        <w:numPr>
          <w:ilvl w:val="0"/>
          <w:numId w:val="1"/>
        </w:numPr>
        <w:ind w:left="360"/>
      </w:pPr>
      <w:r>
        <w:t>Log in (</w:t>
      </w:r>
      <w:r w:rsidR="001836D3" w:rsidRPr="00D02373">
        <w:rPr>
          <w:color w:val="0070C0"/>
        </w:rPr>
        <w:t xml:space="preserve">POST </w:t>
      </w:r>
      <w:r w:rsidR="00AB0264">
        <w:rPr>
          <w:color w:val="0070C0"/>
        </w:rPr>
        <w:t>/</w:t>
      </w:r>
      <w:proofErr w:type="spellStart"/>
      <w:r w:rsidR="00AB0264">
        <w:rPr>
          <w:color w:val="0070C0"/>
        </w:rPr>
        <w:t>api</w:t>
      </w:r>
      <w:proofErr w:type="spellEnd"/>
      <w:r w:rsidR="00AB0264">
        <w:rPr>
          <w:color w:val="0070C0"/>
        </w:rPr>
        <w:t>/a</w:t>
      </w:r>
      <w:r w:rsidRPr="00D02373">
        <w:rPr>
          <w:color w:val="0070C0"/>
        </w:rPr>
        <w:t>ccount</w:t>
      </w:r>
      <w:r w:rsidR="00AB0264">
        <w:rPr>
          <w:color w:val="0070C0"/>
        </w:rPr>
        <w:t>/login</w:t>
      </w:r>
      <w:r>
        <w:t>) and get authentication token in cookie</w:t>
      </w:r>
    </w:p>
    <w:p w:rsidR="00CD70FE" w:rsidRDefault="00AB0264" w:rsidP="00E84EC6">
      <w:pPr>
        <w:pStyle w:val="ListParagraph"/>
        <w:numPr>
          <w:ilvl w:val="0"/>
          <w:numId w:val="1"/>
        </w:numPr>
        <w:ind w:left="360"/>
      </w:pPr>
      <w:r>
        <w:t>If required f</w:t>
      </w:r>
      <w:r w:rsidR="00CD70FE">
        <w:t xml:space="preserve">etch </w:t>
      </w:r>
      <w:r>
        <w:t>list of accessible instrument serial numbers</w:t>
      </w:r>
      <w:r w:rsidR="00CD70FE">
        <w:t xml:space="preserve"> (</w:t>
      </w:r>
      <w:r w:rsidR="001836D3" w:rsidRPr="00D02373">
        <w:rPr>
          <w:color w:val="0070C0"/>
        </w:rPr>
        <w:t xml:space="preserve">GET </w:t>
      </w:r>
      <w:r w:rsidR="00CD70FE" w:rsidRPr="00D02373">
        <w:rPr>
          <w:color w:val="0070C0"/>
        </w:rPr>
        <w:t>/</w:t>
      </w:r>
      <w:proofErr w:type="spellStart"/>
      <w:r w:rsidR="00CD70FE" w:rsidRPr="00D02373">
        <w:rPr>
          <w:color w:val="0070C0"/>
        </w:rPr>
        <w:t>api</w:t>
      </w:r>
      <w:proofErr w:type="spellEnd"/>
      <w:r w:rsidR="00CD70FE" w:rsidRPr="00D02373">
        <w:rPr>
          <w:color w:val="0070C0"/>
        </w:rPr>
        <w:t>/</w:t>
      </w:r>
      <w:r>
        <w:rPr>
          <w:color w:val="0070C0"/>
        </w:rPr>
        <w:t>instrument</w:t>
      </w:r>
      <w:r w:rsidR="00CD70FE">
        <w:t>)</w:t>
      </w:r>
    </w:p>
    <w:p w:rsidR="009418F6" w:rsidRDefault="009418F6" w:rsidP="009418F6">
      <w:pPr>
        <w:pStyle w:val="ListParagraph"/>
        <w:numPr>
          <w:ilvl w:val="0"/>
          <w:numId w:val="1"/>
        </w:numPr>
        <w:ind w:left="360"/>
      </w:pPr>
      <w:r>
        <w:t>If required fetch details of instrument (</w:t>
      </w:r>
      <w:r w:rsidRPr="00D02373">
        <w:rPr>
          <w:color w:val="0070C0"/>
        </w:rPr>
        <w:t>GET /</w:t>
      </w:r>
      <w:proofErr w:type="spellStart"/>
      <w:r w:rsidRPr="00D02373">
        <w:rPr>
          <w:color w:val="0070C0"/>
        </w:rPr>
        <w:t>api</w:t>
      </w:r>
      <w:proofErr w:type="spellEnd"/>
      <w:r w:rsidRPr="00D02373">
        <w:rPr>
          <w:color w:val="0070C0"/>
        </w:rPr>
        <w:t>/</w:t>
      </w:r>
      <w:r>
        <w:rPr>
          <w:color w:val="0070C0"/>
        </w:rPr>
        <w:t>instrument</w:t>
      </w:r>
      <w:r w:rsidRPr="00D02373">
        <w:rPr>
          <w:color w:val="0070C0"/>
        </w:rPr>
        <w:t>/</w:t>
      </w:r>
      <w:r w:rsidRPr="00CD70FE">
        <w:rPr>
          <w:i/>
          <w:color w:val="70AD47" w:themeColor="accent6"/>
        </w:rPr>
        <w:t>serial</w:t>
      </w:r>
      <w:r>
        <w:t>)</w:t>
      </w:r>
    </w:p>
    <w:p w:rsidR="001836D3" w:rsidRDefault="00AB0264" w:rsidP="00E84EC6">
      <w:pPr>
        <w:pStyle w:val="ListParagraph"/>
        <w:numPr>
          <w:ilvl w:val="0"/>
          <w:numId w:val="1"/>
        </w:numPr>
        <w:ind w:left="360"/>
      </w:pPr>
      <w:r>
        <w:t xml:space="preserve">Download required data </w:t>
      </w:r>
      <w:r w:rsidR="001836D3">
        <w:t>(</w:t>
      </w:r>
      <w:r>
        <w:rPr>
          <w:color w:val="0070C0"/>
        </w:rPr>
        <w:t>GET</w:t>
      </w:r>
      <w:r w:rsidR="001836D3" w:rsidRPr="00D02373">
        <w:rPr>
          <w:color w:val="0070C0"/>
        </w:rPr>
        <w:t xml:space="preserve"> /</w:t>
      </w:r>
      <w:proofErr w:type="spellStart"/>
      <w:r w:rsidR="001836D3" w:rsidRPr="00D02373">
        <w:rPr>
          <w:color w:val="0070C0"/>
        </w:rPr>
        <w:t>api</w:t>
      </w:r>
      <w:proofErr w:type="spellEnd"/>
      <w:r w:rsidR="001836D3" w:rsidRPr="00D02373">
        <w:rPr>
          <w:color w:val="0070C0"/>
        </w:rPr>
        <w:t>/</w:t>
      </w:r>
      <w:r>
        <w:rPr>
          <w:color w:val="0070C0"/>
        </w:rPr>
        <w:t>data</w:t>
      </w:r>
      <w:r w:rsidR="001836D3" w:rsidRPr="00D02373">
        <w:rPr>
          <w:color w:val="0070C0"/>
        </w:rPr>
        <w:t>/</w:t>
      </w:r>
      <w:r w:rsidR="001836D3" w:rsidRPr="00CD70FE">
        <w:rPr>
          <w:i/>
          <w:color w:val="70AD47" w:themeColor="accent6"/>
        </w:rPr>
        <w:t>serial</w:t>
      </w:r>
      <w:r w:rsidR="001836D3">
        <w:t>)</w:t>
      </w:r>
    </w:p>
    <w:p w:rsidR="001836D3" w:rsidRPr="00CD70FE" w:rsidRDefault="00E84EC6" w:rsidP="00E84EC6">
      <w:pPr>
        <w:pStyle w:val="Heading1"/>
      </w:pPr>
      <w:r>
        <w:t>API</w:t>
      </w:r>
      <w:r w:rsidR="00AB0264">
        <w:t xml:space="preserve"> Reference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1836D3" w:rsidTr="00C075DE">
        <w:tc>
          <w:tcPr>
            <w:tcW w:w="9016" w:type="dxa"/>
            <w:gridSpan w:val="2"/>
            <w:shd w:val="clear" w:color="auto" w:fill="D9D9D9" w:themeFill="background1" w:themeFillShade="D9"/>
          </w:tcPr>
          <w:p w:rsidR="001836D3" w:rsidRPr="001836D3" w:rsidRDefault="001836D3" w:rsidP="00D02373">
            <w:pPr>
              <w:pStyle w:val="Heading2"/>
              <w:outlineLvl w:val="1"/>
            </w:pPr>
            <w:r w:rsidRPr="001836D3">
              <w:t>Log In</w:t>
            </w:r>
          </w:p>
        </w:tc>
      </w:tr>
      <w:tr w:rsidR="00CD70FE" w:rsidTr="00C075DE">
        <w:tc>
          <w:tcPr>
            <w:tcW w:w="1413" w:type="dxa"/>
          </w:tcPr>
          <w:p w:rsidR="00CD70FE" w:rsidRPr="00D02373" w:rsidRDefault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</w:t>
            </w:r>
          </w:p>
        </w:tc>
        <w:tc>
          <w:tcPr>
            <w:tcW w:w="7603" w:type="dxa"/>
          </w:tcPr>
          <w:p w:rsidR="00CD70FE" w:rsidRDefault="00CF7D9A">
            <w:r>
              <w:t>Log in</w:t>
            </w:r>
            <w:r w:rsidR="009418F6">
              <w:t xml:space="preserve"> to API</w:t>
            </w:r>
            <w:r>
              <w:t xml:space="preserve"> </w:t>
            </w:r>
            <w:r w:rsidR="00CE0E9F">
              <w:t>– must be performed before sending any other API request.</w:t>
            </w:r>
          </w:p>
          <w:p w:rsidR="00CE0E9F" w:rsidRDefault="00CE0E9F">
            <w:r>
              <w:t>On success, use the contents of the “Set-Cookie” header as the “Cookie” header for all subsequent API requests.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Method</w:t>
            </w:r>
          </w:p>
        </w:tc>
        <w:tc>
          <w:tcPr>
            <w:tcW w:w="7603" w:type="dxa"/>
          </w:tcPr>
          <w:p w:rsidR="00CE0E9F" w:rsidRDefault="00CE0E9F" w:rsidP="00CE0E9F">
            <w:r w:rsidRPr="00D02373">
              <w:rPr>
                <w:color w:val="0070C0"/>
              </w:rPr>
              <w:t>POST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URL</w:t>
            </w:r>
          </w:p>
        </w:tc>
        <w:tc>
          <w:tcPr>
            <w:tcW w:w="7603" w:type="dxa"/>
          </w:tcPr>
          <w:p w:rsidR="00CE0E9F" w:rsidRDefault="00CF7D9A" w:rsidP="00CE0E9F"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api</w:t>
            </w:r>
            <w:proofErr w:type="spellEnd"/>
            <w:r>
              <w:rPr>
                <w:color w:val="0070C0"/>
              </w:rPr>
              <w:t>/a</w:t>
            </w:r>
            <w:r w:rsidR="00CE0E9F" w:rsidRPr="00D02373">
              <w:rPr>
                <w:color w:val="0070C0"/>
              </w:rPr>
              <w:t>ccount</w:t>
            </w:r>
            <w:r>
              <w:rPr>
                <w:color w:val="0070C0"/>
              </w:rPr>
              <w:t>/login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Content-Type</w:t>
            </w:r>
          </w:p>
        </w:tc>
        <w:tc>
          <w:tcPr>
            <w:tcW w:w="7603" w:type="dxa"/>
          </w:tcPr>
          <w:p w:rsidR="00CE0E9F" w:rsidRPr="00D02373" w:rsidRDefault="00CE0E9F" w:rsidP="00CE0E9F">
            <w:pPr>
              <w:rPr>
                <w:color w:val="0070C0"/>
              </w:rPr>
            </w:pPr>
            <w:r>
              <w:t>Form (</w:t>
            </w:r>
            <w:r w:rsidRPr="00E84EC6">
              <w:t>application/x-www-form-urlencoded</w:t>
            </w:r>
            <w:r>
              <w:t>)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</w:p>
        </w:tc>
        <w:tc>
          <w:tcPr>
            <w:tcW w:w="7603" w:type="dxa"/>
          </w:tcPr>
          <w:p w:rsidR="00CE0E9F" w:rsidRDefault="00CF7D9A" w:rsidP="00CF7D9A">
            <w:proofErr w:type="spellStart"/>
            <w:r>
              <w:t>UserName</w:t>
            </w:r>
            <w:proofErr w:type="spellEnd"/>
            <w:r w:rsidR="00CE0E9F">
              <w:t>=</w:t>
            </w:r>
            <w:proofErr w:type="spellStart"/>
            <w:r w:rsidR="001A3855" w:rsidRPr="001A3855">
              <w:rPr>
                <w:i/>
                <w:color w:val="70AD47" w:themeColor="accent6"/>
              </w:rPr>
              <w:t>Username</w:t>
            </w:r>
            <w:r w:rsidR="00B42626">
              <w:t>&amp;Password</w:t>
            </w:r>
            <w:proofErr w:type="spellEnd"/>
            <w:r w:rsidR="00B42626">
              <w:t>=</w:t>
            </w:r>
            <w:r w:rsidR="001A3855" w:rsidRPr="001A3855">
              <w:rPr>
                <w:i/>
                <w:color w:val="70AD47" w:themeColor="accent6"/>
              </w:rPr>
              <w:t>Password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Response Code</w:t>
            </w:r>
          </w:p>
        </w:tc>
        <w:tc>
          <w:tcPr>
            <w:tcW w:w="7603" w:type="dxa"/>
          </w:tcPr>
          <w:p w:rsidR="00CE0E9F" w:rsidRDefault="00CE0E9F" w:rsidP="00CE0E9F">
            <w:r>
              <w:t>200 on success</w:t>
            </w:r>
          </w:p>
          <w:p w:rsidR="00CE0E9F" w:rsidRDefault="00CE0E9F" w:rsidP="00CE0E9F">
            <w:r>
              <w:t>401 on authentication failure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Response Content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CE0E9F" w:rsidRDefault="00CE0E9F" w:rsidP="00CE0E9F">
            <w:r>
              <w:t>N/A</w:t>
            </w:r>
          </w:p>
          <w:p w:rsidR="00CE0E9F" w:rsidRDefault="00CE0E9F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Request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CE0E9F" w:rsidRPr="003041BC" w:rsidRDefault="00CF7D9A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>
              <w:rPr>
                <w:rFonts w:ascii="Lucida Console" w:hAnsi="Lucida Console" w:cs="Lucida Console"/>
                <w:sz w:val="16"/>
                <w:szCs w:val="17"/>
              </w:rPr>
              <w:t>POST /</w:t>
            </w:r>
            <w:proofErr w:type="spellStart"/>
            <w:r>
              <w:rPr>
                <w:rFonts w:ascii="Lucida Console" w:hAnsi="Lucida Console" w:cs="Lucida Console"/>
                <w:sz w:val="16"/>
                <w:szCs w:val="17"/>
              </w:rPr>
              <w:t>api</w:t>
            </w:r>
            <w:proofErr w:type="spellEnd"/>
            <w:r>
              <w:rPr>
                <w:rFonts w:ascii="Lucida Console" w:hAnsi="Lucida Console" w:cs="Lucida Console"/>
                <w:sz w:val="16"/>
                <w:szCs w:val="17"/>
              </w:rPr>
              <w:t>/a</w:t>
            </w:r>
            <w:r w:rsidR="00CE0E9F" w:rsidRPr="003041BC">
              <w:rPr>
                <w:rFonts w:ascii="Lucida Console" w:hAnsi="Lucida Console" w:cs="Lucida Console"/>
                <w:sz w:val="16"/>
                <w:szCs w:val="17"/>
              </w:rPr>
              <w:t>ccount</w:t>
            </w:r>
            <w:r>
              <w:rPr>
                <w:rFonts w:ascii="Lucida Console" w:hAnsi="Lucida Console" w:cs="Lucida Console"/>
                <w:sz w:val="16"/>
                <w:szCs w:val="17"/>
              </w:rPr>
              <w:t>/login</w:t>
            </w:r>
            <w:r w:rsidR="00CE0E9F" w:rsidRPr="003041BC">
              <w:rPr>
                <w:rFonts w:ascii="Lucida Console" w:hAnsi="Lucida Console" w:cs="Lucida Console"/>
                <w:sz w:val="16"/>
                <w:szCs w:val="17"/>
              </w:rPr>
              <w:t xml:space="preserve"> HTTP/1.1</w:t>
            </w:r>
          </w:p>
          <w:p w:rsidR="00CE0E9F" w:rsidRPr="003041BC" w:rsidRDefault="00CE0E9F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3041BC">
              <w:rPr>
                <w:rFonts w:ascii="Lucida Console" w:hAnsi="Lucida Console" w:cs="Lucida Console"/>
                <w:sz w:val="16"/>
                <w:szCs w:val="17"/>
              </w:rPr>
              <w:t xml:space="preserve">Host: </w:t>
            </w:r>
            <w:r w:rsidR="00040E20">
              <w:rPr>
                <w:rFonts w:ascii="Lucida Console" w:hAnsi="Lucida Console" w:cs="Lucida Console"/>
                <w:sz w:val="16"/>
                <w:szCs w:val="17"/>
              </w:rPr>
              <w:t>cloud</w:t>
            </w:r>
            <w:r w:rsidR="00CF7D9A">
              <w:rPr>
                <w:rFonts w:ascii="Lucida Console" w:hAnsi="Lucida Console" w:cs="Lucida Console"/>
                <w:sz w:val="16"/>
                <w:szCs w:val="17"/>
              </w:rPr>
              <w:t>.aeroqual.com</w:t>
            </w:r>
          </w:p>
          <w:p w:rsidR="00CE0E9F" w:rsidRPr="003041BC" w:rsidRDefault="00CE0E9F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3041BC">
              <w:rPr>
                <w:rFonts w:ascii="Lucida Console" w:hAnsi="Lucida Console" w:cs="Lucida Console"/>
                <w:sz w:val="16"/>
                <w:szCs w:val="17"/>
              </w:rPr>
              <w:t>Content-Type: application/x-www-form-urlencoded</w:t>
            </w:r>
          </w:p>
          <w:p w:rsidR="00CE0E9F" w:rsidRPr="003041BC" w:rsidRDefault="009143B1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>
              <w:rPr>
                <w:rFonts w:ascii="Lucida Console" w:hAnsi="Lucida Console" w:cs="Lucida Console"/>
                <w:sz w:val="16"/>
                <w:szCs w:val="17"/>
              </w:rPr>
              <w:t>Content-Length: 27</w:t>
            </w:r>
          </w:p>
          <w:p w:rsidR="00CE0E9F" w:rsidRPr="003041BC" w:rsidRDefault="00CE0E9F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</w:p>
          <w:p w:rsidR="00CE0E9F" w:rsidRPr="003041BC" w:rsidRDefault="009143B1" w:rsidP="00394C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6"/>
                <w:szCs w:val="17"/>
              </w:rPr>
              <w:t>UserName</w:t>
            </w:r>
            <w:proofErr w:type="spellEnd"/>
            <w:r w:rsidR="00CE0E9F" w:rsidRPr="003041BC">
              <w:rPr>
                <w:rFonts w:ascii="Lucida Console" w:hAnsi="Lucida Console" w:cs="Lucida Console"/>
                <w:sz w:val="16"/>
                <w:szCs w:val="17"/>
              </w:rPr>
              <w:t>=</w:t>
            </w:r>
            <w:proofErr w:type="spellStart"/>
            <w:r w:rsidR="00394CD9">
              <w:rPr>
                <w:rFonts w:ascii="Lucida Console" w:hAnsi="Lucida Console" w:cs="Lucida Console"/>
                <w:sz w:val="16"/>
                <w:szCs w:val="17"/>
              </w:rPr>
              <w:t>user</w:t>
            </w:r>
            <w:r w:rsidR="00CE0E9F" w:rsidRPr="003041BC">
              <w:rPr>
                <w:rFonts w:ascii="Lucida Console" w:hAnsi="Lucida Console" w:cs="Lucida Console"/>
                <w:sz w:val="16"/>
                <w:szCs w:val="17"/>
              </w:rPr>
              <w:t>&amp;Password</w:t>
            </w:r>
            <w:proofErr w:type="spellEnd"/>
            <w:r w:rsidR="00CE0E9F" w:rsidRPr="003041BC">
              <w:rPr>
                <w:rFonts w:ascii="Lucida Console" w:hAnsi="Lucida Console" w:cs="Lucida Console"/>
                <w:sz w:val="16"/>
                <w:szCs w:val="17"/>
              </w:rPr>
              <w:t>=</w:t>
            </w:r>
            <w:r w:rsidR="00394CD9">
              <w:rPr>
                <w:rFonts w:ascii="Lucida Console" w:hAnsi="Lucida Console" w:cs="Lucida Console"/>
                <w:sz w:val="16"/>
                <w:szCs w:val="17"/>
              </w:rPr>
              <w:t>pass</w:t>
            </w:r>
          </w:p>
        </w:tc>
      </w:tr>
      <w:tr w:rsidR="00CE0E9F" w:rsidTr="00C075DE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Response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HTTP/1.1 200 OK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Date: Wed, 13 Jul 2016 21:48:12 GMT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Server: Apache/2.2.22 (Ubuntu)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X-</w:t>
            </w:r>
            <w:proofErr w:type="spellStart"/>
            <w:r w:rsidRPr="009143B1">
              <w:rPr>
                <w:rFonts w:ascii="Lucida Console" w:hAnsi="Lucida Console" w:cs="Lucida Console"/>
                <w:sz w:val="16"/>
                <w:szCs w:val="16"/>
              </w:rPr>
              <w:t>AspNet</w:t>
            </w:r>
            <w:proofErr w:type="spellEnd"/>
            <w:r w:rsidRPr="009143B1">
              <w:rPr>
                <w:rFonts w:ascii="Lucida Console" w:hAnsi="Lucida Console" w:cs="Lucida Console"/>
                <w:sz w:val="16"/>
                <w:szCs w:val="16"/>
              </w:rPr>
              <w:t>-Version: 4.0.30319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Content-Length: 0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Expires: -1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Pragma: no-cache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Cache-Control: no-cache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 xml:space="preserve">Set-Cookie: </w:t>
            </w:r>
            <w:r w:rsidR="009143B1">
              <w:rPr>
                <w:rFonts w:ascii="Lucida Console" w:hAnsi="Lucida Console" w:cs="Lucida Console"/>
                <w:sz w:val="17"/>
                <w:szCs w:val="17"/>
              </w:rPr>
              <w:t>.MONOAUTH=EybJBHnvQ19o6YvEvvZYfoAfqFADAgkkHa273dC0EIM1WBrUQdjRupoZ/lrngALCWBSynQM6FKTxQoU/93hmHVyGjR75MgdMNno74y/gojPK025BmgNgYVhFQpIai5oI; path=/; expires=Tue, 13 Jul 2066 08:10:01 GMT</w:t>
            </w:r>
          </w:p>
          <w:p w:rsidR="00CF7D9A" w:rsidRPr="009143B1" w:rsidRDefault="00CF7D9A" w:rsidP="00CF7D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Vary: Accept-Encoding</w:t>
            </w:r>
          </w:p>
          <w:p w:rsidR="00CE0E9F" w:rsidRPr="00CF7D9A" w:rsidRDefault="00CF7D9A" w:rsidP="000529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 w:rsidRPr="009143B1">
              <w:rPr>
                <w:rFonts w:ascii="Lucida Console" w:hAnsi="Lucida Console" w:cs="Lucida Console"/>
                <w:sz w:val="16"/>
                <w:szCs w:val="16"/>
              </w:rPr>
              <w:t>Content-Type: text/html</w:t>
            </w:r>
          </w:p>
        </w:tc>
      </w:tr>
    </w:tbl>
    <w:p w:rsidR="001A3855" w:rsidRPr="00C075DE" w:rsidRDefault="001A3855" w:rsidP="00C075DE">
      <w:pPr>
        <w:spacing w:after="0"/>
      </w:pPr>
    </w:p>
    <w:p w:rsidR="001A3855" w:rsidRDefault="001A3855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C075DE" w:rsidTr="006750E0">
        <w:tc>
          <w:tcPr>
            <w:tcW w:w="9016" w:type="dxa"/>
            <w:gridSpan w:val="2"/>
            <w:shd w:val="clear" w:color="auto" w:fill="D9D9D9" w:themeFill="background1" w:themeFillShade="D9"/>
          </w:tcPr>
          <w:p w:rsidR="00C075DE" w:rsidRPr="001836D3" w:rsidRDefault="009143B1" w:rsidP="006750E0">
            <w:pPr>
              <w:pStyle w:val="Heading2"/>
              <w:outlineLvl w:val="1"/>
            </w:pPr>
            <w:r>
              <w:lastRenderedPageBreak/>
              <w:t>Get list of instruments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</w:t>
            </w:r>
          </w:p>
        </w:tc>
        <w:tc>
          <w:tcPr>
            <w:tcW w:w="7603" w:type="dxa"/>
          </w:tcPr>
          <w:p w:rsidR="00CE0E9F" w:rsidRDefault="00CE0E9F" w:rsidP="00CE0E9F">
            <w:r>
              <w:t xml:space="preserve">Fetch </w:t>
            </w:r>
            <w:r w:rsidR="009143B1">
              <w:t>list of accessible instrument serial numbers</w:t>
            </w:r>
            <w:r>
              <w:t>.</w:t>
            </w:r>
          </w:p>
          <w:p w:rsidR="001C5BFC" w:rsidRDefault="009143B1" w:rsidP="009143B1">
            <w:r>
              <w:t>List is returned in the form of a JSON string array</w:t>
            </w:r>
            <w:r w:rsidR="001C5BFC">
              <w:t>.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Method</w:t>
            </w:r>
          </w:p>
        </w:tc>
        <w:tc>
          <w:tcPr>
            <w:tcW w:w="7603" w:type="dxa"/>
          </w:tcPr>
          <w:p w:rsidR="00CE0E9F" w:rsidRDefault="00CE0E9F" w:rsidP="00CE0E9F">
            <w:r>
              <w:rPr>
                <w:color w:val="0070C0"/>
              </w:rPr>
              <w:t>GET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URL</w:t>
            </w:r>
          </w:p>
        </w:tc>
        <w:tc>
          <w:tcPr>
            <w:tcW w:w="7603" w:type="dxa"/>
          </w:tcPr>
          <w:p w:rsidR="00CE0E9F" w:rsidRDefault="00CE0E9F" w:rsidP="009143B1">
            <w:r w:rsidRPr="00D02373">
              <w:rPr>
                <w:color w:val="0070C0"/>
              </w:rPr>
              <w:t>/</w:t>
            </w:r>
            <w:proofErr w:type="spellStart"/>
            <w:r w:rsidRPr="00D02373">
              <w:rPr>
                <w:color w:val="0070C0"/>
              </w:rPr>
              <w:t>api</w:t>
            </w:r>
            <w:proofErr w:type="spellEnd"/>
            <w:r w:rsidRPr="00D02373">
              <w:rPr>
                <w:color w:val="0070C0"/>
              </w:rPr>
              <w:t>/</w:t>
            </w:r>
            <w:r w:rsidR="009143B1">
              <w:rPr>
                <w:color w:val="0070C0"/>
              </w:rPr>
              <w:t>instrument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Content-Type</w:t>
            </w:r>
          </w:p>
        </w:tc>
        <w:tc>
          <w:tcPr>
            <w:tcW w:w="7603" w:type="dxa"/>
          </w:tcPr>
          <w:p w:rsidR="00CE0E9F" w:rsidRPr="00D02373" w:rsidRDefault="00CE0E9F" w:rsidP="00CE0E9F">
            <w:pPr>
              <w:rPr>
                <w:color w:val="0070C0"/>
              </w:rPr>
            </w:pPr>
            <w:r>
              <w:t>N/A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</w:p>
        </w:tc>
        <w:tc>
          <w:tcPr>
            <w:tcW w:w="7603" w:type="dxa"/>
          </w:tcPr>
          <w:p w:rsidR="00CE0E9F" w:rsidRDefault="00CE0E9F" w:rsidP="00CE0E9F">
            <w:r>
              <w:t>N/A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Response Code</w:t>
            </w:r>
          </w:p>
        </w:tc>
        <w:tc>
          <w:tcPr>
            <w:tcW w:w="7603" w:type="dxa"/>
          </w:tcPr>
          <w:p w:rsidR="00CE0E9F" w:rsidRDefault="00CE0E9F" w:rsidP="00CE0E9F">
            <w:r>
              <w:t>200 on success</w:t>
            </w:r>
          </w:p>
          <w:p w:rsidR="00CE0E9F" w:rsidRDefault="00CE0E9F" w:rsidP="00CE0E9F">
            <w:r>
              <w:t>401 if not yet authenticated</w:t>
            </w:r>
          </w:p>
          <w:p w:rsidR="00CE0E9F" w:rsidRDefault="009143B1" w:rsidP="009143B1">
            <w:r>
              <w:t>403</w:t>
            </w:r>
            <w:r w:rsidR="00CE0E9F">
              <w:t xml:space="preserve"> if </w:t>
            </w:r>
            <w:r>
              <w:t>user does not have permission to access this API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Response Content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CE0E9F" w:rsidRDefault="009143B1" w:rsidP="00CE0E9F">
            <w:r>
              <w:t>List of accessible instrument serial numbers</w:t>
            </w:r>
            <w:r w:rsidR="00CE0E9F">
              <w:t xml:space="preserve"> in JSON </w:t>
            </w:r>
            <w:r>
              <w:t>string array</w:t>
            </w:r>
          </w:p>
          <w:p w:rsidR="00CE0E9F" w:rsidRDefault="00CE0E9F" w:rsidP="00CE0E9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Request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 xml:space="preserve">GET </w:t>
            </w:r>
            <w:hyperlink r:id="rId6" w:history="1"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/</w:t>
              </w:r>
              <w:proofErr w:type="spellStart"/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api</w:t>
              </w:r>
              <w:proofErr w:type="spellEnd"/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/instrument HTTP/1.1</w:t>
              </w:r>
            </w:hyperlink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Host: cloudbeta.aeroqual.com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Content-Length: 0</w:t>
            </w:r>
          </w:p>
          <w:p w:rsidR="00CE0E9F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Cookie: .MONOAUTH=EybJBHnvQ19o6YvEvvZYfoAfqFADAgkkHa273dC0EIM1WBrUQdjRupoZ/lrngALCWBSynQM6FKTxQoU/93hmHVyGjR75MgdMNno74y/gojPK025BmgNgYVhFQpIai5oI;</w:t>
            </w:r>
          </w:p>
        </w:tc>
      </w:tr>
      <w:tr w:rsidR="00CE0E9F" w:rsidTr="006750E0">
        <w:tc>
          <w:tcPr>
            <w:tcW w:w="1413" w:type="dxa"/>
          </w:tcPr>
          <w:p w:rsidR="00CE0E9F" w:rsidRPr="00D02373" w:rsidRDefault="00CE0E9F" w:rsidP="00CE0E9F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Response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HTTP/1.1 200 OK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Date: Wed, 13 Jul 2016 21:56:34 GMT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Server: Apache/2.2.22 (Ubuntu)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X-</w:t>
            </w:r>
            <w:proofErr w:type="spellStart"/>
            <w:r w:rsidRPr="001A3855">
              <w:rPr>
                <w:rFonts w:ascii="Lucida Console" w:hAnsi="Lucida Console" w:cs="Lucida Console"/>
                <w:sz w:val="16"/>
                <w:szCs w:val="17"/>
              </w:rPr>
              <w:t>AspNet</w:t>
            </w:r>
            <w:proofErr w:type="spellEnd"/>
            <w:r w:rsidRPr="001A3855">
              <w:rPr>
                <w:rFonts w:ascii="Lucida Console" w:hAnsi="Lucida Console" w:cs="Lucida Console"/>
                <w:sz w:val="16"/>
                <w:szCs w:val="17"/>
              </w:rPr>
              <w:t>-Version: 4.0.30319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Content-Length: 23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Expires: -1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Pragma: no-cache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Cache-Control: no-cache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 xml:space="preserve">Set-Cookie: </w:t>
            </w:r>
            <w:proofErr w:type="spellStart"/>
            <w:r w:rsidRPr="001A3855">
              <w:rPr>
                <w:rFonts w:ascii="Lucida Console" w:hAnsi="Lucida Console" w:cs="Lucida Console"/>
                <w:sz w:val="16"/>
                <w:szCs w:val="17"/>
              </w:rPr>
              <w:t>ASP.NET_SessionId</w:t>
            </w:r>
            <w:proofErr w:type="spellEnd"/>
            <w:r w:rsidRPr="001A3855">
              <w:rPr>
                <w:rFonts w:ascii="Lucida Console" w:hAnsi="Lucida Console" w:cs="Lucida Console"/>
                <w:sz w:val="16"/>
                <w:szCs w:val="17"/>
              </w:rPr>
              <w:t>=25E809DE0CB7F2F3C5392651; path=/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Vary: Accept-Encoding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Content-Type: application/json; charset=utf-8</w:t>
            </w:r>
          </w:p>
          <w:p w:rsidR="009143B1" w:rsidRPr="001A3855" w:rsidRDefault="009143B1" w:rsidP="009143B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</w:p>
          <w:p w:rsidR="00CE0E9F" w:rsidRPr="001A3855" w:rsidRDefault="001A3855" w:rsidP="001A38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["TEST-006</w:t>
            </w:r>
            <w:r w:rsidR="009143B1" w:rsidRPr="001A3855">
              <w:rPr>
                <w:rFonts w:ascii="Lucida Console" w:hAnsi="Lucida Console" w:cs="Lucida Console"/>
                <w:sz w:val="16"/>
                <w:szCs w:val="17"/>
              </w:rPr>
              <w:t>","</w:t>
            </w:r>
            <w:r w:rsidRPr="001A3855">
              <w:rPr>
                <w:rFonts w:ascii="Lucida Console" w:hAnsi="Lucida Console" w:cs="Lucida Console"/>
                <w:sz w:val="16"/>
                <w:szCs w:val="17"/>
              </w:rPr>
              <w:t>TEST-008</w:t>
            </w:r>
            <w:r w:rsidR="009143B1" w:rsidRPr="001A3855">
              <w:rPr>
                <w:rFonts w:ascii="Lucida Console" w:hAnsi="Lucida Console" w:cs="Lucida Console"/>
                <w:sz w:val="16"/>
                <w:szCs w:val="17"/>
              </w:rPr>
              <w:t>"]</w:t>
            </w:r>
          </w:p>
        </w:tc>
      </w:tr>
    </w:tbl>
    <w:p w:rsidR="00CE0E9F" w:rsidRDefault="00CE0E9F" w:rsidP="008C5E6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8C5E6E" w:rsidTr="006750E0">
        <w:tc>
          <w:tcPr>
            <w:tcW w:w="9016" w:type="dxa"/>
            <w:gridSpan w:val="2"/>
            <w:shd w:val="clear" w:color="auto" w:fill="D9D9D9" w:themeFill="background1" w:themeFillShade="D9"/>
          </w:tcPr>
          <w:p w:rsidR="008C5E6E" w:rsidRPr="001836D3" w:rsidRDefault="001A3855" w:rsidP="008C5E6E">
            <w:pPr>
              <w:pStyle w:val="Heading2"/>
              <w:outlineLvl w:val="1"/>
            </w:pPr>
            <w:r>
              <w:t>Get instrument details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</w:t>
            </w:r>
          </w:p>
        </w:tc>
        <w:tc>
          <w:tcPr>
            <w:tcW w:w="7603" w:type="dxa"/>
          </w:tcPr>
          <w:p w:rsidR="008C5E6E" w:rsidRDefault="001A3855" w:rsidP="006750E0">
            <w:r>
              <w:t xml:space="preserve">Fetch specific instrument details including </w:t>
            </w:r>
            <w:r w:rsidR="00F032EC">
              <w:t>name, network, organisation,</w:t>
            </w:r>
            <w:r>
              <w:t xml:space="preserve"> time zone</w:t>
            </w:r>
            <w:r w:rsidR="00F032EC">
              <w:t>, and sensor details</w:t>
            </w:r>
            <w:r w:rsidR="001C5BFC">
              <w:t>.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Method</w:t>
            </w:r>
          </w:p>
        </w:tc>
        <w:tc>
          <w:tcPr>
            <w:tcW w:w="7603" w:type="dxa"/>
          </w:tcPr>
          <w:p w:rsidR="008C5E6E" w:rsidRDefault="008C5E6E" w:rsidP="006750E0">
            <w:r>
              <w:rPr>
                <w:color w:val="0070C0"/>
              </w:rPr>
              <w:t>GET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URL</w:t>
            </w:r>
          </w:p>
        </w:tc>
        <w:tc>
          <w:tcPr>
            <w:tcW w:w="7603" w:type="dxa"/>
          </w:tcPr>
          <w:p w:rsidR="008C5E6E" w:rsidRDefault="008C5E6E" w:rsidP="001A3855">
            <w:r w:rsidRPr="00D02373">
              <w:rPr>
                <w:color w:val="0070C0"/>
              </w:rPr>
              <w:t>/</w:t>
            </w:r>
            <w:proofErr w:type="spellStart"/>
            <w:r w:rsidRPr="00D02373">
              <w:rPr>
                <w:color w:val="0070C0"/>
              </w:rPr>
              <w:t>api</w:t>
            </w:r>
            <w:proofErr w:type="spellEnd"/>
            <w:r w:rsidRPr="00D02373">
              <w:rPr>
                <w:color w:val="0070C0"/>
              </w:rPr>
              <w:t>/</w:t>
            </w:r>
            <w:r w:rsidR="001A3855">
              <w:rPr>
                <w:color w:val="0070C0"/>
              </w:rPr>
              <w:t>instrument</w:t>
            </w:r>
            <w:r>
              <w:rPr>
                <w:color w:val="0070C0"/>
              </w:rPr>
              <w:t>/</w:t>
            </w:r>
            <w:r w:rsidRPr="00C075DE">
              <w:rPr>
                <w:i/>
                <w:color w:val="70AD47" w:themeColor="accent6"/>
              </w:rPr>
              <w:t>serial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Content-Type</w:t>
            </w:r>
          </w:p>
        </w:tc>
        <w:tc>
          <w:tcPr>
            <w:tcW w:w="7603" w:type="dxa"/>
          </w:tcPr>
          <w:p w:rsidR="008C5E6E" w:rsidRPr="00D02373" w:rsidRDefault="008C5E6E" w:rsidP="006750E0">
            <w:pPr>
              <w:rPr>
                <w:color w:val="0070C0"/>
              </w:rPr>
            </w:pPr>
            <w:r>
              <w:t>N/A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</w:p>
        </w:tc>
        <w:tc>
          <w:tcPr>
            <w:tcW w:w="7603" w:type="dxa"/>
          </w:tcPr>
          <w:p w:rsidR="008C5E6E" w:rsidRDefault="008C5E6E" w:rsidP="006750E0">
            <w:r>
              <w:t>N/A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Response Code</w:t>
            </w:r>
          </w:p>
        </w:tc>
        <w:tc>
          <w:tcPr>
            <w:tcW w:w="7603" w:type="dxa"/>
          </w:tcPr>
          <w:p w:rsidR="008C5E6E" w:rsidRDefault="008C5E6E" w:rsidP="006750E0">
            <w:r>
              <w:t>200 on success</w:t>
            </w:r>
          </w:p>
          <w:p w:rsidR="008C5E6E" w:rsidRDefault="008C5E6E" w:rsidP="006750E0">
            <w:r>
              <w:t>401 if not yet authenticated</w:t>
            </w:r>
          </w:p>
          <w:p w:rsidR="001A3855" w:rsidRDefault="001A3855" w:rsidP="006750E0">
            <w:r>
              <w:t>403 if user does not have permission to access this API</w:t>
            </w:r>
          </w:p>
          <w:p w:rsidR="008C5E6E" w:rsidRDefault="001C5BFC" w:rsidP="006750E0">
            <w:r>
              <w:t xml:space="preserve">404 if </w:t>
            </w:r>
            <w:r w:rsidR="001A3855">
              <w:t>serial number does not exist or is not accessible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Response Content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8C5E6E" w:rsidRDefault="001A3855" w:rsidP="006750E0">
            <w:r>
              <w:t>Instrument details in JSON format.</w:t>
            </w:r>
          </w:p>
          <w:p w:rsidR="008C5E6E" w:rsidRDefault="008C5E6E" w:rsidP="006750E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Request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1A3855" w:rsidRPr="001A3855" w:rsidRDefault="001A3855" w:rsidP="001A38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 xml:space="preserve">GET </w:t>
            </w:r>
            <w:hyperlink r:id="rId7" w:history="1"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/</w:t>
              </w:r>
              <w:proofErr w:type="spellStart"/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api</w:t>
              </w:r>
              <w:proofErr w:type="spellEnd"/>
              <w:r w:rsidRPr="001A3855">
                <w:rPr>
                  <w:rFonts w:ascii="Lucida Console" w:hAnsi="Lucida Console" w:cs="Lucida Console"/>
                  <w:sz w:val="16"/>
                  <w:szCs w:val="17"/>
                </w:rPr>
                <w:t>/instrument/TEST-006 HTTP/1.1</w:t>
              </w:r>
            </w:hyperlink>
          </w:p>
          <w:p w:rsidR="001A3855" w:rsidRPr="001A3855" w:rsidRDefault="00907CD6" w:rsidP="001A38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>
              <w:rPr>
                <w:rFonts w:ascii="Lucida Console" w:hAnsi="Lucida Console" w:cs="Lucida Console"/>
                <w:sz w:val="16"/>
                <w:szCs w:val="17"/>
              </w:rPr>
              <w:t>Host: cloud</w:t>
            </w:r>
            <w:r w:rsidR="001A3855" w:rsidRPr="001A3855">
              <w:rPr>
                <w:rFonts w:ascii="Lucida Console" w:hAnsi="Lucida Console" w:cs="Lucida Console"/>
                <w:sz w:val="16"/>
                <w:szCs w:val="17"/>
              </w:rPr>
              <w:t>.aeroqual.com</w:t>
            </w:r>
          </w:p>
          <w:p w:rsidR="001A3855" w:rsidRPr="001A3855" w:rsidRDefault="001A3855" w:rsidP="001A38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Content-Length: 0</w:t>
            </w:r>
          </w:p>
          <w:p w:rsidR="008C5E6E" w:rsidRPr="001A3855" w:rsidRDefault="001A3855" w:rsidP="006750E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1A3855">
              <w:rPr>
                <w:rFonts w:ascii="Lucida Console" w:hAnsi="Lucida Console" w:cs="Lucida Console"/>
                <w:sz w:val="16"/>
                <w:szCs w:val="17"/>
              </w:rPr>
              <w:t>Cookie: .MONOAUTH=EybJBHnvQ19o6YvEvvZYfoAfqFADAgkkHa273dC0EIM1WBrUQdjRupoZ/lrngALCWBSynQM6FKTxQoU/93hmHVyGjR75MgdMNno74y/gojPK025BmgNgYVhFQpIai5oI;</w:t>
            </w:r>
          </w:p>
        </w:tc>
      </w:tr>
      <w:tr w:rsidR="008C5E6E" w:rsidTr="006750E0">
        <w:tc>
          <w:tcPr>
            <w:tcW w:w="1413" w:type="dxa"/>
          </w:tcPr>
          <w:p w:rsidR="008C5E6E" w:rsidRPr="00D02373" w:rsidRDefault="008C5E6E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Response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HTTP/1.1 200 OK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Cache-Control: no-cache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Pragma: no-cache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Content-Type: application/json; charset=utf-8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Expires: -1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Server: Microsoft-IIS/8.5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 xml:space="preserve">Set-Cookie: </w:t>
            </w:r>
            <w:proofErr w:type="spellStart"/>
            <w:r w:rsidRPr="00F032EC">
              <w:rPr>
                <w:rFonts w:ascii="Lucida Console" w:hAnsi="Lucida Console" w:cs="Lucida Console"/>
                <w:sz w:val="16"/>
                <w:szCs w:val="17"/>
              </w:rPr>
              <w:t>ASP.NET_SessionId</w:t>
            </w:r>
            <w:proofErr w:type="spellEnd"/>
            <w:r w:rsidRPr="00F032EC">
              <w:rPr>
                <w:rFonts w:ascii="Lucida Console" w:hAnsi="Lucida Console" w:cs="Lucida Console"/>
                <w:sz w:val="16"/>
                <w:szCs w:val="17"/>
              </w:rPr>
              <w:t xml:space="preserve">=v2lf2eewvutvdi4pv3kgqbm5; path=/; </w:t>
            </w:r>
            <w:proofErr w:type="spellStart"/>
            <w:r w:rsidRPr="00F032EC">
              <w:rPr>
                <w:rFonts w:ascii="Lucida Console" w:hAnsi="Lucida Console" w:cs="Lucida Console"/>
                <w:sz w:val="16"/>
                <w:szCs w:val="17"/>
              </w:rPr>
              <w:t>HttpOnly</w:t>
            </w:r>
            <w:proofErr w:type="spellEnd"/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X-</w:t>
            </w:r>
            <w:proofErr w:type="spellStart"/>
            <w:r w:rsidRPr="00F032EC">
              <w:rPr>
                <w:rFonts w:ascii="Lucida Console" w:hAnsi="Lucida Console" w:cs="Lucida Console"/>
                <w:sz w:val="16"/>
                <w:szCs w:val="17"/>
              </w:rPr>
              <w:t>AspNet</w:t>
            </w:r>
            <w:proofErr w:type="spellEnd"/>
            <w:r w:rsidRPr="00F032EC">
              <w:rPr>
                <w:rFonts w:ascii="Lucida Console" w:hAnsi="Lucida Console" w:cs="Lucida Console"/>
                <w:sz w:val="16"/>
                <w:szCs w:val="17"/>
              </w:rPr>
              <w:t>-Version: 4.0.30319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X-Powered-By: ASP.NET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Date: Fri, 19 Aug 2016 21:54:56 GMT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Content-Length: 190</w:t>
            </w:r>
          </w:p>
          <w:p w:rsidR="00F032EC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</w:p>
          <w:p w:rsidR="008C5E6E" w:rsidRPr="00F032EC" w:rsidRDefault="00F032EC" w:rsidP="00F032E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F032EC">
              <w:rPr>
                <w:rFonts w:ascii="Lucida Console" w:hAnsi="Lucida Console" w:cs="Lucida Console"/>
                <w:sz w:val="16"/>
                <w:szCs w:val="17"/>
              </w:rPr>
              <w:t>{"serial":"TEST-006","name":"DS V1.3","organisation":"Aeroqual","network":"R&amp;D","timeZone":"(UTC+12:00) Auckland, Wellington","sensors":[{"name":"PM10","units":"µg/m³","decimalPlaces":2}]}</w:t>
            </w:r>
          </w:p>
        </w:tc>
      </w:tr>
    </w:tbl>
    <w:p w:rsidR="008C5E6E" w:rsidRDefault="008C5E6E" w:rsidP="001C5BFC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1C5BFC" w:rsidTr="006750E0">
        <w:tc>
          <w:tcPr>
            <w:tcW w:w="9016" w:type="dxa"/>
            <w:gridSpan w:val="2"/>
            <w:shd w:val="clear" w:color="auto" w:fill="D9D9D9" w:themeFill="background1" w:themeFillShade="D9"/>
          </w:tcPr>
          <w:p w:rsidR="001C5BFC" w:rsidRPr="001836D3" w:rsidRDefault="001A3855" w:rsidP="001C5BFC">
            <w:pPr>
              <w:pStyle w:val="Heading2"/>
              <w:outlineLvl w:val="1"/>
            </w:pPr>
            <w:r>
              <w:t>Get Data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</w:t>
            </w:r>
          </w:p>
        </w:tc>
        <w:tc>
          <w:tcPr>
            <w:tcW w:w="7603" w:type="dxa"/>
          </w:tcPr>
          <w:p w:rsidR="001C5BFC" w:rsidRDefault="001A3855" w:rsidP="001C5BFC">
            <w:r>
              <w:t>Fetch instrument data</w:t>
            </w:r>
            <w:r w:rsidR="00B5532E">
              <w:t>.</w:t>
            </w:r>
          </w:p>
          <w:p w:rsidR="00B5532E" w:rsidRDefault="00B5532E" w:rsidP="001C5BFC">
            <w:r>
              <w:t>serial = serial number of instrument</w:t>
            </w:r>
          </w:p>
          <w:p w:rsidR="00B5532E" w:rsidRDefault="00B5532E" w:rsidP="001C5BFC">
            <w:r>
              <w:t>start time = date/time of beginning of required data period</w:t>
            </w:r>
            <w:r w:rsidR="009418F6">
              <w:t xml:space="preserve"> (inclusive)</w:t>
            </w:r>
            <w:r>
              <w:t xml:space="preserve"> – </w:t>
            </w:r>
            <w:r w:rsidR="005D2E6A">
              <w:t xml:space="preserve">in instrument local time zone, </w:t>
            </w:r>
            <w:r>
              <w:t xml:space="preserve">format </w:t>
            </w:r>
            <w:proofErr w:type="spellStart"/>
            <w:r w:rsidRPr="00B5532E">
              <w:rPr>
                <w:i/>
                <w:color w:val="70AD47" w:themeColor="accent6"/>
              </w:rPr>
              <w:t>yyyy</w:t>
            </w:r>
            <w:r w:rsidRPr="005D2E6A">
              <w:rPr>
                <w:color w:val="0070C0"/>
              </w:rPr>
              <w:t>-</w:t>
            </w:r>
            <w:r w:rsidRPr="00B5532E">
              <w:rPr>
                <w:i/>
                <w:color w:val="70AD47" w:themeColor="accent6"/>
              </w:rPr>
              <w:t>mm</w:t>
            </w:r>
            <w:r w:rsidRPr="005D2E6A">
              <w:rPr>
                <w:color w:val="0070C0"/>
              </w:rPr>
              <w:t>-</w:t>
            </w:r>
            <w:r w:rsidRPr="00B5532E">
              <w:rPr>
                <w:i/>
                <w:color w:val="70AD47" w:themeColor="accent6"/>
              </w:rPr>
              <w:t>dd</w:t>
            </w:r>
            <w:r w:rsidR="005D2E6A" w:rsidRPr="005D2E6A">
              <w:rPr>
                <w:color w:val="0070C0"/>
              </w:rPr>
              <w:t>T</w:t>
            </w:r>
            <w:r w:rsidRPr="00B5532E">
              <w:rPr>
                <w:i/>
                <w:color w:val="70AD47" w:themeColor="accent6"/>
              </w:rPr>
              <w:t>hh</w:t>
            </w:r>
            <w:r w:rsidRPr="005D2E6A">
              <w:rPr>
                <w:color w:val="0070C0"/>
              </w:rPr>
              <w:t>:</w:t>
            </w:r>
            <w:r w:rsidRPr="00B5532E">
              <w:rPr>
                <w:i/>
                <w:color w:val="70AD47" w:themeColor="accent6"/>
              </w:rPr>
              <w:t>mm</w:t>
            </w:r>
            <w:r w:rsidRPr="005D2E6A">
              <w:rPr>
                <w:color w:val="0070C0"/>
              </w:rPr>
              <w:t>:</w:t>
            </w:r>
            <w:r w:rsidRPr="00B5532E">
              <w:rPr>
                <w:i/>
                <w:color w:val="70AD47" w:themeColor="accent6"/>
              </w:rPr>
              <w:t>ss</w:t>
            </w:r>
            <w:proofErr w:type="spellEnd"/>
          </w:p>
          <w:p w:rsidR="00B5532E" w:rsidRDefault="00B5532E" w:rsidP="001C5BFC">
            <w:r>
              <w:t>end time = date/time of end of required data period</w:t>
            </w:r>
            <w:r w:rsidR="009418F6">
              <w:t xml:space="preserve"> (not inclusive)</w:t>
            </w:r>
          </w:p>
          <w:p w:rsidR="00B5532E" w:rsidRDefault="00B5532E" w:rsidP="001C5BFC">
            <w:r>
              <w:t xml:space="preserve">averaging period = period in minutes to average data – minimum </w:t>
            </w:r>
            <w:r w:rsidRPr="00B5532E">
              <w:rPr>
                <w:i/>
                <w:color w:val="70AD47" w:themeColor="accent6"/>
              </w:rPr>
              <w:t>1</w:t>
            </w:r>
            <w:r>
              <w:t xml:space="preserve"> minute</w:t>
            </w:r>
          </w:p>
          <w:p w:rsidR="00B5532E" w:rsidRDefault="00B5532E" w:rsidP="001C5BFC">
            <w:r>
              <w:t xml:space="preserve">include journal = </w:t>
            </w:r>
            <w:r w:rsidR="005D2E6A">
              <w:t xml:space="preserve">(optional) </w:t>
            </w:r>
            <w:r>
              <w:t xml:space="preserve">whether to include journal entries – </w:t>
            </w:r>
            <w:r w:rsidRPr="00B5532E">
              <w:rPr>
                <w:i/>
                <w:color w:val="70AD47" w:themeColor="accent6"/>
              </w:rPr>
              <w:t>true</w:t>
            </w:r>
            <w:r>
              <w:t xml:space="preserve"> or </w:t>
            </w:r>
            <w:r w:rsidRPr="00B5532E">
              <w:rPr>
                <w:i/>
                <w:color w:val="70AD47" w:themeColor="accent6"/>
              </w:rPr>
              <w:t>false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Method</w:t>
            </w:r>
          </w:p>
        </w:tc>
        <w:tc>
          <w:tcPr>
            <w:tcW w:w="7603" w:type="dxa"/>
          </w:tcPr>
          <w:p w:rsidR="001C5BFC" w:rsidRDefault="001A3855" w:rsidP="006750E0">
            <w:r>
              <w:rPr>
                <w:color w:val="0070C0"/>
              </w:rPr>
              <w:t>GET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1C5BFC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URL</w:t>
            </w:r>
          </w:p>
        </w:tc>
        <w:tc>
          <w:tcPr>
            <w:tcW w:w="7603" w:type="dxa"/>
          </w:tcPr>
          <w:p w:rsidR="001C5BFC" w:rsidRDefault="001C5BFC" w:rsidP="00B5532E">
            <w:r w:rsidRPr="00D02373">
              <w:rPr>
                <w:color w:val="0070C0"/>
              </w:rPr>
              <w:t>/</w:t>
            </w:r>
            <w:proofErr w:type="spellStart"/>
            <w:r w:rsidRPr="00D02373">
              <w:rPr>
                <w:color w:val="0070C0"/>
              </w:rPr>
              <w:t>api</w:t>
            </w:r>
            <w:proofErr w:type="spellEnd"/>
            <w:r w:rsidRPr="00D02373">
              <w:rPr>
                <w:color w:val="0070C0"/>
              </w:rPr>
              <w:t>/</w:t>
            </w:r>
            <w:r w:rsidR="001A3855">
              <w:rPr>
                <w:color w:val="0070C0"/>
              </w:rPr>
              <w:t>data</w:t>
            </w:r>
            <w:r>
              <w:rPr>
                <w:color w:val="0070C0"/>
              </w:rPr>
              <w:t>/</w:t>
            </w:r>
            <w:proofErr w:type="spellStart"/>
            <w:r w:rsidRPr="00C075DE">
              <w:rPr>
                <w:i/>
                <w:color w:val="70AD47" w:themeColor="accent6"/>
              </w:rPr>
              <w:t>serial</w:t>
            </w:r>
            <w:r w:rsidR="00B5532E" w:rsidRPr="00B5532E">
              <w:rPr>
                <w:color w:val="0070C0"/>
              </w:rPr>
              <w:t>?from</w:t>
            </w:r>
            <w:proofErr w:type="spellEnd"/>
            <w:r w:rsidR="00B5532E" w:rsidRPr="00B5532E">
              <w:rPr>
                <w:color w:val="0070C0"/>
              </w:rPr>
              <w:t>=</w:t>
            </w:r>
            <w:r w:rsidR="00B5532E">
              <w:rPr>
                <w:i/>
                <w:color w:val="70AD47" w:themeColor="accent6"/>
              </w:rPr>
              <w:t xml:space="preserve">start </w:t>
            </w:r>
            <w:proofErr w:type="spellStart"/>
            <w:r w:rsidR="00B5532E">
              <w:rPr>
                <w:i/>
                <w:color w:val="70AD47" w:themeColor="accent6"/>
              </w:rPr>
              <w:t>time</w:t>
            </w:r>
            <w:r w:rsidR="00B5532E" w:rsidRPr="00B5532E">
              <w:rPr>
                <w:color w:val="0070C0"/>
              </w:rPr>
              <w:t>&amp;to</w:t>
            </w:r>
            <w:proofErr w:type="spellEnd"/>
            <w:r w:rsidR="00B5532E" w:rsidRPr="00B5532E">
              <w:rPr>
                <w:color w:val="0070C0"/>
              </w:rPr>
              <w:t>=</w:t>
            </w:r>
            <w:r w:rsidR="00B5532E">
              <w:rPr>
                <w:i/>
                <w:color w:val="70AD47" w:themeColor="accent6"/>
              </w:rPr>
              <w:t xml:space="preserve">end </w:t>
            </w:r>
            <w:proofErr w:type="spellStart"/>
            <w:r w:rsidR="00B5532E">
              <w:rPr>
                <w:i/>
                <w:color w:val="70AD47" w:themeColor="accent6"/>
              </w:rPr>
              <w:t>time</w:t>
            </w:r>
            <w:r w:rsidR="00B5532E" w:rsidRPr="00B5532E">
              <w:rPr>
                <w:color w:val="0070C0"/>
              </w:rPr>
              <w:t>&amp;averagingperiod</w:t>
            </w:r>
            <w:proofErr w:type="spellEnd"/>
            <w:r w:rsidR="00B5532E" w:rsidRPr="00B5532E">
              <w:rPr>
                <w:color w:val="0070C0"/>
              </w:rPr>
              <w:t>=</w:t>
            </w:r>
            <w:r w:rsidR="00B5532E" w:rsidRPr="00B5532E">
              <w:rPr>
                <w:i/>
                <w:color w:val="70AD47" w:themeColor="accent6"/>
              </w:rPr>
              <w:t xml:space="preserve">averaging </w:t>
            </w:r>
            <w:proofErr w:type="spellStart"/>
            <w:r w:rsidR="00B5532E">
              <w:rPr>
                <w:i/>
                <w:color w:val="70AD47" w:themeColor="accent6"/>
              </w:rPr>
              <w:t>period</w:t>
            </w:r>
            <w:r w:rsidR="00B5532E" w:rsidRPr="00B5532E">
              <w:rPr>
                <w:color w:val="0070C0"/>
              </w:rPr>
              <w:t>&amp;includejournal</w:t>
            </w:r>
            <w:proofErr w:type="spellEnd"/>
            <w:r w:rsidR="00B5532E" w:rsidRPr="00B5532E">
              <w:rPr>
                <w:color w:val="0070C0"/>
              </w:rPr>
              <w:t>=</w:t>
            </w:r>
            <w:r w:rsidR="00B5532E">
              <w:rPr>
                <w:i/>
                <w:color w:val="70AD47" w:themeColor="accent6"/>
              </w:rPr>
              <w:t>include journal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Content-Type</w:t>
            </w:r>
          </w:p>
        </w:tc>
        <w:tc>
          <w:tcPr>
            <w:tcW w:w="7603" w:type="dxa"/>
          </w:tcPr>
          <w:p w:rsidR="001C5BFC" w:rsidRPr="00D02373" w:rsidRDefault="001C5BFC" w:rsidP="006750E0">
            <w:pPr>
              <w:rPr>
                <w:color w:val="0070C0"/>
              </w:rPr>
            </w:pPr>
            <w:r>
              <w:t>N/A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</w:p>
        </w:tc>
        <w:tc>
          <w:tcPr>
            <w:tcW w:w="7603" w:type="dxa"/>
          </w:tcPr>
          <w:p w:rsidR="001C5BFC" w:rsidRDefault="001C5BFC" w:rsidP="006750E0">
            <w:r>
              <w:t>N/A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Response Code</w:t>
            </w:r>
          </w:p>
        </w:tc>
        <w:tc>
          <w:tcPr>
            <w:tcW w:w="7603" w:type="dxa"/>
          </w:tcPr>
          <w:p w:rsidR="00B5532E" w:rsidRDefault="001C5BFC" w:rsidP="006750E0">
            <w:r>
              <w:t>200 on success</w:t>
            </w:r>
          </w:p>
          <w:p w:rsidR="00B5532E" w:rsidRDefault="00B5532E" w:rsidP="006750E0">
            <w:r>
              <w:t>400 if parameter error, error message supplied in JSON string</w:t>
            </w:r>
          </w:p>
          <w:p w:rsidR="001C5BFC" w:rsidRDefault="001C5BFC" w:rsidP="006750E0">
            <w:r>
              <w:t>401 if not yet authenticated</w:t>
            </w:r>
          </w:p>
          <w:p w:rsidR="00B5532E" w:rsidRDefault="00B5532E" w:rsidP="00B5532E">
            <w:r>
              <w:t>403 if user does not have permission to access this API</w:t>
            </w:r>
          </w:p>
          <w:p w:rsidR="001C5BFC" w:rsidRDefault="00B5532E" w:rsidP="006750E0">
            <w:r>
              <w:t>404 if serial number does not exist or is not accessible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Response Content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1C5BFC" w:rsidRDefault="00B5532E" w:rsidP="006750E0">
            <w:r>
              <w:t>Instrument data in JSON format.</w:t>
            </w:r>
          </w:p>
          <w:p w:rsidR="001C5BFC" w:rsidRDefault="001C5BFC" w:rsidP="006750E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Request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 xml:space="preserve">GET </w:t>
            </w:r>
            <w:hyperlink r:id="rId8" w:history="1">
              <w:r w:rsidRPr="005D2E6A">
                <w:rPr>
                  <w:rFonts w:ascii="Lucida Console" w:hAnsi="Lucida Console" w:cs="Lucida Console"/>
                  <w:sz w:val="16"/>
                  <w:szCs w:val="17"/>
                </w:rPr>
                <w:t>/ap</w:t>
              </w:r>
              <w:r w:rsidR="005D2E6A">
                <w:rPr>
                  <w:rFonts w:ascii="Lucida Console" w:hAnsi="Lucida Console" w:cs="Lucida Console"/>
                  <w:sz w:val="16"/>
                  <w:szCs w:val="17"/>
                </w:rPr>
                <w:t>i/data/TEST-006?from=2016-01-01T</w:t>
              </w:r>
              <w:r w:rsidRPr="005D2E6A">
                <w:rPr>
                  <w:rFonts w:ascii="Lucida Console" w:hAnsi="Lucida Console" w:cs="Lucida Console"/>
                  <w:sz w:val="16"/>
                  <w:szCs w:val="17"/>
                </w:rPr>
                <w:t>00:00:00&amp;to=2016-01-02</w:t>
              </w:r>
              <w:r w:rsidR="005D2E6A">
                <w:rPr>
                  <w:rFonts w:ascii="Lucida Console" w:hAnsi="Lucida Console" w:cs="Lucida Console"/>
                  <w:sz w:val="16"/>
                  <w:szCs w:val="17"/>
                </w:rPr>
                <w:t>T</w:t>
              </w:r>
              <w:r w:rsidRPr="005D2E6A">
                <w:rPr>
                  <w:rFonts w:ascii="Lucida Console" w:hAnsi="Lucida Console" w:cs="Lucida Console"/>
                  <w:sz w:val="16"/>
                  <w:szCs w:val="17"/>
                </w:rPr>
                <w:t>00:00:00&amp;averagingperiod=60</w:t>
              </w:r>
            </w:hyperlink>
            <w:r w:rsidR="005D2E6A">
              <w:rPr>
                <w:rFonts w:ascii="Lucida Console" w:hAnsi="Lucida Console" w:cs="Lucida Console"/>
                <w:sz w:val="16"/>
                <w:szCs w:val="17"/>
              </w:rPr>
              <w:t>&amp;includejournal=false</w:t>
            </w:r>
            <w:r w:rsidRPr="005D2E6A">
              <w:rPr>
                <w:rFonts w:ascii="Lucida Console" w:hAnsi="Lucida Console" w:cs="Lucida Console"/>
                <w:sz w:val="16"/>
                <w:szCs w:val="17"/>
              </w:rPr>
              <w:t xml:space="preserve"> HTTP/1.1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 xml:space="preserve">Host: </w:t>
            </w:r>
            <w:r w:rsidR="005B267D">
              <w:rPr>
                <w:rFonts w:ascii="Lucida Console" w:hAnsi="Lucida Console" w:cs="Lucida Console"/>
                <w:sz w:val="16"/>
                <w:szCs w:val="17"/>
              </w:rPr>
              <w:t>cloud</w:t>
            </w:r>
            <w:r w:rsidRPr="005D2E6A">
              <w:rPr>
                <w:rFonts w:ascii="Lucida Console" w:hAnsi="Lucida Console" w:cs="Lucida Console"/>
                <w:sz w:val="16"/>
                <w:szCs w:val="17"/>
              </w:rPr>
              <w:t>.aeroqual.com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Content-Length: 0</w:t>
            </w:r>
          </w:p>
          <w:p w:rsidR="001C5BFC" w:rsidRPr="005D2E6A" w:rsidRDefault="00B5532E" w:rsidP="006750E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Cookie: .MONOAUTH=EybJBHnvQ19o6YvEvvZYfoAfqFADAgkkHa273dC0EIM1WBrUQdjRupoZ/lrngALCWBSynQM6FKTxQoU/93hmHVyGjR75MgdMNno74y/gojPK025BmgNgYVhFQpIai5oI;</w:t>
            </w:r>
          </w:p>
        </w:tc>
      </w:tr>
      <w:tr w:rsidR="001C5BFC" w:rsidTr="006750E0">
        <w:tc>
          <w:tcPr>
            <w:tcW w:w="1413" w:type="dxa"/>
          </w:tcPr>
          <w:p w:rsidR="001C5BFC" w:rsidRPr="00D02373" w:rsidRDefault="001C5BFC" w:rsidP="006750E0">
            <w:pPr>
              <w:rPr>
                <w:i/>
                <w:sz w:val="20"/>
              </w:rPr>
            </w:pPr>
            <w:r w:rsidRPr="00D02373">
              <w:rPr>
                <w:i/>
                <w:sz w:val="20"/>
              </w:rPr>
              <w:t>Example Response</w:t>
            </w:r>
          </w:p>
        </w:tc>
        <w:tc>
          <w:tcPr>
            <w:tcW w:w="7603" w:type="dxa"/>
            <w:tcMar>
              <w:top w:w="57" w:type="dxa"/>
              <w:bottom w:w="57" w:type="dxa"/>
            </w:tcMar>
          </w:tcPr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HTTP/1.1 200 OK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Date: Wed, 13 Jul 2016 22:08:40 GMT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Server: Apache/2.2.22 (Ubuntu)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X-</w:t>
            </w:r>
            <w:proofErr w:type="spellStart"/>
            <w:r w:rsidRPr="005D2E6A">
              <w:rPr>
                <w:rFonts w:ascii="Lucida Console" w:hAnsi="Lucida Console" w:cs="Lucida Console"/>
                <w:sz w:val="16"/>
                <w:szCs w:val="17"/>
              </w:rPr>
              <w:t>AspNet</w:t>
            </w:r>
            <w:proofErr w:type="spellEnd"/>
            <w:r w:rsidRPr="005D2E6A">
              <w:rPr>
                <w:rFonts w:ascii="Lucida Console" w:hAnsi="Lucida Console" w:cs="Lucida Console"/>
                <w:sz w:val="16"/>
                <w:szCs w:val="17"/>
              </w:rPr>
              <w:t>-Version: 4.0.30319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Content-Length: 1489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Expires: -1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Pragma: no-cache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Cache-Control: no-cache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 xml:space="preserve">Set-Cookie: </w:t>
            </w:r>
            <w:proofErr w:type="spellStart"/>
            <w:r w:rsidRPr="005D2E6A">
              <w:rPr>
                <w:rFonts w:ascii="Lucida Console" w:hAnsi="Lucida Console" w:cs="Lucida Console"/>
                <w:sz w:val="16"/>
                <w:szCs w:val="17"/>
              </w:rPr>
              <w:t>ASP.NET_SessionId</w:t>
            </w:r>
            <w:proofErr w:type="spellEnd"/>
            <w:r w:rsidRPr="005D2E6A">
              <w:rPr>
                <w:rFonts w:ascii="Lucida Console" w:hAnsi="Lucida Console" w:cs="Lucida Console"/>
                <w:sz w:val="16"/>
                <w:szCs w:val="17"/>
              </w:rPr>
              <w:t>=22D2ED4960888ABD6F0C1AAB; path=/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Vary: Accept-Encoding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Content-Type: application/json; charset=utf-8</w:t>
            </w:r>
          </w:p>
          <w:p w:rsidR="00B5532E" w:rsidRPr="005D2E6A" w:rsidRDefault="00B5532E" w:rsidP="00B5532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</w:p>
          <w:p w:rsidR="001C5BFC" w:rsidRPr="005D2E6A" w:rsidRDefault="00B5532E" w:rsidP="000529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7"/>
              </w:rPr>
            </w:pPr>
            <w:r w:rsidRPr="005D2E6A">
              <w:rPr>
                <w:rFonts w:ascii="Lucida Console" w:hAnsi="Lucida Console" w:cs="Lucida Console"/>
                <w:sz w:val="16"/>
                <w:szCs w:val="17"/>
              </w:rPr>
              <w:t>{"serial":"TEST-006","name":"DS V1.3","organisation":"Aeroqual","network":"R&amp;D","from":"2016-01-01T00:00:00","to":"2016-01-02T00:00:00","averagingPeriod":60,"timeZone":"(UTC+12:00) Auckland, Wellington","summerTimeAdjusted":true,"data":[{"Time":"2016-01-01T00:00:00","PM10":7.6513667106628418},{"Time":"2016-01-01T01:00:00","PM10":8.0489788055419922},{"Time":"2016-01-01T02:00:00","PM10":8.1776847839355469},{"Time":"2016-01-01T03:00:00","PM10":8.7529449462890625},{"Time":"2016-01-01T04:00:00","PM10":6.8064250946044922},{"Time":"2016-01-01T05:00:00","PM10":6.3162732124328613},{"Time":"2016-01-01T06:00:00","PM10":6.48232364654541},{"Time":"2016-01-01T08:00:00","PM10":6.2884984016418457},{"Time":"2016-01-01T09:00:00","PM10":4.7766218185424805},{"Time":"2016-01-01T10:00:00","PM10":2.6303682327270508},{"Time":"2016-01-01T11:00:00","PM10":1.3892650604248047},{"Time":"2016-01-01T12:00:00","PM10":1.5628399848937988},{"Time":"2016-01-01T13:00:00","PM10":1.6737300157546997},{"Time":"2016-01-01T14:00:00","PM10":1.3285499811172485},{"Time":"2016-01-01T15:00:00","PM10":0.94565802812576294},{"Time":"2016-01-01T16:00:00","PM10":1.0260108709335327},{"Time":"2016-01-01T17:00:00","PM10":0.79877299070358276},{"Time":"2016-01-01T18:00:00","PM10":1.1768513917922974},{"Time":"2016-01-01T20:00:00","PM10":1.4422817230224609},{"Time":"2016-01-01T21:00:00","PM10":1.9605566263198853},{"Time":"2016-01-01T22:00:00","PM10":4.897125244140625},{"Time":"2016-01-01T23:00:00","PM10":4.3133835792</w:t>
            </w:r>
            <w:r w:rsidR="005D2E6A" w:rsidRPr="005D2E6A">
              <w:rPr>
                <w:rFonts w:ascii="Lucida Console" w:hAnsi="Lucida Console" w:cs="Lucida Console"/>
                <w:sz w:val="16"/>
                <w:szCs w:val="17"/>
              </w:rPr>
              <w:t>5415}]}</w:t>
            </w:r>
          </w:p>
        </w:tc>
      </w:tr>
    </w:tbl>
    <w:p w:rsidR="001C5BFC" w:rsidRDefault="001C5BFC" w:rsidP="000529A8">
      <w:pPr>
        <w:spacing w:after="0"/>
      </w:pPr>
    </w:p>
    <w:p w:rsidR="000529A8" w:rsidRDefault="000529A8"/>
    <w:sectPr w:rsidR="000529A8" w:rsidSect="001A385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3DAC"/>
    <w:multiLevelType w:val="hybridMultilevel"/>
    <w:tmpl w:val="10943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DD"/>
    <w:rsid w:val="00040E20"/>
    <w:rsid w:val="000529A8"/>
    <w:rsid w:val="001030A1"/>
    <w:rsid w:val="0013535E"/>
    <w:rsid w:val="001836D3"/>
    <w:rsid w:val="001939DD"/>
    <w:rsid w:val="001A3855"/>
    <w:rsid w:val="001C49FF"/>
    <w:rsid w:val="001C5BFC"/>
    <w:rsid w:val="002160CF"/>
    <w:rsid w:val="002C7E5F"/>
    <w:rsid w:val="003041BC"/>
    <w:rsid w:val="00394CD9"/>
    <w:rsid w:val="005B267D"/>
    <w:rsid w:val="005D2E6A"/>
    <w:rsid w:val="008C5E6E"/>
    <w:rsid w:val="00907CD6"/>
    <w:rsid w:val="009143B1"/>
    <w:rsid w:val="009418F6"/>
    <w:rsid w:val="00AB0264"/>
    <w:rsid w:val="00B00825"/>
    <w:rsid w:val="00B42626"/>
    <w:rsid w:val="00B5532E"/>
    <w:rsid w:val="00C075DE"/>
    <w:rsid w:val="00CD70FE"/>
    <w:rsid w:val="00CE0E9F"/>
    <w:rsid w:val="00CE7D5B"/>
    <w:rsid w:val="00CF7D9A"/>
    <w:rsid w:val="00D02373"/>
    <w:rsid w:val="00D40A09"/>
    <w:rsid w:val="00D62964"/>
    <w:rsid w:val="00E4049E"/>
    <w:rsid w:val="00E84EC6"/>
    <w:rsid w:val="00EE3705"/>
    <w:rsid w:val="00F032EC"/>
    <w:rsid w:val="00F6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1F8C-E4F9-418F-A23E-1A7ED5DB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373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D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2373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0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373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beta.aeroqual.com/api/data/TEST-006?from=2016-01-01+00:00:00&amp;to=2016-01-02+00:00:00&amp;averagingperiod=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udbeta.aeroqual.com/api/instrument/TEST-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oudbeta.aeroqual.com/api/instrument" TargetMode="External"/><Relationship Id="rId5" Type="http://schemas.openxmlformats.org/officeDocument/2006/relationships/hyperlink" Target="https://cloud.aeroqu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1047</Words>
  <Characters>5973</Characters>
  <Application>Microsoft Office Word</Application>
  <DocSecurity>4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Hsu</dc:creator>
  <cp:keywords/>
  <dc:description/>
  <cp:lastModifiedBy>John Campbell</cp:lastModifiedBy>
  <cp:revision>2</cp:revision>
  <dcterms:created xsi:type="dcterms:W3CDTF">2019-06-10T15:31:00Z</dcterms:created>
  <dcterms:modified xsi:type="dcterms:W3CDTF">2019-06-10T15:31:00Z</dcterms:modified>
</cp:coreProperties>
</file>