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03" w:rsidRPr="00B163AF" w:rsidRDefault="003F1303" w:rsidP="00B163A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0"/>
          <w:szCs w:val="20"/>
          <w:lang w:eastAsia="pt-BR"/>
        </w:rPr>
      </w:pPr>
      <w:r w:rsidRPr="00B163AF">
        <w:rPr>
          <w:rFonts w:eastAsia="Times New Roman" w:cstheme="minorHAnsi"/>
          <w:b/>
          <w:sz w:val="20"/>
          <w:szCs w:val="20"/>
          <w:lang w:eastAsia="pt-BR"/>
        </w:rPr>
        <w:t>Métodos Build-in Python</w:t>
      </w:r>
    </w:p>
    <w:p w:rsidR="003F1303" w:rsidRPr="00B163AF" w:rsidRDefault="003F1303" w:rsidP="00B163A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5" w:anchor="abs" w:tooltip="abs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abs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7B7826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 o valor absoluto de um número. </w:t>
      </w:r>
    </w:p>
    <w:p w:rsidR="007B7826" w:rsidRDefault="007B7826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6" w:anchor="all" w:tooltip="all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all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Default="00C04D52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Retorna </w:t>
      </w:r>
      <w:proofErr w:type="spellStart"/>
      <w:r w:rsidRPr="00B163AF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>True</w:t>
      </w:r>
      <w:proofErr w:type="spellEnd"/>
      <w:r w:rsidR="007B7826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 xml:space="preserve"> </w:t>
      </w:r>
      <w:r w:rsidRPr="00B163AF">
        <w:rPr>
          <w:rFonts w:asciiTheme="minorHAnsi" w:hAnsiTheme="minorHAnsi" w:cstheme="minorHAnsi"/>
          <w:sz w:val="20"/>
          <w:szCs w:val="20"/>
        </w:rPr>
        <w:t>se todos os elementos do </w:t>
      </w:r>
      <w:r w:rsidRPr="00B163AF">
        <w:rPr>
          <w:rStyle w:val="nfase"/>
          <w:rFonts w:asciiTheme="minorHAnsi" w:hAnsiTheme="minorHAnsi" w:cstheme="minorHAnsi"/>
          <w:sz w:val="20"/>
          <w:szCs w:val="20"/>
        </w:rPr>
        <w:t>iterável</w:t>
      </w:r>
      <w:r w:rsidRPr="00B163AF">
        <w:rPr>
          <w:rFonts w:asciiTheme="minorHAnsi" w:hAnsiTheme="minorHAnsi" w:cstheme="minorHAnsi"/>
          <w:sz w:val="20"/>
          <w:szCs w:val="20"/>
        </w:rPr>
        <w:t> forem verdadeiros (ou se o iterável estiver vazio).</w:t>
      </w:r>
    </w:p>
    <w:p w:rsidR="007B7826" w:rsidRPr="00B163AF" w:rsidRDefault="007B7826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3F1303" w:rsidRPr="007B7826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" w:anchor="any" w:tooltip="any" w:history="1">
        <w:proofErr w:type="spellStart"/>
        <w:proofErr w:type="gramStart"/>
        <w:r w:rsidR="003F1303" w:rsidRPr="007B7826">
          <w:rPr>
            <w:rFonts w:eastAsia="Times New Roman" w:cstheme="minorHAnsi"/>
            <w:b/>
            <w:sz w:val="20"/>
            <w:szCs w:val="20"/>
            <w:lang w:eastAsia="pt-BR"/>
          </w:rPr>
          <w:t>any</w:t>
        </w:r>
        <w:proofErr w:type="spellEnd"/>
        <w:proofErr w:type="gramEnd"/>
        <w:r w:rsidR="003F1303" w:rsidRPr="007B7826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 </w:t>
      </w:r>
      <w:proofErr w:type="spellStart"/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True</w:t>
      </w:r>
      <w:proofErr w:type="spellEnd"/>
      <w:r w:rsidR="007B7826">
        <w:rPr>
          <w:rStyle w:val="pre"/>
          <w:rFonts w:cstheme="minorHAnsi"/>
          <w:sz w:val="20"/>
          <w:szCs w:val="20"/>
          <w:shd w:val="clear" w:color="auto" w:fill="ECF0F3"/>
        </w:rPr>
        <w:t xml:space="preserve"> </w:t>
      </w:r>
      <w:r w:rsidRPr="00B163AF">
        <w:rPr>
          <w:rFonts w:cstheme="minorHAnsi"/>
          <w:sz w:val="20"/>
          <w:szCs w:val="20"/>
          <w:shd w:val="clear" w:color="auto" w:fill="FFFFFF"/>
        </w:rPr>
        <w:t>se algum elemento do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iterável</w:t>
      </w:r>
      <w:r w:rsidRPr="00B163AF">
        <w:rPr>
          <w:rFonts w:cstheme="minorHAnsi"/>
          <w:sz w:val="20"/>
          <w:szCs w:val="20"/>
          <w:shd w:val="clear" w:color="auto" w:fill="FFFFFF"/>
        </w:rPr>
        <w:t> for verdadeiro. Se o iterável estiver vazio, retorne </w:t>
      </w:r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False</w:t>
      </w:r>
      <w:r w:rsidRPr="00B163AF">
        <w:rPr>
          <w:rFonts w:cstheme="minorHAnsi"/>
          <w:sz w:val="20"/>
          <w:szCs w:val="20"/>
          <w:shd w:val="clear" w:color="auto" w:fill="FFFFFF"/>
        </w:rPr>
        <w:t>.</w:t>
      </w:r>
    </w:p>
    <w:p w:rsidR="007B7826" w:rsidRDefault="007B7826" w:rsidP="00B163AF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8" w:anchor="ascii" w:tooltip="ascii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ascii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7B7826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Manipula 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strings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. Retorna caracteres 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ascii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em pontuações diferentes.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9" w:anchor="bin" w:tooltip="bin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bin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Default="007B7826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Converte </w:t>
      </w:r>
      <w:r w:rsidR="00C04D52" w:rsidRPr="00B163AF">
        <w:rPr>
          <w:rFonts w:cstheme="minorHAnsi"/>
          <w:sz w:val="20"/>
          <w:szCs w:val="20"/>
          <w:shd w:val="clear" w:color="auto" w:fill="FFFFFF"/>
        </w:rPr>
        <w:t xml:space="preserve">inteiro em 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binária prefixada por </w:t>
      </w:r>
      <w:r w:rsidR="00C04D52" w:rsidRPr="00B163AF">
        <w:rPr>
          <w:rFonts w:cstheme="minorHAnsi"/>
          <w:sz w:val="20"/>
          <w:szCs w:val="20"/>
          <w:shd w:val="clear" w:color="auto" w:fill="FFFFFF"/>
        </w:rPr>
        <w:t>0b</w:t>
      </w:r>
      <w:r>
        <w:rPr>
          <w:rFonts w:cstheme="minorHAnsi"/>
          <w:sz w:val="20"/>
          <w:szCs w:val="20"/>
          <w:shd w:val="clear" w:color="auto" w:fill="FFFFFF"/>
        </w:rPr>
        <w:t>.</w:t>
      </w:r>
    </w:p>
    <w:p w:rsidR="007B7826" w:rsidRPr="00B163AF" w:rsidRDefault="007B7826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10" w:anchor="bool" w:tooltip="bool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bool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 um valor booleano, ou seja, um </w:t>
      </w:r>
      <w:proofErr w:type="spellStart"/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True</w:t>
      </w:r>
      <w:proofErr w:type="spellEnd"/>
      <w:r w:rsidR="007B7826">
        <w:rPr>
          <w:rStyle w:val="pre"/>
          <w:rFonts w:cstheme="minorHAnsi"/>
          <w:sz w:val="20"/>
          <w:szCs w:val="20"/>
          <w:shd w:val="clear" w:color="auto" w:fill="ECF0F3"/>
        </w:rPr>
        <w:t xml:space="preserve"> </w:t>
      </w:r>
      <w:r w:rsidRPr="00B163AF">
        <w:rPr>
          <w:rFonts w:cstheme="minorHAnsi"/>
          <w:sz w:val="20"/>
          <w:szCs w:val="20"/>
          <w:shd w:val="clear" w:color="auto" w:fill="FFFFFF"/>
        </w:rPr>
        <w:t>ou </w:t>
      </w:r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False</w:t>
      </w:r>
      <w:r w:rsidRPr="00B163AF">
        <w:rPr>
          <w:rFonts w:cstheme="minorHAnsi"/>
          <w:sz w:val="20"/>
          <w:szCs w:val="20"/>
          <w:shd w:val="clear" w:color="auto" w:fill="FFFFFF"/>
        </w:rPr>
        <w:t>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11" w:anchor="breakpoint" w:tooltip="breakpoint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breakpoint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2937AD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sz w:val="20"/>
          <w:szCs w:val="20"/>
          <w:shd w:val="clear" w:color="auto" w:fill="FFFFFF"/>
        </w:rPr>
        <w:t>Pára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uma iteração em um loop </w:t>
      </w:r>
      <w:proofErr w:type="gramStart"/>
      <w:r>
        <w:rPr>
          <w:rFonts w:cstheme="minorHAnsi"/>
          <w:sz w:val="20"/>
          <w:szCs w:val="20"/>
          <w:shd w:val="clear" w:color="auto" w:fill="FFFFFF"/>
        </w:rPr>
        <w:t>for no</w:t>
      </w:r>
      <w:proofErr w:type="gramEnd"/>
      <w:r>
        <w:rPr>
          <w:rFonts w:cstheme="minorHAnsi"/>
          <w:sz w:val="20"/>
          <w:szCs w:val="20"/>
          <w:shd w:val="clear" w:color="auto" w:fill="FFFFFF"/>
        </w:rPr>
        <w:t xml:space="preserve"> valor desejado. 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12" w:anchor="func-bytearray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bytearray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Retorna um novo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array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de bytes.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13" w:anchor="func-bytes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bytes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Retorna um novo objeto “bytes” que é uma sequência imutável de inteiros no </w:t>
      </w:r>
      <w:proofErr w:type="gramStart"/>
      <w:r w:rsidRPr="00B163AF">
        <w:rPr>
          <w:rFonts w:cstheme="minorHAnsi"/>
          <w:sz w:val="20"/>
          <w:szCs w:val="20"/>
          <w:shd w:val="clear" w:color="auto" w:fill="FFFFFF"/>
        </w:rPr>
        <w:t>intervalo .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>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14" w:anchor="callable" w:tooltip="callable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callable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2937AD" w:rsidRDefault="00350A00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Retorna </w:t>
      </w:r>
      <w:hyperlink r:id="rId15" w:anchor="True" w:tooltip="Verdadeiro" w:history="1">
        <w:proofErr w:type="spellStart"/>
        <w:r w:rsidR="00C04D52" w:rsidRPr="00B163AF">
          <w:rPr>
            <w:rStyle w:val="pre"/>
            <w:rFonts w:cstheme="minorHAnsi"/>
            <w:sz w:val="20"/>
            <w:szCs w:val="20"/>
          </w:rPr>
          <w:t>True</w:t>
        </w:r>
        <w:proofErr w:type="spellEnd"/>
      </w:hyperlink>
      <w:r w:rsidR="002937AD">
        <w:rPr>
          <w:rFonts w:cstheme="minorHAnsi"/>
          <w:sz w:val="20"/>
          <w:szCs w:val="20"/>
        </w:rPr>
        <w:t xml:space="preserve"> </w:t>
      </w:r>
      <w:r w:rsidR="00C04D52" w:rsidRPr="00B163AF">
        <w:rPr>
          <w:rFonts w:cstheme="minorHAnsi"/>
          <w:sz w:val="20"/>
          <w:szCs w:val="20"/>
          <w:shd w:val="clear" w:color="auto" w:fill="FFFFFF"/>
        </w:rPr>
        <w:t>se o argumento do </w:t>
      </w:r>
      <w:r w:rsidR="00C04D52" w:rsidRPr="00B163AF">
        <w:rPr>
          <w:rStyle w:val="nfase"/>
          <w:rFonts w:cstheme="minorHAnsi"/>
          <w:sz w:val="20"/>
          <w:szCs w:val="20"/>
          <w:shd w:val="clear" w:color="auto" w:fill="FFFFFF"/>
        </w:rPr>
        <w:t>objeto</w:t>
      </w:r>
      <w:r w:rsidR="00C04D52" w:rsidRPr="00B163AF">
        <w:rPr>
          <w:rFonts w:cstheme="minorHAnsi"/>
          <w:sz w:val="20"/>
          <w:szCs w:val="20"/>
          <w:shd w:val="clear" w:color="auto" w:fill="FFFFFF"/>
        </w:rPr>
        <w:t> </w:t>
      </w:r>
      <w:r>
        <w:rPr>
          <w:rFonts w:cstheme="minorHAnsi"/>
          <w:sz w:val="20"/>
          <w:szCs w:val="20"/>
          <w:shd w:val="clear" w:color="auto" w:fill="FFFFFF"/>
        </w:rPr>
        <w:t xml:space="preserve">é 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chamável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. </w:t>
      </w:r>
    </w:p>
    <w:p w:rsidR="002937AD" w:rsidRDefault="002937AD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F1303" w:rsidRPr="002937AD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16" w:anchor="chr" w:tooltip="chr" w:history="1">
        <w:proofErr w:type="spellStart"/>
        <w:proofErr w:type="gramStart"/>
        <w:r w:rsidR="003F1303" w:rsidRPr="002937AD">
          <w:rPr>
            <w:rFonts w:eastAsia="Times New Roman" w:cstheme="minorHAnsi"/>
            <w:b/>
            <w:sz w:val="20"/>
            <w:szCs w:val="20"/>
            <w:lang w:eastAsia="pt-BR"/>
          </w:rPr>
          <w:t>chr</w:t>
        </w:r>
        <w:proofErr w:type="spellEnd"/>
        <w:proofErr w:type="gramEnd"/>
        <w:r w:rsidR="003F1303" w:rsidRPr="002937AD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Retorna 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que representa um caractere cujo ponto de código Unicode é o inteiro </w:t>
      </w:r>
      <w:proofErr w:type="gram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i</w:t>
      </w:r>
      <w:r w:rsidRPr="00B163AF">
        <w:rPr>
          <w:rFonts w:cstheme="minorHAnsi"/>
          <w:sz w:val="20"/>
          <w:szCs w:val="20"/>
          <w:shd w:val="clear" w:color="auto" w:fill="FFFFFF"/>
        </w:rPr>
        <w:t> .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>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17" w:anchor="classmethod" w:tooltip="classmethod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classmethod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Transforme um método em um método de classe.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18" w:anchor="compile" w:tooltip="compile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compile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Compile a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fonte</w:t>
      </w:r>
      <w:r w:rsidRPr="00B163AF">
        <w:rPr>
          <w:rFonts w:cstheme="minorHAnsi"/>
          <w:sz w:val="20"/>
          <w:szCs w:val="20"/>
          <w:shd w:val="clear" w:color="auto" w:fill="FFFFFF"/>
        </w:rPr>
        <w:t> em um código ou objeto AST. Objetos de código podem ser executados por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"https://docs.python.org/3/library/functions.html" \l "exec" \o "executivo" </w:instrText>
      </w:r>
      <w:r w:rsidRPr="00B163AF">
        <w:rPr>
          <w:rFonts w:cstheme="minorHAnsi"/>
          <w:sz w:val="20"/>
          <w:szCs w:val="20"/>
        </w:rPr>
        <w:fldChar w:fldCharType="separate"/>
      </w:r>
      <w:proofErr w:type="gramStart"/>
      <w:r w:rsidRPr="00B163AF">
        <w:rPr>
          <w:rStyle w:val="pre"/>
          <w:rFonts w:cstheme="minorHAnsi"/>
          <w:sz w:val="20"/>
          <w:szCs w:val="20"/>
        </w:rPr>
        <w:t>exec</w:t>
      </w:r>
      <w:proofErr w:type="spellEnd"/>
      <w:r w:rsidRPr="00B163AF">
        <w:rPr>
          <w:rStyle w:val="pre"/>
          <w:rFonts w:cstheme="minorHAnsi"/>
          <w:sz w:val="20"/>
          <w:szCs w:val="20"/>
        </w:rPr>
        <w:t>(</w:t>
      </w:r>
      <w:proofErr w:type="gramEnd"/>
      <w:r w:rsidRPr="00B163AF">
        <w:rPr>
          <w:rStyle w:val="pre"/>
          <w:rFonts w:cstheme="minorHAnsi"/>
          <w:sz w:val="20"/>
          <w:szCs w:val="20"/>
        </w:rPr>
        <w:t>)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ou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"https://docs.python.org/3/library/functions.html" \l "eval" \o "avaliação"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eval</w:t>
      </w:r>
      <w:proofErr w:type="spellEnd"/>
      <w:r w:rsidRPr="00B163AF">
        <w:rPr>
          <w:rStyle w:val="pre"/>
          <w:rFonts w:cstheme="minorHAnsi"/>
          <w:sz w:val="20"/>
          <w:szCs w:val="20"/>
        </w:rPr>
        <w:t>()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.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source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 pode ser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normal,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de bytes ou um objeto AST.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19" w:anchor="complex" w:tooltip="complex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complex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 um número complexo com o valor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real</w:t>
      </w:r>
      <w:r w:rsidRPr="00B163AF">
        <w:rPr>
          <w:rFonts w:cstheme="minorHAnsi"/>
          <w:sz w:val="20"/>
          <w:szCs w:val="20"/>
          <w:shd w:val="clear" w:color="auto" w:fill="FFFFFF"/>
        </w:rPr>
        <w:t> + </w:t>
      </w:r>
      <w:proofErr w:type="spellStart"/>
      <w:proofErr w:type="gram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imag</w:t>
      </w:r>
      <w:proofErr w:type="spellEnd"/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 xml:space="preserve"> *1j ou converte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ou número em um número complexo.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20" w:anchor="delattr" w:tooltip="delattr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delattr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Style w:val="pre"/>
          <w:rFonts w:cstheme="minorHAnsi"/>
          <w:sz w:val="20"/>
          <w:szCs w:val="20"/>
          <w:shd w:val="clear" w:color="auto" w:fill="ECF0F3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Este é um parente de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"https://docs.python.org/3/library/functions.html" \l "setattr" \o "setattr" </w:instrText>
      </w:r>
      <w:r w:rsidRPr="00B163AF">
        <w:rPr>
          <w:rFonts w:cstheme="minorHAnsi"/>
          <w:sz w:val="20"/>
          <w:szCs w:val="20"/>
        </w:rPr>
        <w:fldChar w:fldCharType="separate"/>
      </w:r>
      <w:proofErr w:type="gramStart"/>
      <w:r w:rsidRPr="00B163AF">
        <w:rPr>
          <w:rStyle w:val="pre"/>
          <w:rFonts w:cstheme="minorHAnsi"/>
          <w:sz w:val="20"/>
          <w:szCs w:val="20"/>
        </w:rPr>
        <w:t>setattr</w:t>
      </w:r>
      <w:proofErr w:type="spellEnd"/>
      <w:r w:rsidRPr="00B163AF">
        <w:rPr>
          <w:rStyle w:val="pre"/>
          <w:rFonts w:cstheme="minorHAnsi"/>
          <w:sz w:val="20"/>
          <w:szCs w:val="20"/>
        </w:rPr>
        <w:t>(</w:t>
      </w:r>
      <w:proofErr w:type="gramEnd"/>
      <w:r w:rsidRPr="00B163AF">
        <w:rPr>
          <w:rStyle w:val="pre"/>
          <w:rFonts w:cstheme="minorHAnsi"/>
          <w:sz w:val="20"/>
          <w:szCs w:val="20"/>
        </w:rPr>
        <w:t>)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 xml:space="preserve">. Os argumentos são um objeto e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. 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deve ser o nome de um dos atributos do objeto. A função exclui o atributo nomeado, desde que o objeto permita.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21" w:anchor="func-dic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dict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3F1303" w:rsidRPr="00B163AF" w:rsidRDefault="00C04D52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Crie um novo dicionário. O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"https://docs.python.org/3/library/stdtypes.html" \l "dict" \o "ditar"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dict</w:t>
      </w:r>
      <w:proofErr w:type="spellEnd"/>
      <w:r w:rsidRPr="00B163AF">
        <w:rPr>
          <w:rFonts w:cstheme="minorHAnsi"/>
          <w:sz w:val="20"/>
          <w:szCs w:val="20"/>
        </w:rPr>
        <w:fldChar w:fldCharType="end"/>
      </w:r>
      <w:r w:rsidR="00E51A50">
        <w:rPr>
          <w:rFonts w:cstheme="minorHAnsi"/>
          <w:sz w:val="20"/>
          <w:szCs w:val="20"/>
          <w:shd w:val="clear" w:color="auto" w:fill="FFFFFF"/>
        </w:rPr>
        <w:t xml:space="preserve"> o</w:t>
      </w:r>
      <w:r w:rsidRPr="00B163AF">
        <w:rPr>
          <w:rFonts w:cstheme="minorHAnsi"/>
          <w:sz w:val="20"/>
          <w:szCs w:val="20"/>
          <w:shd w:val="clear" w:color="auto" w:fill="FFFFFF"/>
        </w:rPr>
        <w:t>bjeto é a classe do dicionário</w:t>
      </w:r>
      <w:r w:rsidR="00E51A50">
        <w:rPr>
          <w:rFonts w:cstheme="minorHAnsi"/>
          <w:sz w:val="20"/>
          <w:szCs w:val="20"/>
          <w:shd w:val="clear" w:color="auto" w:fill="FFFFFF"/>
        </w:rPr>
        <w:t xml:space="preserve"> </w:t>
      </w:r>
      <w:hyperlink r:id="rId22" w:anchor="dir" w:tooltip="dir" w:history="1">
        <w:proofErr w:type="spellStart"/>
        <w:proofErr w:type="gramStart"/>
        <w:r w:rsidR="003F1303" w:rsidRPr="00B163AF">
          <w:rPr>
            <w:rFonts w:eastAsia="Times New Roman" w:cstheme="minorHAnsi"/>
            <w:sz w:val="20"/>
            <w:szCs w:val="20"/>
            <w:lang w:eastAsia="pt-BR"/>
          </w:rPr>
          <w:t>dir</w:t>
        </w:r>
        <w:proofErr w:type="spellEnd"/>
        <w:r w:rsidR="003F1303" w:rsidRPr="00B163AF">
          <w:rPr>
            <w:rFonts w:eastAsia="Times New Roman" w:cstheme="minorHAnsi"/>
            <w:sz w:val="20"/>
            <w:szCs w:val="20"/>
            <w:lang w:eastAsia="pt-BR"/>
          </w:rPr>
          <w:t>(</w:t>
        </w:r>
        <w:proofErr w:type="gramEnd"/>
        <w:r w:rsidR="003F1303" w:rsidRPr="00B163AF">
          <w:rPr>
            <w:rFonts w:eastAsia="Times New Roman" w:cstheme="minorHAnsi"/>
            <w:sz w:val="20"/>
            <w:szCs w:val="20"/>
            <w:lang w:eastAsia="pt-BR"/>
          </w:rPr>
          <w:t>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proofErr w:type="gramStart"/>
      <w:r w:rsidRPr="00B163AF">
        <w:rPr>
          <w:rFonts w:cstheme="minorHAnsi"/>
          <w:b/>
          <w:sz w:val="20"/>
          <w:szCs w:val="20"/>
        </w:rPr>
        <w:t>dir</w:t>
      </w:r>
      <w:proofErr w:type="spellEnd"/>
      <w:proofErr w:type="gramEnd"/>
      <w:r w:rsidRPr="00B163AF">
        <w:rPr>
          <w:rFonts w:cstheme="minorHAnsi"/>
          <w:b/>
          <w:sz w:val="20"/>
          <w:szCs w:val="20"/>
        </w:rPr>
        <w:t>([])</w:t>
      </w:r>
    </w:p>
    <w:p w:rsidR="00C04D52" w:rsidRPr="00B163AF" w:rsidRDefault="00C04D52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 xml:space="preserve">Sem argumentos, retorne a lista de nomes no escopo local atual. Com um argumento, tente retornar uma lista de atributos válidos para esse </w:t>
      </w:r>
      <w:proofErr w:type="gramStart"/>
      <w:r w:rsidRPr="00B163AF">
        <w:rPr>
          <w:rFonts w:asciiTheme="minorHAnsi" w:hAnsiTheme="minorHAnsi" w:cstheme="minorHAnsi"/>
          <w:sz w:val="20"/>
          <w:szCs w:val="20"/>
        </w:rPr>
        <w:t>objeto</w:t>
      </w:r>
      <w:proofErr w:type="gramEnd"/>
    </w:p>
    <w:p w:rsid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23" w:anchor="divmod" w:tooltip="divmod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divmod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Pegue dois números (não complexos) como argumentos e retorne um par de números consistindo em seu quociente e resto ao usar a divisão inteira. Com tipos de operandos mistos, aplicam-se as regras para operadores aritméticos binários.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24" w:anchor="enumerate" w:tooltip="enumerate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enumerate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Retorne um objeto enumerar.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hyperlink r:id="rId25" w:anchor="eval" w:tooltip="eval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eval</w:t>
        </w:r>
        <w:proofErr w:type="spellEnd"/>
        <w:proofErr w:type="gramEnd"/>
        <w:r w:rsidR="003F1303" w:rsidRPr="00B163AF">
          <w:rPr>
            <w:rFonts w:eastAsia="Times New Roman" w:cstheme="minorHAnsi"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 xml:space="preserve">Os argumentos são uma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e globais e locais opcionais. Se fornecido, </w:t>
      </w:r>
      <w:r w:rsidRPr="00B163AF">
        <w:rPr>
          <w:rStyle w:val="nfase"/>
          <w:rFonts w:asciiTheme="minorHAnsi" w:hAnsiTheme="minorHAnsi" w:cstheme="minorHAnsi"/>
          <w:sz w:val="20"/>
          <w:szCs w:val="20"/>
        </w:rPr>
        <w:t>os globais</w:t>
      </w:r>
      <w:r w:rsidRPr="00B163AF">
        <w:rPr>
          <w:rFonts w:asciiTheme="minorHAnsi" w:hAnsiTheme="minorHAnsi" w:cstheme="minorHAnsi"/>
          <w:sz w:val="20"/>
          <w:szCs w:val="20"/>
        </w:rPr>
        <w:t> devem ser um dicionário. Se fornecido, </w:t>
      </w:r>
      <w:r w:rsidRPr="00B163AF">
        <w:rPr>
          <w:rStyle w:val="nfase"/>
          <w:rFonts w:asciiTheme="minorHAnsi" w:hAnsiTheme="minorHAnsi" w:cstheme="minorHAnsi"/>
          <w:sz w:val="20"/>
          <w:szCs w:val="20"/>
        </w:rPr>
        <w:t>os locais</w:t>
      </w:r>
      <w:r w:rsidRPr="00B163AF">
        <w:rPr>
          <w:rFonts w:asciiTheme="minorHAnsi" w:hAnsiTheme="minorHAnsi" w:cstheme="minorHAnsi"/>
          <w:sz w:val="20"/>
          <w:szCs w:val="20"/>
        </w:rPr>
        <w:t> podem ser qualquer objeto de mapeamento.</w:t>
      </w:r>
    </w:p>
    <w:p w:rsid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26" w:anchor="exec" w:tooltip="exec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exec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Esta função suporta a execução dinâmica de código Python.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object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 deve ser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ou um objeto de código. Se for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, 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é analisada como um conjunto de instruções Python que é então executada (a menos que ocorra um erro de sintaxe). </w:t>
      </w:r>
      <w:hyperlink r:id="rId27" w:anchor="id2" w:history="1">
        <w:proofErr w:type="gramStart"/>
        <w:r w:rsidRPr="00B163AF">
          <w:rPr>
            <w:rStyle w:val="Hyperlink"/>
            <w:rFonts w:cstheme="minorHAnsi"/>
            <w:color w:val="auto"/>
            <w:sz w:val="20"/>
            <w:szCs w:val="20"/>
            <w:shd w:val="clear" w:color="auto" w:fill="FFFFFF"/>
          </w:rPr>
          <w:t>1</w:t>
        </w:r>
        <w:proofErr w:type="gramEnd"/>
      </w:hyperlink>
      <w:r w:rsidRPr="00B163AF">
        <w:rPr>
          <w:rFonts w:cstheme="minorHAnsi"/>
          <w:sz w:val="20"/>
          <w:szCs w:val="20"/>
          <w:shd w:val="clear" w:color="auto" w:fill="FFFFFF"/>
        </w:rPr>
        <w:t> Se for um objeto de código, ele é simplesmente executado. Em todos os casos, espera-se que o código executado seja válido como entrada de arquivo (consulte a seção </w:t>
      </w:r>
      <w:hyperlink r:id="rId28" w:anchor="file-input" w:history="1">
        <w:r w:rsidRPr="00B163AF">
          <w:rPr>
            <w:rStyle w:val="std"/>
            <w:rFonts w:cstheme="minorHAnsi"/>
            <w:sz w:val="20"/>
            <w:szCs w:val="20"/>
            <w:shd w:val="clear" w:color="auto" w:fill="FFFFFF"/>
          </w:rPr>
          <w:t>Entrada de arquivo</w:t>
        </w:r>
      </w:hyperlink>
      <w:r w:rsidRPr="00B163AF">
        <w:rPr>
          <w:rFonts w:cstheme="minorHAnsi"/>
          <w:sz w:val="20"/>
          <w:szCs w:val="20"/>
          <w:shd w:val="clear" w:color="auto" w:fill="FFFFFF"/>
        </w:rPr>
        <w:t> no Manual de Referência). Esteja ciente de que as instruções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"https://docs.python.org/3/reference/simple_stmts.html" \l "nonlocal"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nonlocal</w:t>
      </w:r>
      <w:proofErr w:type="spellEnd"/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,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"https://docs.python.org/3/reference/simple_stmts.html" \l "yield"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yield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"https://docs.python.org/3/reference/simple_stmts.html" \l "return"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return</w:t>
      </w:r>
      <w:proofErr w:type="spellEnd"/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 não podem ser usadas fora das definições de função, mesmo dentro do contexto do código passado para a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"https://docs.python.org/3/library/functions.html" \l "exec" \o "executivo"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exec</w:t>
      </w:r>
      <w:proofErr w:type="spellEnd"/>
      <w:r w:rsidRPr="00B163AF">
        <w:rPr>
          <w:rStyle w:val="pre"/>
          <w:rFonts w:cstheme="minorHAnsi"/>
          <w:sz w:val="20"/>
          <w:szCs w:val="20"/>
        </w:rPr>
        <w:t>()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função. O valor de retorno é </w:t>
      </w:r>
      <w:proofErr w:type="spellStart"/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None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29" w:anchor="filter" w:tooltip="filter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filter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Construa um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iterador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a partir desses elementos de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iterável</w:t>
      </w:r>
      <w:r w:rsidRPr="00B163AF">
        <w:rPr>
          <w:rFonts w:cstheme="minorHAnsi"/>
          <w:sz w:val="20"/>
          <w:szCs w:val="20"/>
          <w:shd w:val="clear" w:color="auto" w:fill="FFFFFF"/>
        </w:rPr>
        <w:t> para os quais a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função</w:t>
      </w:r>
      <w:r w:rsidRPr="00B163AF">
        <w:rPr>
          <w:rFonts w:cstheme="minorHAnsi"/>
          <w:sz w:val="20"/>
          <w:szCs w:val="20"/>
          <w:shd w:val="clear" w:color="auto" w:fill="FFFFFF"/>
        </w:rPr>
        <w:t xml:space="preserve"> retorna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true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.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iterável</w:t>
      </w:r>
      <w:r w:rsidRPr="00B163AF">
        <w:rPr>
          <w:rFonts w:cstheme="minorHAnsi"/>
          <w:sz w:val="20"/>
          <w:szCs w:val="20"/>
          <w:shd w:val="clear" w:color="auto" w:fill="FFFFFF"/>
        </w:rPr>
        <w:t xml:space="preserve"> pode ser uma sequência, um contêiner que suporta iteração ou um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iterador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. Se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function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é </w:t>
      </w:r>
      <w:proofErr w:type="spellStart"/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None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, a função de identidade é assumida, ou seja, todos os elementos de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iterable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que são falsos são removidos.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0" w:anchor="float" w:tooltip="floa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float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 xml:space="preserve">Retorna um número de ponto flutuante construído a partir de um número ou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> </w:t>
      </w:r>
      <w:proofErr w:type="gramStart"/>
      <w:r w:rsidRPr="00B163AF">
        <w:rPr>
          <w:rStyle w:val="nfase"/>
          <w:rFonts w:asciiTheme="minorHAnsi" w:hAnsiTheme="minorHAnsi" w:cstheme="minorHAnsi"/>
          <w:sz w:val="20"/>
          <w:szCs w:val="20"/>
        </w:rPr>
        <w:t>x</w:t>
      </w:r>
      <w:r w:rsidRPr="00B163AF">
        <w:rPr>
          <w:rFonts w:asciiTheme="minorHAnsi" w:hAnsiTheme="minorHAnsi" w:cstheme="minorHAnsi"/>
          <w:sz w:val="20"/>
          <w:szCs w:val="20"/>
        </w:rPr>
        <w:t> .</w:t>
      </w:r>
      <w:proofErr w:type="gramEnd"/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1" w:anchor="format" w:tooltip="forma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format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Converta um </w:t>
      </w:r>
      <w:r w:rsidRPr="00B163AF">
        <w:rPr>
          <w:rStyle w:val="nfase"/>
          <w:rFonts w:asciiTheme="minorHAnsi" w:hAnsiTheme="minorHAnsi" w:cstheme="minorHAnsi"/>
          <w:sz w:val="20"/>
          <w:szCs w:val="20"/>
        </w:rPr>
        <w:t>valor</w:t>
      </w:r>
      <w:r w:rsidRPr="00B163AF">
        <w:rPr>
          <w:rFonts w:asciiTheme="minorHAnsi" w:hAnsiTheme="minorHAnsi" w:cstheme="minorHAnsi"/>
          <w:sz w:val="20"/>
          <w:szCs w:val="20"/>
        </w:rPr>
        <w:t> em uma representação “formatada”, conforme controlado por </w:t>
      </w:r>
      <w:proofErr w:type="spellStart"/>
      <w:proofErr w:type="gramStart"/>
      <w:r w:rsidRPr="00B163AF">
        <w:rPr>
          <w:rStyle w:val="nfase"/>
          <w:rFonts w:asciiTheme="minorHAnsi" w:hAnsiTheme="minorHAnsi" w:cstheme="minorHAnsi"/>
          <w:sz w:val="20"/>
          <w:szCs w:val="20"/>
        </w:rPr>
        <w:t>format_spec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> .</w:t>
      </w:r>
      <w:proofErr w:type="gramEnd"/>
      <w:r w:rsidRPr="00B163AF">
        <w:rPr>
          <w:rFonts w:asciiTheme="minorHAnsi" w:hAnsiTheme="minorHAnsi" w:cstheme="minorHAnsi"/>
          <w:sz w:val="20"/>
          <w:szCs w:val="20"/>
        </w:rPr>
        <w:t> A interpretação de </w:t>
      </w:r>
      <w:proofErr w:type="spellStart"/>
      <w:r w:rsidRPr="00B163AF">
        <w:rPr>
          <w:rStyle w:val="nfase"/>
          <w:rFonts w:asciiTheme="minorHAnsi" w:hAnsiTheme="minorHAnsi" w:cstheme="minorHAnsi"/>
          <w:sz w:val="20"/>
          <w:szCs w:val="20"/>
        </w:rPr>
        <w:t>format_spec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> dependerá do tipo do argumento </w:t>
      </w:r>
      <w:proofErr w:type="spellStart"/>
      <w:r w:rsidRPr="00B163AF">
        <w:rPr>
          <w:rStyle w:val="nfase"/>
          <w:rFonts w:asciiTheme="minorHAnsi" w:hAnsiTheme="minorHAnsi" w:cstheme="minorHAnsi"/>
          <w:sz w:val="20"/>
          <w:szCs w:val="20"/>
        </w:rPr>
        <w:t>value</w:t>
      </w:r>
      <w:proofErr w:type="spellEnd"/>
      <w:r w:rsidRPr="00B163AF">
        <w:rPr>
          <w:rStyle w:val="nfase"/>
          <w:rFonts w:asciiTheme="minorHAnsi" w:hAnsiTheme="minorHAnsi" w:cstheme="minorHAnsi"/>
          <w:sz w:val="20"/>
          <w:szCs w:val="20"/>
        </w:rPr>
        <w:t xml:space="preserve"> ; </w:t>
      </w:r>
      <w:r w:rsidRPr="00B163AF">
        <w:rPr>
          <w:rFonts w:asciiTheme="minorHAnsi" w:hAnsiTheme="minorHAnsi" w:cstheme="minorHAnsi"/>
          <w:sz w:val="20"/>
          <w:szCs w:val="20"/>
        </w:rPr>
        <w:t>no entanto, há uma sintaxe de formatação padrão que é usada pela maioria dos tipos internos</w:t>
      </w:r>
      <w:r w:rsidR="00E51A50">
        <w:rPr>
          <w:rFonts w:asciiTheme="minorHAnsi" w:hAnsiTheme="minorHAnsi" w:cstheme="minorHAnsi"/>
          <w:sz w:val="20"/>
          <w:szCs w:val="20"/>
        </w:rPr>
        <w:t>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2" w:anchor="func-frozense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frozenset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Retorne um novo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"https://docs.python.org/3/library/stdtypes.html" \l "frozenset" \o "congelado"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frozen</w:t>
      </w:r>
      <w:proofErr w:type="spellEnd"/>
      <w:r w:rsidR="00E51A50">
        <w:rPr>
          <w:rStyle w:val="pre"/>
          <w:rFonts w:cstheme="minorHAnsi"/>
          <w:sz w:val="20"/>
          <w:szCs w:val="20"/>
        </w:rPr>
        <w:t xml:space="preserve"> </w:t>
      </w:r>
      <w:r w:rsidRPr="00B163AF">
        <w:rPr>
          <w:rStyle w:val="pre"/>
          <w:rFonts w:cstheme="minorHAnsi"/>
          <w:sz w:val="20"/>
          <w:szCs w:val="20"/>
        </w:rPr>
        <w:t>set</w:t>
      </w:r>
      <w:r w:rsidRPr="00B163AF">
        <w:rPr>
          <w:rFonts w:cstheme="minorHAnsi"/>
          <w:sz w:val="20"/>
          <w:szCs w:val="20"/>
        </w:rPr>
        <w:fldChar w:fldCharType="end"/>
      </w:r>
      <w:r w:rsidR="00E51A50"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  <w:r w:rsidRPr="00B163AF">
        <w:rPr>
          <w:rFonts w:cstheme="minorHAnsi"/>
          <w:sz w:val="20"/>
          <w:szCs w:val="20"/>
          <w:shd w:val="clear" w:color="auto" w:fill="FFFFFF"/>
        </w:rPr>
        <w:t>objeto, opcionalmente com elementos retirados de </w:t>
      </w:r>
      <w:proofErr w:type="spellStart"/>
      <w:proofErr w:type="gram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iterable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.</w:t>
      </w:r>
      <w:proofErr w:type="gramEnd"/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3" w:anchor="getattr" w:tooltip="getattr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getattr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Retorne o valor do atributo nomeado de </w:t>
      </w:r>
      <w:proofErr w:type="spellStart"/>
      <w:proofErr w:type="gram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object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.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>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nome</w:t>
      </w:r>
      <w:r w:rsidRPr="00B163AF">
        <w:rPr>
          <w:rFonts w:cstheme="minorHAnsi"/>
          <w:sz w:val="20"/>
          <w:szCs w:val="20"/>
          <w:shd w:val="clear" w:color="auto" w:fill="FFFFFF"/>
        </w:rPr>
        <w:t xml:space="preserve"> deve ser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4" w:anchor="globals" w:tooltip="globals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globals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 xml:space="preserve">Retorne o dicionário </w:t>
      </w:r>
      <w:proofErr w:type="gramStart"/>
      <w:r w:rsidRPr="00B163AF">
        <w:rPr>
          <w:rFonts w:asciiTheme="minorHAnsi" w:hAnsiTheme="minorHAnsi" w:cstheme="minorHAnsi"/>
          <w:sz w:val="20"/>
          <w:szCs w:val="20"/>
        </w:rPr>
        <w:t>implementando</w:t>
      </w:r>
      <w:proofErr w:type="gramEnd"/>
      <w:r w:rsidRPr="00B163AF">
        <w:rPr>
          <w:rFonts w:asciiTheme="minorHAnsi" w:hAnsiTheme="minorHAnsi" w:cstheme="minorHAnsi"/>
          <w:sz w:val="20"/>
          <w:szCs w:val="20"/>
        </w:rPr>
        <w:t xml:space="preserve"> o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namespace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do módulo atual. Para código dentro de funções, isso é definido quando a função é definida e permanece a mesma, independentemente de onde a função é chamada.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5" w:anchor="hasattr" w:tooltip="hasattr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hasattr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 xml:space="preserve">Os argumentos são um objeto e uma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>. O resultado é </w:t>
      </w:r>
      <w:proofErr w:type="spellStart"/>
      <w:r w:rsidRPr="00B163AF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>True</w:t>
      </w:r>
      <w:r w:rsidRPr="00B163AF">
        <w:rPr>
          <w:rFonts w:asciiTheme="minorHAnsi" w:hAnsiTheme="minorHAnsi" w:cstheme="minorHAnsi"/>
          <w:sz w:val="20"/>
          <w:szCs w:val="20"/>
        </w:rPr>
        <w:t>se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a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for o nome de um dos atributos do objeto, </w:t>
      </w:r>
      <w:proofErr w:type="spellStart"/>
      <w:r w:rsidRPr="00B163AF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>False</w:t>
      </w:r>
      <w:r w:rsidRPr="00B163AF">
        <w:rPr>
          <w:rFonts w:asciiTheme="minorHAnsi" w:hAnsiTheme="minorHAnsi" w:cstheme="minorHAnsi"/>
          <w:sz w:val="20"/>
          <w:szCs w:val="20"/>
        </w:rPr>
        <w:t>caso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contrário. (Isto é implementado chamando e vendo se ele levanta um ou não.</w:t>
      </w:r>
      <w:proofErr w:type="gramStart"/>
      <w:r w:rsidRPr="00B163AF">
        <w:rPr>
          <w:rFonts w:asciiTheme="minorHAnsi" w:hAnsiTheme="minorHAnsi" w:cstheme="minorHAnsi"/>
          <w:sz w:val="20"/>
          <w:szCs w:val="20"/>
        </w:rPr>
        <w:t>)</w:t>
      </w:r>
      <w:proofErr w:type="spellStart"/>
      <w:r w:rsidRPr="00B163AF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>getattr</w:t>
      </w:r>
      <w:proofErr w:type="spellEnd"/>
      <w:proofErr w:type="gramEnd"/>
      <w:r w:rsidRPr="00B163AF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>(</w:t>
      </w:r>
      <w:proofErr w:type="spellStart"/>
      <w:r w:rsidRPr="00B163AF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>object</w:t>
      </w:r>
      <w:proofErr w:type="spellEnd"/>
      <w:r w:rsidRPr="00B163AF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>,</w:t>
      </w:r>
      <w:r w:rsidRPr="00B163AF">
        <w:rPr>
          <w:rStyle w:val="CdigoHTML"/>
          <w:rFonts w:asciiTheme="minorHAnsi" w:hAnsiTheme="minorHAnsi" w:cstheme="minorHAnsi"/>
          <w:shd w:val="clear" w:color="auto" w:fill="ECF0F3"/>
        </w:rPr>
        <w:t> </w:t>
      </w:r>
      <w:proofErr w:type="spellStart"/>
      <w:r w:rsidRPr="00B163AF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>name</w:t>
      </w:r>
      <w:proofErr w:type="spellEnd"/>
      <w:r w:rsidRPr="00B163AF">
        <w:rPr>
          <w:rStyle w:val="pre"/>
          <w:rFonts w:asciiTheme="minorHAnsi" w:hAnsiTheme="minorHAnsi" w:cstheme="minorHAnsi"/>
          <w:sz w:val="20"/>
          <w:szCs w:val="20"/>
          <w:shd w:val="clear" w:color="auto" w:fill="ECF0F3"/>
        </w:rPr>
        <w:t>)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fldChar w:fldCharType="begin"/>
      </w:r>
      <w:r w:rsidRPr="00B163AF">
        <w:rPr>
          <w:rFonts w:asciiTheme="minorHAnsi" w:hAnsiTheme="minorHAnsi" w:cstheme="minorHAnsi"/>
          <w:sz w:val="20"/>
          <w:szCs w:val="20"/>
        </w:rPr>
        <w:instrText xml:space="preserve"> HYPERLINK "https://docs.python.org/3/library/exceptions.html" \l "AttributeError" \o "Erro de atributo" </w:instrText>
      </w:r>
      <w:r w:rsidRPr="00B163AF">
        <w:rPr>
          <w:rFonts w:asciiTheme="minorHAnsi" w:hAnsiTheme="minorHAnsi" w:cstheme="minorHAnsi"/>
          <w:sz w:val="20"/>
          <w:szCs w:val="20"/>
        </w:rPr>
        <w:fldChar w:fldCharType="separate"/>
      </w:r>
      <w:r w:rsidRPr="00B163AF">
        <w:rPr>
          <w:rStyle w:val="pre"/>
          <w:rFonts w:asciiTheme="minorHAnsi" w:hAnsiTheme="minorHAnsi" w:cstheme="minorHAnsi"/>
          <w:sz w:val="20"/>
          <w:szCs w:val="20"/>
        </w:rPr>
        <w:t>AttributeError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fldChar w:fldCharType="end"/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6" w:anchor="hash" w:tooltip="hash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hash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 xml:space="preserve">Retorna o valor de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hash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do objeto (se houver). Os valores de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hash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são inteiros. Eles são usados ​​para comparar rapidamente as chaves do dicionário durante uma pesquisa no dicionário. Os valores numéricos que comparam iguais têm o mesmo valor de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hash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(mesmo que sejam de tipos diferentes, como é o caso de </w:t>
      </w:r>
      <w:proofErr w:type="gramStart"/>
      <w:r w:rsidRPr="00B163AF">
        <w:rPr>
          <w:rFonts w:asciiTheme="minorHAnsi" w:hAnsiTheme="minorHAnsi" w:cstheme="minorHAnsi"/>
          <w:sz w:val="20"/>
          <w:szCs w:val="20"/>
        </w:rPr>
        <w:t>1</w:t>
      </w:r>
      <w:proofErr w:type="gramEnd"/>
      <w:r w:rsidRPr="00B163AF">
        <w:rPr>
          <w:rFonts w:asciiTheme="minorHAnsi" w:hAnsiTheme="minorHAnsi" w:cstheme="minorHAnsi"/>
          <w:sz w:val="20"/>
          <w:szCs w:val="20"/>
        </w:rPr>
        <w:t xml:space="preserve"> e 1.0).</w:t>
      </w:r>
    </w:p>
    <w:p w:rsid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7" w:anchor="help" w:tooltip="help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help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Invoque o sistema de ajuda integrado. (Esta função destina-se ao uso interativo.) Se nenhum argumento for fornecido, o sistema de ajuda interativo será iniciado no console do interpretador.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8" w:anchor="hex" w:tooltip="hex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hex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Converta um número inteiro em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hexadecimal minúscula prefixada com “0x”. Se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x</w:t>
      </w:r>
      <w:r w:rsidRPr="00B163AF">
        <w:rPr>
          <w:rFonts w:cstheme="minorHAnsi"/>
          <w:sz w:val="20"/>
          <w:szCs w:val="20"/>
          <w:shd w:val="clear" w:color="auto" w:fill="FFFFFF"/>
        </w:rPr>
        <w:t> não for um objeto Python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"https://docs.python.org/3/library/functions.html" \l "int" \o "int"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int</w:t>
      </w:r>
      <w:proofErr w:type="spellEnd"/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, ele deve definir um </w:t>
      </w:r>
      <w:r w:rsidRPr="00B163AF">
        <w:rPr>
          <w:rStyle w:val="pre"/>
          <w:rFonts w:cstheme="minorHAnsi"/>
          <w:sz w:val="20"/>
          <w:szCs w:val="20"/>
          <w:shd w:val="clear" w:color="auto" w:fill="FFFFFF"/>
        </w:rPr>
        <w:t>__</w:t>
      </w:r>
      <w:proofErr w:type="gramStart"/>
      <w:r w:rsidRPr="00B163AF">
        <w:rPr>
          <w:rStyle w:val="pre"/>
          <w:rFonts w:cstheme="minorHAnsi"/>
          <w:sz w:val="20"/>
          <w:szCs w:val="20"/>
          <w:shd w:val="clear" w:color="auto" w:fill="FFFFFF"/>
        </w:rPr>
        <w:t>index__(</w:t>
      </w:r>
      <w:proofErr w:type="gramEnd"/>
      <w:r w:rsidRPr="00B163AF">
        <w:rPr>
          <w:rStyle w:val="pre"/>
          <w:rFonts w:cstheme="minorHAnsi"/>
          <w:sz w:val="20"/>
          <w:szCs w:val="20"/>
          <w:shd w:val="clear" w:color="auto" w:fill="FFFFFF"/>
        </w:rPr>
        <w:t>)</w:t>
      </w:r>
      <w:r w:rsidRPr="00B163AF">
        <w:rPr>
          <w:rFonts w:cstheme="minorHAnsi"/>
          <w:sz w:val="20"/>
          <w:szCs w:val="20"/>
          <w:shd w:val="clear" w:color="auto" w:fill="FFFFFF"/>
        </w:rPr>
        <w:t>método que retorne um inteiro.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39" w:anchor="id" w:tooltip="id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id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 a “identidade” de um objeto.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40" w:anchor="input" w:tooltip="input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input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Se o argumento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prompt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estiver presente, ele será gravado na saída padrão sem uma nova linha à direita.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41" w:anchor="int" w:tooltip="in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int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Retorna um objeto inteiro construído a partir de um número ou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</w:t>
      </w:r>
      <w:proofErr w:type="gram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x</w:t>
      </w:r>
      <w:r w:rsidRPr="00B163AF">
        <w:rPr>
          <w:rFonts w:cstheme="minorHAnsi"/>
          <w:sz w:val="20"/>
          <w:szCs w:val="20"/>
          <w:shd w:val="clear" w:color="auto" w:fill="FFFFFF"/>
        </w:rPr>
        <w:t> ,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 xml:space="preserve"> ou retorna </w:t>
      </w:r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0</w:t>
      </w:r>
      <w:r w:rsidRPr="00B163AF">
        <w:rPr>
          <w:rFonts w:cstheme="minorHAnsi"/>
          <w:sz w:val="20"/>
          <w:szCs w:val="20"/>
          <w:shd w:val="clear" w:color="auto" w:fill="FFFFFF"/>
        </w:rPr>
        <w:t>se nenhum argumento for fornecido.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42" w:anchor="isinstance" w:tooltip="isinstance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isinstance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 </w:t>
      </w:r>
      <w:proofErr w:type="spellStart"/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True</w:t>
      </w:r>
      <w:r w:rsidRPr="00B163AF">
        <w:rPr>
          <w:rFonts w:cstheme="minorHAnsi"/>
          <w:sz w:val="20"/>
          <w:szCs w:val="20"/>
          <w:shd w:val="clear" w:color="auto" w:fill="FFFFFF"/>
        </w:rPr>
        <w:t>se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o argumento do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objeto</w:t>
      </w:r>
      <w:r w:rsidRPr="00B163AF">
        <w:rPr>
          <w:rFonts w:cstheme="minorHAnsi"/>
          <w:sz w:val="20"/>
          <w:szCs w:val="20"/>
          <w:shd w:val="clear" w:color="auto" w:fill="FFFFFF"/>
        </w:rPr>
        <w:t> for uma instância do argumento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classinfo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ou de uma subclasse (direta, indireta ou </w:t>
      </w:r>
      <w:hyperlink r:id="rId43" w:anchor="term-abstract-base-class" w:history="1">
        <w:r w:rsidRPr="00B163AF">
          <w:rPr>
            <w:rStyle w:val="xref"/>
            <w:rFonts w:cstheme="minorHAnsi"/>
            <w:sz w:val="20"/>
            <w:szCs w:val="20"/>
            <w:shd w:val="clear" w:color="auto" w:fill="FFFFFF"/>
          </w:rPr>
          <w:t>virtual</w:t>
        </w:r>
      </w:hyperlink>
      <w:proofErr w:type="gramStart"/>
      <w:r w:rsidRPr="00B163AF">
        <w:rPr>
          <w:rFonts w:cstheme="minorHAnsi"/>
          <w:sz w:val="20"/>
          <w:szCs w:val="20"/>
          <w:shd w:val="clear" w:color="auto" w:fill="FFFFFF"/>
        </w:rPr>
        <w:t> )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 xml:space="preserve"> dele.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44" w:anchor="issubclass" w:tooltip="issubclass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issubclass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 </w:t>
      </w:r>
      <w:proofErr w:type="spellStart"/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True</w:t>
      </w:r>
      <w:r w:rsidRPr="00B163AF">
        <w:rPr>
          <w:rFonts w:cstheme="minorHAnsi"/>
          <w:sz w:val="20"/>
          <w:szCs w:val="20"/>
          <w:shd w:val="clear" w:color="auto" w:fill="FFFFFF"/>
        </w:rPr>
        <w:t>se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class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for uma subclasse (direta, indireta ou </w:t>
      </w:r>
      <w:hyperlink r:id="rId45" w:anchor="term-abstract-base-class" w:history="1">
        <w:r w:rsidRPr="00B163AF">
          <w:rPr>
            <w:rStyle w:val="xref"/>
            <w:rFonts w:cstheme="minorHAnsi"/>
            <w:sz w:val="20"/>
            <w:szCs w:val="20"/>
            <w:shd w:val="clear" w:color="auto" w:fill="FFFFFF"/>
          </w:rPr>
          <w:t>virtual</w:t>
        </w:r>
      </w:hyperlink>
      <w:proofErr w:type="gramStart"/>
      <w:r w:rsidRPr="00B163AF">
        <w:rPr>
          <w:rFonts w:cstheme="minorHAnsi"/>
          <w:sz w:val="20"/>
          <w:szCs w:val="20"/>
          <w:shd w:val="clear" w:color="auto" w:fill="FFFFFF"/>
        </w:rPr>
        <w:t> )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 xml:space="preserve"> de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classinfo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46" w:anchor="iter" w:tooltip="iter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iter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Retorne um objeto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"https://docs.python.org/3/glossary.html" \l "term-iterator" </w:instrText>
      </w:r>
      <w:r w:rsidRPr="00B163AF">
        <w:rPr>
          <w:rFonts w:cstheme="minorHAnsi"/>
          <w:sz w:val="20"/>
          <w:szCs w:val="20"/>
        </w:rPr>
        <w:fldChar w:fldCharType="separate"/>
      </w:r>
      <w:proofErr w:type="gramStart"/>
      <w:r w:rsidRPr="00B163AF">
        <w:rPr>
          <w:rStyle w:val="xref"/>
          <w:rFonts w:cstheme="minorHAnsi"/>
          <w:sz w:val="20"/>
          <w:szCs w:val="20"/>
          <w:shd w:val="clear" w:color="auto" w:fill="FFFFFF"/>
        </w:rPr>
        <w:t>iterador</w:t>
      </w:r>
      <w:proofErr w:type="spellEnd"/>
      <w:r w:rsidRPr="00B163AF">
        <w:rPr>
          <w:rStyle w:val="xref"/>
          <w:rFonts w:cstheme="minorHAnsi"/>
          <w:sz w:val="20"/>
          <w:szCs w:val="20"/>
          <w:shd w:val="clear" w:color="auto" w:fill="FFFFFF"/>
        </w:rPr>
        <w:t xml:space="preserve"> .</w:t>
      </w:r>
      <w:proofErr w:type="gramEnd"/>
      <w:r w:rsidRPr="00B163AF">
        <w:rPr>
          <w:rStyle w:val="xref"/>
          <w:rFonts w:cstheme="minorHAnsi"/>
          <w:sz w:val="20"/>
          <w:szCs w:val="20"/>
          <w:shd w:val="clear" w:color="auto" w:fill="FFFFFF"/>
        </w:rPr>
        <w:t> 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O primeiro argumento é interpretado de forma muito diferente dependendo da presença do segundo argumento.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47" w:anchor="len" w:tooltip="len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len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 o comprimento (o número de itens) de um objeto.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48" w:anchor="func-lis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list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Em vez de ser uma função,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"https://docs.python.org/3/library/stdtypes.html" \l "list" \o "Lista"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list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é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na verdade um tipo de sequência mutável, conforme documentado em </w:t>
      </w:r>
      <w:hyperlink r:id="rId49" w:anchor="typesseq-list" w:history="1">
        <w:r w:rsidRPr="00B163AF">
          <w:rPr>
            <w:rStyle w:val="std"/>
            <w:rFonts w:cstheme="minorHAnsi"/>
            <w:sz w:val="20"/>
            <w:szCs w:val="20"/>
            <w:shd w:val="clear" w:color="auto" w:fill="FFFFFF"/>
          </w:rPr>
          <w:t>Listas</w:t>
        </w:r>
      </w:hyperlink>
      <w:r w:rsidRPr="00B163AF">
        <w:rPr>
          <w:rFonts w:cstheme="minorHAnsi"/>
          <w:sz w:val="20"/>
          <w:szCs w:val="20"/>
          <w:shd w:val="clear" w:color="auto" w:fill="FFFFFF"/>
        </w:rPr>
        <w:t> e </w:t>
      </w:r>
      <w:hyperlink r:id="rId50" w:anchor="typesseq" w:history="1">
        <w:r w:rsidRPr="00B163AF">
          <w:rPr>
            <w:rStyle w:val="std"/>
            <w:rFonts w:cstheme="minorHAnsi"/>
            <w:sz w:val="20"/>
            <w:szCs w:val="20"/>
            <w:shd w:val="clear" w:color="auto" w:fill="FFFFFF"/>
          </w:rPr>
          <w:t xml:space="preserve">Tipos de Sequência — </w:t>
        </w:r>
        <w:proofErr w:type="spellStart"/>
        <w:r w:rsidRPr="00B163AF">
          <w:rPr>
            <w:rStyle w:val="std"/>
            <w:rFonts w:cstheme="minorHAnsi"/>
            <w:sz w:val="20"/>
            <w:szCs w:val="20"/>
            <w:shd w:val="clear" w:color="auto" w:fill="FFFFFF"/>
          </w:rPr>
          <w:t>list</w:t>
        </w:r>
        <w:proofErr w:type="spellEnd"/>
        <w:r w:rsidRPr="00B163AF">
          <w:rPr>
            <w:rStyle w:val="std"/>
            <w:rFonts w:cstheme="minorHAnsi"/>
            <w:sz w:val="20"/>
            <w:szCs w:val="20"/>
            <w:shd w:val="clear" w:color="auto" w:fill="FFFFFF"/>
          </w:rPr>
          <w:t xml:space="preserve">, </w:t>
        </w:r>
        <w:proofErr w:type="spellStart"/>
        <w:r w:rsidRPr="00B163AF">
          <w:rPr>
            <w:rStyle w:val="std"/>
            <w:rFonts w:cstheme="minorHAnsi"/>
            <w:sz w:val="20"/>
            <w:szCs w:val="20"/>
            <w:shd w:val="clear" w:color="auto" w:fill="FFFFFF"/>
          </w:rPr>
          <w:t>tuple</w:t>
        </w:r>
        <w:proofErr w:type="spellEnd"/>
        <w:r w:rsidRPr="00B163AF">
          <w:rPr>
            <w:rStyle w:val="std"/>
            <w:rFonts w:cstheme="minorHAnsi"/>
            <w:sz w:val="20"/>
            <w:szCs w:val="20"/>
            <w:shd w:val="clear" w:color="auto" w:fill="FFFFFF"/>
          </w:rPr>
          <w:t>, range</w:t>
        </w:r>
      </w:hyperlink>
      <w:proofErr w:type="gramStart"/>
      <w:r w:rsidRPr="00B163AF">
        <w:rPr>
          <w:rFonts w:cstheme="minorHAnsi"/>
          <w:sz w:val="20"/>
          <w:szCs w:val="20"/>
          <w:shd w:val="clear" w:color="auto" w:fill="FFFFFF"/>
        </w:rPr>
        <w:t> .</w:t>
      </w:r>
      <w:proofErr w:type="gramEnd"/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51" w:anchor="locals" w:tooltip="locals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locals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Atualize e retorne um dicionário que representa a tabela de símbolos local atual. 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52" w:anchor="map" w:tooltip="map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map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Retorna um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iterador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que aplica a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função</w:t>
      </w:r>
      <w:r w:rsidRPr="00B163AF">
        <w:rPr>
          <w:rFonts w:cstheme="minorHAnsi"/>
          <w:sz w:val="20"/>
          <w:szCs w:val="20"/>
          <w:shd w:val="clear" w:color="auto" w:fill="FFFFFF"/>
        </w:rPr>
        <w:t> a cada item de </w:t>
      </w:r>
      <w:proofErr w:type="spellStart"/>
      <w:proofErr w:type="gram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iterable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,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 xml:space="preserve"> gerando os resultados.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53" w:anchor="max" w:tooltip="max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max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Retorna o maior item em um iterável ou o maior de dois ou mais argumentos.</w:t>
      </w:r>
    </w:p>
    <w:p w:rsid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54" w:anchor="func-memoryview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memoryview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 um objeto “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memory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view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” criado a partir do argumento fornecido. 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55" w:anchor="min" w:tooltip="min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min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Retorna o menor item em um iterável ou o menor de dois ou mais argumentos.</w:t>
      </w:r>
    </w:p>
    <w:p w:rsid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56" w:anchor="next" w:tooltip="nex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next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Recupere o próximo item do 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fldChar w:fldCharType="begin"/>
      </w:r>
      <w:r w:rsidRPr="00B163AF">
        <w:rPr>
          <w:rFonts w:asciiTheme="minorHAnsi" w:hAnsiTheme="minorHAnsi" w:cstheme="minorHAnsi"/>
          <w:sz w:val="20"/>
          <w:szCs w:val="20"/>
        </w:rPr>
        <w:instrText xml:space="preserve"> HYPERLINK "https://docs.python.org/3/glossary.html" \l "term-iterator" </w:instrText>
      </w:r>
      <w:r w:rsidRPr="00B163AF">
        <w:rPr>
          <w:rFonts w:asciiTheme="minorHAnsi" w:hAnsiTheme="minorHAnsi" w:cstheme="minorHAnsi"/>
          <w:sz w:val="20"/>
          <w:szCs w:val="20"/>
        </w:rPr>
        <w:fldChar w:fldCharType="separate"/>
      </w:r>
      <w:r w:rsidRPr="00B163AF">
        <w:rPr>
          <w:rStyle w:val="xref"/>
          <w:rFonts w:asciiTheme="minorHAnsi" w:hAnsiTheme="minorHAnsi" w:cstheme="minorHAnsi"/>
          <w:sz w:val="20"/>
          <w:szCs w:val="20"/>
        </w:rPr>
        <w:t>iterador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fldChar w:fldCharType="end"/>
      </w:r>
      <w:r w:rsidRPr="00B163AF">
        <w:rPr>
          <w:rFonts w:asciiTheme="minorHAnsi" w:hAnsiTheme="minorHAnsi" w:cstheme="minorHAnsi"/>
          <w:sz w:val="20"/>
          <w:szCs w:val="20"/>
        </w:rPr>
        <w:t> chamando seu </w:t>
      </w:r>
      <w:hyperlink r:id="rId57" w:anchor="iterator.__next__" w:tooltip="iterador.__next__" w:history="1"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__</w:t>
        </w:r>
        <w:proofErr w:type="spellStart"/>
        <w:proofErr w:type="gramStart"/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next</w:t>
        </w:r>
        <w:proofErr w:type="spellEnd"/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__(</w:t>
        </w:r>
        <w:proofErr w:type="gramEnd"/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)</w:t>
        </w:r>
      </w:hyperlink>
      <w:r w:rsidRPr="00B163AF">
        <w:rPr>
          <w:rFonts w:asciiTheme="minorHAnsi" w:hAnsiTheme="minorHAnsi" w:cstheme="minorHAnsi"/>
          <w:sz w:val="20"/>
          <w:szCs w:val="20"/>
        </w:rPr>
        <w:t>método. Se </w:t>
      </w:r>
      <w:r w:rsidRPr="00B163AF">
        <w:rPr>
          <w:rStyle w:val="nfase"/>
          <w:rFonts w:asciiTheme="minorHAnsi" w:hAnsiTheme="minorHAnsi" w:cstheme="minorHAnsi"/>
          <w:sz w:val="20"/>
          <w:szCs w:val="20"/>
        </w:rPr>
        <w:t>o padrão</w:t>
      </w:r>
      <w:r w:rsidRPr="00B163AF">
        <w:rPr>
          <w:rFonts w:asciiTheme="minorHAnsi" w:hAnsiTheme="minorHAnsi" w:cstheme="minorHAnsi"/>
          <w:sz w:val="20"/>
          <w:szCs w:val="20"/>
        </w:rPr>
        <w:t xml:space="preserve"> for fornecido, ele será retornado se o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iterador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estiver esgotado, caso contrário, 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fldChar w:fldCharType="begin"/>
      </w:r>
      <w:r w:rsidRPr="00B163AF">
        <w:rPr>
          <w:rFonts w:asciiTheme="minorHAnsi" w:hAnsiTheme="minorHAnsi" w:cstheme="minorHAnsi"/>
          <w:sz w:val="20"/>
          <w:szCs w:val="20"/>
        </w:rPr>
        <w:instrText xml:space="preserve"> HYPERLINK "https://docs.python.org/3/library/exceptions.html" \l "StopIteration" \o "Parar Iteração" </w:instrText>
      </w:r>
      <w:r w:rsidRPr="00B163AF">
        <w:rPr>
          <w:rFonts w:asciiTheme="minorHAnsi" w:hAnsiTheme="minorHAnsi" w:cstheme="minorHAnsi"/>
          <w:sz w:val="20"/>
          <w:szCs w:val="20"/>
        </w:rPr>
        <w:fldChar w:fldCharType="separate"/>
      </w:r>
      <w:r w:rsidRPr="00B163AF">
        <w:rPr>
          <w:rStyle w:val="pre"/>
          <w:rFonts w:asciiTheme="minorHAnsi" w:hAnsiTheme="minorHAnsi" w:cstheme="minorHAnsi"/>
          <w:sz w:val="20"/>
          <w:szCs w:val="20"/>
        </w:rPr>
        <w:t>StopIteration</w:t>
      </w:r>
      <w:r w:rsidRPr="00B163AF">
        <w:rPr>
          <w:rFonts w:asciiTheme="minorHAnsi" w:hAnsiTheme="minorHAnsi" w:cstheme="minorHAnsi"/>
          <w:sz w:val="20"/>
          <w:szCs w:val="20"/>
        </w:rPr>
        <w:fldChar w:fldCharType="end"/>
      </w:r>
      <w:r w:rsidRPr="00B163AF">
        <w:rPr>
          <w:rFonts w:asciiTheme="minorHAnsi" w:hAnsiTheme="minorHAnsi" w:cstheme="minorHAnsi"/>
          <w:sz w:val="20"/>
          <w:szCs w:val="20"/>
        </w:rPr>
        <w:t>será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gerado.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58" w:anchor="object" w:tooltip="objec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object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lastRenderedPageBreak/>
        <w:t>Retorne um novo objeto sem recursos. 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59" w:anchor="oct" w:tooltip="oc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oct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Converta um número inteiro em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octal prefixada com “0o”. 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60" w:anchor="open" w:tooltip="open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open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Abra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o arquivo</w:t>
      </w:r>
      <w:r w:rsidRPr="00B163AF">
        <w:rPr>
          <w:rFonts w:cstheme="minorHAnsi"/>
          <w:sz w:val="20"/>
          <w:szCs w:val="20"/>
          <w:shd w:val="clear" w:color="auto" w:fill="FFFFFF"/>
        </w:rPr>
        <w:t> e retorne um </w:t>
      </w:r>
      <w:hyperlink r:id="rId61" w:anchor="term-file-object" w:history="1">
        <w:r w:rsidRPr="00B163AF">
          <w:rPr>
            <w:rStyle w:val="xref"/>
            <w:rFonts w:cstheme="minorHAnsi"/>
            <w:sz w:val="20"/>
            <w:szCs w:val="20"/>
            <w:shd w:val="clear" w:color="auto" w:fill="FFFFFF"/>
          </w:rPr>
          <w:t>objeto de arquivo</w:t>
        </w:r>
      </w:hyperlink>
      <w:r w:rsidRPr="00B163AF">
        <w:rPr>
          <w:rFonts w:cstheme="minorHAnsi"/>
          <w:sz w:val="20"/>
          <w:szCs w:val="20"/>
          <w:shd w:val="clear" w:color="auto" w:fill="FFFFFF"/>
        </w:rPr>
        <w:t> </w:t>
      </w:r>
      <w:proofErr w:type="gramStart"/>
      <w:r w:rsidRPr="00B163AF">
        <w:rPr>
          <w:rFonts w:cstheme="minorHAnsi"/>
          <w:sz w:val="20"/>
          <w:szCs w:val="20"/>
          <w:shd w:val="clear" w:color="auto" w:fill="FFFFFF"/>
        </w:rPr>
        <w:t>correspondente .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> Se o arquivo não puder ser aberto, um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"https://docs.python.org/3/library/exceptions.html" \l "OSError" \o "OSError"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OSError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será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gerado.</w:t>
      </w:r>
    </w:p>
    <w:p w:rsidR="00B163AF" w:rsidRPr="00B163AF" w:rsidRDefault="00B163AF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eastAsia="Times New Roman" w:cstheme="minorHAnsi"/>
          <w:sz w:val="20"/>
          <w:szCs w:val="20"/>
          <w:shd w:val="clear" w:color="auto" w:fill="ECF0F3"/>
          <w:lang w:eastAsia="pt-BR"/>
        </w:rPr>
        <w:t xml:space="preserve">'r': </w:t>
      </w:r>
      <w:r w:rsidRPr="00B163AF">
        <w:rPr>
          <w:rFonts w:eastAsia="Times New Roman" w:cstheme="minorHAnsi"/>
          <w:sz w:val="20"/>
          <w:szCs w:val="20"/>
          <w:lang w:eastAsia="pt-BR"/>
        </w:rPr>
        <w:t>aberto para leitura (padrão)</w:t>
      </w:r>
    </w:p>
    <w:p w:rsidR="00B163AF" w:rsidRPr="00B163AF" w:rsidRDefault="00B163AF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eastAsia="Times New Roman" w:cstheme="minorHAnsi"/>
          <w:sz w:val="20"/>
          <w:szCs w:val="20"/>
          <w:shd w:val="clear" w:color="auto" w:fill="ECF0F3"/>
          <w:lang w:eastAsia="pt-BR"/>
        </w:rPr>
        <w:t>'w'</w:t>
      </w:r>
      <w:r w:rsidRPr="00B163AF">
        <w:rPr>
          <w:rFonts w:eastAsia="Times New Roman" w:cstheme="minorHAnsi"/>
          <w:sz w:val="20"/>
          <w:szCs w:val="20"/>
          <w:lang w:eastAsia="pt-BR"/>
        </w:rPr>
        <w:t xml:space="preserve">: aberto para escrita, truncando o arquivo </w:t>
      </w:r>
      <w:proofErr w:type="gramStart"/>
      <w:r w:rsidRPr="00B163AF">
        <w:rPr>
          <w:rFonts w:eastAsia="Times New Roman" w:cstheme="minorHAnsi"/>
          <w:sz w:val="20"/>
          <w:szCs w:val="20"/>
          <w:lang w:eastAsia="pt-BR"/>
        </w:rPr>
        <w:t>primeiro</w:t>
      </w:r>
      <w:proofErr w:type="gramEnd"/>
    </w:p>
    <w:p w:rsidR="00B163AF" w:rsidRPr="00B163AF" w:rsidRDefault="00B163AF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eastAsia="Times New Roman" w:cstheme="minorHAnsi"/>
          <w:sz w:val="20"/>
          <w:szCs w:val="20"/>
          <w:shd w:val="clear" w:color="auto" w:fill="ECF0F3"/>
          <w:lang w:eastAsia="pt-BR"/>
        </w:rPr>
        <w:t>'x'</w:t>
      </w:r>
      <w:r w:rsidRPr="00B163AF">
        <w:rPr>
          <w:rFonts w:eastAsia="Times New Roman" w:cstheme="minorHAnsi"/>
          <w:sz w:val="20"/>
          <w:szCs w:val="20"/>
          <w:lang w:eastAsia="pt-BR"/>
        </w:rPr>
        <w:t xml:space="preserve">: aberto para criação exclusiva, falhando se o arquivo já </w:t>
      </w:r>
      <w:proofErr w:type="gramStart"/>
      <w:r w:rsidRPr="00B163AF">
        <w:rPr>
          <w:rFonts w:eastAsia="Times New Roman" w:cstheme="minorHAnsi"/>
          <w:sz w:val="20"/>
          <w:szCs w:val="20"/>
          <w:lang w:eastAsia="pt-BR"/>
        </w:rPr>
        <w:t>existir</w:t>
      </w:r>
      <w:proofErr w:type="gramEnd"/>
    </w:p>
    <w:p w:rsidR="00B163AF" w:rsidRPr="00B163AF" w:rsidRDefault="00B163AF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eastAsia="Times New Roman" w:cstheme="minorHAnsi"/>
          <w:sz w:val="20"/>
          <w:szCs w:val="20"/>
          <w:shd w:val="clear" w:color="auto" w:fill="ECF0F3"/>
          <w:lang w:eastAsia="pt-BR"/>
        </w:rPr>
        <w:t>'a'</w:t>
      </w:r>
      <w:r w:rsidRPr="00B163AF">
        <w:rPr>
          <w:rFonts w:eastAsia="Times New Roman" w:cstheme="minorHAnsi"/>
          <w:sz w:val="20"/>
          <w:szCs w:val="20"/>
          <w:lang w:eastAsia="pt-BR"/>
        </w:rPr>
        <w:t xml:space="preserve">: aberto para escrita, anexando ao final do arquivo se </w:t>
      </w:r>
      <w:proofErr w:type="gramStart"/>
      <w:r w:rsidRPr="00B163AF">
        <w:rPr>
          <w:rFonts w:eastAsia="Times New Roman" w:cstheme="minorHAnsi"/>
          <w:sz w:val="20"/>
          <w:szCs w:val="20"/>
          <w:lang w:eastAsia="pt-BR"/>
        </w:rPr>
        <w:t>existir</w:t>
      </w:r>
      <w:proofErr w:type="gramEnd"/>
    </w:p>
    <w:p w:rsidR="00B163AF" w:rsidRPr="00B163AF" w:rsidRDefault="00B163AF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eastAsia="Times New Roman" w:cstheme="minorHAnsi"/>
          <w:sz w:val="20"/>
          <w:szCs w:val="20"/>
          <w:shd w:val="clear" w:color="auto" w:fill="ECF0F3"/>
          <w:lang w:eastAsia="pt-BR"/>
        </w:rPr>
        <w:t>'b'</w:t>
      </w:r>
      <w:r w:rsidRPr="00B163AF">
        <w:rPr>
          <w:rFonts w:eastAsia="Times New Roman" w:cstheme="minorHAnsi"/>
          <w:sz w:val="20"/>
          <w:szCs w:val="20"/>
          <w:lang w:eastAsia="pt-BR"/>
        </w:rPr>
        <w:t>: modo binário</w:t>
      </w:r>
    </w:p>
    <w:p w:rsidR="00B163AF" w:rsidRPr="00B163AF" w:rsidRDefault="00B163AF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eastAsia="Times New Roman" w:cstheme="minorHAnsi"/>
          <w:sz w:val="20"/>
          <w:szCs w:val="20"/>
          <w:shd w:val="clear" w:color="auto" w:fill="ECF0F3"/>
          <w:lang w:eastAsia="pt-BR"/>
        </w:rPr>
        <w:t>'t'</w:t>
      </w:r>
      <w:r w:rsidRPr="00B163AF">
        <w:rPr>
          <w:rFonts w:eastAsia="Times New Roman" w:cstheme="minorHAnsi"/>
          <w:sz w:val="20"/>
          <w:szCs w:val="20"/>
          <w:lang w:eastAsia="pt-BR"/>
        </w:rPr>
        <w:t>: modo de texto (padrão)</w:t>
      </w:r>
    </w:p>
    <w:p w:rsidR="00B163AF" w:rsidRPr="00B163AF" w:rsidRDefault="00B163AF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163AF">
        <w:rPr>
          <w:rFonts w:eastAsia="Times New Roman" w:cstheme="minorHAnsi"/>
          <w:sz w:val="20"/>
          <w:szCs w:val="20"/>
          <w:shd w:val="clear" w:color="auto" w:fill="ECF0F3"/>
          <w:lang w:eastAsia="pt-BR"/>
        </w:rPr>
        <w:t>'+'</w:t>
      </w:r>
      <w:r w:rsidRPr="00B163AF">
        <w:rPr>
          <w:rFonts w:eastAsia="Times New Roman" w:cstheme="minorHAnsi"/>
          <w:sz w:val="20"/>
          <w:szCs w:val="20"/>
          <w:lang w:eastAsia="pt-BR"/>
        </w:rPr>
        <w:t>: aberto para atualização (leitura e escrita)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62" w:anchor="ord" w:tooltip="ord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ord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Dada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representando um caractere Unicode, retorne um inteiro representando o ponto de código Unicode desse caractere. 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63" w:anchor="pow" w:tooltip="pow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pow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Retorne a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base</w:t>
      </w:r>
      <w:r w:rsidRPr="00B163AF">
        <w:rPr>
          <w:rFonts w:cstheme="minorHAnsi"/>
          <w:sz w:val="20"/>
          <w:szCs w:val="20"/>
          <w:shd w:val="clear" w:color="auto" w:fill="FFFFFF"/>
        </w:rPr>
        <w:t> ao poder </w:t>
      </w:r>
      <w:proofErr w:type="spellStart"/>
      <w:proofErr w:type="gram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exp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;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> se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 xml:space="preserve">o 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mod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estiver presente, retorne a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base</w:t>
      </w:r>
      <w:r w:rsidRPr="00B163AF">
        <w:rPr>
          <w:rFonts w:cstheme="minorHAnsi"/>
          <w:sz w:val="20"/>
          <w:szCs w:val="20"/>
          <w:shd w:val="clear" w:color="auto" w:fill="FFFFFF"/>
        </w:rPr>
        <w:t> para a potência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exp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, modulo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mod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(computado de forma mais eficiente que ). 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64" w:anchor="print" w:tooltip="print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print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Imprima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objetos no arquivo</w:t>
      </w:r>
      <w:r w:rsidRPr="00B163AF">
        <w:rPr>
          <w:rFonts w:cstheme="minorHAnsi"/>
          <w:sz w:val="20"/>
          <w:szCs w:val="20"/>
          <w:shd w:val="clear" w:color="auto" w:fill="FFFFFF"/>
        </w:rPr>
        <w:t xml:space="preserve"> de fluxo de </w:t>
      </w:r>
      <w:proofErr w:type="gramStart"/>
      <w:r w:rsidRPr="00B163AF">
        <w:rPr>
          <w:rFonts w:cstheme="minorHAnsi"/>
          <w:sz w:val="20"/>
          <w:szCs w:val="20"/>
          <w:shd w:val="clear" w:color="auto" w:fill="FFFFFF"/>
        </w:rPr>
        <w:t>texto ,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 xml:space="preserve"> separados por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sep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e seguidos por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end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.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sep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,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end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,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file</w:t>
      </w:r>
      <w:r w:rsidRPr="00B163AF">
        <w:rPr>
          <w:rFonts w:cstheme="minorHAnsi"/>
          <w:sz w:val="20"/>
          <w:szCs w:val="20"/>
          <w:shd w:val="clear" w:color="auto" w:fill="FFFFFF"/>
        </w:rPr>
        <w:t> e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flush</w:t>
      </w:r>
      <w:r w:rsidRPr="00B163AF">
        <w:rPr>
          <w:rFonts w:cstheme="minorHAnsi"/>
          <w:sz w:val="20"/>
          <w:szCs w:val="20"/>
          <w:shd w:val="clear" w:color="auto" w:fill="FFFFFF"/>
        </w:rPr>
        <w:t> , se presentes, devem ser fornecidos como argumentos de palavra-chave.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65" w:anchor="property" w:tooltip="property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property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Retorna um atributo de propriedade.</w:t>
      </w:r>
    </w:p>
    <w:p w:rsid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hyperlink r:id="rId66" w:anchor="func-range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range</w:t>
        </w:r>
        <w:proofErr w:type="gramEnd"/>
        <w:r w:rsidR="003F1303" w:rsidRPr="00B163AF">
          <w:rPr>
            <w:rFonts w:eastAsia="Times New Roman" w:cstheme="minorHAnsi"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Em vez de ser uma função,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"https://docs.python.org/3/library/stdtypes.html" \l "range" \o "variar"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range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é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na verdade um tipo de sequência imutável.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67" w:anchor="repr" w:tooltip="repr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repr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 xml:space="preserve">Retorna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contendo uma representação imprimível de um objeto.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68" w:anchor="reversed" w:tooltip="reversed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reversed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 um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"https://docs.python.org/3/glossary.html" \l "term-iterator"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xref"/>
          <w:rFonts w:cstheme="minorHAnsi"/>
          <w:sz w:val="20"/>
          <w:szCs w:val="20"/>
          <w:shd w:val="clear" w:color="auto" w:fill="FFFFFF"/>
        </w:rPr>
        <w:t>iterador</w:t>
      </w:r>
      <w:proofErr w:type="spellEnd"/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 </w:t>
      </w:r>
      <w:proofErr w:type="gramStart"/>
      <w:r w:rsidRPr="00B163AF">
        <w:rPr>
          <w:rFonts w:cstheme="minorHAnsi"/>
          <w:sz w:val="20"/>
          <w:szCs w:val="20"/>
          <w:shd w:val="clear" w:color="auto" w:fill="FFFFFF"/>
        </w:rPr>
        <w:t>reverso .</w:t>
      </w:r>
      <w:proofErr w:type="gramEnd"/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69" w:anchor="round" w:tooltip="round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round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Número</w:t>
      </w:r>
      <w:r w:rsidRPr="00B163AF">
        <w:rPr>
          <w:rFonts w:cstheme="minorHAnsi"/>
          <w:sz w:val="20"/>
          <w:szCs w:val="20"/>
          <w:shd w:val="clear" w:color="auto" w:fill="FFFFFF"/>
        </w:rPr>
        <w:t> de retorno arredondado para precisão de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n dígitos</w:t>
      </w:r>
      <w:r w:rsidRPr="00B163AF">
        <w:rPr>
          <w:rFonts w:cstheme="minorHAnsi"/>
          <w:sz w:val="20"/>
          <w:szCs w:val="20"/>
          <w:shd w:val="clear" w:color="auto" w:fill="FFFFFF"/>
        </w:rPr>
        <w:t> após o ponto decimal. Se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ndigits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for omitido ou for </w:t>
      </w:r>
      <w:proofErr w:type="spellStart"/>
      <w:r w:rsidRPr="00B163AF">
        <w:rPr>
          <w:rStyle w:val="pre"/>
          <w:rFonts w:cstheme="minorHAnsi"/>
          <w:sz w:val="20"/>
          <w:szCs w:val="20"/>
          <w:shd w:val="clear" w:color="auto" w:fill="ECF0F3"/>
        </w:rPr>
        <w:t>None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, ele retornará o inteiro mais próximo de sua entrada.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0" w:anchor="func-set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set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Retorne um novo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"https://docs.python.org/3/library/stdtypes.html" \l "set" \o "definir"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set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objeto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, opcionalmente com elementos retirados de </w:t>
      </w:r>
      <w:proofErr w:type="spellStart"/>
      <w:proofErr w:type="gram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iterable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> .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> 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1" w:anchor="setattr" w:tooltip="setattr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setattr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Esta é a contrapartida de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"https://docs.python.org/3/library/functions.html" \l "getattr" \o "getattr" </w:instrText>
      </w:r>
      <w:r w:rsidRPr="00B163AF">
        <w:rPr>
          <w:rFonts w:cstheme="minorHAnsi"/>
          <w:sz w:val="20"/>
          <w:szCs w:val="20"/>
        </w:rPr>
        <w:fldChar w:fldCharType="separate"/>
      </w:r>
      <w:proofErr w:type="gramStart"/>
      <w:r w:rsidRPr="00B163AF">
        <w:rPr>
          <w:rStyle w:val="pre"/>
          <w:rFonts w:cstheme="minorHAnsi"/>
          <w:sz w:val="20"/>
          <w:szCs w:val="20"/>
        </w:rPr>
        <w:t>getattr</w:t>
      </w:r>
      <w:proofErr w:type="spellEnd"/>
      <w:r w:rsidRPr="00B163AF">
        <w:rPr>
          <w:rStyle w:val="pre"/>
          <w:rFonts w:cstheme="minorHAnsi"/>
          <w:sz w:val="20"/>
          <w:szCs w:val="20"/>
        </w:rPr>
        <w:t>(</w:t>
      </w:r>
      <w:proofErr w:type="gramEnd"/>
      <w:r w:rsidRPr="00B163AF">
        <w:rPr>
          <w:rStyle w:val="pre"/>
          <w:rFonts w:cstheme="minorHAnsi"/>
          <w:sz w:val="20"/>
          <w:szCs w:val="20"/>
        </w:rPr>
        <w:t>)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 xml:space="preserve">. Os argumentos são um objeto, uma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e um valor arbitrário. A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string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pode nomear um atributo existente ou um novo atributo. 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2" w:anchor="slice" w:tooltip="slice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slice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Retorna um objeto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"https://docs.python.org/3/glossary.html" \l "term-slice"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xref"/>
          <w:rFonts w:cstheme="minorHAnsi"/>
          <w:sz w:val="20"/>
          <w:szCs w:val="20"/>
          <w:shd w:val="clear" w:color="auto" w:fill="FFFFFF"/>
        </w:rPr>
        <w:t>slice</w:t>
      </w:r>
      <w:proofErr w:type="spellEnd"/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 xml:space="preserve"> representando o conjunto de índices especificado </w:t>
      </w:r>
      <w:proofErr w:type="gramStart"/>
      <w:r w:rsidRPr="00B163AF">
        <w:rPr>
          <w:rFonts w:cstheme="minorHAnsi"/>
          <w:sz w:val="20"/>
          <w:szCs w:val="20"/>
          <w:shd w:val="clear" w:color="auto" w:fill="FFFFFF"/>
        </w:rPr>
        <w:t>por .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> Os argumentos </w:t>
      </w:r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start</w:t>
      </w:r>
      <w:r w:rsidRPr="00B163AF">
        <w:rPr>
          <w:rFonts w:cstheme="minorHAnsi"/>
          <w:sz w:val="20"/>
          <w:szCs w:val="20"/>
          <w:shd w:val="clear" w:color="auto" w:fill="FFFFFF"/>
        </w:rPr>
        <w:t> e </w:t>
      </w:r>
      <w:proofErr w:type="spell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step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 são padronizados para . Os objetos </w:t>
      </w:r>
      <w:proofErr w:type="spellStart"/>
      <w:r w:rsidRPr="00B163AF">
        <w:rPr>
          <w:rFonts w:cstheme="minorHAnsi"/>
          <w:sz w:val="20"/>
          <w:szCs w:val="20"/>
          <w:shd w:val="clear" w:color="auto" w:fill="FFFFFF"/>
        </w:rPr>
        <w:t>Slice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possuem atributos de dados somente leitura , , e que apenas retornam os valores dos argumentos (ou seu padrão).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3" w:anchor="sorted" w:tooltip="sorted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sorted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lastRenderedPageBreak/>
        <w:t>Retorne uma nova lista ordenada dos itens em </w:t>
      </w:r>
      <w:proofErr w:type="spellStart"/>
      <w:proofErr w:type="gramStart"/>
      <w:r w:rsidRPr="00B163AF">
        <w:rPr>
          <w:rStyle w:val="nfase"/>
          <w:rFonts w:asciiTheme="minorHAnsi" w:hAnsiTheme="minorHAnsi" w:cstheme="minorHAnsi"/>
          <w:sz w:val="20"/>
          <w:szCs w:val="20"/>
        </w:rPr>
        <w:t>iterable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> .</w:t>
      </w:r>
      <w:proofErr w:type="gramEnd"/>
    </w:p>
    <w:p w:rsidR="00A40805" w:rsidRPr="00B163AF" w:rsidRDefault="00A40805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3F1303" w:rsidRPr="00A40805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4" w:anchor="staticmethod" w:tooltip="staticmethod" w:history="1">
        <w:proofErr w:type="spellStart"/>
        <w:proofErr w:type="gramStart"/>
        <w:r w:rsidR="003F1303" w:rsidRPr="00A40805">
          <w:rPr>
            <w:rFonts w:eastAsia="Times New Roman" w:cstheme="minorHAnsi"/>
            <w:b/>
            <w:sz w:val="20"/>
            <w:szCs w:val="20"/>
            <w:lang w:eastAsia="pt-BR"/>
          </w:rPr>
          <w:t>staticmethod</w:t>
        </w:r>
        <w:proofErr w:type="spellEnd"/>
        <w:proofErr w:type="gramEnd"/>
        <w:r w:rsidR="003F1303" w:rsidRPr="00A40805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Transforme um método em um método estático.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5" w:anchor="func-str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str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Retorne uma 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fldChar w:fldCharType="begin"/>
      </w:r>
      <w:r w:rsidRPr="00B163AF">
        <w:rPr>
          <w:rFonts w:asciiTheme="minorHAnsi" w:hAnsiTheme="minorHAnsi" w:cstheme="minorHAnsi"/>
          <w:sz w:val="20"/>
          <w:szCs w:val="20"/>
        </w:rPr>
        <w:instrText xml:space="preserve"> HYPERLINK "https://docs.python.org/3/library/stdtypes.html" \l "str" \o "str" </w:instrText>
      </w:r>
      <w:r w:rsidRPr="00B163AF">
        <w:rPr>
          <w:rFonts w:asciiTheme="minorHAnsi" w:hAnsiTheme="minorHAnsi" w:cstheme="minorHAnsi"/>
          <w:sz w:val="20"/>
          <w:szCs w:val="20"/>
        </w:rPr>
        <w:fldChar w:fldCharType="separate"/>
      </w:r>
      <w:r w:rsidRPr="00B163AF">
        <w:rPr>
          <w:rStyle w:val="pre"/>
          <w:rFonts w:asciiTheme="minorHAnsi" w:hAnsiTheme="minorHAnsi" w:cstheme="minorHAnsi"/>
          <w:sz w:val="20"/>
          <w:szCs w:val="20"/>
        </w:rPr>
        <w:t>str</w:t>
      </w:r>
      <w:r w:rsidRPr="00B163AF">
        <w:rPr>
          <w:rFonts w:asciiTheme="minorHAnsi" w:hAnsiTheme="minorHAnsi" w:cstheme="minorHAnsi"/>
          <w:sz w:val="20"/>
          <w:szCs w:val="20"/>
        </w:rPr>
        <w:fldChar w:fldCharType="end"/>
      </w:r>
      <w:r w:rsidRPr="00B163AF">
        <w:rPr>
          <w:rFonts w:asciiTheme="minorHAnsi" w:hAnsiTheme="minorHAnsi" w:cstheme="minorHAnsi"/>
          <w:sz w:val="20"/>
          <w:szCs w:val="20"/>
        </w:rPr>
        <w:t>versão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de </w:t>
      </w:r>
      <w:proofErr w:type="spellStart"/>
      <w:proofErr w:type="gramStart"/>
      <w:r w:rsidRPr="00B163AF">
        <w:rPr>
          <w:rStyle w:val="nfase"/>
          <w:rFonts w:asciiTheme="minorHAnsi" w:hAnsiTheme="minorHAnsi" w:cstheme="minorHAnsi"/>
          <w:sz w:val="20"/>
          <w:szCs w:val="20"/>
        </w:rPr>
        <w:t>object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> .</w:t>
      </w:r>
      <w:proofErr w:type="gramEnd"/>
      <w:r w:rsidRPr="00B163AF">
        <w:rPr>
          <w:rFonts w:asciiTheme="minorHAnsi" w:hAnsiTheme="minorHAnsi" w:cstheme="minorHAnsi"/>
          <w:sz w:val="20"/>
          <w:szCs w:val="20"/>
        </w:rPr>
        <w:t> </w:t>
      </w:r>
    </w:p>
    <w:p w:rsid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6" w:anchor="sum" w:tooltip="sum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sum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As somas </w:t>
      </w:r>
      <w:r w:rsidRPr="00B163AF">
        <w:rPr>
          <w:rStyle w:val="nfase"/>
          <w:rFonts w:asciiTheme="minorHAnsi" w:hAnsiTheme="minorHAnsi" w:cstheme="minorHAnsi"/>
          <w:sz w:val="20"/>
          <w:szCs w:val="20"/>
        </w:rPr>
        <w:t>começam</w:t>
      </w:r>
      <w:r w:rsidRPr="00B163AF">
        <w:rPr>
          <w:rFonts w:asciiTheme="minorHAnsi" w:hAnsiTheme="minorHAnsi" w:cstheme="minorHAnsi"/>
          <w:sz w:val="20"/>
          <w:szCs w:val="20"/>
        </w:rPr>
        <w:t> e os itens de um </w:t>
      </w:r>
      <w:r w:rsidRPr="00B163AF">
        <w:rPr>
          <w:rStyle w:val="nfase"/>
          <w:rFonts w:asciiTheme="minorHAnsi" w:hAnsiTheme="minorHAnsi" w:cstheme="minorHAnsi"/>
          <w:sz w:val="20"/>
          <w:szCs w:val="20"/>
        </w:rPr>
        <w:t>iterável</w:t>
      </w:r>
      <w:r w:rsidRPr="00B163AF">
        <w:rPr>
          <w:rFonts w:asciiTheme="minorHAnsi" w:hAnsiTheme="minorHAnsi" w:cstheme="minorHAnsi"/>
          <w:sz w:val="20"/>
          <w:szCs w:val="20"/>
        </w:rPr>
        <w:t> da esquerda para a direita e retornam o total. Os itens do </w:t>
      </w:r>
      <w:r w:rsidRPr="00B163AF">
        <w:rPr>
          <w:rStyle w:val="nfase"/>
          <w:rFonts w:asciiTheme="minorHAnsi" w:hAnsiTheme="minorHAnsi" w:cstheme="minorHAnsi"/>
          <w:sz w:val="20"/>
          <w:szCs w:val="20"/>
        </w:rPr>
        <w:t>iterável</w:t>
      </w:r>
      <w:r w:rsidRPr="00B163AF">
        <w:rPr>
          <w:rFonts w:asciiTheme="minorHAnsi" w:hAnsiTheme="minorHAnsi" w:cstheme="minorHAnsi"/>
          <w:sz w:val="20"/>
          <w:szCs w:val="20"/>
        </w:rPr>
        <w:t xml:space="preserve"> são normalmente números e o valor inicial não pode ser uma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>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7" w:anchor="super" w:tooltip="super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super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 xml:space="preserve">Retorne um objeto </w:t>
      </w:r>
      <w:proofErr w:type="gramStart"/>
      <w:r w:rsidRPr="00B163AF">
        <w:rPr>
          <w:rFonts w:asciiTheme="minorHAnsi" w:hAnsiTheme="minorHAnsi" w:cstheme="minorHAnsi"/>
          <w:sz w:val="20"/>
          <w:szCs w:val="20"/>
        </w:rPr>
        <w:t>proxy</w:t>
      </w:r>
      <w:proofErr w:type="gramEnd"/>
      <w:r w:rsidRPr="00B163AF">
        <w:rPr>
          <w:rFonts w:asciiTheme="minorHAnsi" w:hAnsiTheme="minorHAnsi" w:cstheme="minorHAnsi"/>
          <w:sz w:val="20"/>
          <w:szCs w:val="20"/>
        </w:rPr>
        <w:t xml:space="preserve"> que delega chamadas de método para uma classe pai ou irmã do </w:t>
      </w:r>
      <w:r w:rsidRPr="00B163AF">
        <w:rPr>
          <w:rStyle w:val="nfase"/>
          <w:rFonts w:asciiTheme="minorHAnsi" w:hAnsiTheme="minorHAnsi" w:cstheme="minorHAnsi"/>
          <w:sz w:val="20"/>
          <w:szCs w:val="20"/>
        </w:rPr>
        <w:t>tipo</w:t>
      </w:r>
      <w:r w:rsidRPr="00B163AF">
        <w:rPr>
          <w:rFonts w:asciiTheme="minorHAnsi" w:hAnsiTheme="minorHAnsi" w:cstheme="minorHAnsi"/>
          <w:sz w:val="20"/>
          <w:szCs w:val="20"/>
        </w:rPr>
        <w:t> . Isso é útil para acessar métodos herdados que foram substituídos em uma classe.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8" w:anchor="func-tuple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tuple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Em vez de ser uma função, </w:t>
      </w:r>
      <w:proofErr w:type="spellStart"/>
      <w:r w:rsidRPr="00B163AF">
        <w:rPr>
          <w:rFonts w:cstheme="minorHAnsi"/>
          <w:sz w:val="20"/>
          <w:szCs w:val="20"/>
        </w:rPr>
        <w:fldChar w:fldCharType="begin"/>
      </w:r>
      <w:r w:rsidRPr="00B163AF">
        <w:rPr>
          <w:rFonts w:cstheme="minorHAnsi"/>
          <w:sz w:val="20"/>
          <w:szCs w:val="20"/>
        </w:rPr>
        <w:instrText xml:space="preserve"> HYPERLINK "https://docs.python.org/3/library/stdtypes.html" \l "tuple" \o "tupla" </w:instrText>
      </w:r>
      <w:r w:rsidRPr="00B163AF">
        <w:rPr>
          <w:rFonts w:cstheme="minorHAnsi"/>
          <w:sz w:val="20"/>
          <w:szCs w:val="20"/>
        </w:rPr>
        <w:fldChar w:fldCharType="separate"/>
      </w:r>
      <w:r w:rsidRPr="00B163AF">
        <w:rPr>
          <w:rStyle w:val="pre"/>
          <w:rFonts w:cstheme="minorHAnsi"/>
          <w:sz w:val="20"/>
          <w:szCs w:val="20"/>
        </w:rPr>
        <w:t>tuple</w:t>
      </w:r>
      <w:r w:rsidRPr="00B163AF">
        <w:rPr>
          <w:rFonts w:cstheme="minorHAnsi"/>
          <w:sz w:val="20"/>
          <w:szCs w:val="20"/>
        </w:rPr>
        <w:fldChar w:fldCharType="end"/>
      </w:r>
      <w:r w:rsidRPr="00B163AF">
        <w:rPr>
          <w:rFonts w:cstheme="minorHAnsi"/>
          <w:sz w:val="20"/>
          <w:szCs w:val="20"/>
          <w:shd w:val="clear" w:color="auto" w:fill="FFFFFF"/>
        </w:rPr>
        <w:t>é</w:t>
      </w:r>
      <w:proofErr w:type="spellEnd"/>
      <w:r w:rsidRPr="00B163AF">
        <w:rPr>
          <w:rFonts w:cstheme="minorHAnsi"/>
          <w:sz w:val="20"/>
          <w:szCs w:val="20"/>
          <w:shd w:val="clear" w:color="auto" w:fill="FFFFFF"/>
        </w:rPr>
        <w:t xml:space="preserve"> na verdade um tipo de sequência imutável.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79" w:anchor="type" w:tooltip="type" w:history="1">
        <w:proofErr w:type="spellStart"/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type</w:t>
        </w:r>
        <w:proofErr w:type="spellEnd"/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C04D52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B163AF">
        <w:rPr>
          <w:rFonts w:cstheme="minorHAnsi"/>
          <w:sz w:val="20"/>
          <w:szCs w:val="20"/>
          <w:shd w:val="clear" w:color="auto" w:fill="FFFFFF"/>
        </w:rPr>
        <w:t>Com um argumento, retorne o tipo de um </w:t>
      </w:r>
      <w:proofErr w:type="gramStart"/>
      <w:r w:rsidRPr="00B163AF">
        <w:rPr>
          <w:rStyle w:val="nfase"/>
          <w:rFonts w:cstheme="minorHAnsi"/>
          <w:sz w:val="20"/>
          <w:szCs w:val="20"/>
          <w:shd w:val="clear" w:color="auto" w:fill="FFFFFF"/>
        </w:rPr>
        <w:t>objeto</w:t>
      </w:r>
      <w:r w:rsidRPr="00B163AF">
        <w:rPr>
          <w:rFonts w:cstheme="minorHAnsi"/>
          <w:sz w:val="20"/>
          <w:szCs w:val="20"/>
          <w:shd w:val="clear" w:color="auto" w:fill="FFFFFF"/>
        </w:rPr>
        <w:t> .</w:t>
      </w:r>
      <w:proofErr w:type="gramEnd"/>
      <w:r w:rsidRPr="00B163AF">
        <w:rPr>
          <w:rFonts w:cstheme="minorHAnsi"/>
          <w:sz w:val="20"/>
          <w:szCs w:val="20"/>
          <w:shd w:val="clear" w:color="auto" w:fill="FFFFFF"/>
        </w:rPr>
        <w:t> </w:t>
      </w:r>
    </w:p>
    <w:p w:rsidR="00B163AF" w:rsidRPr="00B163AF" w:rsidRDefault="00B163AF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80" w:anchor="vars" w:tooltip="vars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vars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>Retorne o </w:t>
      </w:r>
      <w:hyperlink r:id="rId81" w:anchor="object.__dict__" w:tooltip="objeto.__dict__" w:history="1"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__</w:t>
        </w:r>
        <w:proofErr w:type="spellStart"/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dict</w:t>
        </w:r>
        <w:proofErr w:type="spellEnd"/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__</w:t>
        </w:r>
      </w:hyperlink>
      <w:r w:rsidRPr="00B163AF">
        <w:rPr>
          <w:rFonts w:asciiTheme="minorHAnsi" w:hAnsiTheme="minorHAnsi" w:cstheme="minorHAnsi"/>
          <w:sz w:val="20"/>
          <w:szCs w:val="20"/>
        </w:rPr>
        <w:t>atributo para um módulo, classe, instância ou qualquer outro objeto com um </w:t>
      </w:r>
      <w:hyperlink r:id="rId82" w:anchor="object.__dict__" w:tooltip="objeto.__dict__" w:history="1"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__</w:t>
        </w:r>
        <w:proofErr w:type="spellStart"/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dict</w:t>
        </w:r>
        <w:proofErr w:type="spellEnd"/>
        <w:r w:rsidRPr="00B163AF">
          <w:rPr>
            <w:rStyle w:val="pre"/>
            <w:rFonts w:asciiTheme="minorHAnsi" w:hAnsiTheme="minorHAnsi" w:cstheme="minorHAnsi"/>
            <w:sz w:val="20"/>
            <w:szCs w:val="20"/>
          </w:rPr>
          <w:t>__</w:t>
        </w:r>
      </w:hyperlink>
      <w:r w:rsidRPr="00B163AF">
        <w:rPr>
          <w:rFonts w:asciiTheme="minorHAnsi" w:hAnsiTheme="minorHAnsi" w:cstheme="minorHAnsi"/>
          <w:sz w:val="20"/>
          <w:szCs w:val="20"/>
        </w:rPr>
        <w:t>atributo.</w:t>
      </w:r>
    </w:p>
    <w:p w:rsidR="00C04D52" w:rsidRPr="00B163AF" w:rsidRDefault="00C04D52" w:rsidP="00B163A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F1303" w:rsidRPr="00B163AF" w:rsidRDefault="007B7826" w:rsidP="00B163AF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hyperlink r:id="rId83" w:anchor="zip" w:tooltip="zip" w:history="1">
        <w:proofErr w:type="gramStart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zip</w:t>
        </w:r>
        <w:proofErr w:type="gramEnd"/>
        <w:r w:rsidR="003F1303" w:rsidRPr="00B163AF">
          <w:rPr>
            <w:rFonts w:eastAsia="Times New Roman" w:cstheme="minorHAnsi"/>
            <w:b/>
            <w:sz w:val="20"/>
            <w:szCs w:val="20"/>
            <w:lang w:eastAsia="pt-BR"/>
          </w:rPr>
          <w:t>()</w:t>
        </w:r>
      </w:hyperlink>
    </w:p>
    <w:p w:rsidR="00B163AF" w:rsidRPr="00B163AF" w:rsidRDefault="00B163AF" w:rsidP="00B163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163AF">
        <w:rPr>
          <w:rFonts w:asciiTheme="minorHAnsi" w:hAnsiTheme="minorHAnsi" w:cstheme="minorHAnsi"/>
          <w:sz w:val="20"/>
          <w:szCs w:val="20"/>
        </w:rPr>
        <w:t xml:space="preserve">Iterar sobre vários iteráveis ​​em paralelo, produzindo </w:t>
      </w:r>
      <w:proofErr w:type="spellStart"/>
      <w:r w:rsidRPr="00B163AF">
        <w:rPr>
          <w:rFonts w:asciiTheme="minorHAnsi" w:hAnsiTheme="minorHAnsi" w:cstheme="minorHAnsi"/>
          <w:sz w:val="20"/>
          <w:szCs w:val="20"/>
        </w:rPr>
        <w:t>tuplas</w:t>
      </w:r>
      <w:proofErr w:type="spellEnd"/>
      <w:r w:rsidRPr="00B163AF">
        <w:rPr>
          <w:rFonts w:asciiTheme="minorHAnsi" w:hAnsiTheme="minorHAnsi" w:cstheme="minorHAnsi"/>
          <w:sz w:val="20"/>
          <w:szCs w:val="20"/>
        </w:rPr>
        <w:t xml:space="preserve"> com um item de cada um.</w:t>
      </w:r>
    </w:p>
    <w:p w:rsidR="001434A9" w:rsidRPr="00B163AF" w:rsidRDefault="001434A9" w:rsidP="00B163AF">
      <w:pPr>
        <w:spacing w:after="0" w:line="240" w:lineRule="auto"/>
        <w:rPr>
          <w:rFonts w:cstheme="minorHAnsi"/>
          <w:sz w:val="20"/>
          <w:szCs w:val="20"/>
        </w:rPr>
      </w:pPr>
    </w:p>
    <w:p w:rsidR="00C04D52" w:rsidRPr="00B163AF" w:rsidRDefault="00C04D52" w:rsidP="00B163AF">
      <w:pPr>
        <w:spacing w:after="0" w:line="240" w:lineRule="auto"/>
        <w:rPr>
          <w:rFonts w:cstheme="minorHAnsi"/>
          <w:sz w:val="20"/>
          <w:szCs w:val="20"/>
        </w:rPr>
      </w:pPr>
    </w:p>
    <w:sectPr w:rsidR="00C04D52" w:rsidRPr="00B16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03"/>
    <w:rsid w:val="001434A9"/>
    <w:rsid w:val="002937AD"/>
    <w:rsid w:val="00350A00"/>
    <w:rsid w:val="003F1303"/>
    <w:rsid w:val="007B7826"/>
    <w:rsid w:val="00A40805"/>
    <w:rsid w:val="00B163AF"/>
    <w:rsid w:val="00C04D52"/>
    <w:rsid w:val="00E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e">
    <w:name w:val="pre"/>
    <w:basedOn w:val="Fontepargpadro"/>
    <w:rsid w:val="00C04D52"/>
  </w:style>
  <w:style w:type="paragraph" w:styleId="NormalWeb">
    <w:name w:val="Normal (Web)"/>
    <w:basedOn w:val="Normal"/>
    <w:uiPriority w:val="99"/>
    <w:unhideWhenUsed/>
    <w:rsid w:val="00C0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ref">
    <w:name w:val="xref"/>
    <w:basedOn w:val="Fontepargpadro"/>
    <w:rsid w:val="00C04D52"/>
  </w:style>
  <w:style w:type="character" w:styleId="nfase">
    <w:name w:val="Emphasis"/>
    <w:basedOn w:val="Fontepargpadro"/>
    <w:uiPriority w:val="20"/>
    <w:qFormat/>
    <w:rsid w:val="00C04D5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04D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04D52"/>
    <w:rPr>
      <w:color w:val="0000FF"/>
      <w:u w:val="single"/>
    </w:rPr>
  </w:style>
  <w:style w:type="character" w:customStyle="1" w:styleId="std">
    <w:name w:val="std"/>
    <w:basedOn w:val="Fontepargpadro"/>
    <w:rsid w:val="00C04D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e">
    <w:name w:val="pre"/>
    <w:basedOn w:val="Fontepargpadro"/>
    <w:rsid w:val="00C04D52"/>
  </w:style>
  <w:style w:type="paragraph" w:styleId="NormalWeb">
    <w:name w:val="Normal (Web)"/>
    <w:basedOn w:val="Normal"/>
    <w:uiPriority w:val="99"/>
    <w:unhideWhenUsed/>
    <w:rsid w:val="00C0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ref">
    <w:name w:val="xref"/>
    <w:basedOn w:val="Fontepargpadro"/>
    <w:rsid w:val="00C04D52"/>
  </w:style>
  <w:style w:type="character" w:styleId="nfase">
    <w:name w:val="Emphasis"/>
    <w:basedOn w:val="Fontepargpadro"/>
    <w:uiPriority w:val="20"/>
    <w:qFormat/>
    <w:rsid w:val="00C04D5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04D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04D52"/>
    <w:rPr>
      <w:color w:val="0000FF"/>
      <w:u w:val="single"/>
    </w:rPr>
  </w:style>
  <w:style w:type="character" w:customStyle="1" w:styleId="std">
    <w:name w:val="std"/>
    <w:basedOn w:val="Fontepargpadro"/>
    <w:rsid w:val="00C0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hyperlink" Target="https://docs.python.org/3/library/functions.html" TargetMode="External"/><Relationship Id="rId21" Type="http://schemas.openxmlformats.org/officeDocument/2006/relationships/hyperlink" Target="https://docs.python.org/3/library/functions.html" TargetMode="External"/><Relationship Id="rId34" Type="http://schemas.openxmlformats.org/officeDocument/2006/relationships/hyperlink" Target="https://docs.python.org/3/library/functions.html" TargetMode="External"/><Relationship Id="rId42" Type="http://schemas.openxmlformats.org/officeDocument/2006/relationships/hyperlink" Target="https://docs.python.org/3/library/functions.html" TargetMode="External"/><Relationship Id="rId47" Type="http://schemas.openxmlformats.org/officeDocument/2006/relationships/hyperlink" Target="https://docs.python.org/3/library/functions.html" TargetMode="External"/><Relationship Id="rId50" Type="http://schemas.openxmlformats.org/officeDocument/2006/relationships/hyperlink" Target="https://docs.python.org/3/library/stdtypes.html" TargetMode="External"/><Relationship Id="rId55" Type="http://schemas.openxmlformats.org/officeDocument/2006/relationships/hyperlink" Target="https://docs.python.org/3/library/functions.html" TargetMode="External"/><Relationship Id="rId63" Type="http://schemas.openxmlformats.org/officeDocument/2006/relationships/hyperlink" Target="https://docs.python.org/3/library/functions.html" TargetMode="External"/><Relationship Id="rId68" Type="http://schemas.openxmlformats.org/officeDocument/2006/relationships/hyperlink" Target="https://docs.python.org/3/library/functions.html" TargetMode="External"/><Relationship Id="rId76" Type="http://schemas.openxmlformats.org/officeDocument/2006/relationships/hyperlink" Target="https://docs.python.org/3/library/functions.html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docs.python.org/3/library/functions.html" TargetMode="External"/><Relationship Id="rId71" Type="http://schemas.openxmlformats.org/officeDocument/2006/relationships/hyperlink" Target="https://docs.python.org/3/library/function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hyperlink" Target="https://docs.python.org/3/library/functions.html" TargetMode="External"/><Relationship Id="rId37" Type="http://schemas.openxmlformats.org/officeDocument/2006/relationships/hyperlink" Target="https://docs.python.org/3/library/functions.html" TargetMode="External"/><Relationship Id="rId40" Type="http://schemas.openxmlformats.org/officeDocument/2006/relationships/hyperlink" Target="https://docs.python.org/3/library/functions.html" TargetMode="External"/><Relationship Id="rId45" Type="http://schemas.openxmlformats.org/officeDocument/2006/relationships/hyperlink" Target="https://docs.python.org/3/glossary.html" TargetMode="External"/><Relationship Id="rId53" Type="http://schemas.openxmlformats.org/officeDocument/2006/relationships/hyperlink" Target="https://docs.python.org/3/library/functions.html" TargetMode="External"/><Relationship Id="rId58" Type="http://schemas.openxmlformats.org/officeDocument/2006/relationships/hyperlink" Target="https://docs.python.org/3/library/functions.html" TargetMode="External"/><Relationship Id="rId66" Type="http://schemas.openxmlformats.org/officeDocument/2006/relationships/hyperlink" Target="https://docs.python.org/3/library/functions.html" TargetMode="External"/><Relationship Id="rId74" Type="http://schemas.openxmlformats.org/officeDocument/2006/relationships/hyperlink" Target="https://docs.python.org/3/library/functions.html" TargetMode="External"/><Relationship Id="rId79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functions.html" TargetMode="External"/><Relationship Id="rId61" Type="http://schemas.openxmlformats.org/officeDocument/2006/relationships/hyperlink" Target="https://docs.python.org/3/glossary.html" TargetMode="External"/><Relationship Id="rId82" Type="http://schemas.openxmlformats.org/officeDocument/2006/relationships/hyperlink" Target="https://docs.python.org/3/library/stdtypes.html" TargetMode="External"/><Relationship Id="rId19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hyperlink" Target="https://docs.python.org/3/library/functions.html" TargetMode="External"/><Relationship Id="rId35" Type="http://schemas.openxmlformats.org/officeDocument/2006/relationships/hyperlink" Target="https://docs.python.org/3/library/functions.html" TargetMode="External"/><Relationship Id="rId43" Type="http://schemas.openxmlformats.org/officeDocument/2006/relationships/hyperlink" Target="https://docs.python.org/3/glossary.html" TargetMode="External"/><Relationship Id="rId48" Type="http://schemas.openxmlformats.org/officeDocument/2006/relationships/hyperlink" Target="https://docs.python.org/3/library/functions.html" TargetMode="External"/><Relationship Id="rId56" Type="http://schemas.openxmlformats.org/officeDocument/2006/relationships/hyperlink" Target="https://docs.python.org/3/library/functions.html" TargetMode="External"/><Relationship Id="rId64" Type="http://schemas.openxmlformats.org/officeDocument/2006/relationships/hyperlink" Target="https://docs.python.org/3/library/functions.html" TargetMode="External"/><Relationship Id="rId69" Type="http://schemas.openxmlformats.org/officeDocument/2006/relationships/hyperlink" Target="https://docs.python.org/3/library/functions.html" TargetMode="External"/><Relationship Id="rId77" Type="http://schemas.openxmlformats.org/officeDocument/2006/relationships/hyperlink" Target="https://docs.python.org/3/library/functions.html" TargetMode="External"/><Relationship Id="rId8" Type="http://schemas.openxmlformats.org/officeDocument/2006/relationships/hyperlink" Target="https://docs.python.org/3/library/functions.html" TargetMode="External"/><Relationship Id="rId51" Type="http://schemas.openxmlformats.org/officeDocument/2006/relationships/hyperlink" Target="https://docs.python.org/3/library/functions.html" TargetMode="External"/><Relationship Id="rId72" Type="http://schemas.openxmlformats.org/officeDocument/2006/relationships/hyperlink" Target="https://docs.python.org/3/library/functions.html" TargetMode="External"/><Relationship Id="rId80" Type="http://schemas.openxmlformats.org/officeDocument/2006/relationships/hyperlink" Target="https://docs.python.org/3/library/functions.html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hyperlink" Target="https://docs.python.org/3/library/functions.html" TargetMode="External"/><Relationship Id="rId38" Type="http://schemas.openxmlformats.org/officeDocument/2006/relationships/hyperlink" Target="https://docs.python.org/3/library/functions.html" TargetMode="External"/><Relationship Id="rId46" Type="http://schemas.openxmlformats.org/officeDocument/2006/relationships/hyperlink" Target="https://docs.python.org/3/library/functions.html" TargetMode="External"/><Relationship Id="rId59" Type="http://schemas.openxmlformats.org/officeDocument/2006/relationships/hyperlink" Target="https://docs.python.org/3/library/functions.html" TargetMode="External"/><Relationship Id="rId67" Type="http://schemas.openxmlformats.org/officeDocument/2006/relationships/hyperlink" Target="https://docs.python.org/3/library/functions.html" TargetMode="External"/><Relationship Id="rId20" Type="http://schemas.openxmlformats.org/officeDocument/2006/relationships/hyperlink" Target="https://docs.python.org/3/library/functions.html" TargetMode="External"/><Relationship Id="rId41" Type="http://schemas.openxmlformats.org/officeDocument/2006/relationships/hyperlink" Target="https://docs.python.org/3/library/functions.html" TargetMode="External"/><Relationship Id="rId54" Type="http://schemas.openxmlformats.org/officeDocument/2006/relationships/hyperlink" Target="https://docs.python.org/3/library/functions.html" TargetMode="External"/><Relationship Id="rId62" Type="http://schemas.openxmlformats.org/officeDocument/2006/relationships/hyperlink" Target="https://docs.python.org/3/library/functions.html" TargetMode="External"/><Relationship Id="rId70" Type="http://schemas.openxmlformats.org/officeDocument/2006/relationships/hyperlink" Target="https://docs.python.org/3/library/functions.html" TargetMode="External"/><Relationship Id="rId75" Type="http://schemas.openxmlformats.org/officeDocument/2006/relationships/hyperlink" Target="https://docs.python.org/3/library/functions.html" TargetMode="External"/><Relationship Id="rId83" Type="http://schemas.openxmlformats.org/officeDocument/2006/relationships/hyperlink" Target="https://docs.python.org/3/library/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functions.html" TargetMode="External"/><Relationship Id="rId15" Type="http://schemas.openxmlformats.org/officeDocument/2006/relationships/hyperlink" Target="https://docs.python.org/3/library/constants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docs.python.org/3/reference/toplevel_components.html" TargetMode="External"/><Relationship Id="rId36" Type="http://schemas.openxmlformats.org/officeDocument/2006/relationships/hyperlink" Target="https://docs.python.org/3/library/functions.html" TargetMode="External"/><Relationship Id="rId49" Type="http://schemas.openxmlformats.org/officeDocument/2006/relationships/hyperlink" Target="https://docs.python.org/3/library/stdtypes.html" TargetMode="External"/><Relationship Id="rId57" Type="http://schemas.openxmlformats.org/officeDocument/2006/relationships/hyperlink" Target="https://docs.python.org/3/library/stdtypes.html" TargetMode="External"/><Relationship Id="rId10" Type="http://schemas.openxmlformats.org/officeDocument/2006/relationships/hyperlink" Target="https://docs.python.org/3/library/functions.html" TargetMode="External"/><Relationship Id="rId31" Type="http://schemas.openxmlformats.org/officeDocument/2006/relationships/hyperlink" Target="https://docs.python.org/3/library/functions.html" TargetMode="External"/><Relationship Id="rId44" Type="http://schemas.openxmlformats.org/officeDocument/2006/relationships/hyperlink" Target="https://docs.python.org/3/library/functions.html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docs.python.org/3/library/functions.html" TargetMode="External"/><Relationship Id="rId65" Type="http://schemas.openxmlformats.org/officeDocument/2006/relationships/hyperlink" Target="https://docs.python.org/3/library/functions.html" TargetMode="External"/><Relationship Id="rId73" Type="http://schemas.openxmlformats.org/officeDocument/2006/relationships/hyperlink" Target="https://docs.python.org/3/library/functions.html" TargetMode="External"/><Relationship Id="rId78" Type="http://schemas.openxmlformats.org/officeDocument/2006/relationships/hyperlink" Target="https://docs.python.org/3/library/functions.html" TargetMode="External"/><Relationship Id="rId81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2834</Words>
  <Characters>15307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8</cp:revision>
  <dcterms:created xsi:type="dcterms:W3CDTF">2022-07-26T20:38:00Z</dcterms:created>
  <dcterms:modified xsi:type="dcterms:W3CDTF">2022-07-27T19:11:00Z</dcterms:modified>
</cp:coreProperties>
</file>