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9F99" w14:textId="48A043B1" w:rsidR="00255246" w:rsidRPr="00E65623" w:rsidRDefault="00E65623" w:rsidP="00E65623">
      <w:pPr>
        <w:spacing w:line="360" w:lineRule="auto"/>
        <w:jc w:val="center"/>
        <w:rPr>
          <w:rFonts w:ascii="Times New Roman" w:hAnsi="Times New Roman" w:cs="Times New Roman"/>
          <w:b/>
          <w:bCs/>
          <w:sz w:val="28"/>
          <w:szCs w:val="32"/>
        </w:rPr>
      </w:pPr>
      <w:r w:rsidRPr="00E65623">
        <w:rPr>
          <w:rFonts w:ascii="Times New Roman" w:hAnsi="Times New Roman" w:cs="Times New Roman" w:hint="eastAsia"/>
          <w:b/>
          <w:bCs/>
          <w:sz w:val="28"/>
          <w:szCs w:val="32"/>
        </w:rPr>
        <w:t>Res</w:t>
      </w:r>
      <w:r w:rsidRPr="00E65623">
        <w:rPr>
          <w:rFonts w:ascii="Times New Roman" w:hAnsi="Times New Roman" w:cs="Times New Roman"/>
          <w:b/>
          <w:bCs/>
          <w:sz w:val="28"/>
          <w:szCs w:val="32"/>
        </w:rPr>
        <w:t>earch Proposal</w:t>
      </w:r>
    </w:p>
    <w:p w14:paraId="70F50009" w14:textId="7FB675F3" w:rsidR="000D0247" w:rsidRPr="000D0247" w:rsidRDefault="000D0247" w:rsidP="000D0247">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Large language models (LLMs) are increasingly being used in</w:t>
      </w:r>
      <w:r>
        <w:rPr>
          <w:rFonts w:ascii="Times New Roman" w:hAnsi="Times New Roman" w:cs="Times New Roman"/>
          <w:sz w:val="24"/>
          <w:szCs w:val="28"/>
        </w:rPr>
        <w:t xml:space="preserve"> </w:t>
      </w:r>
      <w:r>
        <w:rPr>
          <w:rFonts w:ascii="Times New Roman" w:hAnsi="Times New Roman" w:cs="Times New Roman" w:hint="eastAsia"/>
          <w:sz w:val="24"/>
          <w:szCs w:val="28"/>
        </w:rPr>
        <w:t>our</w:t>
      </w:r>
      <w:r w:rsidRPr="000D0247">
        <w:rPr>
          <w:rFonts w:ascii="Times New Roman" w:hAnsi="Times New Roman" w:cs="Times New Roman"/>
          <w:sz w:val="24"/>
          <w:szCs w:val="28"/>
        </w:rPr>
        <w:t xml:space="preserve"> everyday life. Most large language models are pre-trained models, which means that they are trained on a large corpus of general</w:t>
      </w:r>
      <w:r>
        <w:rPr>
          <w:rFonts w:ascii="Times New Roman" w:hAnsi="Times New Roman" w:cs="Times New Roman"/>
          <w:sz w:val="24"/>
          <w:szCs w:val="28"/>
        </w:rPr>
        <w:t xml:space="preserve"> language</w:t>
      </w:r>
      <w:r w:rsidRPr="000D0247">
        <w:rPr>
          <w:rFonts w:ascii="Times New Roman" w:hAnsi="Times New Roman" w:cs="Times New Roman"/>
          <w:sz w:val="24"/>
          <w:szCs w:val="28"/>
        </w:rPr>
        <w:t xml:space="preserve"> data. For some specific problems, people often need to fine-tune LLMs to </w:t>
      </w:r>
      <w:r>
        <w:rPr>
          <w:rFonts w:ascii="Times New Roman" w:hAnsi="Times New Roman" w:cs="Times New Roman"/>
          <w:sz w:val="24"/>
          <w:szCs w:val="28"/>
        </w:rPr>
        <w:t>get</w:t>
      </w:r>
      <w:r w:rsidRPr="000D0247">
        <w:rPr>
          <w:rFonts w:ascii="Times New Roman" w:hAnsi="Times New Roman" w:cs="Times New Roman"/>
          <w:sz w:val="24"/>
          <w:szCs w:val="28"/>
        </w:rPr>
        <w:t xml:space="preserve"> better results. There are two methods</w:t>
      </w:r>
      <w:r>
        <w:rPr>
          <w:rFonts w:ascii="Times New Roman" w:hAnsi="Times New Roman" w:cs="Times New Roman"/>
          <w:sz w:val="24"/>
          <w:szCs w:val="28"/>
        </w:rPr>
        <w:t xml:space="preserve"> </w:t>
      </w:r>
      <w:r w:rsidR="00634A39">
        <w:rPr>
          <w:rFonts w:ascii="Times New Roman" w:hAnsi="Times New Roman" w:cs="Times New Roman"/>
          <w:sz w:val="24"/>
          <w:szCs w:val="28"/>
        </w:rPr>
        <w:t>that are currently popular, t</w:t>
      </w:r>
      <w:r w:rsidRPr="000D0247">
        <w:rPr>
          <w:rFonts w:ascii="Times New Roman" w:hAnsi="Times New Roman" w:cs="Times New Roman"/>
          <w:sz w:val="24"/>
          <w:szCs w:val="28"/>
        </w:rPr>
        <w:t xml:space="preserve">he first </w:t>
      </w:r>
      <w:r w:rsidR="00634A39">
        <w:rPr>
          <w:rFonts w:ascii="Times New Roman" w:hAnsi="Times New Roman" w:cs="Times New Roman"/>
          <w:sz w:val="24"/>
          <w:szCs w:val="28"/>
        </w:rPr>
        <w:t xml:space="preserve">of which </w:t>
      </w:r>
      <w:r w:rsidRPr="000D0247">
        <w:rPr>
          <w:rFonts w:ascii="Times New Roman" w:hAnsi="Times New Roman" w:cs="Times New Roman"/>
          <w:sz w:val="24"/>
          <w:szCs w:val="28"/>
        </w:rPr>
        <w:t xml:space="preserve">is </w:t>
      </w:r>
      <w:r w:rsidR="00634A39">
        <w:rPr>
          <w:rFonts w:ascii="Times New Roman" w:hAnsi="Times New Roman" w:cs="Times New Roman"/>
          <w:sz w:val="24"/>
          <w:szCs w:val="28"/>
        </w:rPr>
        <w:t xml:space="preserve">known as </w:t>
      </w:r>
      <w:r w:rsidRPr="000D0247">
        <w:rPr>
          <w:rFonts w:ascii="Times New Roman" w:hAnsi="Times New Roman" w:cs="Times New Roman"/>
          <w:sz w:val="24"/>
          <w:szCs w:val="28"/>
        </w:rPr>
        <w:t>fine-tuning. This method uses deep learning techniques, by modifying the structure of the model and training the model on certain tasks to optimize the model</w:t>
      </w:r>
      <w:r>
        <w:rPr>
          <w:rFonts w:ascii="Times New Roman" w:hAnsi="Times New Roman" w:cs="Times New Roman"/>
          <w:sz w:val="24"/>
          <w:szCs w:val="28"/>
        </w:rPr>
        <w:t>’s</w:t>
      </w:r>
      <w:r w:rsidRPr="000D0247">
        <w:rPr>
          <w:rFonts w:ascii="Times New Roman" w:hAnsi="Times New Roman" w:cs="Times New Roman"/>
          <w:sz w:val="24"/>
          <w:szCs w:val="28"/>
        </w:rPr>
        <w:t xml:space="preserve"> parameters and structure. The second method is prompting. Since LLMs are trained on a large</w:t>
      </w:r>
      <w:r>
        <w:rPr>
          <w:rFonts w:ascii="Times New Roman" w:hAnsi="Times New Roman" w:cs="Times New Roman"/>
          <w:sz w:val="24"/>
          <w:szCs w:val="28"/>
        </w:rPr>
        <w:t xml:space="preserve"> language</w:t>
      </w:r>
      <w:r w:rsidRPr="000D0247">
        <w:rPr>
          <w:rFonts w:ascii="Times New Roman" w:hAnsi="Times New Roman" w:cs="Times New Roman"/>
          <w:sz w:val="24"/>
          <w:szCs w:val="28"/>
        </w:rPr>
        <w:t xml:space="preserve"> corpus, they already have the ability to solve certain types of problems. </w:t>
      </w:r>
      <w:r w:rsidR="00C136AE">
        <w:rPr>
          <w:rFonts w:ascii="Times New Roman" w:hAnsi="Times New Roman" w:cs="Times New Roman"/>
          <w:sz w:val="24"/>
          <w:szCs w:val="28"/>
        </w:rPr>
        <w:t>H</w:t>
      </w:r>
      <w:r w:rsidR="00C136AE">
        <w:rPr>
          <w:rFonts w:ascii="Times New Roman" w:hAnsi="Times New Roman" w:cs="Times New Roman" w:hint="eastAsia"/>
          <w:sz w:val="24"/>
          <w:szCs w:val="28"/>
        </w:rPr>
        <w:t>ow</w:t>
      </w:r>
      <w:r w:rsidR="00C136AE">
        <w:rPr>
          <w:rFonts w:ascii="Times New Roman" w:hAnsi="Times New Roman" w:cs="Times New Roman"/>
          <w:sz w:val="24"/>
          <w:szCs w:val="28"/>
        </w:rPr>
        <w:t>ever, some</w:t>
      </w:r>
      <w:r w:rsidR="00C162FB">
        <w:rPr>
          <w:rFonts w:ascii="Times New Roman" w:hAnsi="Times New Roman" w:cs="Times New Roman" w:hint="eastAsia"/>
          <w:sz w:val="24"/>
          <w:szCs w:val="28"/>
        </w:rPr>
        <w:t>times</w:t>
      </w:r>
      <w:r w:rsidR="00C162FB">
        <w:rPr>
          <w:rFonts w:ascii="Times New Roman" w:hAnsi="Times New Roman" w:cs="Times New Roman"/>
          <w:sz w:val="24"/>
          <w:szCs w:val="28"/>
        </w:rPr>
        <w:t xml:space="preserve"> LLMs may not know the task </w:t>
      </w:r>
      <w:r w:rsidR="00037C49">
        <w:rPr>
          <w:rFonts w:ascii="Times New Roman" w:hAnsi="Times New Roman" w:cs="Times New Roman"/>
          <w:sz w:val="24"/>
          <w:szCs w:val="28"/>
        </w:rPr>
        <w:t>proposed by the user</w:t>
      </w:r>
      <w:r w:rsidR="00C162FB">
        <w:rPr>
          <w:rFonts w:ascii="Times New Roman" w:hAnsi="Times New Roman" w:cs="Times New Roman"/>
          <w:sz w:val="24"/>
          <w:szCs w:val="28"/>
        </w:rPr>
        <w:t xml:space="preserve">. </w:t>
      </w:r>
      <w:r w:rsidR="00037C49">
        <w:rPr>
          <w:rFonts w:ascii="Times New Roman" w:hAnsi="Times New Roman" w:cs="Times New Roman"/>
          <w:sz w:val="24"/>
          <w:szCs w:val="28"/>
        </w:rPr>
        <w:t xml:space="preserve">In this case, LLMs need more instruction and guidance. </w:t>
      </w:r>
      <w:r w:rsidRPr="000D0247">
        <w:rPr>
          <w:rFonts w:ascii="Times New Roman" w:hAnsi="Times New Roman" w:cs="Times New Roman"/>
          <w:sz w:val="24"/>
          <w:szCs w:val="28"/>
        </w:rPr>
        <w:t>Prompting is about providing LLMs with the right guidance so that they can complete tasks as require</w:t>
      </w:r>
      <w:r w:rsidR="00634A39">
        <w:rPr>
          <w:rFonts w:ascii="Times New Roman" w:hAnsi="Times New Roman" w:cs="Times New Roman"/>
          <w:sz w:val="24"/>
          <w:szCs w:val="28"/>
        </w:rPr>
        <w:t>d</w:t>
      </w:r>
      <w:r w:rsidRPr="000D0247">
        <w:rPr>
          <w:rFonts w:ascii="Times New Roman" w:hAnsi="Times New Roman" w:cs="Times New Roman"/>
          <w:sz w:val="24"/>
          <w:szCs w:val="28"/>
        </w:rPr>
        <w:t>.</w:t>
      </w:r>
    </w:p>
    <w:p w14:paraId="020F5894" w14:textId="40FE979F" w:rsidR="000D0247" w:rsidRPr="000D0247" w:rsidRDefault="000D0247" w:rsidP="000D0247">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Modern LLMs are very large</w:t>
      </w:r>
      <w:r>
        <w:rPr>
          <w:rFonts w:ascii="Times New Roman" w:hAnsi="Times New Roman" w:cs="Times New Roman"/>
          <w:sz w:val="24"/>
          <w:szCs w:val="28"/>
        </w:rPr>
        <w:t>.</w:t>
      </w:r>
      <w:r w:rsidRPr="000D0247">
        <w:rPr>
          <w:rFonts w:ascii="Times New Roman" w:hAnsi="Times New Roman" w:cs="Times New Roman"/>
          <w:sz w:val="24"/>
          <w:szCs w:val="28"/>
        </w:rPr>
        <w:t xml:space="preserve"> </w:t>
      </w:r>
      <w:r>
        <w:rPr>
          <w:rFonts w:ascii="Times New Roman" w:hAnsi="Times New Roman" w:cs="Times New Roman"/>
          <w:sz w:val="24"/>
          <w:szCs w:val="28"/>
        </w:rPr>
        <w:t>M</w:t>
      </w:r>
      <w:r w:rsidRPr="000D0247">
        <w:rPr>
          <w:rFonts w:ascii="Times New Roman" w:hAnsi="Times New Roman" w:cs="Times New Roman"/>
          <w:sz w:val="24"/>
          <w:szCs w:val="28"/>
        </w:rPr>
        <w:t>ost models ha</w:t>
      </w:r>
      <w:r>
        <w:rPr>
          <w:rFonts w:ascii="Times New Roman" w:hAnsi="Times New Roman" w:cs="Times New Roman"/>
          <w:sz w:val="24"/>
          <w:szCs w:val="28"/>
        </w:rPr>
        <w:t>ve</w:t>
      </w:r>
      <w:r w:rsidRPr="000D0247">
        <w:rPr>
          <w:rFonts w:ascii="Times New Roman" w:hAnsi="Times New Roman" w:cs="Times New Roman"/>
          <w:sz w:val="24"/>
          <w:szCs w:val="28"/>
        </w:rPr>
        <w:t xml:space="preserve"> more than a billion parameters. Fine-tuning requires us to further train the model. Since training an LLM requires hardware support</w:t>
      </w:r>
      <w:r>
        <w:rPr>
          <w:rFonts w:ascii="Times New Roman" w:hAnsi="Times New Roman" w:cs="Times New Roman"/>
          <w:sz w:val="24"/>
          <w:szCs w:val="28"/>
        </w:rPr>
        <w:t xml:space="preserve"> like GPU</w:t>
      </w:r>
      <w:r w:rsidR="00F5212D">
        <w:rPr>
          <w:rFonts w:ascii="Times New Roman" w:hAnsi="Times New Roman" w:cs="Times New Roman"/>
          <w:sz w:val="24"/>
          <w:szCs w:val="28"/>
        </w:rPr>
        <w:t>s</w:t>
      </w:r>
      <w:r w:rsidRPr="000D0247">
        <w:rPr>
          <w:rFonts w:ascii="Times New Roman" w:hAnsi="Times New Roman" w:cs="Times New Roman"/>
          <w:sz w:val="24"/>
          <w:szCs w:val="28"/>
        </w:rPr>
        <w:t xml:space="preserve">, fine-tuning is not practical for most users. In addition, for </w:t>
      </w:r>
      <w:r>
        <w:rPr>
          <w:rFonts w:ascii="Times New Roman" w:hAnsi="Times New Roman" w:cs="Times New Roman"/>
          <w:sz w:val="24"/>
          <w:szCs w:val="28"/>
        </w:rPr>
        <w:t>closed source</w:t>
      </w:r>
      <w:r w:rsidRPr="000D0247">
        <w:rPr>
          <w:rFonts w:ascii="Times New Roman" w:hAnsi="Times New Roman" w:cs="Times New Roman"/>
          <w:sz w:val="24"/>
          <w:szCs w:val="28"/>
        </w:rPr>
        <w:t xml:space="preserve"> LLMs, users are unable to fine-tune them. Compared with fine-tuning, prompting is relatively simple, and users do not need to understand the internal structure of an LLM. In most cases, users can obtain the expected response by guiding with natural language</w:t>
      </w:r>
      <w:r>
        <w:rPr>
          <w:rFonts w:ascii="Times New Roman" w:hAnsi="Times New Roman" w:cs="Times New Roman"/>
          <w:sz w:val="24"/>
          <w:szCs w:val="28"/>
        </w:rPr>
        <w:t>s</w:t>
      </w:r>
      <w:r w:rsidRPr="000D0247">
        <w:rPr>
          <w:rFonts w:ascii="Times New Roman" w:hAnsi="Times New Roman" w:cs="Times New Roman"/>
          <w:sz w:val="24"/>
          <w:szCs w:val="28"/>
        </w:rPr>
        <w:t xml:space="preserve">. Prompting is lower in cost and more suitable for the majority of </w:t>
      </w:r>
      <w:r>
        <w:rPr>
          <w:rFonts w:ascii="Times New Roman" w:hAnsi="Times New Roman" w:cs="Times New Roman"/>
          <w:sz w:val="24"/>
          <w:szCs w:val="28"/>
        </w:rPr>
        <w:t>users</w:t>
      </w:r>
      <w:r w:rsidRPr="000D0247">
        <w:rPr>
          <w:rFonts w:ascii="Times New Roman" w:hAnsi="Times New Roman" w:cs="Times New Roman"/>
          <w:sz w:val="24"/>
          <w:szCs w:val="28"/>
        </w:rPr>
        <w:t>.</w:t>
      </w:r>
    </w:p>
    <w:p w14:paraId="21C5CA42" w14:textId="3734812B" w:rsidR="000D0247" w:rsidRPr="000D0247" w:rsidRDefault="000D0247" w:rsidP="000D0247">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LLMs are quite sensitive to the format and sequence of prompting</w:t>
      </w:r>
      <w:r>
        <w:rPr>
          <w:rFonts w:ascii="Times New Roman" w:hAnsi="Times New Roman" w:cs="Times New Roman"/>
          <w:sz w:val="24"/>
          <w:szCs w:val="28"/>
        </w:rPr>
        <w:t>.</w:t>
      </w:r>
      <w:r w:rsidRPr="000D0247">
        <w:rPr>
          <w:rFonts w:ascii="Times New Roman" w:hAnsi="Times New Roman" w:cs="Times New Roman"/>
          <w:sz w:val="24"/>
          <w:szCs w:val="28"/>
        </w:rPr>
        <w:t xml:space="preserve"> </w:t>
      </w:r>
      <w:r>
        <w:rPr>
          <w:rFonts w:ascii="Times New Roman" w:hAnsi="Times New Roman" w:cs="Times New Roman"/>
          <w:sz w:val="24"/>
          <w:szCs w:val="28"/>
        </w:rPr>
        <w:t>D</w:t>
      </w:r>
      <w:r w:rsidRPr="000D0247">
        <w:rPr>
          <w:rFonts w:ascii="Times New Roman" w:hAnsi="Times New Roman" w:cs="Times New Roman"/>
          <w:sz w:val="24"/>
          <w:szCs w:val="28"/>
        </w:rPr>
        <w:t xml:space="preserve">ifferent forms of prompting can produce significant variances. Most ordinary users do not understand the prompting format needed by LLMs, so the prompts they write may not </w:t>
      </w:r>
      <w:r>
        <w:rPr>
          <w:rFonts w:ascii="Times New Roman" w:hAnsi="Times New Roman" w:cs="Times New Roman"/>
          <w:sz w:val="24"/>
          <w:szCs w:val="28"/>
        </w:rPr>
        <w:t>get</w:t>
      </w:r>
      <w:r w:rsidRPr="000D0247">
        <w:rPr>
          <w:rFonts w:ascii="Times New Roman" w:hAnsi="Times New Roman" w:cs="Times New Roman"/>
          <w:sz w:val="24"/>
          <w:szCs w:val="28"/>
        </w:rPr>
        <w:t xml:space="preserve"> good results. In addition, LLMs perform better with concise prompts, and lengthy sentences tend to weaken the effect of the prompt. Therefore, formatting the prompts will help to reduce the </w:t>
      </w:r>
      <w:r w:rsidR="00CC1D6A">
        <w:rPr>
          <w:rFonts w:ascii="Times New Roman" w:hAnsi="Times New Roman" w:cs="Times New Roman"/>
          <w:sz w:val="24"/>
          <w:szCs w:val="28"/>
        </w:rPr>
        <w:t>cost</w:t>
      </w:r>
      <w:r w:rsidRPr="000D0247">
        <w:rPr>
          <w:rFonts w:ascii="Times New Roman" w:hAnsi="Times New Roman" w:cs="Times New Roman"/>
          <w:sz w:val="24"/>
          <w:szCs w:val="28"/>
        </w:rPr>
        <w:t xml:space="preserve"> of LLMs and improve their performance.</w:t>
      </w:r>
    </w:p>
    <w:p w14:paraId="3BED0B10" w14:textId="6C3B91C2" w:rsidR="000D0247" w:rsidRPr="000D0247" w:rsidRDefault="000D0247" w:rsidP="00CC1D6A">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There are already many programming languages that have integrated LLMs prompting. These attempts include Microsoft's Semantic Kernel, LangChain's prompt templates, and</w:t>
      </w:r>
      <w:r w:rsidR="00CC1D6A">
        <w:rPr>
          <w:rFonts w:ascii="Times New Roman" w:hAnsi="Times New Roman" w:cs="Times New Roman"/>
          <w:sz w:val="24"/>
          <w:szCs w:val="28"/>
        </w:rPr>
        <w:t xml:space="preserve"> the</w:t>
      </w:r>
      <w:r w:rsidRPr="000D0247">
        <w:rPr>
          <w:rFonts w:ascii="Times New Roman" w:hAnsi="Times New Roman" w:cs="Times New Roman"/>
          <w:sz w:val="24"/>
          <w:szCs w:val="28"/>
        </w:rPr>
        <w:t xml:space="preserve"> LMQL</w:t>
      </w:r>
      <w:r w:rsidR="00CC1D6A">
        <w:rPr>
          <w:rFonts w:ascii="Times New Roman" w:hAnsi="Times New Roman" w:cs="Times New Roman"/>
          <w:sz w:val="24"/>
          <w:szCs w:val="28"/>
        </w:rPr>
        <w:t xml:space="preserve"> of ETH</w:t>
      </w:r>
      <w:r w:rsidRPr="000D0247">
        <w:rPr>
          <w:rFonts w:ascii="Times New Roman" w:hAnsi="Times New Roman" w:cs="Times New Roman"/>
          <w:sz w:val="24"/>
          <w:szCs w:val="28"/>
        </w:rPr>
        <w:t xml:space="preserve">. Taking Microsoft's Semantic Kernel as an example, </w:t>
      </w:r>
      <w:r w:rsidRPr="000D0247">
        <w:rPr>
          <w:rFonts w:ascii="Times New Roman" w:hAnsi="Times New Roman" w:cs="Times New Roman"/>
          <w:sz w:val="24"/>
          <w:szCs w:val="28"/>
        </w:rPr>
        <w:lastRenderedPageBreak/>
        <w:t xml:space="preserve">we can insert other functions into the prompt to form templates. Calling the </w:t>
      </w:r>
      <w:r w:rsidR="00CC1D6A">
        <w:rPr>
          <w:rFonts w:ascii="Times New Roman" w:hAnsi="Times New Roman" w:cs="Times New Roman"/>
          <w:sz w:val="24"/>
          <w:szCs w:val="28"/>
        </w:rPr>
        <w:t>template</w:t>
      </w:r>
      <w:r w:rsidRPr="000D0247">
        <w:rPr>
          <w:rFonts w:ascii="Times New Roman" w:hAnsi="Times New Roman" w:cs="Times New Roman"/>
          <w:sz w:val="24"/>
          <w:szCs w:val="28"/>
        </w:rPr>
        <w:t xml:space="preserve"> with different</w:t>
      </w:r>
      <w:r w:rsidR="00CC1D6A">
        <w:rPr>
          <w:rFonts w:ascii="Times New Roman" w:hAnsi="Times New Roman" w:cs="Times New Roman"/>
          <w:sz w:val="24"/>
          <w:szCs w:val="28"/>
        </w:rPr>
        <w:t xml:space="preserve"> function</w:t>
      </w:r>
      <w:r w:rsidRPr="000D0247">
        <w:rPr>
          <w:rFonts w:ascii="Times New Roman" w:hAnsi="Times New Roman" w:cs="Times New Roman"/>
          <w:sz w:val="24"/>
          <w:szCs w:val="28"/>
        </w:rPr>
        <w:t xml:space="preserve"> values can ultimately create different prompting effects. LMQL is more </w:t>
      </w:r>
      <w:r w:rsidR="00504AF0">
        <w:rPr>
          <w:rFonts w:ascii="Times New Roman" w:hAnsi="Times New Roman" w:cs="Times New Roman"/>
          <w:sz w:val="24"/>
          <w:szCs w:val="28"/>
        </w:rPr>
        <w:t>powerful</w:t>
      </w:r>
      <w:r w:rsidRPr="000D0247">
        <w:rPr>
          <w:rFonts w:ascii="Times New Roman" w:hAnsi="Times New Roman" w:cs="Times New Roman"/>
          <w:sz w:val="24"/>
          <w:szCs w:val="28"/>
        </w:rPr>
        <w:t>, allowing us to restrict the length and content of LLM outputs to produce satisfactory results.</w:t>
      </w:r>
    </w:p>
    <w:p w14:paraId="0FCE416D" w14:textId="76E869BE" w:rsidR="000D0247" w:rsidRPr="000D0247" w:rsidRDefault="000D0247" w:rsidP="00504AF0">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 xml:space="preserve">Most of these attempts </w:t>
      </w:r>
      <w:r w:rsidR="00504AF0">
        <w:rPr>
          <w:rFonts w:ascii="Times New Roman" w:hAnsi="Times New Roman" w:cs="Times New Roman"/>
          <w:sz w:val="24"/>
          <w:szCs w:val="28"/>
        </w:rPr>
        <w:t>focus</w:t>
      </w:r>
      <w:r w:rsidRPr="000D0247">
        <w:rPr>
          <w:rFonts w:ascii="Times New Roman" w:hAnsi="Times New Roman" w:cs="Times New Roman"/>
          <w:sz w:val="24"/>
          <w:szCs w:val="28"/>
        </w:rPr>
        <w:t xml:space="preserve"> on the input and output of LLMs, but sometimes they may not fully meet the user's needs. </w:t>
      </w:r>
      <w:r w:rsidR="00634A39">
        <w:rPr>
          <w:rFonts w:ascii="Times New Roman" w:hAnsi="Times New Roman" w:cs="Times New Roman"/>
          <w:sz w:val="24"/>
          <w:szCs w:val="28"/>
        </w:rPr>
        <w:t>Here is an example of trying to limit the response of the LLM using a standard query in LMQL</w:t>
      </w:r>
      <w:r w:rsidRPr="000D0247">
        <w:rPr>
          <w:rFonts w:ascii="Times New Roman" w:hAnsi="Times New Roman" w:cs="Times New Roman"/>
          <w:sz w:val="24"/>
          <w:szCs w:val="28"/>
        </w:rPr>
        <w:t>.</w:t>
      </w:r>
    </w:p>
    <w:p w14:paraId="76B0B98D" w14:textId="45F93929" w:rsidR="000D0247" w:rsidRPr="000D0247" w:rsidRDefault="00504AF0" w:rsidP="000D0247">
      <w:pPr>
        <w:spacing w:line="360" w:lineRule="auto"/>
        <w:rPr>
          <w:rFonts w:ascii="Times New Roman" w:hAnsi="Times New Roman" w:cs="Times New Roman"/>
          <w:vanish/>
          <w:sz w:val="24"/>
          <w:szCs w:val="28"/>
        </w:rPr>
      </w:pPr>
      <w:r>
        <w:rPr>
          <w:rFonts w:ascii="Times New Roman" w:hAnsi="Times New Roman" w:cs="Times New Roman"/>
          <w:noProof/>
          <w:sz w:val="24"/>
          <w:szCs w:val="28"/>
        </w:rPr>
        <w:drawing>
          <wp:inline distT="0" distB="0" distL="0" distR="0" wp14:anchorId="0512C725" wp14:editId="3DC06B8C">
            <wp:extent cx="5274310" cy="2455545"/>
            <wp:effectExtent l="0" t="0" r="2540" b="1905"/>
            <wp:docPr id="8764203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20317" name="图片 8764203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55545"/>
                    </a:xfrm>
                    <a:prstGeom prst="rect">
                      <a:avLst/>
                    </a:prstGeom>
                  </pic:spPr>
                </pic:pic>
              </a:graphicData>
            </a:graphic>
          </wp:inline>
        </w:drawing>
      </w:r>
      <w:r w:rsidR="000D0247" w:rsidRPr="000D0247">
        <w:rPr>
          <w:rFonts w:ascii="Times New Roman" w:hAnsi="Times New Roman" w:cs="Times New Roman" w:hint="eastAsia"/>
          <w:vanish/>
          <w:sz w:val="24"/>
          <w:szCs w:val="28"/>
        </w:rPr>
        <w:t>窗体顶端</w:t>
      </w:r>
    </w:p>
    <w:p w14:paraId="66A08C91" w14:textId="39AA34BB" w:rsidR="00E65623" w:rsidRPr="000D0247" w:rsidRDefault="00E65623" w:rsidP="00E65623">
      <w:pPr>
        <w:spacing w:line="360" w:lineRule="auto"/>
        <w:rPr>
          <w:rFonts w:ascii="Times New Roman" w:hAnsi="Times New Roman" w:cs="Times New Roman"/>
          <w:sz w:val="24"/>
          <w:szCs w:val="28"/>
        </w:rPr>
      </w:pPr>
    </w:p>
    <w:p w14:paraId="2A2331D5" w14:textId="2C8F3ED3" w:rsidR="00E65623" w:rsidRPr="00504AF0" w:rsidRDefault="00634A39" w:rsidP="00504AF0">
      <w:pPr>
        <w:spacing w:line="360" w:lineRule="auto"/>
        <w:jc w:val="center"/>
        <w:rPr>
          <w:rFonts w:ascii="Times New Roman" w:hAnsi="Times New Roman" w:cs="Times New Roman"/>
        </w:rPr>
      </w:pPr>
      <w:r>
        <w:rPr>
          <w:rFonts w:ascii="Times New Roman" w:hAnsi="Times New Roman" w:cs="Times New Roman"/>
          <w:b/>
          <w:bCs/>
        </w:rPr>
        <w:t xml:space="preserve">Fig 1A. </w:t>
      </w:r>
      <w:r>
        <w:rPr>
          <w:rFonts w:ascii="Times New Roman" w:hAnsi="Times New Roman" w:cs="Times New Roman"/>
        </w:rPr>
        <w:t xml:space="preserve">Response </w:t>
      </w:r>
      <w:r w:rsidR="00504AF0" w:rsidRPr="00504AF0">
        <w:rPr>
          <w:rFonts w:ascii="Times New Roman" w:hAnsi="Times New Roman" w:cs="Times New Roman"/>
        </w:rPr>
        <w:t>from LMQL</w:t>
      </w:r>
    </w:p>
    <w:p w14:paraId="3F98CF06" w14:textId="12BDABB5" w:rsidR="00504AF0" w:rsidRDefault="00504AF0" w:rsidP="00E65623">
      <w:pPr>
        <w:spacing w:line="36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17102F1" wp14:editId="76A547CD">
            <wp:extent cx="5274310" cy="2962910"/>
            <wp:effectExtent l="0" t="0" r="2540" b="8890"/>
            <wp:docPr id="685719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9255" name="图片 6857192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2910"/>
                    </a:xfrm>
                    <a:prstGeom prst="rect">
                      <a:avLst/>
                    </a:prstGeom>
                  </pic:spPr>
                </pic:pic>
              </a:graphicData>
            </a:graphic>
          </wp:inline>
        </w:drawing>
      </w:r>
    </w:p>
    <w:p w14:paraId="29208696" w14:textId="748F0D82" w:rsidR="00504AF0" w:rsidRPr="00504AF0" w:rsidRDefault="00634A39" w:rsidP="00504AF0">
      <w:pPr>
        <w:spacing w:line="360" w:lineRule="auto"/>
        <w:jc w:val="center"/>
        <w:rPr>
          <w:rFonts w:ascii="Times New Roman" w:hAnsi="Times New Roman" w:cs="Times New Roman"/>
        </w:rPr>
      </w:pPr>
      <w:r>
        <w:rPr>
          <w:rFonts w:ascii="Times New Roman" w:hAnsi="Times New Roman" w:cs="Times New Roman"/>
          <w:b/>
          <w:bCs/>
        </w:rPr>
        <w:t xml:space="preserve">Fig 1B. </w:t>
      </w:r>
      <w:r>
        <w:rPr>
          <w:rFonts w:ascii="Times New Roman" w:hAnsi="Times New Roman" w:cs="Times New Roman"/>
        </w:rPr>
        <w:t>R</w:t>
      </w:r>
      <w:r w:rsidR="00504AF0" w:rsidRPr="00504AF0">
        <w:rPr>
          <w:rFonts w:ascii="Times New Roman" w:hAnsi="Times New Roman" w:cs="Times New Roman"/>
        </w:rPr>
        <w:t xml:space="preserve">esponse from </w:t>
      </w:r>
      <w:r>
        <w:rPr>
          <w:rFonts w:ascii="Times New Roman" w:hAnsi="Times New Roman" w:cs="Times New Roman"/>
        </w:rPr>
        <w:t>ChatGPT</w:t>
      </w:r>
    </w:p>
    <w:p w14:paraId="6D165599" w14:textId="0CCA164B" w:rsidR="000D0247" w:rsidRPr="000D0247" w:rsidRDefault="00634A39" w:rsidP="00504AF0">
      <w:pPr>
        <w:spacing w:line="360" w:lineRule="auto"/>
        <w:ind w:firstLine="420"/>
        <w:rPr>
          <w:rFonts w:ascii="Times New Roman" w:hAnsi="Times New Roman" w:cs="Times New Roman"/>
          <w:sz w:val="24"/>
          <w:szCs w:val="28"/>
        </w:rPr>
      </w:pPr>
      <w:r>
        <w:rPr>
          <w:rFonts w:ascii="Times New Roman" w:hAnsi="Times New Roman" w:cs="Times New Roman"/>
          <w:sz w:val="24"/>
          <w:szCs w:val="28"/>
        </w:rPr>
        <w:t>As demonstrated by the outputs, b</w:t>
      </w:r>
      <w:r w:rsidR="00504AF0">
        <w:rPr>
          <w:rFonts w:ascii="Times New Roman" w:hAnsi="Times New Roman" w:cs="Times New Roman"/>
          <w:sz w:val="24"/>
          <w:szCs w:val="28"/>
        </w:rPr>
        <w:t xml:space="preserve">oth </w:t>
      </w:r>
      <w:r>
        <w:rPr>
          <w:rFonts w:ascii="Times New Roman" w:hAnsi="Times New Roman" w:cs="Times New Roman"/>
          <w:sz w:val="24"/>
          <w:szCs w:val="28"/>
        </w:rPr>
        <w:t xml:space="preserve">of which were generated using </w:t>
      </w:r>
      <w:r w:rsidR="000D0247" w:rsidRPr="000D0247">
        <w:rPr>
          <w:rFonts w:ascii="Times New Roman" w:hAnsi="Times New Roman" w:cs="Times New Roman"/>
          <w:sz w:val="24"/>
          <w:szCs w:val="28"/>
        </w:rPr>
        <w:t xml:space="preserve">GPT-3.5, it is </w:t>
      </w:r>
      <w:r w:rsidR="000D0247" w:rsidRPr="000D0247">
        <w:rPr>
          <w:rFonts w:ascii="Times New Roman" w:hAnsi="Times New Roman" w:cs="Times New Roman"/>
          <w:sz w:val="24"/>
          <w:szCs w:val="28"/>
        </w:rPr>
        <w:lastRenderedPageBreak/>
        <w:t xml:space="preserve">clear that the latter </w:t>
      </w:r>
      <w:r>
        <w:rPr>
          <w:rFonts w:ascii="Times New Roman" w:hAnsi="Times New Roman" w:cs="Times New Roman"/>
          <w:sz w:val="24"/>
          <w:szCs w:val="28"/>
        </w:rPr>
        <w:t>result is more closely aligned with what the user is prompting for</w:t>
      </w:r>
      <w:r w:rsidR="000D0247" w:rsidRPr="000D0247">
        <w:rPr>
          <w:rFonts w:ascii="Times New Roman" w:hAnsi="Times New Roman" w:cs="Times New Roman"/>
          <w:sz w:val="24"/>
          <w:szCs w:val="28"/>
        </w:rPr>
        <w:t>.</w:t>
      </w:r>
    </w:p>
    <w:p w14:paraId="0CDEC439" w14:textId="0908629F" w:rsidR="000D0247" w:rsidRPr="000D0247" w:rsidRDefault="00634A39" w:rsidP="00504AF0">
      <w:pPr>
        <w:spacing w:line="360" w:lineRule="auto"/>
        <w:ind w:firstLine="420"/>
        <w:rPr>
          <w:rFonts w:ascii="Times New Roman" w:hAnsi="Times New Roman" w:cs="Times New Roman"/>
          <w:sz w:val="24"/>
          <w:szCs w:val="28"/>
        </w:rPr>
      </w:pPr>
      <w:r>
        <w:rPr>
          <w:rFonts w:ascii="Times New Roman" w:hAnsi="Times New Roman" w:cs="Times New Roman"/>
          <w:sz w:val="24"/>
          <w:szCs w:val="28"/>
        </w:rPr>
        <w:t xml:space="preserve">The goal of our project is to implement new language features to allow for the limitation and modification of prompt output as a feature of the programming language itself. This would prevent the user from having to include these constraints in the prompt itself and would allow for easier modification of prompt parameters. </w:t>
      </w:r>
      <w:r w:rsidR="000D0247" w:rsidRPr="000D0247">
        <w:rPr>
          <w:rFonts w:ascii="Times New Roman" w:hAnsi="Times New Roman" w:cs="Times New Roman"/>
          <w:sz w:val="24"/>
          <w:szCs w:val="28"/>
        </w:rPr>
        <w:t xml:space="preserve">The above </w:t>
      </w:r>
      <w:r w:rsidR="00432A9F">
        <w:rPr>
          <w:rFonts w:ascii="Times New Roman" w:hAnsi="Times New Roman" w:cs="Times New Roman"/>
          <w:sz w:val="24"/>
          <w:szCs w:val="28"/>
        </w:rPr>
        <w:t>example</w:t>
      </w:r>
      <w:r w:rsidR="000D0247" w:rsidRPr="000D0247">
        <w:rPr>
          <w:rFonts w:ascii="Times New Roman" w:hAnsi="Times New Roman" w:cs="Times New Roman"/>
          <w:sz w:val="24"/>
          <w:szCs w:val="28"/>
        </w:rPr>
        <w:t xml:space="preserve"> indicate</w:t>
      </w:r>
      <w:r w:rsidR="00432A9F">
        <w:rPr>
          <w:rFonts w:ascii="Times New Roman" w:hAnsi="Times New Roman" w:cs="Times New Roman"/>
          <w:sz w:val="24"/>
          <w:szCs w:val="28"/>
        </w:rPr>
        <w:t>s</w:t>
      </w:r>
      <w:r w:rsidR="000D0247" w:rsidRPr="000D0247">
        <w:rPr>
          <w:rFonts w:ascii="Times New Roman" w:hAnsi="Times New Roman" w:cs="Times New Roman"/>
          <w:sz w:val="24"/>
          <w:szCs w:val="28"/>
        </w:rPr>
        <w:t xml:space="preserve"> that, besides input and output, introducing other prompting rules into these languages may achieve better results.</w:t>
      </w:r>
      <w:r w:rsidR="00432A9F">
        <w:rPr>
          <w:rFonts w:ascii="Times New Roman" w:hAnsi="Times New Roman" w:cs="Times New Roman"/>
          <w:sz w:val="24"/>
          <w:szCs w:val="28"/>
        </w:rPr>
        <w:t xml:space="preserve"> The following section will describe more of these types of features that we would like to implement that will improve upon prompt output.</w:t>
      </w:r>
    </w:p>
    <w:p w14:paraId="591A7913" w14:textId="43583FE9" w:rsidR="000D0247" w:rsidRPr="000D0247" w:rsidRDefault="000D0247" w:rsidP="00504AF0">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 xml:space="preserve">The article </w:t>
      </w:r>
      <w:r w:rsidRPr="000D0247">
        <w:rPr>
          <w:rFonts w:ascii="Times New Roman" w:hAnsi="Times New Roman" w:cs="Times New Roman"/>
          <w:i/>
          <w:iCs/>
          <w:sz w:val="24"/>
          <w:szCs w:val="28"/>
        </w:rPr>
        <w:t>Reframing Instructional Prompts to GPTk’s Language</w:t>
      </w:r>
      <w:r w:rsidRPr="000D0247">
        <w:rPr>
          <w:rFonts w:ascii="Times New Roman" w:hAnsi="Times New Roman" w:cs="Times New Roman"/>
          <w:sz w:val="24"/>
          <w:szCs w:val="28"/>
        </w:rPr>
        <w:t xml:space="preserve"> introduces some methods of reframe prompting, which have been proven to improve the effectiveness of prompting.</w:t>
      </w:r>
    </w:p>
    <w:p w14:paraId="3AED337D" w14:textId="18306AD0" w:rsidR="00E65623" w:rsidRPr="000D0247" w:rsidRDefault="00504AF0" w:rsidP="00E65623">
      <w:pPr>
        <w:spacing w:line="36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47E5A73" wp14:editId="03828565">
            <wp:extent cx="5274310" cy="3801110"/>
            <wp:effectExtent l="0" t="0" r="2540" b="8890"/>
            <wp:docPr id="16324223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22392" name="图片 1632422392"/>
                    <pic:cNvPicPr/>
                  </pic:nvPicPr>
                  <pic:blipFill>
                    <a:blip r:embed="rId7">
                      <a:extLst>
                        <a:ext uri="{28A0092B-C50C-407E-A947-70E740481C1C}">
                          <a14:useLocalDpi xmlns:a14="http://schemas.microsoft.com/office/drawing/2010/main" val="0"/>
                        </a:ext>
                      </a:extLst>
                    </a:blip>
                    <a:stretch>
                      <a:fillRect/>
                    </a:stretch>
                  </pic:blipFill>
                  <pic:spPr>
                    <a:xfrm>
                      <a:off x="0" y="0"/>
                      <a:ext cx="5274310" cy="3801110"/>
                    </a:xfrm>
                    <a:prstGeom prst="rect">
                      <a:avLst/>
                    </a:prstGeom>
                  </pic:spPr>
                </pic:pic>
              </a:graphicData>
            </a:graphic>
          </wp:inline>
        </w:drawing>
      </w:r>
    </w:p>
    <w:p w14:paraId="34F35B3F" w14:textId="230E5D4A" w:rsidR="000D0247" w:rsidRPr="00504AF0" w:rsidRDefault="003274CE" w:rsidP="00504AF0">
      <w:pPr>
        <w:spacing w:line="360" w:lineRule="auto"/>
        <w:jc w:val="center"/>
        <w:rPr>
          <w:rFonts w:ascii="Times New Roman" w:hAnsi="Times New Roman" w:cs="Times New Roman"/>
        </w:rPr>
      </w:pPr>
      <w:r>
        <w:rPr>
          <w:rFonts w:ascii="Times New Roman" w:hAnsi="Times New Roman" w:cs="Times New Roman"/>
          <w:b/>
          <w:bCs/>
        </w:rPr>
        <w:t xml:space="preserve">Fig 2. </w:t>
      </w:r>
      <w:r>
        <w:rPr>
          <w:rFonts w:ascii="Times New Roman" w:hAnsi="Times New Roman" w:cs="Times New Roman"/>
        </w:rPr>
        <w:t>M</w:t>
      </w:r>
      <w:r w:rsidR="00504AF0" w:rsidRPr="00504AF0">
        <w:rPr>
          <w:rFonts w:ascii="Times New Roman" w:hAnsi="Times New Roman" w:cs="Times New Roman"/>
        </w:rPr>
        <w:t xml:space="preserve">ethods of </w:t>
      </w:r>
      <w:r>
        <w:rPr>
          <w:rFonts w:ascii="Times New Roman" w:hAnsi="Times New Roman" w:cs="Times New Roman"/>
        </w:rPr>
        <w:t>R</w:t>
      </w:r>
      <w:r w:rsidR="00504AF0" w:rsidRPr="00504AF0">
        <w:rPr>
          <w:rFonts w:ascii="Times New Roman" w:hAnsi="Times New Roman" w:cs="Times New Roman"/>
        </w:rPr>
        <w:t xml:space="preserve">eframing </w:t>
      </w:r>
      <w:r>
        <w:rPr>
          <w:rFonts w:ascii="Times New Roman" w:hAnsi="Times New Roman" w:cs="Times New Roman"/>
        </w:rPr>
        <w:t>P</w:t>
      </w:r>
      <w:r w:rsidR="00504AF0" w:rsidRPr="00504AF0">
        <w:rPr>
          <w:rFonts w:ascii="Times New Roman" w:hAnsi="Times New Roman" w:cs="Times New Roman"/>
        </w:rPr>
        <w:t>rompting</w:t>
      </w:r>
    </w:p>
    <w:p w14:paraId="6AF17E2A" w14:textId="2C895CE0" w:rsidR="000D0247" w:rsidRPr="000D0247" w:rsidRDefault="000D0247" w:rsidP="00504AF0">
      <w:pPr>
        <w:spacing w:line="360" w:lineRule="auto"/>
        <w:ind w:firstLine="420"/>
        <w:rPr>
          <w:rFonts w:ascii="Times New Roman" w:hAnsi="Times New Roman" w:cs="Times New Roman"/>
          <w:sz w:val="24"/>
          <w:szCs w:val="28"/>
        </w:rPr>
      </w:pPr>
      <w:r w:rsidRPr="000D0247">
        <w:rPr>
          <w:rFonts w:ascii="Times New Roman" w:hAnsi="Times New Roman" w:cs="Times New Roman"/>
          <w:sz w:val="24"/>
          <w:szCs w:val="28"/>
        </w:rPr>
        <w:t>The two methods mentioned above belong to the reframing methods introduced in the article. These methods have very clear formats, which makes them particularly well-suited for formatting</w:t>
      </w:r>
      <w:r w:rsidR="00504AF0">
        <w:rPr>
          <w:rFonts w:ascii="Times New Roman" w:hAnsi="Times New Roman" w:cs="Times New Roman"/>
          <w:sz w:val="24"/>
          <w:szCs w:val="28"/>
        </w:rPr>
        <w:t xml:space="preserve"> by</w:t>
      </w:r>
      <w:r w:rsidRPr="000D0247">
        <w:rPr>
          <w:rFonts w:ascii="Times New Roman" w:hAnsi="Times New Roman" w:cs="Times New Roman"/>
          <w:sz w:val="24"/>
          <w:szCs w:val="28"/>
        </w:rPr>
        <w:t xml:space="preserve"> using programming language </w:t>
      </w:r>
      <w:r w:rsidR="00504AF0">
        <w:rPr>
          <w:rFonts w:ascii="Times New Roman" w:hAnsi="Times New Roman" w:cs="Times New Roman"/>
          <w:sz w:val="24"/>
          <w:szCs w:val="28"/>
        </w:rPr>
        <w:t>methods.</w:t>
      </w:r>
      <w:r w:rsidRPr="000D0247">
        <w:rPr>
          <w:rFonts w:ascii="Times New Roman" w:hAnsi="Times New Roman" w:cs="Times New Roman"/>
          <w:sz w:val="24"/>
          <w:szCs w:val="28"/>
        </w:rPr>
        <w:t xml:space="preserve"> </w:t>
      </w:r>
      <w:r w:rsidR="00504AF0">
        <w:rPr>
          <w:rFonts w:ascii="Times New Roman" w:hAnsi="Times New Roman" w:cs="Times New Roman"/>
          <w:sz w:val="24"/>
          <w:szCs w:val="28"/>
        </w:rPr>
        <w:t xml:space="preserve">By </w:t>
      </w:r>
      <w:r w:rsidRPr="000D0247">
        <w:rPr>
          <w:rFonts w:ascii="Times New Roman" w:hAnsi="Times New Roman" w:cs="Times New Roman"/>
          <w:sz w:val="24"/>
          <w:szCs w:val="28"/>
        </w:rPr>
        <w:t xml:space="preserve">providing specific </w:t>
      </w:r>
      <w:r w:rsidRPr="000D0247">
        <w:rPr>
          <w:rFonts w:ascii="Times New Roman" w:hAnsi="Times New Roman" w:cs="Times New Roman"/>
          <w:sz w:val="24"/>
          <w:szCs w:val="28"/>
        </w:rPr>
        <w:lastRenderedPageBreak/>
        <w:t>syntax and semantics</w:t>
      </w:r>
      <w:r w:rsidR="00504AF0">
        <w:rPr>
          <w:rFonts w:ascii="Times New Roman" w:hAnsi="Times New Roman" w:cs="Times New Roman"/>
          <w:sz w:val="24"/>
          <w:szCs w:val="28"/>
        </w:rPr>
        <w:t>, c</w:t>
      </w:r>
      <w:r w:rsidRPr="000D0247">
        <w:rPr>
          <w:rFonts w:ascii="Times New Roman" w:hAnsi="Times New Roman" w:cs="Times New Roman"/>
          <w:sz w:val="24"/>
          <w:szCs w:val="28"/>
        </w:rPr>
        <w:t xml:space="preserve">urrent research on prompting programming can be expanded. Beyond controlling inputs and outputs, we can define more operations. For example, in the decomposition reframing method, we can define a </w:t>
      </w:r>
      <m:oMath>
        <m:r>
          <m:rPr>
            <m:sty m:val="p"/>
          </m:rPr>
          <w:rPr>
            <w:rFonts w:ascii="Cambria Math" w:hAnsi="Cambria Math" w:cs="Times New Roman"/>
            <w:sz w:val="24"/>
            <w:szCs w:val="28"/>
          </w:rPr>
          <m:t>task</m:t>
        </m:r>
      </m:oMath>
      <w:r w:rsidRPr="000D0247">
        <w:rPr>
          <w:rFonts w:ascii="Times New Roman" w:hAnsi="Times New Roman" w:cs="Times New Roman"/>
          <w:sz w:val="24"/>
          <w:szCs w:val="28"/>
        </w:rPr>
        <w:t xml:space="preserve"> data type, where each </w:t>
      </w:r>
      <m:oMath>
        <m:r>
          <m:rPr>
            <m:sty m:val="p"/>
          </m:rPr>
          <w:rPr>
            <w:rFonts w:ascii="Cambria Math" w:hAnsi="Cambria Math" w:cs="Times New Roman"/>
            <w:sz w:val="24"/>
            <w:szCs w:val="28"/>
          </w:rPr>
          <m:t>task</m:t>
        </m:r>
      </m:oMath>
      <w:r w:rsidRPr="000D0247">
        <w:rPr>
          <w:rFonts w:ascii="Times New Roman" w:hAnsi="Times New Roman" w:cs="Times New Roman"/>
          <w:sz w:val="24"/>
          <w:szCs w:val="28"/>
        </w:rPr>
        <w:t xml:space="preserve"> accepts input and provides output. A task can be composed of multiple sub-tasks, which work together to complete an overall task.</w:t>
      </w:r>
      <w:r w:rsidR="00DE5BC9">
        <w:rPr>
          <w:rFonts w:ascii="Times New Roman" w:hAnsi="Times New Roman" w:cs="Times New Roman"/>
          <w:sz w:val="24"/>
          <w:szCs w:val="28"/>
        </w:rPr>
        <w:t xml:space="preserve"> By defining its syntax and semantics, we can define which is</w:t>
      </w:r>
      <w:r w:rsidR="00A73227">
        <w:rPr>
          <w:rFonts w:ascii="Times New Roman" w:hAnsi="Times New Roman" w:cs="Times New Roman"/>
          <w:sz w:val="24"/>
          <w:szCs w:val="28"/>
        </w:rPr>
        <w:t xml:space="preserve"> a</w:t>
      </w:r>
      <w:r w:rsidR="00DE5BC9">
        <w:rPr>
          <w:rFonts w:ascii="Times New Roman" w:hAnsi="Times New Roman" w:cs="Times New Roman"/>
          <w:sz w:val="24"/>
          <w:szCs w:val="28"/>
        </w:rPr>
        <w:t xml:space="preserve"> good prompt and which is not. Then, we can give suggestion the user.</w:t>
      </w:r>
    </w:p>
    <w:p w14:paraId="4D81F19D" w14:textId="15C4B142" w:rsidR="000D0247" w:rsidRPr="000D0247" w:rsidRDefault="00432A9F" w:rsidP="007479CD">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We plan to demonstrate our idea by comparing queries in our modified language to the result of queries using the </w:t>
      </w:r>
      <w:r w:rsidR="00AD54BE">
        <w:rPr>
          <w:rFonts w:ascii="Times New Roman" w:hAnsi="Times New Roman" w:cs="Times New Roman"/>
          <w:sz w:val="24"/>
          <w:szCs w:val="28"/>
        </w:rPr>
        <w:t>raw prompting methods</w:t>
      </w:r>
      <w:r>
        <w:rPr>
          <w:rFonts w:ascii="Times New Roman" w:hAnsi="Times New Roman" w:cs="Times New Roman"/>
          <w:sz w:val="24"/>
          <w:szCs w:val="28"/>
        </w:rPr>
        <w:t xml:space="preserve"> and showing the circumstances in which the modified prompting techniques produce better results. </w:t>
      </w:r>
      <w:r w:rsidR="000D0247" w:rsidRPr="000D0247">
        <w:rPr>
          <w:rFonts w:ascii="Times New Roman" w:hAnsi="Times New Roman" w:cs="Times New Roman"/>
          <w:sz w:val="24"/>
          <w:szCs w:val="28"/>
        </w:rPr>
        <w:t xml:space="preserve">The paper </w:t>
      </w:r>
      <w:r w:rsidR="000D0247" w:rsidRPr="000D0247">
        <w:rPr>
          <w:rFonts w:ascii="Times New Roman" w:hAnsi="Times New Roman" w:cs="Times New Roman"/>
          <w:i/>
          <w:iCs/>
          <w:sz w:val="24"/>
          <w:szCs w:val="28"/>
        </w:rPr>
        <w:t>Prompting Is Programming: A Query Language for Large Language Models</w:t>
      </w:r>
      <w:r w:rsidR="000D0247" w:rsidRPr="000D0247">
        <w:rPr>
          <w:rFonts w:ascii="Times New Roman" w:hAnsi="Times New Roman" w:cs="Times New Roman"/>
          <w:sz w:val="24"/>
          <w:szCs w:val="28"/>
        </w:rPr>
        <w:t xml:space="preserve"> introduces evaluation methods for such prompting </w:t>
      </w:r>
      <w:r w:rsidR="007479CD">
        <w:rPr>
          <w:rFonts w:ascii="Times New Roman" w:hAnsi="Times New Roman" w:cs="Times New Roman"/>
          <w:sz w:val="24"/>
          <w:szCs w:val="28"/>
        </w:rPr>
        <w:t>methods</w:t>
      </w:r>
      <w:r w:rsidR="000D0247" w:rsidRPr="000D0247">
        <w:rPr>
          <w:rFonts w:ascii="Times New Roman" w:hAnsi="Times New Roman" w:cs="Times New Roman"/>
          <w:sz w:val="24"/>
          <w:szCs w:val="28"/>
        </w:rPr>
        <w:t>. These include:</w:t>
      </w:r>
    </w:p>
    <w:p w14:paraId="0D1F04A8" w14:textId="77777777" w:rsidR="000D0247" w:rsidRPr="000D0247" w:rsidRDefault="000D0247" w:rsidP="000D0247">
      <w:pPr>
        <w:numPr>
          <w:ilvl w:val="0"/>
          <w:numId w:val="1"/>
        </w:numPr>
        <w:spacing w:line="360" w:lineRule="auto"/>
        <w:rPr>
          <w:rFonts w:ascii="Times New Roman" w:hAnsi="Times New Roman" w:cs="Times New Roman"/>
          <w:sz w:val="24"/>
          <w:szCs w:val="28"/>
        </w:rPr>
      </w:pPr>
      <w:r w:rsidRPr="000D0247">
        <w:rPr>
          <w:rFonts w:ascii="Times New Roman" w:hAnsi="Times New Roman" w:cs="Times New Roman"/>
          <w:b/>
          <w:bCs/>
          <w:sz w:val="24"/>
          <w:szCs w:val="28"/>
        </w:rPr>
        <w:t>Expressiveness</w:t>
      </w:r>
      <w:r w:rsidRPr="000D0247">
        <w:rPr>
          <w:rFonts w:ascii="Times New Roman" w:hAnsi="Times New Roman" w:cs="Times New Roman"/>
          <w:sz w:val="24"/>
          <w:szCs w:val="28"/>
        </w:rPr>
        <w:t>: Can we easily implement common and advanced prompting techniques with simple and concise query logic, especially in the case of interactive prompting?</w:t>
      </w:r>
    </w:p>
    <w:p w14:paraId="7A0254BB" w14:textId="77777777" w:rsidR="000D0247" w:rsidRPr="000D0247" w:rsidRDefault="000D0247" w:rsidP="000D0247">
      <w:pPr>
        <w:numPr>
          <w:ilvl w:val="0"/>
          <w:numId w:val="1"/>
        </w:numPr>
        <w:spacing w:line="360" w:lineRule="auto"/>
        <w:rPr>
          <w:rFonts w:ascii="Times New Roman" w:hAnsi="Times New Roman" w:cs="Times New Roman"/>
          <w:sz w:val="24"/>
          <w:szCs w:val="28"/>
        </w:rPr>
      </w:pPr>
      <w:r w:rsidRPr="000D0247">
        <w:rPr>
          <w:rFonts w:ascii="Times New Roman" w:hAnsi="Times New Roman" w:cs="Times New Roman"/>
          <w:b/>
          <w:bCs/>
          <w:sz w:val="24"/>
          <w:szCs w:val="28"/>
        </w:rPr>
        <w:t>Performance</w:t>
      </w:r>
      <w:r w:rsidRPr="000D0247">
        <w:rPr>
          <w:rFonts w:ascii="Times New Roman" w:hAnsi="Times New Roman" w:cs="Times New Roman"/>
          <w:sz w:val="24"/>
          <w:szCs w:val="28"/>
        </w:rPr>
        <w:t>: Can it be used to effectively lower the required number of model queries and thereby reduce the computational or API-related cost of using LMs?</w:t>
      </w:r>
    </w:p>
    <w:p w14:paraId="46797083" w14:textId="77777777" w:rsidR="000D0247" w:rsidRPr="000D0247" w:rsidRDefault="000D0247" w:rsidP="000D0247">
      <w:pPr>
        <w:numPr>
          <w:ilvl w:val="0"/>
          <w:numId w:val="1"/>
        </w:numPr>
        <w:spacing w:line="360" w:lineRule="auto"/>
        <w:rPr>
          <w:rFonts w:ascii="Times New Roman" w:hAnsi="Times New Roman" w:cs="Times New Roman"/>
          <w:sz w:val="24"/>
          <w:szCs w:val="28"/>
        </w:rPr>
      </w:pPr>
      <w:r w:rsidRPr="000D0247">
        <w:rPr>
          <w:rFonts w:ascii="Times New Roman" w:hAnsi="Times New Roman" w:cs="Times New Roman"/>
          <w:b/>
          <w:bCs/>
          <w:sz w:val="24"/>
          <w:szCs w:val="28"/>
        </w:rPr>
        <w:t>Accuracy</w:t>
      </w:r>
      <w:r w:rsidRPr="000D0247">
        <w:rPr>
          <w:rFonts w:ascii="Times New Roman" w:hAnsi="Times New Roman" w:cs="Times New Roman"/>
          <w:sz w:val="24"/>
          <w:szCs w:val="28"/>
        </w:rPr>
        <w:t>: Does its constrained decoding affect the task accuracy of LMs when evaluated on standard benchmarks?</w:t>
      </w:r>
    </w:p>
    <w:p w14:paraId="141625FF" w14:textId="7444BE17" w:rsidR="00E65623" w:rsidRPr="00E65623" w:rsidRDefault="000D0247" w:rsidP="00432A9F">
      <w:pPr>
        <w:spacing w:line="360" w:lineRule="auto"/>
        <w:ind w:firstLine="360"/>
        <w:rPr>
          <w:rFonts w:ascii="Times New Roman" w:hAnsi="Times New Roman" w:cs="Times New Roman"/>
          <w:sz w:val="24"/>
          <w:szCs w:val="28"/>
        </w:rPr>
      </w:pPr>
      <w:r w:rsidRPr="000D0247">
        <w:rPr>
          <w:rFonts w:ascii="Times New Roman" w:hAnsi="Times New Roman" w:cs="Times New Roman"/>
          <w:sz w:val="24"/>
          <w:szCs w:val="28"/>
        </w:rPr>
        <w:t xml:space="preserve">These evaluation </w:t>
      </w:r>
      <w:r w:rsidR="003274CE" w:rsidRPr="000D0247">
        <w:rPr>
          <w:rFonts w:ascii="Times New Roman" w:hAnsi="Times New Roman" w:cs="Times New Roman"/>
          <w:sz w:val="24"/>
          <w:szCs w:val="28"/>
        </w:rPr>
        <w:t>methods</w:t>
      </w:r>
      <w:r w:rsidR="00432A9F">
        <w:rPr>
          <w:rFonts w:ascii="Times New Roman" w:hAnsi="Times New Roman" w:cs="Times New Roman"/>
          <w:sz w:val="24"/>
          <w:szCs w:val="28"/>
        </w:rPr>
        <w:t xml:space="preserve"> </w:t>
      </w:r>
      <w:r w:rsidR="003274CE">
        <w:rPr>
          <w:rFonts w:ascii="Times New Roman" w:hAnsi="Times New Roman" w:cs="Times New Roman"/>
          <w:sz w:val="24"/>
          <w:szCs w:val="28"/>
        </w:rPr>
        <w:t xml:space="preserve">are the methods that </w:t>
      </w:r>
      <w:r w:rsidR="00432A9F">
        <w:rPr>
          <w:rFonts w:ascii="Times New Roman" w:hAnsi="Times New Roman" w:cs="Times New Roman"/>
          <w:sz w:val="24"/>
          <w:szCs w:val="28"/>
        </w:rPr>
        <w:t xml:space="preserve">will primarily be applied to evaluate </w:t>
      </w:r>
      <w:r w:rsidRPr="000D0247">
        <w:rPr>
          <w:rFonts w:ascii="Times New Roman" w:hAnsi="Times New Roman" w:cs="Times New Roman"/>
          <w:sz w:val="24"/>
          <w:szCs w:val="28"/>
        </w:rPr>
        <w:t>our research</w:t>
      </w:r>
      <w:r w:rsidR="00432A9F">
        <w:rPr>
          <w:rFonts w:ascii="Times New Roman" w:hAnsi="Times New Roman" w:cs="Times New Roman"/>
          <w:sz w:val="24"/>
          <w:szCs w:val="28"/>
        </w:rPr>
        <w:t xml:space="preserve"> and the performance of the modified language</w:t>
      </w:r>
      <w:r w:rsidRPr="000D0247">
        <w:rPr>
          <w:rFonts w:ascii="Times New Roman" w:hAnsi="Times New Roman" w:cs="Times New Roman"/>
          <w:sz w:val="24"/>
          <w:szCs w:val="28"/>
        </w:rPr>
        <w:t>. They provide a framework for assessing how well prompting methods and languages perform, which is critical for</w:t>
      </w:r>
      <w:r w:rsidR="007479CD">
        <w:rPr>
          <w:rFonts w:ascii="Times New Roman" w:hAnsi="Times New Roman" w:cs="Times New Roman"/>
          <w:sz w:val="24"/>
          <w:szCs w:val="28"/>
        </w:rPr>
        <w:t xml:space="preserve"> </w:t>
      </w:r>
      <w:r w:rsidRPr="000D0247">
        <w:rPr>
          <w:rFonts w:ascii="Times New Roman" w:hAnsi="Times New Roman" w:cs="Times New Roman"/>
          <w:sz w:val="24"/>
          <w:szCs w:val="28"/>
        </w:rPr>
        <w:t>development and optimization.</w:t>
      </w:r>
      <w:r w:rsidR="00432A9F">
        <w:rPr>
          <w:rFonts w:ascii="Times New Roman" w:hAnsi="Times New Roman" w:cs="Times New Roman"/>
          <w:sz w:val="24"/>
          <w:szCs w:val="28"/>
        </w:rPr>
        <w:t xml:space="preserve"> We can quantitatively assess performance based on number of queries, </w:t>
      </w:r>
      <w:r w:rsidR="003274CE">
        <w:rPr>
          <w:rFonts w:ascii="Times New Roman" w:hAnsi="Times New Roman" w:cs="Times New Roman"/>
          <w:sz w:val="24"/>
          <w:szCs w:val="28"/>
        </w:rPr>
        <w:t xml:space="preserve">and </w:t>
      </w:r>
      <w:r w:rsidR="00432A9F">
        <w:rPr>
          <w:rFonts w:ascii="Times New Roman" w:hAnsi="Times New Roman" w:cs="Times New Roman"/>
          <w:sz w:val="24"/>
          <w:szCs w:val="28"/>
        </w:rPr>
        <w:t>accuracy based on the percentage of tasks performed correctly</w:t>
      </w:r>
      <w:r w:rsidR="003274CE">
        <w:rPr>
          <w:rFonts w:ascii="Times New Roman" w:hAnsi="Times New Roman" w:cs="Times New Roman"/>
          <w:sz w:val="24"/>
          <w:szCs w:val="28"/>
        </w:rPr>
        <w:t>.</w:t>
      </w:r>
      <w:r w:rsidR="00432A9F">
        <w:rPr>
          <w:rFonts w:ascii="Times New Roman" w:hAnsi="Times New Roman" w:cs="Times New Roman"/>
          <w:sz w:val="24"/>
          <w:szCs w:val="28"/>
        </w:rPr>
        <w:t xml:space="preserve"> </w:t>
      </w:r>
      <w:r w:rsidR="003274CE">
        <w:rPr>
          <w:rFonts w:ascii="Times New Roman" w:hAnsi="Times New Roman" w:cs="Times New Roman"/>
          <w:sz w:val="24"/>
          <w:szCs w:val="28"/>
        </w:rPr>
        <w:t>E</w:t>
      </w:r>
      <w:r w:rsidR="00432A9F">
        <w:rPr>
          <w:rFonts w:ascii="Times New Roman" w:hAnsi="Times New Roman" w:cs="Times New Roman"/>
          <w:sz w:val="24"/>
          <w:szCs w:val="28"/>
        </w:rPr>
        <w:t xml:space="preserve">xpressiveness will be evaluated qualitatively based on the complexity of created queries. In summary, we hope to demonstrate that programming languages that utilize LLM-prompting can be further improved </w:t>
      </w:r>
      <w:r w:rsidR="003274CE">
        <w:rPr>
          <w:rFonts w:ascii="Times New Roman" w:hAnsi="Times New Roman" w:cs="Times New Roman"/>
          <w:sz w:val="24"/>
          <w:szCs w:val="28"/>
        </w:rPr>
        <w:t xml:space="preserve">upon </w:t>
      </w:r>
      <w:r w:rsidR="00432A9F">
        <w:rPr>
          <w:rFonts w:ascii="Times New Roman" w:hAnsi="Times New Roman" w:cs="Times New Roman"/>
          <w:sz w:val="24"/>
          <w:szCs w:val="28"/>
        </w:rPr>
        <w:t>by introducing prompting techniques into the programming language itself</w:t>
      </w:r>
      <w:r w:rsidR="003274CE">
        <w:rPr>
          <w:rFonts w:ascii="Times New Roman" w:hAnsi="Times New Roman" w:cs="Times New Roman"/>
          <w:sz w:val="24"/>
          <w:szCs w:val="28"/>
        </w:rPr>
        <w:t xml:space="preserve"> for an improved user experience and better performance</w:t>
      </w:r>
      <w:r w:rsidR="00432A9F">
        <w:rPr>
          <w:rFonts w:ascii="Times New Roman" w:hAnsi="Times New Roman" w:cs="Times New Roman"/>
          <w:sz w:val="24"/>
          <w:szCs w:val="28"/>
        </w:rPr>
        <w:t>.</w:t>
      </w:r>
    </w:p>
    <w:sectPr w:rsidR="00E65623" w:rsidRPr="00E65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17B36"/>
    <w:multiLevelType w:val="multilevel"/>
    <w:tmpl w:val="284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00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2A"/>
    <w:rsid w:val="00021D2A"/>
    <w:rsid w:val="00037C49"/>
    <w:rsid w:val="000D0247"/>
    <w:rsid w:val="00255246"/>
    <w:rsid w:val="003274CE"/>
    <w:rsid w:val="003A041D"/>
    <w:rsid w:val="00432A9F"/>
    <w:rsid w:val="00457E6F"/>
    <w:rsid w:val="004645A7"/>
    <w:rsid w:val="00504AF0"/>
    <w:rsid w:val="005D58BD"/>
    <w:rsid w:val="00634A39"/>
    <w:rsid w:val="007479CD"/>
    <w:rsid w:val="00A73227"/>
    <w:rsid w:val="00AD54BE"/>
    <w:rsid w:val="00B942E7"/>
    <w:rsid w:val="00C136AE"/>
    <w:rsid w:val="00C162FB"/>
    <w:rsid w:val="00CC1D6A"/>
    <w:rsid w:val="00CF7E52"/>
    <w:rsid w:val="00DE5BC9"/>
    <w:rsid w:val="00E65623"/>
    <w:rsid w:val="00F5212D"/>
    <w:rsid w:val="00FC55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5A3B"/>
  <w15:chartTrackingRefBased/>
  <w15:docId w15:val="{652A5C2A-6CFE-479E-ACAB-D5F795F7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766">
      <w:bodyDiv w:val="1"/>
      <w:marLeft w:val="0"/>
      <w:marRight w:val="0"/>
      <w:marTop w:val="0"/>
      <w:marBottom w:val="0"/>
      <w:divBdr>
        <w:top w:val="none" w:sz="0" w:space="0" w:color="auto"/>
        <w:left w:val="none" w:sz="0" w:space="0" w:color="auto"/>
        <w:bottom w:val="none" w:sz="0" w:space="0" w:color="auto"/>
        <w:right w:val="none" w:sz="0" w:space="0" w:color="auto"/>
      </w:divBdr>
      <w:divsChild>
        <w:div w:id="1630820530">
          <w:marLeft w:val="0"/>
          <w:marRight w:val="0"/>
          <w:marTop w:val="0"/>
          <w:marBottom w:val="0"/>
          <w:divBdr>
            <w:top w:val="single" w:sz="2" w:space="0" w:color="D9D9E3"/>
            <w:left w:val="single" w:sz="2" w:space="0" w:color="D9D9E3"/>
            <w:bottom w:val="single" w:sz="2" w:space="0" w:color="D9D9E3"/>
            <w:right w:val="single" w:sz="2" w:space="0" w:color="D9D9E3"/>
          </w:divBdr>
          <w:divsChild>
            <w:div w:id="1287083136">
              <w:marLeft w:val="0"/>
              <w:marRight w:val="0"/>
              <w:marTop w:val="0"/>
              <w:marBottom w:val="0"/>
              <w:divBdr>
                <w:top w:val="single" w:sz="2" w:space="0" w:color="D9D9E3"/>
                <w:left w:val="single" w:sz="2" w:space="0" w:color="D9D9E3"/>
                <w:bottom w:val="single" w:sz="2" w:space="0" w:color="D9D9E3"/>
                <w:right w:val="single" w:sz="2" w:space="0" w:color="D9D9E3"/>
              </w:divBdr>
              <w:divsChild>
                <w:div w:id="1351712365">
                  <w:marLeft w:val="0"/>
                  <w:marRight w:val="0"/>
                  <w:marTop w:val="0"/>
                  <w:marBottom w:val="0"/>
                  <w:divBdr>
                    <w:top w:val="single" w:sz="2" w:space="0" w:color="D9D9E3"/>
                    <w:left w:val="single" w:sz="2" w:space="0" w:color="D9D9E3"/>
                    <w:bottom w:val="single" w:sz="2" w:space="0" w:color="D9D9E3"/>
                    <w:right w:val="single" w:sz="2" w:space="0" w:color="D9D9E3"/>
                  </w:divBdr>
                  <w:divsChild>
                    <w:div w:id="1358891878">
                      <w:marLeft w:val="0"/>
                      <w:marRight w:val="0"/>
                      <w:marTop w:val="0"/>
                      <w:marBottom w:val="0"/>
                      <w:divBdr>
                        <w:top w:val="single" w:sz="2" w:space="0" w:color="D9D9E3"/>
                        <w:left w:val="single" w:sz="2" w:space="0" w:color="D9D9E3"/>
                        <w:bottom w:val="single" w:sz="2" w:space="0" w:color="D9D9E3"/>
                        <w:right w:val="single" w:sz="2" w:space="0" w:color="D9D9E3"/>
                      </w:divBdr>
                      <w:divsChild>
                        <w:div w:id="709494203">
                          <w:marLeft w:val="0"/>
                          <w:marRight w:val="0"/>
                          <w:marTop w:val="0"/>
                          <w:marBottom w:val="0"/>
                          <w:divBdr>
                            <w:top w:val="single" w:sz="2" w:space="0" w:color="auto"/>
                            <w:left w:val="single" w:sz="2" w:space="0" w:color="auto"/>
                            <w:bottom w:val="single" w:sz="6" w:space="0" w:color="auto"/>
                            <w:right w:val="single" w:sz="2" w:space="0" w:color="auto"/>
                          </w:divBdr>
                          <w:divsChild>
                            <w:div w:id="195528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100480">
                                  <w:marLeft w:val="0"/>
                                  <w:marRight w:val="0"/>
                                  <w:marTop w:val="0"/>
                                  <w:marBottom w:val="0"/>
                                  <w:divBdr>
                                    <w:top w:val="single" w:sz="2" w:space="0" w:color="D9D9E3"/>
                                    <w:left w:val="single" w:sz="2" w:space="0" w:color="D9D9E3"/>
                                    <w:bottom w:val="single" w:sz="2" w:space="0" w:color="D9D9E3"/>
                                    <w:right w:val="single" w:sz="2" w:space="0" w:color="D9D9E3"/>
                                  </w:divBdr>
                                  <w:divsChild>
                                    <w:div w:id="93599744">
                                      <w:marLeft w:val="0"/>
                                      <w:marRight w:val="0"/>
                                      <w:marTop w:val="0"/>
                                      <w:marBottom w:val="0"/>
                                      <w:divBdr>
                                        <w:top w:val="single" w:sz="2" w:space="0" w:color="D9D9E3"/>
                                        <w:left w:val="single" w:sz="2" w:space="0" w:color="D9D9E3"/>
                                        <w:bottom w:val="single" w:sz="2" w:space="0" w:color="D9D9E3"/>
                                        <w:right w:val="single" w:sz="2" w:space="0" w:color="D9D9E3"/>
                                      </w:divBdr>
                                      <w:divsChild>
                                        <w:div w:id="186720735">
                                          <w:marLeft w:val="0"/>
                                          <w:marRight w:val="0"/>
                                          <w:marTop w:val="0"/>
                                          <w:marBottom w:val="0"/>
                                          <w:divBdr>
                                            <w:top w:val="single" w:sz="2" w:space="0" w:color="D9D9E3"/>
                                            <w:left w:val="single" w:sz="2" w:space="0" w:color="D9D9E3"/>
                                            <w:bottom w:val="single" w:sz="2" w:space="0" w:color="D9D9E3"/>
                                            <w:right w:val="single" w:sz="2" w:space="0" w:color="D9D9E3"/>
                                          </w:divBdr>
                                          <w:divsChild>
                                            <w:div w:id="3590141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286">
                                                  <w:marLeft w:val="0"/>
                                                  <w:marRight w:val="0"/>
                                                  <w:marTop w:val="0"/>
                                                  <w:marBottom w:val="0"/>
                                                  <w:divBdr>
                                                    <w:top w:val="single" w:sz="2" w:space="0" w:color="D9D9E3"/>
                                                    <w:left w:val="single" w:sz="2" w:space="0" w:color="D9D9E3"/>
                                                    <w:bottom w:val="single" w:sz="2" w:space="0" w:color="D9D9E3"/>
                                                    <w:right w:val="single" w:sz="2" w:space="0" w:color="D9D9E3"/>
                                                  </w:divBdr>
                                                  <w:divsChild>
                                                    <w:div w:id="49711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3016674">
          <w:marLeft w:val="0"/>
          <w:marRight w:val="0"/>
          <w:marTop w:val="0"/>
          <w:marBottom w:val="0"/>
          <w:divBdr>
            <w:top w:val="none" w:sz="0" w:space="0" w:color="auto"/>
            <w:left w:val="none" w:sz="0" w:space="0" w:color="auto"/>
            <w:bottom w:val="none" w:sz="0" w:space="0" w:color="auto"/>
            <w:right w:val="none" w:sz="0" w:space="0" w:color="auto"/>
          </w:divBdr>
        </w:div>
      </w:divsChild>
    </w:div>
    <w:div w:id="296761118">
      <w:bodyDiv w:val="1"/>
      <w:marLeft w:val="0"/>
      <w:marRight w:val="0"/>
      <w:marTop w:val="0"/>
      <w:marBottom w:val="0"/>
      <w:divBdr>
        <w:top w:val="none" w:sz="0" w:space="0" w:color="auto"/>
        <w:left w:val="none" w:sz="0" w:space="0" w:color="auto"/>
        <w:bottom w:val="none" w:sz="0" w:space="0" w:color="auto"/>
        <w:right w:val="none" w:sz="0" w:space="0" w:color="auto"/>
      </w:divBdr>
    </w:div>
    <w:div w:id="1164934579">
      <w:bodyDiv w:val="1"/>
      <w:marLeft w:val="0"/>
      <w:marRight w:val="0"/>
      <w:marTop w:val="0"/>
      <w:marBottom w:val="0"/>
      <w:divBdr>
        <w:top w:val="none" w:sz="0" w:space="0" w:color="auto"/>
        <w:left w:val="none" w:sz="0" w:space="0" w:color="auto"/>
        <w:bottom w:val="none" w:sz="0" w:space="0" w:color="auto"/>
        <w:right w:val="none" w:sz="0" w:space="0" w:color="auto"/>
      </w:divBdr>
    </w:div>
    <w:div w:id="1312634827">
      <w:bodyDiv w:val="1"/>
      <w:marLeft w:val="0"/>
      <w:marRight w:val="0"/>
      <w:marTop w:val="0"/>
      <w:marBottom w:val="0"/>
      <w:divBdr>
        <w:top w:val="none" w:sz="0" w:space="0" w:color="auto"/>
        <w:left w:val="none" w:sz="0" w:space="0" w:color="auto"/>
        <w:bottom w:val="none" w:sz="0" w:space="0" w:color="auto"/>
        <w:right w:val="none" w:sz="0" w:space="0" w:color="auto"/>
      </w:divBdr>
      <w:divsChild>
        <w:div w:id="59597796">
          <w:marLeft w:val="0"/>
          <w:marRight w:val="0"/>
          <w:marTop w:val="0"/>
          <w:marBottom w:val="0"/>
          <w:divBdr>
            <w:top w:val="single" w:sz="2" w:space="0" w:color="D9D9E3"/>
            <w:left w:val="single" w:sz="2" w:space="0" w:color="D9D9E3"/>
            <w:bottom w:val="single" w:sz="2" w:space="0" w:color="D9D9E3"/>
            <w:right w:val="single" w:sz="2" w:space="0" w:color="D9D9E3"/>
          </w:divBdr>
          <w:divsChild>
            <w:div w:id="1222060001">
              <w:marLeft w:val="0"/>
              <w:marRight w:val="0"/>
              <w:marTop w:val="0"/>
              <w:marBottom w:val="0"/>
              <w:divBdr>
                <w:top w:val="single" w:sz="2" w:space="0" w:color="D9D9E3"/>
                <w:left w:val="single" w:sz="2" w:space="0" w:color="D9D9E3"/>
                <w:bottom w:val="single" w:sz="2" w:space="0" w:color="D9D9E3"/>
                <w:right w:val="single" w:sz="2" w:space="0" w:color="D9D9E3"/>
              </w:divBdr>
              <w:divsChild>
                <w:div w:id="1024598697">
                  <w:marLeft w:val="0"/>
                  <w:marRight w:val="0"/>
                  <w:marTop w:val="0"/>
                  <w:marBottom w:val="0"/>
                  <w:divBdr>
                    <w:top w:val="single" w:sz="2" w:space="0" w:color="D9D9E3"/>
                    <w:left w:val="single" w:sz="2" w:space="0" w:color="D9D9E3"/>
                    <w:bottom w:val="single" w:sz="2" w:space="0" w:color="D9D9E3"/>
                    <w:right w:val="single" w:sz="2" w:space="0" w:color="D9D9E3"/>
                  </w:divBdr>
                  <w:divsChild>
                    <w:div w:id="747969413">
                      <w:marLeft w:val="0"/>
                      <w:marRight w:val="0"/>
                      <w:marTop w:val="0"/>
                      <w:marBottom w:val="0"/>
                      <w:divBdr>
                        <w:top w:val="single" w:sz="2" w:space="0" w:color="D9D9E3"/>
                        <w:left w:val="single" w:sz="2" w:space="0" w:color="D9D9E3"/>
                        <w:bottom w:val="single" w:sz="2" w:space="0" w:color="D9D9E3"/>
                        <w:right w:val="single" w:sz="2" w:space="0" w:color="D9D9E3"/>
                      </w:divBdr>
                      <w:divsChild>
                        <w:div w:id="538470445">
                          <w:marLeft w:val="0"/>
                          <w:marRight w:val="0"/>
                          <w:marTop w:val="0"/>
                          <w:marBottom w:val="0"/>
                          <w:divBdr>
                            <w:top w:val="single" w:sz="2" w:space="0" w:color="auto"/>
                            <w:left w:val="single" w:sz="2" w:space="0" w:color="auto"/>
                            <w:bottom w:val="single" w:sz="6" w:space="0" w:color="auto"/>
                            <w:right w:val="single" w:sz="2" w:space="0" w:color="auto"/>
                          </w:divBdr>
                          <w:divsChild>
                            <w:div w:id="49388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85137">
                                  <w:marLeft w:val="0"/>
                                  <w:marRight w:val="0"/>
                                  <w:marTop w:val="0"/>
                                  <w:marBottom w:val="0"/>
                                  <w:divBdr>
                                    <w:top w:val="single" w:sz="2" w:space="0" w:color="D9D9E3"/>
                                    <w:left w:val="single" w:sz="2" w:space="0" w:color="D9D9E3"/>
                                    <w:bottom w:val="single" w:sz="2" w:space="0" w:color="D9D9E3"/>
                                    <w:right w:val="single" w:sz="2" w:space="0" w:color="D9D9E3"/>
                                  </w:divBdr>
                                  <w:divsChild>
                                    <w:div w:id="2056275995">
                                      <w:marLeft w:val="0"/>
                                      <w:marRight w:val="0"/>
                                      <w:marTop w:val="0"/>
                                      <w:marBottom w:val="0"/>
                                      <w:divBdr>
                                        <w:top w:val="single" w:sz="2" w:space="0" w:color="D9D9E3"/>
                                        <w:left w:val="single" w:sz="2" w:space="0" w:color="D9D9E3"/>
                                        <w:bottom w:val="single" w:sz="2" w:space="0" w:color="D9D9E3"/>
                                        <w:right w:val="single" w:sz="2" w:space="0" w:color="D9D9E3"/>
                                      </w:divBdr>
                                      <w:divsChild>
                                        <w:div w:id="265311538">
                                          <w:marLeft w:val="0"/>
                                          <w:marRight w:val="0"/>
                                          <w:marTop w:val="0"/>
                                          <w:marBottom w:val="0"/>
                                          <w:divBdr>
                                            <w:top w:val="single" w:sz="2" w:space="0" w:color="D9D9E3"/>
                                            <w:left w:val="single" w:sz="2" w:space="0" w:color="D9D9E3"/>
                                            <w:bottom w:val="single" w:sz="2" w:space="0" w:color="D9D9E3"/>
                                            <w:right w:val="single" w:sz="2" w:space="0" w:color="D9D9E3"/>
                                          </w:divBdr>
                                          <w:divsChild>
                                            <w:div w:id="1219827640">
                                              <w:marLeft w:val="0"/>
                                              <w:marRight w:val="0"/>
                                              <w:marTop w:val="0"/>
                                              <w:marBottom w:val="0"/>
                                              <w:divBdr>
                                                <w:top w:val="single" w:sz="2" w:space="0" w:color="D9D9E3"/>
                                                <w:left w:val="single" w:sz="2" w:space="0" w:color="D9D9E3"/>
                                                <w:bottom w:val="single" w:sz="2" w:space="0" w:color="D9D9E3"/>
                                                <w:right w:val="single" w:sz="2" w:space="0" w:color="D9D9E3"/>
                                              </w:divBdr>
                                              <w:divsChild>
                                                <w:div w:id="1468668895">
                                                  <w:marLeft w:val="0"/>
                                                  <w:marRight w:val="0"/>
                                                  <w:marTop w:val="0"/>
                                                  <w:marBottom w:val="0"/>
                                                  <w:divBdr>
                                                    <w:top w:val="single" w:sz="2" w:space="0" w:color="D9D9E3"/>
                                                    <w:left w:val="single" w:sz="2" w:space="0" w:color="D9D9E3"/>
                                                    <w:bottom w:val="single" w:sz="2" w:space="0" w:color="D9D9E3"/>
                                                    <w:right w:val="single" w:sz="2" w:space="0" w:color="D9D9E3"/>
                                                  </w:divBdr>
                                                  <w:divsChild>
                                                    <w:div w:id="26819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3962172">
          <w:marLeft w:val="0"/>
          <w:marRight w:val="0"/>
          <w:marTop w:val="0"/>
          <w:marBottom w:val="0"/>
          <w:divBdr>
            <w:top w:val="none" w:sz="0" w:space="0" w:color="auto"/>
            <w:left w:val="none" w:sz="0" w:space="0" w:color="auto"/>
            <w:bottom w:val="none" w:sz="0" w:space="0" w:color="auto"/>
            <w:right w:val="none" w:sz="0" w:space="0" w:color="auto"/>
          </w:divBdr>
        </w:div>
      </w:divsChild>
    </w:div>
    <w:div w:id="1473988068">
      <w:bodyDiv w:val="1"/>
      <w:marLeft w:val="0"/>
      <w:marRight w:val="0"/>
      <w:marTop w:val="0"/>
      <w:marBottom w:val="0"/>
      <w:divBdr>
        <w:top w:val="none" w:sz="0" w:space="0" w:color="auto"/>
        <w:left w:val="none" w:sz="0" w:space="0" w:color="auto"/>
        <w:bottom w:val="none" w:sz="0" w:space="0" w:color="auto"/>
        <w:right w:val="none" w:sz="0" w:space="0" w:color="auto"/>
      </w:divBdr>
    </w:div>
    <w:div w:id="1512405486">
      <w:bodyDiv w:val="1"/>
      <w:marLeft w:val="0"/>
      <w:marRight w:val="0"/>
      <w:marTop w:val="0"/>
      <w:marBottom w:val="0"/>
      <w:divBdr>
        <w:top w:val="none" w:sz="0" w:space="0" w:color="auto"/>
        <w:left w:val="none" w:sz="0" w:space="0" w:color="auto"/>
        <w:bottom w:val="none" w:sz="0" w:space="0" w:color="auto"/>
        <w:right w:val="none" w:sz="0" w:space="0" w:color="auto"/>
      </w:divBdr>
    </w:div>
    <w:div w:id="197121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李</dc:creator>
  <cp:keywords/>
  <dc:description/>
  <cp:lastModifiedBy>子龙 李</cp:lastModifiedBy>
  <cp:revision>10</cp:revision>
  <dcterms:created xsi:type="dcterms:W3CDTF">2023-11-04T05:52:00Z</dcterms:created>
  <dcterms:modified xsi:type="dcterms:W3CDTF">2023-11-04T15:27:00Z</dcterms:modified>
</cp:coreProperties>
</file>