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right="-285"/>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-220448</wp:posOffset>
            </wp:positionH>
            <wp:positionV relativeFrom="paragraph">
              <wp:posOffset>-550542</wp:posOffset>
            </wp:positionV>
            <wp:extent cx="6276975" cy="9962833"/>
            <wp:effectExtent b="9525" l="9525" r="9525" t="9525"/>
            <wp:wrapNone/>
            <wp:docPr descr="khung doi" id="16" name="image13.jpg"/>
            <a:graphic>
              <a:graphicData uri="http://schemas.openxmlformats.org/drawingml/2006/picture">
                <pic:pic>
                  <pic:nvPicPr>
                    <pic:cNvPr descr="khung doi" id="0" name="image13.jpg"/>
                    <pic:cNvPicPr preferRelativeResize="0"/>
                  </pic:nvPicPr>
                  <pic:blipFill>
                    <a:blip r:embed="rId6"/>
                    <a:srcRect b="0" l="0" r="0" t="0"/>
                    <a:stretch>
                      <a:fillRect/>
                    </a:stretch>
                  </pic:blipFill>
                  <pic:spPr>
                    <a:xfrm>
                      <a:off x="0" y="0"/>
                      <a:ext cx="6276975" cy="9962833"/>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20" w:line="312"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HỌC VIỆN CÔNG NGHỆ BƯU CHÍNH VIỄN THÔNG</w:t>
      </w:r>
    </w:p>
    <w:p w:rsidR="00000000" w:rsidDel="00000000" w:rsidP="00000000" w:rsidRDefault="00000000" w:rsidRPr="00000000" w14:paraId="00000003">
      <w:pPr>
        <w:spacing w:after="120" w:line="312"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KHOA CNTT1</w:t>
      </w:r>
    </w:p>
    <w:p w:rsidR="00000000" w:rsidDel="00000000" w:rsidP="00000000" w:rsidRDefault="00000000" w:rsidRPr="00000000" w14:paraId="00000004">
      <w:pPr>
        <w:spacing w:after="160" w:line="259" w:lineRule="auto"/>
        <w:ind w:right="-285"/>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2112064</wp:posOffset>
                </wp:positionH>
                <wp:positionV relativeFrom="paragraph">
                  <wp:posOffset>76200</wp:posOffset>
                </wp:positionV>
                <wp:extent cx="1612211" cy="1576777"/>
                <wp:effectExtent b="0" l="0" r="0" t="0"/>
                <wp:wrapTopAndBottom distB="0" distT="0"/>
                <wp:docPr id="1" name=""/>
                <a:graphic>
                  <a:graphicData uri="http://schemas.microsoft.com/office/word/2010/wordprocessingGroup">
                    <wpg:wgp>
                      <wpg:cNvGrpSpPr/>
                      <wpg:grpSpPr>
                        <a:xfrm>
                          <a:off x="4114350" y="2153500"/>
                          <a:ext cx="1612211" cy="1576777"/>
                          <a:chOff x="4114350" y="2153500"/>
                          <a:chExt cx="1491275" cy="1452775"/>
                        </a:xfrm>
                      </wpg:grpSpPr>
                      <pic:pic>
                        <pic:nvPicPr>
                          <pic:cNvPr descr="Kết quả hình ảnh cho ptit" id="2" name="Shape 2"/>
                          <pic:cNvPicPr preferRelativeResize="0"/>
                        </pic:nvPicPr>
                        <pic:blipFill rotWithShape="1">
                          <a:blip r:embed="rId7">
                            <a:alphaModFix/>
                          </a:blip>
                          <a:srcRect b="0" l="0" r="0" t="0"/>
                          <a:stretch/>
                        </pic:blipFill>
                        <pic:spPr>
                          <a:xfrm>
                            <a:off x="4114360" y="2153513"/>
                            <a:ext cx="1491249" cy="1452756"/>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2112064</wp:posOffset>
                </wp:positionH>
                <wp:positionV relativeFrom="paragraph">
                  <wp:posOffset>76200</wp:posOffset>
                </wp:positionV>
                <wp:extent cx="1612211" cy="1576777"/>
                <wp:effectExtent b="0" l="0" r="0" t="0"/>
                <wp:wrapTopAndBottom distB="0" distT="0"/>
                <wp:docPr id="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612211" cy="1576777"/>
                        </a:xfrm>
                        <a:prstGeom prst="rect"/>
                        <a:ln/>
                      </pic:spPr>
                    </pic:pic>
                  </a:graphicData>
                </a:graphic>
              </wp:anchor>
            </w:drawing>
          </mc:Fallback>
        </mc:AlternateContent>
      </w:r>
    </w:p>
    <w:p w:rsidR="00000000" w:rsidDel="00000000" w:rsidP="00000000" w:rsidRDefault="00000000" w:rsidRPr="00000000" w14:paraId="00000005">
      <w:pPr>
        <w:spacing w:after="120" w:before="360" w:line="259.20000000000005" w:lineRule="auto"/>
        <w:ind w:left="-141" w:right="-28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BÁO CÁO TIẾN ĐỘ</w:t>
      </w:r>
    </w:p>
    <w:p w:rsidR="00000000" w:rsidDel="00000000" w:rsidP="00000000" w:rsidRDefault="00000000" w:rsidRPr="00000000" w14:paraId="00000006">
      <w:pPr>
        <w:spacing w:after="120" w:before="240" w:line="259.20000000000005" w:lineRule="auto"/>
        <w:ind w:right="-285"/>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32"/>
          <w:szCs w:val="32"/>
          <w:rtl w:val="0"/>
        </w:rPr>
        <w:t xml:space="preserve">Học phần: Thực tập cơ sở - INT13147</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7">
      <w:pPr>
        <w:spacing w:after="120" w:before="360" w:line="259.20000000000005" w:lineRule="auto"/>
        <w:ind w:right="-285"/>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Đề tài: Xây dựng hệ thống phân tầng mức độ rủi ro học tập của sinh viên</w:t>
      </w:r>
    </w:p>
    <w:p w:rsidR="00000000" w:rsidDel="00000000" w:rsidP="00000000" w:rsidRDefault="00000000" w:rsidRPr="00000000" w14:paraId="00000008">
      <w:pPr>
        <w:spacing w:after="120" w:line="259.20000000000005" w:lineRule="auto"/>
        <w:ind w:right="-285"/>
        <w:jc w:val="center"/>
        <w:rPr>
          <w:rFonts w:ascii="Times New Roman" w:cs="Times New Roman" w:eastAsia="Times New Roman" w:hAnsi="Times New Roman"/>
          <w:b w:val="1"/>
          <w:bCs w:val="1"/>
          <w:sz w:val="40"/>
          <w:szCs w:val="40"/>
        </w:rPr>
      </w:pPr>
      <w:r w:rsidDel="00000000" w:rsidR="00000000" w:rsidRPr="00000000">
        <w:rPr>
          <w:rtl w:val="0"/>
        </w:rPr>
      </w:r>
    </w:p>
    <w:tbl>
      <w:tblPr>
        <w:tblStyle w:val="Table1"/>
        <w:tblW w:w="75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75"/>
        <w:gridCol w:w="4455"/>
        <w:tblGridChange w:id="0">
          <w:tblGrid>
            <w:gridCol w:w="3075"/>
            <w:gridCol w:w="4455"/>
          </w:tblGrid>
        </w:tblGridChange>
      </w:tblGrid>
      <w:tr>
        <w:trPr>
          <w:cantSplit w:val="0"/>
          <w:trHeight w:val="608.8208007812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Đàm Chiến Thắng -  B23DCKH106</w:t>
            </w:r>
            <w:r w:rsidDel="00000000" w:rsidR="00000000" w:rsidRPr="00000000">
              <w:rPr>
                <w:rtl w:val="0"/>
              </w:rPr>
            </w:r>
          </w:p>
        </w:tc>
      </w:tr>
      <w:tr>
        <w:trPr>
          <w:cantSplit w:val="0"/>
          <w:trHeight w:val="593.8208007812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160" w:line="276" w:lineRule="auto"/>
              <w:ind w:right="-285"/>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160" w:line="276"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Đỗ Quốc Tấn - B23DCKH104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160" w:before="240" w:line="259.20000000000005" w:lineRule="auto"/>
              <w:ind w:right="-285"/>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160" w:before="240" w:line="259.20000000000005" w:lineRule="auto"/>
              <w:ind w:right="-285"/>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TS. Nguyễn Thị Mai Trang</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160" w:line="276" w:lineRule="auto"/>
              <w:ind w:right="-285"/>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10">
            <w:pPr>
              <w:spacing w:after="160" w:line="276" w:lineRule="auto"/>
              <w:ind w:right="-285"/>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11">
      <w:pPr>
        <w:spacing w:after="160" w:before="240" w:line="259.20000000000005" w:lineRule="auto"/>
        <w:ind w:right="-285"/>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2">
      <w:pPr>
        <w:spacing w:after="160" w:line="259" w:lineRule="auto"/>
        <w:ind w:right="-285"/>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3">
      <w:pPr>
        <w:spacing w:after="120" w:before="120" w:line="259.20000000000005" w:lineRule="auto"/>
        <w:ind w:right="-285"/>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i w:val="1"/>
          <w:iCs w:val="1"/>
          <w:sz w:val="28"/>
          <w:szCs w:val="28"/>
          <w:rtl w:val="0"/>
        </w:rPr>
        <w:t xml:space="preserve">Hà Nội – 2026</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jc w:val="center"/>
        <w:rPr>
          <w:rFonts w:ascii="Times New Roman" w:cs="Times New Roman" w:eastAsia="Times New Roman" w:hAnsi="Times New Roman"/>
          <w:b w:val="1"/>
          <w:bCs w:val="1"/>
          <w:sz w:val="40"/>
          <w:szCs w:val="40"/>
        </w:rPr>
      </w:pPr>
      <w:bookmarkStart w:colFirst="0" w:colLast="0" w:name="_1or3yq210pb2" w:id="0"/>
      <w:bookmarkEnd w:id="0"/>
      <w:r w:rsidDel="00000000" w:rsidR="00000000" w:rsidRPr="00000000">
        <w:rPr>
          <w:rFonts w:ascii="Times New Roman" w:cs="Times New Roman" w:eastAsia="Times New Roman" w:hAnsi="Times New Roman"/>
          <w:b w:val="1"/>
          <w:bCs w:val="1"/>
          <w:sz w:val="40"/>
          <w:szCs w:val="40"/>
          <w:rtl w:val="0"/>
        </w:rPr>
        <w:t xml:space="preserve">MỤC LỤC</w:t>
      </w:r>
    </w:p>
    <w:sdt>
      <w:sdtPr>
        <w:id w:val="-1076943653"/>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ugn51a6ty2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TỔNG QUAN NGHIÊN CỨU</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yj3vwb41w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tiêu tổng quát</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8l1pgq4h6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Đối tượng nghiên cứu</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vl88rkmx3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Phạm vi nghiên cứu</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cv5773s6g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CƠ SỞ LÝ THUYẾT</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g6hcboblb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Tổng quan về Học máy (Machine Learning)</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59ndyaqqw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Khái niệm cơ bản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3gypjudzi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Quy trình xây dựng hệ thống Học máy</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4uxcbf7l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Học máy có giám sát (Supervised Learning)</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n8pfx2ikc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Vấn đề dữ liệu mất cân bằng (Imbalanced Dataset)</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gavup524v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Các mô hình máy học được sử dụng</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xwexg170d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Thang đo độ chính xác, hiệu suất và hiệu quả của mô hình máy học</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913kytomni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PHƯƠNG PHÁP NGHIÊN CỨU VÀ MÔ HÌNH MÁY HỌC</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o0b4sb0h9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Xác định bài toán và dữ liệu</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00fz1rbgy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Phát biểu bài toán bài toán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mkp4ts9h5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Nguồn dữ liệu (Data Source)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xhjffot8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Phân tích khám phá dữ liệu (EDA) và Vấn đề mất cân bằng</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41ldp8fpx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Phân tích phân phối nhãn (Imbalance Analysis)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6bbpcq6r8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Phân tích đặc trưng nhân khẩu học</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5bf8vkmsd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Phân tích hành vi VLE</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dl39veu9g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 Phân tích kết quả Assessment</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f56jiq6n7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3.2.5. Phân tích kết quả Outlier</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c66ylh8h0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Xây dựng pipeline xử lý dữ liệu</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5qpycm3aw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Làm sạch dữ liệu</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q2x0iiqyz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Mã hóa biến (Encoding)</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fuhvvghvy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Feature Engineering — Tổng hợp 23 đặc trưng</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u1jfvheor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3.3.4. Gán nhãn mức rủi ro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5d81p5rfd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3.3.5. Kết nối bảng (Final JOIN)</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w8kmjufzp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3.3.6. Train/ Validation/ Test split (stratified 60/20/20)</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vfm9326u5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3.3.7. Chuẩn hóa dữ liệu  (StandardScaler)</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t0hw6asia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Xử lý dữ liệu mất cân bằng</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2j9ppc04u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Mô hình máy học phù hợp</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95kjowke7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 Phương pháp đánh giá</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5neu0agjac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THỰC NGHIỆM VÀ ĐÁNH GIÁ</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31c2cduqh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Môi trường thực nghiệm</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f6rw1y98s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Kết quả phân tích dữ liệu</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hpbk4gy8z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Kết quả huấn luyện mô hình</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8y2moyh94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 So sánh F1-score</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7c0bp0x7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4.3.2. So sánh AUC - ROC</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irztoxynk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4.4.3. So sánh chiến lược Imbalance</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n8lho570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Đánh giá mô hình trên tập Test</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8z9rz2qri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4.4.1. Kết quả tổng thể</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joekwzdzk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4.4.2. Đánh giá theo từng lớp</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vowvr9i7p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4.4.3. Phân tích kết quả</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3liro4vkb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4.4.4. Kết luận</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k631olav8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Đánh giá trực quan</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l50ammujh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 Ưu điểm và hạn chế</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ktvkhu20x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Ưu điểm</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m6vrn00as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Hạn chế</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9hqesvryzj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HƯỚNG PHÁT TRIỂN</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Title"/>
        <w:jc w:val="left"/>
        <w:rPr>
          <w:rFonts w:ascii="Times New Roman" w:cs="Times New Roman" w:eastAsia="Times New Roman" w:hAnsi="Times New Roman"/>
          <w:b w:val="1"/>
          <w:bCs w:val="1"/>
          <w:sz w:val="40"/>
          <w:szCs w:val="40"/>
        </w:rPr>
      </w:pPr>
      <w:bookmarkStart w:colFirst="0" w:colLast="0" w:name="_7j8g819wfre0" w:id="1"/>
      <w:bookmarkEnd w:id="1"/>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jc w:val="center"/>
        <w:rPr>
          <w:rFonts w:ascii="Times New Roman" w:cs="Times New Roman" w:eastAsia="Times New Roman" w:hAnsi="Times New Roman"/>
          <w:b w:val="1"/>
          <w:bCs w:val="1"/>
          <w:sz w:val="30"/>
          <w:szCs w:val="30"/>
        </w:rPr>
      </w:pPr>
      <w:bookmarkStart w:colFirst="0" w:colLast="0" w:name="_7ugn51a6ty2n" w:id="2"/>
      <w:bookmarkEnd w:id="2"/>
      <w:r w:rsidDel="00000000" w:rsidR="00000000" w:rsidRPr="00000000">
        <w:rPr>
          <w:rFonts w:ascii="Times New Roman" w:cs="Times New Roman" w:eastAsia="Times New Roman" w:hAnsi="Times New Roman"/>
          <w:b w:val="1"/>
          <w:bCs w:val="1"/>
          <w:sz w:val="30"/>
          <w:szCs w:val="30"/>
          <w:rtl w:val="0"/>
        </w:rPr>
        <w:t xml:space="preserve">CHƯƠNG 1: TỔNG QUAN NGHIÊN CỨU</w:t>
      </w:r>
    </w:p>
    <w:p w:rsidR="00000000" w:rsidDel="00000000" w:rsidP="00000000" w:rsidRDefault="00000000" w:rsidRPr="00000000" w14:paraId="0000004A">
      <w:pPr>
        <w:pStyle w:val="Heading2"/>
        <w:spacing w:after="0" w:before="0" w:lineRule="auto"/>
        <w:ind w:left="0" w:firstLine="0"/>
        <w:rPr>
          <w:rFonts w:ascii="Times New Roman" w:cs="Times New Roman" w:eastAsia="Times New Roman" w:hAnsi="Times New Roman"/>
          <w:b w:val="1"/>
          <w:bCs w:val="1"/>
          <w:i w:val="1"/>
          <w:iCs w:val="1"/>
          <w:sz w:val="26"/>
          <w:szCs w:val="26"/>
        </w:rPr>
      </w:pPr>
      <w:bookmarkStart w:colFirst="0" w:colLast="0" w:name="_flyj3vwb41wu" w:id="3"/>
      <w:bookmarkEnd w:id="3"/>
      <w:r w:rsidDel="00000000" w:rsidR="00000000" w:rsidRPr="00000000">
        <w:rPr>
          <w:rFonts w:ascii="Times New Roman" w:cs="Times New Roman" w:eastAsia="Times New Roman" w:hAnsi="Times New Roman"/>
          <w:b w:val="1"/>
          <w:bCs w:val="1"/>
          <w:i w:val="1"/>
          <w:iCs w:val="1"/>
          <w:sz w:val="26"/>
          <w:szCs w:val="26"/>
          <w:rtl w:val="0"/>
        </w:rPr>
        <w:t xml:space="preserve">1.1. Mục tiêu tổng quát</w:t>
      </w:r>
    </w:p>
    <w:p w:rsidR="00000000" w:rsidDel="00000000" w:rsidP="00000000" w:rsidRDefault="00000000" w:rsidRPr="00000000" w14:paraId="0000004B">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Đề tài nghiên cứu ứng dụng các kỹ thuật Học máy (Machine Learning) để xây dựng mô hình dự báo, từ đó phát triển một Hệ thống cảnh báo sớm và phân tầng 4 mức độ rủi ro học tập (Thấp, Trung bình, Cao, Rất cao) cho sinh viên trên nền tảng dữ liệu giáo dục mở OULAD.</w:t>
      </w:r>
    </w:p>
    <w:p w:rsidR="00000000" w:rsidDel="00000000" w:rsidP="00000000" w:rsidRDefault="00000000" w:rsidRPr="00000000" w14:paraId="0000004C">
      <w:pPr>
        <w:spacing w:after="80" w:before="8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 thể, đề tài hướng đến ba mục tiêu chính:</w:t>
      </w:r>
    </w:p>
    <w:p w:rsidR="00000000" w:rsidDel="00000000" w:rsidP="00000000" w:rsidRDefault="00000000" w:rsidRPr="00000000" w14:paraId="0000004D">
      <w:pPr>
        <w:numPr>
          <w:ilvl w:val="0"/>
          <w:numId w:val="6"/>
        </w:numPr>
        <w:spacing w:after="0" w:afterAutospacing="0" w:before="60" w:line="319.20000000000005"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pipeline xử lý dữ liệu học tập đa nguồn (hành vi VLE, điểm số, thông tin nhân khẩu học) thành vector đặc trưng chuẩn hóa phục vụ huấn luyện mô hình.</w:t>
      </w:r>
    </w:p>
    <w:p w:rsidR="00000000" w:rsidDel="00000000" w:rsidP="00000000" w:rsidRDefault="00000000" w:rsidRPr="00000000" w14:paraId="0000004E">
      <w:pPr>
        <w:numPr>
          <w:ilvl w:val="0"/>
          <w:numId w:val="6"/>
        </w:numPr>
        <w:spacing w:after="0" w:afterAutospacing="0" w:before="0" w:beforeAutospacing="0" w:line="319.20000000000005"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Huấn luyện và lựa chọn mô hình phân loại đa lớp có khả năng phân tầng chính xác nhất trong điều kiện dữ liệu mất cân bằng nghiêm trọng.</w:t>
      </w:r>
    </w:p>
    <w:p w:rsidR="00000000" w:rsidDel="00000000" w:rsidP="00000000" w:rsidRDefault="00000000" w:rsidRPr="00000000" w14:paraId="0000004F">
      <w:pPr>
        <w:numPr>
          <w:ilvl w:val="0"/>
          <w:numId w:val="6"/>
        </w:numPr>
        <w:spacing w:after="60" w:before="0" w:beforeAutospacing="0" w:line="319.20000000000005"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Hoàn thiện hệ thống đánh giá hiệu năng toàn diện, tập trung vào các metric phù hợp với bài toán mất cân bằng: F1-score (Macro) và AUC-ROC (One-vs-Rest).</w:t>
      </w:r>
    </w:p>
    <w:p w:rsidR="00000000" w:rsidDel="00000000" w:rsidP="00000000" w:rsidRDefault="00000000" w:rsidRPr="00000000" w14:paraId="00000050">
      <w:pPr>
        <w:spacing w:after="60" w:before="60" w:line="319.20000000000005" w:lineRule="auto"/>
        <w:ind w:left="0"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1.2. Đối tượng và phạm vi nghiên cứu</w:t>
      </w:r>
    </w:p>
    <w:p w:rsidR="00000000" w:rsidDel="00000000" w:rsidP="00000000" w:rsidRDefault="00000000" w:rsidRPr="00000000" w14:paraId="00000051">
      <w:pPr>
        <w:pStyle w:val="Heading3"/>
        <w:keepNext w:val="0"/>
        <w:keepLines w:val="0"/>
        <w:spacing w:after="120" w:before="0" w:line="288" w:lineRule="auto"/>
        <w:jc w:val="both"/>
        <w:rPr>
          <w:rFonts w:ascii="Times New Roman" w:cs="Times New Roman" w:eastAsia="Times New Roman" w:hAnsi="Times New Roman"/>
          <w:b w:val="1"/>
          <w:bCs w:val="1"/>
          <w:color w:val="000000"/>
          <w:sz w:val="26"/>
          <w:szCs w:val="26"/>
        </w:rPr>
      </w:pPr>
      <w:bookmarkStart w:colFirst="0" w:colLast="0" w:name="_df8l1pgq4h6i" w:id="4"/>
      <w:bookmarkEnd w:id="4"/>
      <w:r w:rsidDel="00000000" w:rsidR="00000000" w:rsidRPr="00000000">
        <w:rPr>
          <w:rFonts w:ascii="Times New Roman" w:cs="Times New Roman" w:eastAsia="Times New Roman" w:hAnsi="Times New Roman"/>
          <w:b w:val="1"/>
          <w:bCs w:val="1"/>
          <w:color w:val="000000"/>
          <w:sz w:val="26"/>
          <w:szCs w:val="26"/>
          <w:rtl w:val="0"/>
        </w:rPr>
        <w:t xml:space="preserve">1.2.1. Đối tượng nghiên cứu</w:t>
      </w:r>
    </w:p>
    <w:p w:rsidR="00000000" w:rsidDel="00000000" w:rsidP="00000000" w:rsidRDefault="00000000" w:rsidRPr="00000000" w14:paraId="00000052">
      <w:pPr>
        <w:numPr>
          <w:ilvl w:val="0"/>
          <w:numId w:val="26"/>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 dữ liệu giáo dục mở OULAD (Open University Learning Analytics Dataset) gồm 32.593 bản ghi sinh viên tham gia các khóa học trực tuyến.</w:t>
      </w:r>
    </w:p>
    <w:p w:rsidR="00000000" w:rsidDel="00000000" w:rsidP="00000000" w:rsidRDefault="00000000" w:rsidRPr="00000000" w14:paraId="00000053">
      <w:pPr>
        <w:numPr>
          <w:ilvl w:val="0"/>
          <w:numId w:val="26"/>
        </w:numPr>
        <w:spacing w:after="12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thuật toán Học máy phục vụ bài toán phân loại đa lớp (Multi-class Classification), bao gồm Logistic Regression, Random Forest, XGBoost và LightGBM, kết hợp các kỹ thuật xử lý dữ liệu mất cân bằng.</w:t>
      </w:r>
    </w:p>
    <w:p w:rsidR="00000000" w:rsidDel="00000000" w:rsidP="00000000" w:rsidRDefault="00000000" w:rsidRPr="00000000" w14:paraId="00000054">
      <w:pPr>
        <w:pStyle w:val="Heading3"/>
        <w:keepNext w:val="0"/>
        <w:keepLines w:val="0"/>
        <w:spacing w:after="120" w:before="0" w:line="288" w:lineRule="auto"/>
        <w:jc w:val="both"/>
        <w:rPr>
          <w:rFonts w:ascii="Times New Roman" w:cs="Times New Roman" w:eastAsia="Times New Roman" w:hAnsi="Times New Roman"/>
          <w:b w:val="1"/>
          <w:bCs w:val="1"/>
          <w:color w:val="000000"/>
          <w:sz w:val="26"/>
          <w:szCs w:val="26"/>
        </w:rPr>
      </w:pPr>
      <w:bookmarkStart w:colFirst="0" w:colLast="0" w:name="_mvvl88rkmx3v" w:id="5"/>
      <w:bookmarkEnd w:id="5"/>
      <w:r w:rsidDel="00000000" w:rsidR="00000000" w:rsidRPr="00000000">
        <w:rPr>
          <w:rFonts w:ascii="Times New Roman" w:cs="Times New Roman" w:eastAsia="Times New Roman" w:hAnsi="Times New Roman"/>
          <w:b w:val="1"/>
          <w:bCs w:val="1"/>
          <w:color w:val="000000"/>
          <w:sz w:val="26"/>
          <w:szCs w:val="26"/>
          <w:rtl w:val="0"/>
        </w:rPr>
        <w:t xml:space="preserve">1.2.2. Phạm vi nghiên cứu</w:t>
      </w:r>
    </w:p>
    <w:p w:rsidR="00000000" w:rsidDel="00000000" w:rsidP="00000000" w:rsidRDefault="00000000" w:rsidRPr="00000000" w14:paraId="00000055">
      <w:pPr>
        <w:numPr>
          <w:ilvl w:val="0"/>
          <w:numId w:val="22"/>
        </w:numPr>
        <w:spacing w:after="0" w:afterAutospacing="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OULAD, bao gồm dữ liệu hành vi học tập trực tuyến từ Trường Đại học Mở Vương quốc Anh (Open University, UK).</w:t>
      </w:r>
      <w:r w:rsidDel="00000000" w:rsidR="00000000" w:rsidRPr="00000000">
        <w:rPr>
          <w:rtl w:val="0"/>
        </w:rPr>
      </w:r>
    </w:p>
    <w:p w:rsidR="00000000" w:rsidDel="00000000" w:rsidP="00000000" w:rsidRDefault="00000000" w:rsidRPr="00000000" w14:paraId="00000056">
      <w:pPr>
        <w:numPr>
          <w:ilvl w:val="0"/>
          <w:numId w:val="22"/>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tương tác VLE được giới hạn trong 60 ngày đầu tiên của mỗi khóa học nhằm phục vụ bài toán cảnh báo sớm, tránh rò rỉ dữ liệu (data leakage).</w:t>
      </w:r>
    </w:p>
    <w:p w:rsidR="00000000" w:rsidDel="00000000" w:rsidP="00000000" w:rsidRDefault="00000000" w:rsidRPr="00000000" w14:paraId="00000057">
      <w:pPr>
        <w:numPr>
          <w:ilvl w:val="0"/>
          <w:numId w:val="22"/>
        </w:numPr>
        <w:spacing w:after="12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bài toán phân loại đa lớp (4 mức rủi ro), xử lý mất cân bằng dữ liệu và tối ưu hóa hiệu năng mô hình.</w:t>
      </w:r>
    </w:p>
    <w:p w:rsidR="00000000" w:rsidDel="00000000" w:rsidP="00000000" w:rsidRDefault="00000000" w:rsidRPr="00000000" w14:paraId="00000058">
      <w:pPr>
        <w:pStyle w:val="Heading1"/>
        <w:jc w:val="center"/>
        <w:rPr>
          <w:rFonts w:ascii="Times New Roman" w:cs="Times New Roman" w:eastAsia="Times New Roman" w:hAnsi="Times New Roman"/>
          <w:b w:val="1"/>
          <w:bCs w:val="1"/>
          <w:sz w:val="30"/>
          <w:szCs w:val="30"/>
        </w:rPr>
      </w:pPr>
      <w:bookmarkStart w:colFirst="0" w:colLast="0" w:name="_je5x289iz7i8" w:id="6"/>
      <w:bookmarkEnd w:id="6"/>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jc w:val="center"/>
        <w:rPr>
          <w:rFonts w:ascii="Times New Roman" w:cs="Times New Roman" w:eastAsia="Times New Roman" w:hAnsi="Times New Roman"/>
          <w:b w:val="1"/>
          <w:bCs w:val="1"/>
          <w:sz w:val="30"/>
          <w:szCs w:val="30"/>
        </w:rPr>
      </w:pPr>
      <w:bookmarkStart w:colFirst="0" w:colLast="0" w:name="_e7cv5773s6go" w:id="7"/>
      <w:bookmarkEnd w:id="7"/>
      <w:r w:rsidDel="00000000" w:rsidR="00000000" w:rsidRPr="00000000">
        <w:rPr>
          <w:rFonts w:ascii="Times New Roman" w:cs="Times New Roman" w:eastAsia="Times New Roman" w:hAnsi="Times New Roman"/>
          <w:b w:val="1"/>
          <w:bCs w:val="1"/>
          <w:sz w:val="30"/>
          <w:szCs w:val="30"/>
          <w:rtl w:val="0"/>
        </w:rPr>
        <w:t xml:space="preserve">CHƯƠNG 2: CƠ SỞ LÝ THUYẾT</w:t>
      </w:r>
    </w:p>
    <w:p w:rsidR="00000000" w:rsidDel="00000000" w:rsidP="00000000" w:rsidRDefault="00000000" w:rsidRPr="00000000" w14:paraId="0000005A">
      <w:pPr>
        <w:pStyle w:val="Heading2"/>
        <w:spacing w:after="0" w:before="0" w:line="276" w:lineRule="auto"/>
        <w:ind w:left="0" w:firstLine="0"/>
        <w:rPr>
          <w:rFonts w:ascii="Times New Roman" w:cs="Times New Roman" w:eastAsia="Times New Roman" w:hAnsi="Times New Roman"/>
          <w:b w:val="1"/>
          <w:bCs w:val="1"/>
          <w:sz w:val="26"/>
          <w:szCs w:val="26"/>
        </w:rPr>
      </w:pPr>
      <w:bookmarkStart w:colFirst="0" w:colLast="0" w:name="_y6g6hcboblb8" w:id="8"/>
      <w:bookmarkEnd w:id="8"/>
      <w:r w:rsidDel="00000000" w:rsidR="00000000" w:rsidRPr="00000000">
        <w:rPr>
          <w:rFonts w:ascii="Times New Roman" w:cs="Times New Roman" w:eastAsia="Times New Roman" w:hAnsi="Times New Roman"/>
          <w:b w:val="1"/>
          <w:bCs w:val="1"/>
          <w:sz w:val="26"/>
          <w:szCs w:val="26"/>
          <w:rtl w:val="0"/>
        </w:rPr>
        <w:t xml:space="preserve">2.1. Tổng quan về Học máy (Machine Learning)</w:t>
      </w:r>
    </w:p>
    <w:p w:rsidR="00000000" w:rsidDel="00000000" w:rsidP="00000000" w:rsidRDefault="00000000" w:rsidRPr="00000000" w14:paraId="0000005B">
      <w:pPr>
        <w:pStyle w:val="Heading3"/>
        <w:spacing w:after="0" w:before="0" w:line="276" w:lineRule="auto"/>
        <w:ind w:left="0" w:firstLine="0"/>
        <w:rPr>
          <w:rFonts w:ascii="Times New Roman" w:cs="Times New Roman" w:eastAsia="Times New Roman" w:hAnsi="Times New Roman"/>
          <w:b w:val="1"/>
          <w:bCs w:val="1"/>
          <w:i w:val="1"/>
          <w:iCs w:val="1"/>
          <w:color w:val="000000"/>
          <w:sz w:val="26"/>
          <w:szCs w:val="26"/>
        </w:rPr>
      </w:pPr>
      <w:bookmarkStart w:colFirst="0" w:colLast="0" w:name="_p159ndyaqqw7" w:id="9"/>
      <w:bookmarkEnd w:id="9"/>
      <w:r w:rsidDel="00000000" w:rsidR="00000000" w:rsidRPr="00000000">
        <w:rPr>
          <w:rFonts w:ascii="Times New Roman" w:cs="Times New Roman" w:eastAsia="Times New Roman" w:hAnsi="Times New Roman"/>
          <w:b w:val="1"/>
          <w:bCs w:val="1"/>
          <w:i w:val="1"/>
          <w:iCs w:val="1"/>
          <w:color w:val="000000"/>
          <w:sz w:val="26"/>
          <w:szCs w:val="26"/>
          <w:rtl w:val="0"/>
        </w:rPr>
        <w:t xml:space="preserve">2.1.1. Khái niệm cơ bản</w:t>
      </w:r>
    </w:p>
    <w:p w:rsidR="00000000" w:rsidDel="00000000" w:rsidP="00000000" w:rsidRDefault="00000000" w:rsidRPr="00000000" w14:paraId="0000005C">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máy (Machine Learning) là một nhánh của Trí tuệ nhân tạo (AI), cho phép hệ thống tự động học từ dữ liệu và cải thiện hiệu suất theo thời gian mà không cần lập trình tường minh. Mô hình học máy tìm kiếm các quy luật ẩn trong dữ liệu đầu vào để đưa ra dự đoán hoặc quyết định trên dữ liệu mới.</w:t>
      </w:r>
    </w:p>
    <w:p w:rsidR="00000000" w:rsidDel="00000000" w:rsidP="00000000" w:rsidRDefault="00000000" w:rsidRPr="00000000" w14:paraId="0000005D">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sử dụng ngôn ngữ lập trình Python với các thư viện chính: Pandas, NumPy (xử lý dữ liệu), Matplotlib, Seaborn (trực quan hóa), Scikit-learn, XGBoost, LightGBM, imbalanced-learn (xây dựng mô hình). Môi trường phát triển: Jupyter Notebook trong Anaconda.</w:t>
      </w:r>
    </w:p>
    <w:p w:rsidR="00000000" w:rsidDel="00000000" w:rsidP="00000000" w:rsidRDefault="00000000" w:rsidRPr="00000000" w14:paraId="0000005E">
      <w:pPr>
        <w:pStyle w:val="Heading3"/>
        <w:spacing w:after="0" w:before="0" w:line="276" w:lineRule="auto"/>
        <w:ind w:left="0" w:firstLine="0"/>
        <w:rPr>
          <w:rFonts w:ascii="Times New Roman" w:cs="Times New Roman" w:eastAsia="Times New Roman" w:hAnsi="Times New Roman"/>
          <w:b w:val="1"/>
          <w:bCs w:val="1"/>
          <w:i w:val="1"/>
          <w:iCs w:val="1"/>
          <w:color w:val="000000"/>
          <w:sz w:val="26"/>
          <w:szCs w:val="26"/>
        </w:rPr>
      </w:pPr>
      <w:bookmarkStart w:colFirst="0" w:colLast="0" w:name="_q93gypjudzi5" w:id="10"/>
      <w:bookmarkEnd w:id="10"/>
      <w:r w:rsidDel="00000000" w:rsidR="00000000" w:rsidRPr="00000000">
        <w:rPr>
          <w:rFonts w:ascii="Times New Roman" w:cs="Times New Roman" w:eastAsia="Times New Roman" w:hAnsi="Times New Roman"/>
          <w:b w:val="1"/>
          <w:bCs w:val="1"/>
          <w:i w:val="1"/>
          <w:iCs w:val="1"/>
          <w:color w:val="000000"/>
          <w:sz w:val="26"/>
          <w:szCs w:val="26"/>
          <w:rtl w:val="0"/>
        </w:rPr>
        <w:t xml:space="preserve">2.1.2. Quy trình xây dựng hệ thống Học máy</w:t>
      </w:r>
    </w:p>
    <w:p w:rsidR="00000000" w:rsidDel="00000000" w:rsidP="00000000" w:rsidRDefault="00000000" w:rsidRPr="00000000" w14:paraId="0000005F">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áp dụng quy trình chuẩn 7 bước:</w:t>
      </w:r>
    </w:p>
    <w:p w:rsidR="00000000" w:rsidDel="00000000" w:rsidP="00000000" w:rsidRDefault="00000000" w:rsidRPr="00000000" w14:paraId="00000060">
      <w:pPr>
        <w:numPr>
          <w:ilvl w:val="0"/>
          <w:numId w:val="9"/>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 thập dữ liệu từ bộ dữ liệu OULAD.</w:t>
      </w:r>
    </w:p>
    <w:p w:rsidR="00000000" w:rsidDel="00000000" w:rsidP="00000000" w:rsidRDefault="00000000" w:rsidRPr="00000000" w14:paraId="00000061">
      <w:pPr>
        <w:numPr>
          <w:ilvl w:val="0"/>
          <w:numId w:val="9"/>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xử lý dữ liệu: làm sạch, xử lý giá trị thiếu, chuẩn hóa và mã hóa biến.</w:t>
      </w:r>
    </w:p>
    <w:p w:rsidR="00000000" w:rsidDel="00000000" w:rsidP="00000000" w:rsidRDefault="00000000" w:rsidRPr="00000000" w14:paraId="00000062">
      <w:pPr>
        <w:numPr>
          <w:ilvl w:val="0"/>
          <w:numId w:val="9"/>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tích khám phá dữ liệu (EDA) và phân tích imbalance.</w:t>
      </w:r>
    </w:p>
    <w:p w:rsidR="00000000" w:rsidDel="00000000" w:rsidP="00000000" w:rsidRDefault="00000000" w:rsidRPr="00000000" w14:paraId="00000063">
      <w:pPr>
        <w:numPr>
          <w:ilvl w:val="0"/>
          <w:numId w:val="9"/>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Lựa chọn và xây dựng mô hình phân loại phù hợp.</w:t>
      </w:r>
    </w:p>
    <w:p w:rsidR="00000000" w:rsidDel="00000000" w:rsidP="00000000" w:rsidRDefault="00000000" w:rsidRPr="00000000" w14:paraId="00000064">
      <w:pPr>
        <w:numPr>
          <w:ilvl w:val="0"/>
          <w:numId w:val="9"/>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Huấn luyện mô hình trên tập train với chiến lược xử lý mất cân bằng.</w:t>
      </w:r>
    </w:p>
    <w:p w:rsidR="00000000" w:rsidDel="00000000" w:rsidP="00000000" w:rsidRDefault="00000000" w:rsidRPr="00000000" w14:paraId="00000065">
      <w:pPr>
        <w:numPr>
          <w:ilvl w:val="0"/>
          <w:numId w:val="9"/>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Đánh giá hiệu suất trên tập test bằng F1-score (Macro) và AUC.</w:t>
      </w:r>
    </w:p>
    <w:p w:rsidR="00000000" w:rsidDel="00000000" w:rsidP="00000000" w:rsidRDefault="00000000" w:rsidRPr="00000000" w14:paraId="00000066">
      <w:pPr>
        <w:numPr>
          <w:ilvl w:val="0"/>
          <w:numId w:val="9"/>
        </w:numPr>
        <w:spacing w:after="12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Tối ưu hóa siêu tham số.</w:t>
      </w:r>
    </w:p>
    <w:p w:rsidR="00000000" w:rsidDel="00000000" w:rsidP="00000000" w:rsidRDefault="00000000" w:rsidRPr="00000000" w14:paraId="00000067">
      <w:pPr>
        <w:pStyle w:val="Heading2"/>
        <w:spacing w:after="0" w:before="0" w:line="276" w:lineRule="auto"/>
        <w:ind w:left="0" w:firstLine="0"/>
        <w:rPr>
          <w:rFonts w:ascii="Times New Roman" w:cs="Times New Roman" w:eastAsia="Times New Roman" w:hAnsi="Times New Roman"/>
          <w:b w:val="1"/>
          <w:bCs w:val="1"/>
          <w:sz w:val="26"/>
          <w:szCs w:val="26"/>
        </w:rPr>
      </w:pPr>
      <w:bookmarkStart w:colFirst="0" w:colLast="0" w:name="_c94uxcbf7lc" w:id="11"/>
      <w:bookmarkEnd w:id="11"/>
      <w:r w:rsidDel="00000000" w:rsidR="00000000" w:rsidRPr="00000000">
        <w:rPr>
          <w:rFonts w:ascii="Times New Roman" w:cs="Times New Roman" w:eastAsia="Times New Roman" w:hAnsi="Times New Roman"/>
          <w:b w:val="1"/>
          <w:bCs w:val="1"/>
          <w:sz w:val="26"/>
          <w:szCs w:val="26"/>
          <w:rtl w:val="0"/>
        </w:rPr>
        <w:t xml:space="preserve">2.2. </w:t>
      </w:r>
      <w:r w:rsidDel="00000000" w:rsidR="00000000" w:rsidRPr="00000000">
        <w:rPr>
          <w:rFonts w:ascii="Times New Roman" w:cs="Times New Roman" w:eastAsia="Times New Roman" w:hAnsi="Times New Roman"/>
          <w:b w:val="1"/>
          <w:bCs w:val="1"/>
          <w:sz w:val="26"/>
          <w:szCs w:val="26"/>
          <w:rtl w:val="0"/>
        </w:rPr>
        <w:t xml:space="preserve">Học máy có giám sát (Supervised Learning)</w:t>
      </w:r>
    </w:p>
    <w:p w:rsidR="00000000" w:rsidDel="00000000" w:rsidP="00000000" w:rsidRDefault="00000000" w:rsidRPr="00000000" w14:paraId="00000068">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máy có giám sát là phương pháp huấn luyện mô hình trên tập dữ liệu có nhãn, bao gồm hai thành phần:</w:t>
      </w:r>
    </w:p>
    <w:p w:rsidR="00000000" w:rsidDel="00000000" w:rsidP="00000000" w:rsidRDefault="00000000" w:rsidRPr="00000000" w14:paraId="00000069">
      <w:pPr>
        <w:numPr>
          <w:ilvl w:val="0"/>
          <w:numId w:val="19"/>
        </w:numPr>
        <w:spacing w:after="0" w:afterAutospacing="0" w:before="0" w:line="288"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trưng (Features — X): Vector đầu vào gồm các biến độc lập mô tả đặc điểm của từng sinh viên (hành vi VLE, điểm số, nhân khẩu học).</w:t>
      </w:r>
    </w:p>
    <w:p w:rsidR="00000000" w:rsidDel="00000000" w:rsidP="00000000" w:rsidRDefault="00000000" w:rsidRPr="00000000" w14:paraId="0000006A">
      <w:pPr>
        <w:numPr>
          <w:ilvl w:val="0"/>
          <w:numId w:val="19"/>
        </w:numPr>
        <w:spacing w:after="120" w:before="0" w:line="288"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(Label — Y): Biến mục tiêu cần dự đoán, ở đây là mức độ rủi ro học tập Y ∈ {0, 1, 2, 3</w:t>
      </w:r>
    </w:p>
    <w:p w:rsidR="00000000" w:rsidDel="00000000" w:rsidP="00000000" w:rsidRDefault="00000000" w:rsidRPr="00000000" w14:paraId="0000006B">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vào bài toán Phân lớp đa lớp (Multi-class Classification), trong đó mỗi sinh viên được gán một trong bốn mức rủi ro: Thấp (0), Trung bình (1), Cao (2) và Rất cao (3).</w:t>
      </w:r>
    </w:p>
    <w:p w:rsidR="00000000" w:rsidDel="00000000" w:rsidP="00000000" w:rsidRDefault="00000000" w:rsidRPr="00000000" w14:paraId="0000006C">
      <w:pPr>
        <w:pStyle w:val="Heading2"/>
        <w:spacing w:after="0" w:before="0" w:line="276" w:lineRule="auto"/>
        <w:ind w:left="0" w:firstLine="0"/>
        <w:rPr>
          <w:rFonts w:ascii="Times New Roman" w:cs="Times New Roman" w:eastAsia="Times New Roman" w:hAnsi="Times New Roman"/>
          <w:sz w:val="26"/>
          <w:szCs w:val="26"/>
        </w:rPr>
      </w:pPr>
      <w:bookmarkStart w:colFirst="0" w:colLast="0" w:name="_ypn8pfx2ikcz" w:id="12"/>
      <w:bookmarkEnd w:id="12"/>
      <w:r w:rsidDel="00000000" w:rsidR="00000000" w:rsidRPr="00000000">
        <w:rPr>
          <w:rFonts w:ascii="Times New Roman" w:cs="Times New Roman" w:eastAsia="Times New Roman" w:hAnsi="Times New Roman"/>
          <w:b w:val="1"/>
          <w:bCs w:val="1"/>
          <w:sz w:val="26"/>
          <w:szCs w:val="26"/>
          <w:rtl w:val="0"/>
        </w:rPr>
        <w:t xml:space="preserve">2.3. Vấn đề dữ liệu mất cân bằng (Imbalanced Dataset)</w:t>
      </w:r>
      <w:r w:rsidDel="00000000" w:rsidR="00000000" w:rsidRPr="00000000">
        <w:rPr>
          <w:rtl w:val="0"/>
        </w:rPr>
      </w:r>
    </w:p>
    <w:p w:rsidR="00000000" w:rsidDel="00000000" w:rsidP="00000000" w:rsidRDefault="00000000" w:rsidRPr="00000000" w14:paraId="0000006D">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mất cân bằng xảy ra khi số lượng mẫu thuộc một lớp áp đảo hoàn toàn so với các lớp còn lại. Trong bộ dữ liệu OULAD, lớp Very High (Fail + Withdrawn) chiếm ~52.8%, trong khi lớp High chỉ chiếm ~1.9%. Nếu không xử lý, mô hình sẽ bị thiên kiến (bias) về phía lớp đa số, dẫn đến accuracy cao nhưng F1-score và AUC thấp trên các lớp thiểu số.</w:t>
      </w:r>
    </w:p>
    <w:p w:rsidR="00000000" w:rsidDel="00000000" w:rsidP="00000000" w:rsidRDefault="00000000" w:rsidRPr="00000000" w14:paraId="0000006E">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so sánh ba chiến lược xử lý:</w:t>
      </w:r>
    </w:p>
    <w:p w:rsidR="00000000" w:rsidDel="00000000" w:rsidP="00000000" w:rsidRDefault="00000000" w:rsidRPr="00000000" w14:paraId="0000006F">
      <w:pPr>
        <w:numPr>
          <w:ilvl w:val="0"/>
          <w:numId w:val="14"/>
        </w:numPr>
        <w:spacing w:after="0" w:afterAutospacing="0" w:before="0" w:line="288"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mẫu tổng hợp cho lớp thiểu số bằng nội suy k-NN.SMOTE (Synthetic Minority Over-sampling Technique):</w:t>
      </w:r>
    </w:p>
    <w:p w:rsidR="00000000" w:rsidDel="00000000" w:rsidP="00000000" w:rsidRDefault="00000000" w:rsidRPr="00000000" w14:paraId="00000070">
      <w:pPr>
        <w:numPr>
          <w:ilvl w:val="0"/>
          <w:numId w:val="14"/>
        </w:numPr>
        <w:spacing w:after="0" w:afterAutospacing="0" w:before="0" w:line="288"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trọng số penalty cho lớp thiểu số trong hàm loss.class_weight = 'balanced'</w:t>
      </w:r>
    </w:p>
    <w:p w:rsidR="00000000" w:rsidDel="00000000" w:rsidP="00000000" w:rsidRDefault="00000000" w:rsidRPr="00000000" w14:paraId="00000071">
      <w:pPr>
        <w:numPr>
          <w:ilvl w:val="0"/>
          <w:numId w:val="14"/>
        </w:numPr>
        <w:spacing w:after="120" w:before="0" w:line="288"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Ensemble tích hợp cơ chế cân bằng lớp vào quá trình bootstrap.</w:t>
      </w:r>
    </w:p>
    <w:p w:rsidR="00000000" w:rsidDel="00000000" w:rsidP="00000000" w:rsidRDefault="00000000" w:rsidRPr="00000000" w14:paraId="00000072">
      <w:pPr>
        <w:pStyle w:val="Heading2"/>
        <w:spacing w:after="0" w:before="0" w:line="276" w:lineRule="auto"/>
        <w:ind w:left="0" w:firstLine="0"/>
        <w:rPr>
          <w:rFonts w:ascii="Times New Roman" w:cs="Times New Roman" w:eastAsia="Times New Roman" w:hAnsi="Times New Roman"/>
          <w:b w:val="1"/>
          <w:bCs w:val="1"/>
          <w:sz w:val="26"/>
          <w:szCs w:val="26"/>
        </w:rPr>
      </w:pPr>
      <w:bookmarkStart w:colFirst="0" w:colLast="0" w:name="_u4gavup524v5" w:id="13"/>
      <w:bookmarkEnd w:id="13"/>
      <w:r w:rsidDel="00000000" w:rsidR="00000000" w:rsidRPr="00000000">
        <w:rPr>
          <w:rFonts w:ascii="Times New Roman" w:cs="Times New Roman" w:eastAsia="Times New Roman" w:hAnsi="Times New Roman"/>
          <w:b w:val="1"/>
          <w:bCs w:val="1"/>
          <w:sz w:val="26"/>
          <w:szCs w:val="26"/>
          <w:rtl w:val="0"/>
        </w:rPr>
        <w:t xml:space="preserve">2.4. Các mô hình máy học được sử dụng</w:t>
      </w:r>
    </w:p>
    <w:p w:rsidR="00000000" w:rsidDel="00000000" w:rsidP="00000000" w:rsidRDefault="00000000" w:rsidRPr="00000000" w14:paraId="00000073">
      <w:pPr>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15"/>
        <w:gridCol w:w="2235"/>
        <w:gridCol w:w="2835"/>
        <w:tblGridChange w:id="0">
          <w:tblGrid>
            <w:gridCol w:w="2130"/>
            <w:gridCol w:w="1815"/>
            <w:gridCol w:w="2235"/>
            <w:gridCol w:w="283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74">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hình</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75">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Loại</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76">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Ưu điểm chính</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77">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Vai trò trong đề tài</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Tuyến tính</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giản, giải thích được</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(Bagging)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Chống overfitting, ổn định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(Boosting)</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năng cao, xử lý tốt missing</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chính</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(Boosting)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Tốc độ nhanh, AUC cao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tốt nhất (kỳ vọng)</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spacing w:after="0" w:before="0" w:line="276" w:lineRule="auto"/>
        <w:ind w:left="0" w:firstLine="0"/>
        <w:rPr>
          <w:rFonts w:ascii="Times New Roman" w:cs="Times New Roman" w:eastAsia="Times New Roman" w:hAnsi="Times New Roman"/>
          <w:b w:val="1"/>
          <w:bCs w:val="1"/>
          <w:sz w:val="26"/>
          <w:szCs w:val="26"/>
        </w:rPr>
      </w:pPr>
      <w:bookmarkStart w:colFirst="0" w:colLast="0" w:name="_6gxwexg170di" w:id="14"/>
      <w:bookmarkEnd w:id="14"/>
      <w:r w:rsidDel="00000000" w:rsidR="00000000" w:rsidRPr="00000000">
        <w:rPr>
          <w:rFonts w:ascii="Times New Roman" w:cs="Times New Roman" w:eastAsia="Times New Roman" w:hAnsi="Times New Roman"/>
          <w:b w:val="1"/>
          <w:bCs w:val="1"/>
          <w:sz w:val="26"/>
          <w:szCs w:val="26"/>
          <w:rtl w:val="0"/>
        </w:rPr>
        <w:t xml:space="preserve">2.5. Thang đo độ chính xác, hiệu suất và hiệu quả của mô hình máy học </w:t>
      </w:r>
    </w:p>
    <w:p w:rsidR="00000000" w:rsidDel="00000000" w:rsidP="00000000" w:rsidRDefault="00000000" w:rsidRPr="00000000" w14:paraId="0000008A">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toàn diện mô hình phân loại đa lớp với dữ liệu mất cân bằng, đề tài sử dụng ba nhóm chỉ số:</w:t>
      </w:r>
    </w:p>
    <w:p w:rsidR="00000000" w:rsidDel="00000000" w:rsidP="00000000" w:rsidRDefault="00000000" w:rsidRPr="00000000" w14:paraId="0000008B">
      <w:pPr>
        <w:numPr>
          <w:ilvl w:val="0"/>
          <w:numId w:val="10"/>
        </w:numPr>
        <w:spacing w:after="0" w:afterAutospacing="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F1-score (Macro): </w:t>
      </w:r>
      <w:r w:rsidDel="00000000" w:rsidR="00000000" w:rsidRPr="00000000">
        <w:rPr>
          <w:rFonts w:ascii="Times New Roman" w:cs="Times New Roman" w:eastAsia="Times New Roman" w:hAnsi="Times New Roman"/>
          <w:sz w:val="26"/>
          <w:szCs w:val="26"/>
          <w:rtl w:val="0"/>
        </w:rPr>
        <w:t xml:space="preserve">Trung bình F1 trên tất cả các lớp với trọng số bằng nhau, phù hợp khi cần đánh giá đồng đều cả lớp thiểu số và đa số.</w:t>
      </w:r>
    </w:p>
    <w:p w:rsidR="00000000" w:rsidDel="00000000" w:rsidP="00000000" w:rsidRDefault="00000000" w:rsidRPr="00000000" w14:paraId="0000008C">
      <w:pPr>
        <w:numPr>
          <w:ilvl w:val="0"/>
          <w:numId w:val="10"/>
        </w:numPr>
        <w:spacing w:after="0" w:afterAutospacing="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AUC-ROC (One-vs-Rest): </w:t>
      </w:r>
      <w:r w:rsidDel="00000000" w:rsidR="00000000" w:rsidRPr="00000000">
        <w:rPr>
          <w:rFonts w:ascii="Times New Roman" w:cs="Times New Roman" w:eastAsia="Times New Roman" w:hAnsi="Times New Roman"/>
          <w:sz w:val="26"/>
          <w:szCs w:val="26"/>
          <w:rtl w:val="0"/>
        </w:rPr>
        <w:t xml:space="preserve">Diện tích dưới đường cong ROC theo chiến lược One-vs-Rest, đo khả năng phân biệt từng mức rủi ro so với phần còn lại.</w:t>
      </w:r>
    </w:p>
    <w:p w:rsidR="00000000" w:rsidDel="00000000" w:rsidP="00000000" w:rsidRDefault="00000000" w:rsidRPr="00000000" w14:paraId="0000008D">
      <w:pPr>
        <w:numPr>
          <w:ilvl w:val="0"/>
          <w:numId w:val="10"/>
        </w:numPr>
        <w:spacing w:after="12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Confusion Matrix: </w:t>
      </w:r>
      <w:r w:rsidDel="00000000" w:rsidR="00000000" w:rsidRPr="00000000">
        <w:rPr>
          <w:rFonts w:ascii="Times New Roman" w:cs="Times New Roman" w:eastAsia="Times New Roman" w:hAnsi="Times New Roman"/>
          <w:sz w:val="26"/>
          <w:szCs w:val="26"/>
          <w:rtl w:val="0"/>
        </w:rPr>
        <w:t xml:space="preserve">Ma trận nhầm lẫn giúp phân tích chi tiết các trường hợp phân loại sai giữa các mức rủi ro, đặc biệt quan trọng với lớp High (thiểu số).</w:t>
      </w:r>
      <w:r w:rsidDel="00000000" w:rsidR="00000000" w:rsidRPr="00000000">
        <w:rPr>
          <w:rtl w:val="0"/>
        </w:rPr>
      </w:r>
    </w:p>
    <w:p w:rsidR="00000000" w:rsidDel="00000000" w:rsidP="00000000" w:rsidRDefault="00000000" w:rsidRPr="00000000" w14:paraId="0000008E">
      <w:pPr>
        <w:pStyle w:val="Heading1"/>
        <w:jc w:val="center"/>
        <w:rPr>
          <w:rFonts w:ascii="Times New Roman" w:cs="Times New Roman" w:eastAsia="Times New Roman" w:hAnsi="Times New Roman"/>
          <w:b w:val="1"/>
          <w:bCs w:val="1"/>
          <w:sz w:val="30"/>
          <w:szCs w:val="30"/>
        </w:rPr>
      </w:pPr>
      <w:bookmarkStart w:colFirst="0" w:colLast="0" w:name="_mhcig48h9ag" w:id="15"/>
      <w:bookmarkEnd w:id="15"/>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jc w:val="center"/>
        <w:rPr>
          <w:rFonts w:ascii="Times New Roman" w:cs="Times New Roman" w:eastAsia="Times New Roman" w:hAnsi="Times New Roman"/>
          <w:b w:val="1"/>
          <w:bCs w:val="1"/>
          <w:sz w:val="30"/>
          <w:szCs w:val="30"/>
        </w:rPr>
      </w:pPr>
      <w:bookmarkStart w:colFirst="0" w:colLast="0" w:name="_8913kytomni8" w:id="16"/>
      <w:bookmarkEnd w:id="16"/>
      <w:r w:rsidDel="00000000" w:rsidR="00000000" w:rsidRPr="00000000">
        <w:rPr>
          <w:rFonts w:ascii="Times New Roman" w:cs="Times New Roman" w:eastAsia="Times New Roman" w:hAnsi="Times New Roman"/>
          <w:b w:val="1"/>
          <w:bCs w:val="1"/>
          <w:sz w:val="30"/>
          <w:szCs w:val="30"/>
          <w:rtl w:val="0"/>
        </w:rPr>
        <w:t xml:space="preserve">CHƯƠNG 3: PHƯƠNG PHÁP NGHIÊN CỨU VÀ MÔ HÌNH MÁY HỌC</w:t>
      </w:r>
    </w:p>
    <w:p w:rsidR="00000000" w:rsidDel="00000000" w:rsidP="00000000" w:rsidRDefault="00000000" w:rsidRPr="00000000" w14:paraId="00000090">
      <w:pPr>
        <w:pStyle w:val="Heading2"/>
        <w:spacing w:after="0" w:before="0" w:lineRule="auto"/>
        <w:ind w:left="0" w:firstLine="0"/>
        <w:rPr>
          <w:rFonts w:ascii="Times New Roman" w:cs="Times New Roman" w:eastAsia="Times New Roman" w:hAnsi="Times New Roman"/>
          <w:b w:val="1"/>
          <w:bCs w:val="1"/>
          <w:sz w:val="26"/>
          <w:szCs w:val="26"/>
        </w:rPr>
      </w:pPr>
      <w:bookmarkStart w:colFirst="0" w:colLast="0" w:name="_i3o0b4sb0h9q" w:id="17"/>
      <w:bookmarkEnd w:id="17"/>
      <w:r w:rsidDel="00000000" w:rsidR="00000000" w:rsidRPr="00000000">
        <w:rPr>
          <w:rFonts w:ascii="Times New Roman" w:cs="Times New Roman" w:eastAsia="Times New Roman" w:hAnsi="Times New Roman"/>
          <w:b w:val="1"/>
          <w:bCs w:val="1"/>
          <w:sz w:val="26"/>
          <w:szCs w:val="26"/>
          <w:rtl w:val="0"/>
        </w:rPr>
        <w:t xml:space="preserve">3.1. Xác định bài toán và dữ liệu</w:t>
      </w:r>
    </w:p>
    <w:p w:rsidR="00000000" w:rsidDel="00000000" w:rsidP="00000000" w:rsidRDefault="00000000" w:rsidRPr="00000000" w14:paraId="00000091">
      <w:pPr>
        <w:pStyle w:val="Heading3"/>
        <w:spacing w:after="0" w:before="0" w:lineRule="auto"/>
        <w:ind w:left="0" w:firstLine="0"/>
        <w:rPr>
          <w:rFonts w:ascii="Times New Roman" w:cs="Times New Roman" w:eastAsia="Times New Roman" w:hAnsi="Times New Roman"/>
          <w:sz w:val="26"/>
          <w:szCs w:val="26"/>
        </w:rPr>
      </w:pPr>
      <w:bookmarkStart w:colFirst="0" w:colLast="0" w:name="_av00fz1rbgyc" w:id="18"/>
      <w:bookmarkEnd w:id="18"/>
      <w:r w:rsidDel="00000000" w:rsidR="00000000" w:rsidRPr="00000000">
        <w:rPr>
          <w:rFonts w:ascii="Times New Roman" w:cs="Times New Roman" w:eastAsia="Times New Roman" w:hAnsi="Times New Roman"/>
          <w:b w:val="1"/>
          <w:bCs w:val="1"/>
          <w:color w:val="000000"/>
          <w:sz w:val="26"/>
          <w:szCs w:val="26"/>
          <w:rtl w:val="0"/>
        </w:rPr>
        <w:t xml:space="preserve">3.1.1. Phát biểu bài toán bài toán</w:t>
      </w:r>
      <w:r w:rsidDel="00000000" w:rsidR="00000000" w:rsidRPr="00000000">
        <w:rPr>
          <w:rtl w:val="0"/>
        </w:rPr>
      </w:r>
    </w:p>
    <w:p w:rsidR="00000000" w:rsidDel="00000000" w:rsidP="00000000" w:rsidRDefault="00000000" w:rsidRPr="00000000" w14:paraId="00000092">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được mô hình hóa thành bài toán Phân loại có giám sát đa lớp (Multi-class Supervised Classification) với định nghĩa chính thức:</w:t>
      </w:r>
    </w:p>
    <w:p w:rsidR="00000000" w:rsidDel="00000000" w:rsidP="00000000" w:rsidRDefault="00000000" w:rsidRPr="00000000" w14:paraId="00000093">
      <w:pPr>
        <w:numPr>
          <w:ilvl w:val="0"/>
          <w:numId w:val="3"/>
        </w:numPr>
        <w:spacing w:after="0" w:afterAutospacing="0" w:before="0" w:line="288"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dữ liệu: S = {s₁, s₂, ..., s_n} gồm n = 32.593 lượt đăng ký môn học.</w:t>
      </w:r>
    </w:p>
    <w:p w:rsidR="00000000" w:rsidDel="00000000" w:rsidP="00000000" w:rsidRDefault="00000000" w:rsidRPr="00000000" w14:paraId="00000094">
      <w:pPr>
        <w:numPr>
          <w:ilvl w:val="0"/>
          <w:numId w:val="3"/>
        </w:numPr>
        <w:spacing w:after="0" w:afterAutospacing="0" w:before="0" w:line="288"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cắt (Time cut-off T): T = ngày thứ 60 của khóa học, đảm bảo chỉ dùng dữ liệu có thể quan sát được tại thời điểm cảnh báo sớm.</w:t>
      </w:r>
    </w:p>
    <w:p w:rsidR="00000000" w:rsidDel="00000000" w:rsidP="00000000" w:rsidRDefault="00000000" w:rsidRPr="00000000" w14:paraId="00000095">
      <w:pPr>
        <w:numPr>
          <w:ilvl w:val="0"/>
          <w:numId w:val="3"/>
        </w:numPr>
        <w:spacing w:after="0" w:afterAutospacing="0" w:before="0" w:line="288"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 đặc trưng Xᵢ: Gồm thông tin tĩnh (nhân khẩu học) và thông tin động (tương tác VLE, điểm số) tính đến ngày T.</w:t>
      </w:r>
    </w:p>
    <w:p w:rsidR="00000000" w:rsidDel="00000000" w:rsidP="00000000" w:rsidRDefault="00000000" w:rsidRPr="00000000" w14:paraId="00000096">
      <w:pPr>
        <w:numPr>
          <w:ilvl w:val="0"/>
          <w:numId w:val="3"/>
        </w:numPr>
        <w:spacing w:after="0" w:afterAutospacing="0" w:before="0" w:line="288" w:lineRule="auto"/>
        <w:ind w:left="1133.858267716535"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Nhãn mục tiêu Yᵢ: Y ∈ {0, 1, 2, 3} tương ứng Thấp, Trung bình, Cao, Rất cao.</w:t>
      </w:r>
    </w:p>
    <w:p w:rsidR="00000000" w:rsidDel="00000000" w:rsidP="00000000" w:rsidRDefault="00000000" w:rsidRPr="00000000" w14:paraId="00000097">
      <w:pPr>
        <w:numPr>
          <w:ilvl w:val="0"/>
          <w:numId w:val="3"/>
        </w:numPr>
        <w:spacing w:after="120" w:before="0" w:line="288"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hàm f: X → Y tối ưu hóa Macro F1-score, đặc biệt giảm thiểu bỏ sót sinh viên nhóm rủi ro Cao và Rất cao.</w:t>
      </w:r>
    </w:p>
    <w:p w:rsidR="00000000" w:rsidDel="00000000" w:rsidP="00000000" w:rsidRDefault="00000000" w:rsidRPr="00000000" w14:paraId="00000098">
      <w:pPr>
        <w:pStyle w:val="Heading3"/>
        <w:spacing w:after="0" w:before="0" w:lineRule="auto"/>
        <w:ind w:left="0" w:firstLine="0"/>
        <w:rPr>
          <w:rFonts w:ascii="Times New Roman" w:cs="Times New Roman" w:eastAsia="Times New Roman" w:hAnsi="Times New Roman"/>
          <w:b w:val="1"/>
          <w:bCs w:val="1"/>
          <w:color w:val="000000"/>
          <w:sz w:val="26"/>
          <w:szCs w:val="26"/>
        </w:rPr>
      </w:pPr>
      <w:bookmarkStart w:colFirst="0" w:colLast="0" w:name="_igmkp4ts9h5h" w:id="19"/>
      <w:bookmarkEnd w:id="19"/>
      <w:r w:rsidDel="00000000" w:rsidR="00000000" w:rsidRPr="00000000">
        <w:rPr>
          <w:rFonts w:ascii="Times New Roman" w:cs="Times New Roman" w:eastAsia="Times New Roman" w:hAnsi="Times New Roman"/>
          <w:b w:val="1"/>
          <w:bCs w:val="1"/>
          <w:color w:val="000000"/>
          <w:sz w:val="26"/>
          <w:szCs w:val="26"/>
          <w:rtl w:val="0"/>
        </w:rPr>
        <w:t xml:space="preserve">3.1.2. Nguồn dữ liệu (Data Source)</w:t>
      </w:r>
    </w:p>
    <w:p w:rsidR="00000000" w:rsidDel="00000000" w:rsidP="00000000" w:rsidRDefault="00000000" w:rsidRPr="00000000" w14:paraId="00000099">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sử dụng bộ dữ liệu OULAD (Open University Learning Analytics Dataset) tại địa chỉ: https://analyse.kmi.open.ac.uk/open-dataset. Bộ dữ liệu bao gồm 32.593 bản ghi sinh viên tham gia 22 module khóa học, tổ chức dưới dạng 7 bảng CSV. Nghiên cứu tập trung vào 4 bảng cốt lõi:</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075"/>
        <w:gridCol w:w="3600"/>
        <w:tblGridChange w:id="0">
          <w:tblGrid>
            <w:gridCol w:w="2325"/>
            <w:gridCol w:w="3075"/>
            <w:gridCol w:w="360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9A">
            <w:pPr>
              <w:spacing w:line="288"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Bảng</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9B">
            <w:pPr>
              <w:spacing w:line="288"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Quy mô</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9C">
            <w:pPr>
              <w:spacing w:line="288"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Nội dung chính</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9D">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studentInfo</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9E">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32.593 bản ghi, 12 thuộc tính</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9F">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nhân khẩu học, kết quả cuối kỳ (final_result)</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studentVle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&gt;10.6 triệu bản ghi, 6 thuộc tính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tương tác hàng ngày trên LMS (date, sum_click)</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A3">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assessments</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A4">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206 bản ghi, 6 thuộc tính</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A5">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bài kiểm tra, hạn chót nộp bài (date)</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studentAssessment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173.912 bản ghi, 5 thuộc tính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làm bài: điểm số, ngày nộp thực tế</w:t>
            </w:r>
          </w:p>
        </w:tc>
      </w:tr>
    </w:tbl>
    <w:p w:rsidR="00000000" w:rsidDel="00000000" w:rsidP="00000000" w:rsidRDefault="00000000" w:rsidRPr="00000000" w14:paraId="000000A9">
      <w:pPr>
        <w:pStyle w:val="Heading2"/>
        <w:keepNext w:val="0"/>
        <w:keepLines w:val="0"/>
        <w:spacing w:after="0" w:before="120" w:lineRule="auto"/>
        <w:ind w:left="0" w:firstLine="0"/>
        <w:rPr>
          <w:rFonts w:ascii="Times New Roman" w:cs="Times New Roman" w:eastAsia="Times New Roman" w:hAnsi="Times New Roman"/>
          <w:b w:val="1"/>
          <w:bCs w:val="1"/>
          <w:sz w:val="26"/>
          <w:szCs w:val="26"/>
        </w:rPr>
      </w:pPr>
      <w:bookmarkStart w:colFirst="0" w:colLast="0" w:name="_3txhjffot80" w:id="20"/>
      <w:bookmarkEnd w:id="20"/>
      <w:r w:rsidDel="00000000" w:rsidR="00000000" w:rsidRPr="00000000">
        <w:rPr>
          <w:rFonts w:ascii="Times New Roman" w:cs="Times New Roman" w:eastAsia="Times New Roman" w:hAnsi="Times New Roman"/>
          <w:b w:val="1"/>
          <w:bCs w:val="1"/>
          <w:sz w:val="26"/>
          <w:szCs w:val="26"/>
          <w:rtl w:val="0"/>
        </w:rPr>
        <w:t xml:space="preserve">3.2. Phân tích khám phá dữ liệu (EDA) và Vấn đề mất cân bằng</w:t>
      </w:r>
    </w:p>
    <w:p w:rsidR="00000000" w:rsidDel="00000000" w:rsidP="00000000" w:rsidRDefault="00000000" w:rsidRPr="00000000" w14:paraId="000000AA">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pipeline xử lý dữ liệu, nhóm tiến hành phân tích khám phá dữ liệu toàn diện bằng thư viện Matplotlib và Seaborn nhằm hiểu sâu phân phối dữ liệu trước khi xây dựng mô hình.</w:t>
      </w:r>
    </w:p>
    <w:p w:rsidR="00000000" w:rsidDel="00000000" w:rsidP="00000000" w:rsidRDefault="00000000" w:rsidRPr="00000000" w14:paraId="000000AB">
      <w:pPr>
        <w:pStyle w:val="Heading3"/>
        <w:spacing w:after="0" w:before="0" w:lineRule="auto"/>
        <w:rPr>
          <w:rFonts w:ascii="Times New Roman" w:cs="Times New Roman" w:eastAsia="Times New Roman" w:hAnsi="Times New Roman"/>
          <w:b w:val="1"/>
          <w:bCs w:val="1"/>
          <w:i w:val="1"/>
          <w:iCs w:val="1"/>
          <w:color w:val="000000"/>
          <w:sz w:val="26"/>
          <w:szCs w:val="26"/>
        </w:rPr>
      </w:pPr>
      <w:bookmarkStart w:colFirst="0" w:colLast="0" w:name="_a141ldp8fpx0" w:id="21"/>
      <w:bookmarkEnd w:id="21"/>
      <w:r w:rsidDel="00000000" w:rsidR="00000000" w:rsidRPr="00000000">
        <w:rPr>
          <w:rFonts w:ascii="Times New Roman" w:cs="Times New Roman" w:eastAsia="Times New Roman" w:hAnsi="Times New Roman"/>
          <w:b w:val="1"/>
          <w:bCs w:val="1"/>
          <w:i w:val="1"/>
          <w:iCs w:val="1"/>
          <w:color w:val="000000"/>
          <w:sz w:val="26"/>
          <w:szCs w:val="26"/>
          <w:rtl w:val="0"/>
        </w:rPr>
        <w:t xml:space="preserve">3.2.1. Phân tích phân phối nhãn (Imbalance Analysis) </w:t>
      </w:r>
    </w:p>
    <w:p w:rsidR="00000000" w:rsidDel="00000000" w:rsidP="00000000" w:rsidRDefault="00000000" w:rsidRPr="00000000" w14:paraId="000000AC">
      <w:pPr>
        <w:spacing w:after="80" w:before="8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phân tích cho thấy phân phối nhãn thực tế trong bộ dữ liệu OULAD như sau:</w:t>
      </w:r>
    </w:p>
    <w:p w:rsidR="00000000" w:rsidDel="00000000" w:rsidP="00000000" w:rsidRDefault="00000000" w:rsidRPr="00000000" w14:paraId="000000AD">
      <w:pPr>
        <w:spacing w:after="80" w:before="8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21150" cy="1665922"/>
            <wp:effectExtent b="0" l="0" r="0" t="0"/>
            <wp:docPr id="1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421150" cy="1665922"/>
                    </a:xfrm>
                    <a:prstGeom prst="rect"/>
                    <a:ln/>
                  </pic:spPr>
                </pic:pic>
              </a:graphicData>
            </a:graphic>
          </wp:inline>
        </w:drawing>
      </w:r>
      <w:r w:rsidDel="00000000" w:rsidR="00000000" w:rsidRPr="00000000">
        <w:rPr>
          <w:rtl w:val="0"/>
        </w:rPr>
      </w:r>
    </w:p>
    <w:tbl>
      <w:tblPr>
        <w:tblStyle w:val="Table4"/>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425"/>
        <w:gridCol w:w="1500"/>
        <w:gridCol w:w="1845"/>
        <w:gridCol w:w="2565"/>
        <w:tblGridChange w:id="0">
          <w:tblGrid>
            <w:gridCol w:w="1755"/>
            <w:gridCol w:w="1425"/>
            <w:gridCol w:w="1500"/>
            <w:gridCol w:w="1845"/>
            <w:gridCol w:w="2565"/>
          </w:tblGrid>
        </w:tblGridChange>
      </w:tblGrid>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AE">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Mức rủi ro</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AF">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Số lượng</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Tỷ lệ (%)</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Imbalance ratio</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B2">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Đánh giá</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(Thấp)</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10.904</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1.6x</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 số</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(Trung bình)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3.865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Thiểu số trung bình</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(Cao)</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28.0x</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Thiểu số nghiêm trọng</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 (Rất cao)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17.208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1.0x (đa số)</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 Withdrawn thực tế</w:t>
            </w:r>
          </w:p>
        </w:tc>
      </w:tr>
    </w:tbl>
    <w:p w:rsidR="00000000" w:rsidDel="00000000" w:rsidP="00000000" w:rsidRDefault="00000000" w:rsidRPr="00000000" w14:paraId="000000C7">
      <w:pPr>
        <w:spacing w:after="120" w:before="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Tỷ lệ Very High ~52.8% phản ánh đúng thực tế của Open University (UK) — một trường học từ xa lớn nhất thế giới với tỷ lệ Fail (~21.6%) và Withdrawn (~31.1%) cao do đặc thù sinh viên đăng ký linh hoạt, không cam kết chặt chẽ như đại học truyền thống</w:t>
      </w:r>
    </w:p>
    <w:p w:rsidR="00000000" w:rsidDel="00000000" w:rsidP="00000000" w:rsidRDefault="00000000" w:rsidRPr="00000000" w14:paraId="000000C8">
      <w:pPr>
        <w:pStyle w:val="Heading3"/>
        <w:spacing w:after="120" w:before="120" w:line="288" w:lineRule="auto"/>
        <w:jc w:val="both"/>
        <w:rPr>
          <w:rFonts w:ascii="Times New Roman" w:cs="Times New Roman" w:eastAsia="Times New Roman" w:hAnsi="Times New Roman"/>
          <w:b w:val="1"/>
          <w:bCs w:val="1"/>
          <w:i w:val="1"/>
          <w:iCs w:val="1"/>
          <w:color w:val="000000"/>
          <w:sz w:val="26"/>
          <w:szCs w:val="26"/>
        </w:rPr>
      </w:pPr>
      <w:bookmarkStart w:colFirst="0" w:colLast="0" w:name="_k56bbpcq6r8b" w:id="22"/>
      <w:bookmarkEnd w:id="22"/>
      <w:r w:rsidDel="00000000" w:rsidR="00000000" w:rsidRPr="00000000">
        <w:rPr>
          <w:rFonts w:ascii="Times New Roman" w:cs="Times New Roman" w:eastAsia="Times New Roman" w:hAnsi="Times New Roman"/>
          <w:b w:val="1"/>
          <w:bCs w:val="1"/>
          <w:i w:val="1"/>
          <w:iCs w:val="1"/>
          <w:color w:val="000000"/>
          <w:sz w:val="26"/>
          <w:szCs w:val="26"/>
          <w:rtl w:val="0"/>
        </w:rPr>
        <w:t xml:space="preserve">3.2.2. Phân tích đặc trưng nhân khẩu học</w:t>
      </w:r>
    </w:p>
    <w:p w:rsidR="00000000" w:rsidDel="00000000" w:rsidP="00000000" w:rsidRDefault="00000000" w:rsidRPr="00000000" w14:paraId="000000C9">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theo từng đặc trưng nhân khẩu học cho thấy các yếu tố có ảnh hưởng đáng kể đến mức rủi ro:</w:t>
      </w:r>
    </w:p>
    <w:p w:rsidR="00000000" w:rsidDel="00000000" w:rsidP="00000000" w:rsidRDefault="00000000" w:rsidRPr="00000000" w14:paraId="000000CA">
      <w:pPr>
        <w:numPr>
          <w:ilvl w:val="0"/>
          <w:numId w:val="1"/>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 số IMD thấp (khu vực có chỉ số nghèo đói cao) tương quan dương với tỷ lệ Very High risk.</w:t>
      </w:r>
    </w:p>
    <w:p w:rsidR="00000000" w:rsidDel="00000000" w:rsidP="00000000" w:rsidRDefault="00000000" w:rsidRPr="00000000" w14:paraId="000000CB">
      <w:pPr>
        <w:numPr>
          <w:ilvl w:val="0"/>
          <w:numId w:val="1"/>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viên có số_lần_thử_trước (num_of_prev_attempts) &gt; 0 có nguy cơ rủi ro cao hơn đáng kể.</w:t>
      </w:r>
    </w:p>
    <w:p w:rsidR="00000000" w:rsidDel="00000000" w:rsidP="00000000" w:rsidRDefault="00000000" w:rsidRPr="00000000" w14:paraId="000000CC">
      <w:pPr>
        <w:numPr>
          <w:ilvl w:val="0"/>
          <w:numId w:val="1"/>
        </w:numPr>
        <w:spacing w:after="12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tuổi 55+ có tỷ lệ Withdrawn cao nhất trong bộ dữ liệu.</w:t>
      </w:r>
    </w:p>
    <w:p w:rsidR="00000000" w:rsidDel="00000000" w:rsidP="00000000" w:rsidRDefault="00000000" w:rsidRPr="00000000" w14:paraId="000000CD">
      <w:pPr>
        <w:pStyle w:val="Heading3"/>
        <w:keepNext w:val="0"/>
        <w:keepLines w:val="0"/>
        <w:spacing w:after="0" w:before="0" w:lineRule="auto"/>
        <w:rPr>
          <w:rFonts w:ascii="Times New Roman" w:cs="Times New Roman" w:eastAsia="Times New Roman" w:hAnsi="Times New Roman"/>
          <w:b w:val="1"/>
          <w:bCs w:val="1"/>
          <w:i w:val="1"/>
          <w:iCs w:val="1"/>
          <w:color w:val="000000"/>
          <w:sz w:val="26"/>
          <w:szCs w:val="26"/>
        </w:rPr>
      </w:pPr>
      <w:bookmarkStart w:colFirst="0" w:colLast="0" w:name="_4a5bf8vkmsdn" w:id="23"/>
      <w:bookmarkEnd w:id="23"/>
      <w:r w:rsidDel="00000000" w:rsidR="00000000" w:rsidRPr="00000000">
        <w:rPr>
          <w:rFonts w:ascii="Times New Roman" w:cs="Times New Roman" w:eastAsia="Times New Roman" w:hAnsi="Times New Roman"/>
          <w:b w:val="1"/>
          <w:bCs w:val="1"/>
          <w:i w:val="1"/>
          <w:iCs w:val="1"/>
          <w:color w:val="000000"/>
          <w:sz w:val="26"/>
          <w:szCs w:val="26"/>
          <w:rtl w:val="0"/>
        </w:rPr>
        <w:t xml:space="preserve">3.2.3. Phân tích hành vi VLE</w:t>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hành vi tương tác VLE (Virtual Learning Environment) theo mức rủi ro cho thấy:</w:t>
      </w:r>
    </w:p>
    <w:p w:rsidR="00000000" w:rsidDel="00000000" w:rsidP="00000000" w:rsidRDefault="00000000" w:rsidRPr="00000000" w14:paraId="000000D0">
      <w:pPr>
        <w:numPr>
          <w:ilvl w:val="0"/>
          <w:numId w:val="18"/>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total_clicks và active_days là hai đặc trưng phân biệt mạnh nhất: sinh viên nhóm Very High gần như không tương tác VLE.</w:t>
      </w:r>
    </w:p>
    <w:p w:rsidR="00000000" w:rsidDel="00000000" w:rsidP="00000000" w:rsidRDefault="00000000" w:rsidRPr="00000000" w14:paraId="000000D1">
      <w:pPr>
        <w:numPr>
          <w:ilvl w:val="0"/>
          <w:numId w:val="18"/>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click_density (mật độ click) giúp phân biệt sinh viên học tập đều đặn với học theo kiểu dồn vào cuối kỳ.</w:t>
      </w:r>
    </w:p>
    <w:p w:rsidR="00000000" w:rsidDel="00000000" w:rsidP="00000000" w:rsidRDefault="00000000" w:rsidRPr="00000000" w14:paraId="000000D2">
      <w:pPr>
        <w:numPr>
          <w:ilvl w:val="0"/>
          <w:numId w:val="18"/>
        </w:numPr>
        <w:spacing w:after="12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Nhóm High risk có tương tác VLE thấp dù kết quả cuối cùng là Pass — đây là nhóm khó nhận diện nhất. </w:t>
      </w:r>
    </w:p>
    <w:p w:rsidR="00000000" w:rsidDel="00000000" w:rsidP="00000000" w:rsidRDefault="00000000" w:rsidRPr="00000000" w14:paraId="000000D3">
      <w:pPr>
        <w:pStyle w:val="Heading3"/>
        <w:keepNext w:val="0"/>
        <w:spacing w:after="120" w:before="0" w:line="288" w:lineRule="auto"/>
        <w:jc w:val="both"/>
        <w:rPr/>
      </w:pPr>
      <w:bookmarkStart w:colFirst="0" w:colLast="0" w:name="_h0dl39veu9gr" w:id="24"/>
      <w:bookmarkEnd w:id="24"/>
      <w:r w:rsidDel="00000000" w:rsidR="00000000" w:rsidRPr="00000000">
        <w:rPr>
          <w:rFonts w:ascii="Times New Roman" w:cs="Times New Roman" w:eastAsia="Times New Roman" w:hAnsi="Times New Roman"/>
          <w:b w:val="1"/>
          <w:bCs w:val="1"/>
          <w:i w:val="1"/>
          <w:iCs w:val="1"/>
          <w:color w:val="000000"/>
          <w:sz w:val="26"/>
          <w:szCs w:val="26"/>
          <w:rtl w:val="0"/>
        </w:rPr>
        <w:t xml:space="preserve">3.2.4. Phân tích kết quả Assessment</w:t>
      </w:r>
      <w:r w:rsidDel="00000000" w:rsidR="00000000" w:rsidRPr="00000000">
        <w:rPr>
          <w:rtl w:val="0"/>
        </w:rPr>
      </w:r>
    </w:p>
    <w:p w:rsidR="00000000" w:rsidDel="00000000" w:rsidP="00000000" w:rsidRDefault="00000000" w:rsidRPr="00000000" w14:paraId="000000D4">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hành vi tương tác VLE (Virtual Learning Environment) theo mức rủi ro cho thấy:</w:t>
      </w:r>
    </w:p>
    <w:p w:rsidR="00000000" w:rsidDel="00000000" w:rsidP="00000000" w:rsidRDefault="00000000" w:rsidRPr="00000000" w14:paraId="000000D5">
      <w:pPr>
        <w:numPr>
          <w:ilvl w:val="0"/>
          <w:numId w:val="4"/>
        </w:numPr>
        <w:spacing w:after="0" w:afterAutospacing="0" w:before="6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avg_score có tương quan âm mạnh nhất với risk_level: điểm càng thấp, rủi ro càng cao.</w:t>
      </w:r>
    </w:p>
    <w:p w:rsidR="00000000" w:rsidDel="00000000" w:rsidP="00000000" w:rsidRDefault="00000000" w:rsidRPr="00000000" w14:paraId="000000D6">
      <w:pPr>
        <w:numPr>
          <w:ilvl w:val="0"/>
          <w:numId w:val="18"/>
        </w:numPr>
        <w:spacing w:after="0" w:afterAutospacing="0" w:before="0" w:before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avg_tma_score (điểm bài tập giáo viên chấm) là chỉ báo sớm tốt cho nhóm Medium và High risk.</w:t>
      </w:r>
    </w:p>
    <w:p w:rsidR="00000000" w:rsidDel="00000000" w:rsidP="00000000" w:rsidRDefault="00000000" w:rsidRPr="00000000" w14:paraId="000000D7">
      <w:pPr>
        <w:numPr>
          <w:ilvl w:val="0"/>
          <w:numId w:val="18"/>
        </w:numPr>
        <w:spacing w:after="60" w:before="0" w:beforeAutospacing="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n_late (số bài nộp muộn) tăng dần theo mức rủi ro, phản ánh tính kỷ luật học tập.</w:t>
      </w:r>
    </w:p>
    <w:p w:rsidR="00000000" w:rsidDel="00000000" w:rsidP="00000000" w:rsidRDefault="00000000" w:rsidRPr="00000000" w14:paraId="000000D8">
      <w:pPr>
        <w:pStyle w:val="Heading3"/>
        <w:spacing w:after="0" w:before="0" w:lineRule="auto"/>
        <w:rPr>
          <w:rFonts w:ascii="Times New Roman" w:cs="Times New Roman" w:eastAsia="Times New Roman" w:hAnsi="Times New Roman"/>
          <w:b w:val="1"/>
          <w:bCs w:val="1"/>
          <w:i w:val="1"/>
          <w:iCs w:val="1"/>
          <w:color w:val="000000"/>
          <w:sz w:val="26"/>
          <w:szCs w:val="26"/>
        </w:rPr>
      </w:pPr>
      <w:bookmarkStart w:colFirst="0" w:colLast="0" w:name="_t8f56jiq6n76" w:id="25"/>
      <w:bookmarkEnd w:id="25"/>
      <w:r w:rsidDel="00000000" w:rsidR="00000000" w:rsidRPr="00000000">
        <w:rPr>
          <w:rFonts w:ascii="Times New Roman" w:cs="Times New Roman" w:eastAsia="Times New Roman" w:hAnsi="Times New Roman"/>
          <w:b w:val="1"/>
          <w:bCs w:val="1"/>
          <w:i w:val="1"/>
          <w:iCs w:val="1"/>
          <w:color w:val="000000"/>
          <w:sz w:val="26"/>
          <w:szCs w:val="26"/>
          <w:rtl w:val="0"/>
        </w:rPr>
        <w:t xml:space="preserve">3.2.5. Phân tích kết quả Outlier</w:t>
      </w:r>
    </w:p>
    <w:p w:rsidR="00000000" w:rsidDel="00000000" w:rsidP="00000000" w:rsidRDefault="00000000" w:rsidRPr="00000000" w14:paraId="000000D9">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theo phương pháp IQR cho thấy total_clicks và avg_clicks_day có tỷ lệ outlier &gt;5%, cần áp dụng clip tại percentile 99 (p99) hoặc sử dụng RobustScaler ở bước tiền xử lý để tránh ảnh hưởng đến mô hình.</w:t>
      </w:r>
    </w:p>
    <w:p w:rsidR="00000000" w:rsidDel="00000000" w:rsidP="00000000" w:rsidRDefault="00000000" w:rsidRPr="00000000" w14:paraId="000000DA">
      <w:pPr>
        <w:pStyle w:val="Heading2"/>
        <w:spacing w:before="0" w:lineRule="auto"/>
        <w:rPr>
          <w:rFonts w:ascii="Times New Roman" w:cs="Times New Roman" w:eastAsia="Times New Roman" w:hAnsi="Times New Roman"/>
          <w:b w:val="1"/>
          <w:bCs w:val="1"/>
          <w:sz w:val="26"/>
          <w:szCs w:val="26"/>
        </w:rPr>
      </w:pPr>
      <w:bookmarkStart w:colFirst="0" w:colLast="0" w:name="_xmc66ylh8h08" w:id="26"/>
      <w:bookmarkEnd w:id="26"/>
      <w:r w:rsidDel="00000000" w:rsidR="00000000" w:rsidRPr="00000000">
        <w:rPr>
          <w:rFonts w:ascii="Times New Roman" w:cs="Times New Roman" w:eastAsia="Times New Roman" w:hAnsi="Times New Roman"/>
          <w:b w:val="1"/>
          <w:bCs w:val="1"/>
          <w:sz w:val="26"/>
          <w:szCs w:val="26"/>
          <w:rtl w:val="0"/>
        </w:rPr>
        <w:t xml:space="preserve">3.3. Xây dựng pipeline xử lý dữ liệu</w:t>
      </w:r>
    </w:p>
    <w:p w:rsidR="00000000" w:rsidDel="00000000" w:rsidP="00000000" w:rsidRDefault="00000000" w:rsidRPr="00000000" w14:paraId="000000DB">
      <w:pPr>
        <w:pStyle w:val="Heading3"/>
        <w:spacing w:after="120" w:before="0" w:line="288" w:lineRule="auto"/>
        <w:rPr>
          <w:rFonts w:ascii="Times New Roman" w:cs="Times New Roman" w:eastAsia="Times New Roman" w:hAnsi="Times New Roman"/>
          <w:b w:val="1"/>
          <w:bCs w:val="1"/>
          <w:i w:val="1"/>
          <w:iCs w:val="1"/>
          <w:color w:val="000000"/>
          <w:sz w:val="26"/>
          <w:szCs w:val="26"/>
        </w:rPr>
      </w:pPr>
      <w:bookmarkStart w:colFirst="0" w:colLast="0" w:name="_mx5qpycm3awj" w:id="27"/>
      <w:bookmarkEnd w:id="27"/>
      <w:r w:rsidDel="00000000" w:rsidR="00000000" w:rsidRPr="00000000">
        <w:rPr>
          <w:rFonts w:ascii="Times New Roman" w:cs="Times New Roman" w:eastAsia="Times New Roman" w:hAnsi="Times New Roman"/>
          <w:b w:val="1"/>
          <w:bCs w:val="1"/>
          <w:i w:val="1"/>
          <w:iCs w:val="1"/>
          <w:color w:val="000000"/>
          <w:sz w:val="26"/>
          <w:szCs w:val="26"/>
          <w:rtl w:val="0"/>
        </w:rPr>
        <w:t xml:space="preserve">3.3.1. Làm sạch dữ liệu</w:t>
      </w:r>
    </w:p>
    <w:p w:rsidR="00000000" w:rsidDel="00000000" w:rsidP="00000000" w:rsidRDefault="00000000" w:rsidRPr="00000000" w14:paraId="000000DC">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thô được xử lý qua quy trình kiểm soát chất lượng nghiêm ngặt:</w:t>
      </w:r>
    </w:p>
    <w:p w:rsidR="00000000" w:rsidDel="00000000" w:rsidP="00000000" w:rsidRDefault="00000000" w:rsidRPr="00000000" w14:paraId="000000DD">
      <w:pPr>
        <w:numPr>
          <w:ilvl w:val="0"/>
          <w:numId w:val="28"/>
        </w:numPr>
        <w:spacing w:after="12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bảng ánh xạ chuyển đổi các dải phần trăm sang thang điểm 1–10. Giá trị thiếu được điền bằng median để duy trì tính ổn định phân phối.</w:t>
      </w:r>
    </w:p>
    <w:p w:rsidR="00000000" w:rsidDel="00000000" w:rsidP="00000000" w:rsidRDefault="00000000" w:rsidRPr="00000000" w14:paraId="000000D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5648325" cy="895350"/>
            <wp:effectExtent b="0" l="0" r="0" t="0"/>
            <wp:docPr id="22"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6483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28"/>
        </w:numPr>
        <w:spacing w:after="0" w:afterAutospacing="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toàn bộ dữ liệu tương tác VLE sau ngày thứ 60 để đảm bảo tính trung thực cho bài toán cảnh báo sớm và tránh data leakage.</w:t>
      </w:r>
    </w:p>
    <w:p w:rsidR="00000000" w:rsidDel="00000000" w:rsidP="00000000" w:rsidRDefault="00000000" w:rsidRPr="00000000" w14:paraId="000000E0">
      <w:pPr>
        <w:numPr>
          <w:ilvl w:val="0"/>
          <w:numId w:val="28"/>
        </w:numPr>
        <w:spacing w:after="0" w:afterAutospacing="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các bài kiểm tra được chuyển từ kỳ trước (is_banked = 1) để tránh nhiễu trong quá trình huấn luyện.</w:t>
      </w:r>
    </w:p>
    <w:p w:rsidR="00000000" w:rsidDel="00000000" w:rsidP="00000000" w:rsidRDefault="00000000" w:rsidRPr="00000000" w14:paraId="000000E1">
      <w:pPr>
        <w:numPr>
          <w:ilvl w:val="0"/>
          <w:numId w:val="28"/>
        </w:numPr>
        <w:spacing w:after="12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không tương tác VLE hoặc chưa nộp bài được gán giá trị 0, phản ánh đúng bản chất dữ liệu — "không tương tác" là tín hiệu rủi ro, không phải lỗi dữ liệu.</w:t>
      </w:r>
    </w:p>
    <w:p w:rsidR="00000000" w:rsidDel="00000000" w:rsidP="00000000" w:rsidRDefault="00000000" w:rsidRPr="00000000" w14:paraId="000000E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879600"/>
            <wp:effectExtent b="0" l="0" r="0" t="0"/>
            <wp:docPr id="1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3"/>
        <w:spacing w:before="120" w:lineRule="auto"/>
        <w:rPr>
          <w:rFonts w:ascii="Times New Roman" w:cs="Times New Roman" w:eastAsia="Times New Roman" w:hAnsi="Times New Roman"/>
          <w:b w:val="1"/>
          <w:bCs w:val="1"/>
          <w:i w:val="1"/>
          <w:iCs w:val="1"/>
          <w:color w:val="000000"/>
          <w:sz w:val="26"/>
          <w:szCs w:val="26"/>
        </w:rPr>
      </w:pPr>
      <w:bookmarkStart w:colFirst="0" w:colLast="0" w:name="_9sq2x0iiqyze" w:id="28"/>
      <w:bookmarkEnd w:id="28"/>
      <w:r w:rsidDel="00000000" w:rsidR="00000000" w:rsidRPr="00000000">
        <w:rPr>
          <w:rFonts w:ascii="Times New Roman" w:cs="Times New Roman" w:eastAsia="Times New Roman" w:hAnsi="Times New Roman"/>
          <w:b w:val="1"/>
          <w:bCs w:val="1"/>
          <w:i w:val="1"/>
          <w:iCs w:val="1"/>
          <w:color w:val="000000"/>
          <w:sz w:val="26"/>
          <w:szCs w:val="26"/>
          <w:rtl w:val="0"/>
        </w:rPr>
        <w:t xml:space="preserve">3.3.2. Mã hóa biến (Encoding)</w:t>
      </w:r>
    </w:p>
    <w:p w:rsidR="00000000" w:rsidDel="00000000" w:rsidP="00000000" w:rsidRDefault="00000000" w:rsidRPr="00000000" w14:paraId="000000E4">
      <w:pPr>
        <w:numPr>
          <w:ilvl w:val="0"/>
          <w:numId w:val="24"/>
        </w:numPr>
        <w:spacing w:after="60" w:before="6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cho education_num (0–4), age_num (0–2), imd_band_num (1–10) để bảo toàn mối quan hệ thứ bậc tự nhiên.Mã hóa thứ tự (Ordinal Encoding):</w:t>
      </w:r>
    </w:p>
    <w:p w:rsidR="00000000" w:rsidDel="00000000" w:rsidP="00000000" w:rsidRDefault="00000000" w:rsidRPr="00000000" w14:paraId="000000E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4376905" cy="1854452"/>
            <wp:effectExtent b="0" l="0" r="0" t="0"/>
            <wp:docPr id="1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376905" cy="185445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24"/>
        </w:numPr>
        <w:spacing w:after="60" w:before="60" w:line="319.20000000000005"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cho gender_num (Nam=1, Nữ=0), disability_num (Có=1, Không=0), early_registration.Mã hóa nhị phân (Binary Encoding):</w:t>
      </w:r>
    </w:p>
    <w:p w:rsidR="00000000" w:rsidDel="00000000" w:rsidP="00000000" w:rsidRDefault="00000000" w:rsidRPr="00000000" w14:paraId="000000E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72125" cy="923925"/>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57212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3"/>
        <w:spacing w:before="120" w:lineRule="auto"/>
        <w:rPr>
          <w:rFonts w:ascii="Times New Roman" w:cs="Times New Roman" w:eastAsia="Times New Roman" w:hAnsi="Times New Roman"/>
          <w:b w:val="1"/>
          <w:bCs w:val="1"/>
          <w:i w:val="1"/>
          <w:iCs w:val="1"/>
          <w:color w:val="000000"/>
          <w:sz w:val="26"/>
          <w:szCs w:val="26"/>
        </w:rPr>
      </w:pPr>
      <w:bookmarkStart w:colFirst="0" w:colLast="0" w:name="_pbfuhvvghvyx" w:id="29"/>
      <w:bookmarkEnd w:id="29"/>
      <w:r w:rsidDel="00000000" w:rsidR="00000000" w:rsidRPr="00000000">
        <w:rPr>
          <w:rFonts w:ascii="Times New Roman" w:cs="Times New Roman" w:eastAsia="Times New Roman" w:hAnsi="Times New Roman"/>
          <w:b w:val="1"/>
          <w:bCs w:val="1"/>
          <w:i w:val="1"/>
          <w:iCs w:val="1"/>
          <w:color w:val="000000"/>
          <w:sz w:val="26"/>
          <w:szCs w:val="26"/>
          <w:rtl w:val="0"/>
        </w:rPr>
        <w:t xml:space="preserve">3.3.3. Feature Engineering — Tổng hợp 23 đặc trưng </w:t>
      </w:r>
    </w:p>
    <w:p w:rsidR="00000000" w:rsidDel="00000000" w:rsidP="00000000" w:rsidRDefault="00000000" w:rsidRPr="00000000" w14:paraId="000000E9">
      <w:pPr>
        <w:spacing w:after="80" w:before="8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tổng hợp 23 đặc trưng từ 4 nhóm:</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5385"/>
        <w:gridCol w:w="1500"/>
        <w:tblGridChange w:id="0">
          <w:tblGrid>
            <w:gridCol w:w="1980"/>
            <w:gridCol w:w="5385"/>
            <w:gridCol w:w="150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EA">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Nhóm đặc trưng</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EB">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Các đặc trưng</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EC">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Số lượng</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khẩu học</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gender_num, imd_band_num, education_num, age_num, disability_num, num_of_prev_attempts, studied_credits</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học</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early_registration, reg_days_before, unregistered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 VLE</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total_clicks, active_days, avg_clicks_day, max_clicks_day, n_resources, click_density</w:t>
            </w:r>
          </w:p>
        </w:tc>
        <w:tc>
          <w:tcPr>
            <w:tcBorders>
              <w:top w:color="000000" w:space="0" w:sz="0" w:val="nil"/>
              <w:left w:color="000000" w:space="0" w:sz="0" w:val="nil"/>
              <w:bottom w:color="cccccc" w:space="0" w:sz="6" w:val="single"/>
              <w:right w:color="cccccc" w:space="0" w:sz="6" w:val="single"/>
            </w:tcBorders>
            <w:shd w:fill="f0f4fb" w:val="clear"/>
            <w:tcMar>
              <w:top w:w="80.0" w:type="dxa"/>
              <w:left w:w="120.0" w:type="dxa"/>
              <w:bottom w:w="80.0" w:type="dxa"/>
              <w:right w:w="120.0" w:type="dxa"/>
            </w:tcMar>
            <w:vAlign w:val="top"/>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học tập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avg_score, min_score, std_score, avg_tma_score, n_submitted, n_late, avg_submit_delay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bl>
    <w:p w:rsidR="00000000" w:rsidDel="00000000" w:rsidP="00000000" w:rsidRDefault="00000000" w:rsidRPr="00000000" w14:paraId="000000F9">
      <w:pPr>
        <w:pStyle w:val="Heading3"/>
        <w:keepNext w:val="0"/>
        <w:keepLines w:val="0"/>
        <w:spacing w:after="80" w:before="80" w:line="360" w:lineRule="auto"/>
        <w:jc w:val="both"/>
        <w:rPr>
          <w:rFonts w:ascii="Times New Roman" w:cs="Times New Roman" w:eastAsia="Times New Roman" w:hAnsi="Times New Roman"/>
          <w:b w:val="1"/>
          <w:bCs w:val="1"/>
          <w:i w:val="1"/>
          <w:iCs w:val="1"/>
          <w:color w:val="000000"/>
          <w:sz w:val="26"/>
          <w:szCs w:val="26"/>
        </w:rPr>
      </w:pPr>
      <w:bookmarkStart w:colFirst="0" w:colLast="0" w:name="_15u1jfvheorq" w:id="30"/>
      <w:bookmarkEnd w:id="30"/>
      <w:r w:rsidDel="00000000" w:rsidR="00000000" w:rsidRPr="00000000">
        <w:rPr>
          <w:rFonts w:ascii="Times New Roman" w:cs="Times New Roman" w:eastAsia="Times New Roman" w:hAnsi="Times New Roman"/>
          <w:b w:val="1"/>
          <w:bCs w:val="1"/>
          <w:i w:val="1"/>
          <w:iCs w:val="1"/>
          <w:color w:val="000000"/>
          <w:sz w:val="26"/>
          <w:szCs w:val="26"/>
          <w:rtl w:val="0"/>
        </w:rPr>
        <w:t xml:space="preserve">3.3.4. Gán nhãn mức rủi ro</w:t>
      </w:r>
    </w:p>
    <w:p w:rsidR="00000000" w:rsidDel="00000000" w:rsidP="00000000" w:rsidRDefault="00000000" w:rsidRPr="00000000" w14:paraId="000000FA">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xây dựng nhãn mục tiêu 4 mức dựa trên logic tổng hợp kết quả học tập và hành vi:</w:t>
      </w:r>
    </w:p>
    <w:p w:rsidR="00000000" w:rsidDel="00000000" w:rsidP="00000000" w:rsidRDefault="00000000" w:rsidRPr="00000000" w14:paraId="000000FB">
      <w:pPr>
        <w:numPr>
          <w:ilvl w:val="0"/>
          <w:numId w:val="25"/>
        </w:numPr>
        <w:spacing w:after="0" w:afterAutospacing="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có final_result = Fail hoặc Withdrawn.Very High (3)</w:t>
      </w:r>
    </w:p>
    <w:p w:rsidR="00000000" w:rsidDel="00000000" w:rsidP="00000000" w:rsidRDefault="00000000" w:rsidRPr="00000000" w14:paraId="000000FC">
      <w:pPr>
        <w:numPr>
          <w:ilvl w:val="0"/>
          <w:numId w:val="25"/>
        </w:numPr>
        <w:spacing w:after="0" w:afterAutospacing="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Pass nhưng avg_score ≤ p40 VÀ (total_clicks ≤ p25 HOẶC active_days ≤ p25). Ngưỡng tính tự động theo percentile thực tế của dữ liệu.High (2)</w:t>
      </w:r>
    </w:p>
    <w:p w:rsidR="00000000" w:rsidDel="00000000" w:rsidP="00000000" w:rsidRDefault="00000000" w:rsidRPr="00000000" w14:paraId="000000FD">
      <w:pPr>
        <w:numPr>
          <w:ilvl w:val="0"/>
          <w:numId w:val="25"/>
        </w:numPr>
        <w:spacing w:after="0" w:afterAutospacing="0" w:before="0" w:line="288" w:lineRule="auto"/>
        <w:ind w:left="72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Sinh viên Pass nhưng avg_score ≤ p60 HOẶC avg_tma_score ≤ p40.Medium (1)</w:t>
      </w:r>
    </w:p>
    <w:p w:rsidR="00000000" w:rsidDel="00000000" w:rsidP="00000000" w:rsidRDefault="00000000" w:rsidRPr="00000000" w14:paraId="000000FE">
      <w:pPr>
        <w:numPr>
          <w:ilvl w:val="0"/>
          <w:numId w:val="25"/>
        </w:numPr>
        <w:spacing w:after="12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Pass/Distinction với điểm tốt và tương tác đầy đủ.Low (0)</w:t>
      </w:r>
    </w:p>
    <w:p w:rsidR="00000000" w:rsidDel="00000000" w:rsidP="00000000" w:rsidRDefault="00000000" w:rsidRPr="00000000" w14:paraId="000000FF">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Ngưỡng phân loại được tính tự động từ phân phối thực tế của nhóm Pass/Distinction (không áp dụng ngưỡng cứng) để đảm bảo tính khách quan và phù hợp với đặc điểm từng bộ dữ liệu.</w:t>
      </w:r>
    </w:p>
    <w:p w:rsidR="00000000" w:rsidDel="00000000" w:rsidP="00000000" w:rsidRDefault="00000000" w:rsidRPr="00000000" w14:paraId="00000100">
      <w:pPr>
        <w:pStyle w:val="Heading3"/>
        <w:spacing w:before="0" w:lineRule="auto"/>
        <w:rPr>
          <w:rFonts w:ascii="Times New Roman" w:cs="Times New Roman" w:eastAsia="Times New Roman" w:hAnsi="Times New Roman"/>
          <w:b w:val="1"/>
          <w:bCs w:val="1"/>
          <w:i w:val="1"/>
          <w:iCs w:val="1"/>
          <w:color w:val="000000"/>
          <w:sz w:val="26"/>
          <w:szCs w:val="26"/>
        </w:rPr>
      </w:pPr>
      <w:bookmarkStart w:colFirst="0" w:colLast="0" w:name="_o15d81p5rfdv" w:id="31"/>
      <w:bookmarkEnd w:id="31"/>
      <w:r w:rsidDel="00000000" w:rsidR="00000000" w:rsidRPr="00000000">
        <w:rPr>
          <w:rFonts w:ascii="Times New Roman" w:cs="Times New Roman" w:eastAsia="Times New Roman" w:hAnsi="Times New Roman"/>
          <w:b w:val="1"/>
          <w:bCs w:val="1"/>
          <w:i w:val="1"/>
          <w:iCs w:val="1"/>
          <w:color w:val="000000"/>
          <w:sz w:val="26"/>
          <w:szCs w:val="26"/>
          <w:rtl w:val="0"/>
        </w:rPr>
        <w:t xml:space="preserve">3.3.5. Kết nối bảng (Final JOIN)</w:t>
      </w:r>
    </w:p>
    <w:p w:rsidR="00000000" w:rsidDel="00000000" w:rsidP="00000000" w:rsidRDefault="00000000" w:rsidRPr="00000000" w14:paraId="00000101">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từ bốn bảng studentInfo, studentRegistration, VLE features và Assessment features được kết nối bằng phương pháp LEFT JOIN theo khóa chung [id_student, code_module, code_presentation], đảm bảo không mất dữ liệu của bất kỳ sinh viên nào trong tập chính.</w:t>
      </w:r>
    </w:p>
    <w:p w:rsidR="00000000" w:rsidDel="00000000" w:rsidP="00000000" w:rsidRDefault="00000000" w:rsidRPr="00000000" w14:paraId="00000102">
      <w:pPr>
        <w:spacing w:after="120" w:before="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63925" cy="2984831"/>
            <wp:effectExtent b="0" l="0" r="0" t="0"/>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763925" cy="298483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3"/>
        <w:spacing w:after="120" w:before="120" w:line="288" w:lineRule="auto"/>
        <w:rPr>
          <w:rFonts w:ascii="Times New Roman" w:cs="Times New Roman" w:eastAsia="Times New Roman" w:hAnsi="Times New Roman"/>
          <w:b w:val="1"/>
          <w:bCs w:val="1"/>
          <w:i w:val="1"/>
          <w:iCs w:val="1"/>
          <w:color w:val="000000"/>
          <w:sz w:val="26"/>
          <w:szCs w:val="26"/>
        </w:rPr>
      </w:pPr>
      <w:bookmarkStart w:colFirst="0" w:colLast="0" w:name="_d9w8kmjufzp5" w:id="32"/>
      <w:bookmarkEnd w:id="32"/>
      <w:r w:rsidDel="00000000" w:rsidR="00000000" w:rsidRPr="00000000">
        <w:rPr>
          <w:rFonts w:ascii="Times New Roman" w:cs="Times New Roman" w:eastAsia="Times New Roman" w:hAnsi="Times New Roman"/>
          <w:b w:val="1"/>
          <w:bCs w:val="1"/>
          <w:i w:val="1"/>
          <w:iCs w:val="1"/>
          <w:color w:val="000000"/>
          <w:sz w:val="26"/>
          <w:szCs w:val="26"/>
          <w:rtl w:val="0"/>
        </w:rPr>
        <w:t xml:space="preserve">3.3.6. Train/ Validation/ Test split (stratified 60/20/20)</w:t>
      </w:r>
    </w:p>
    <w:p w:rsidR="00000000" w:rsidDel="00000000" w:rsidP="00000000" w:rsidRDefault="00000000" w:rsidRPr="00000000" w14:paraId="00000104">
      <w:pPr>
        <w:spacing w:after="120" w:line="288"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6"/>
          <w:szCs w:val="26"/>
          <w:rtl w:val="0"/>
        </w:rPr>
        <w:t xml:space="preserve">Sử dụng kĩ thuật Stratified Split ( Phân chia tầng): Dữ liệu rủi ro của sinh viên là không đồng đều . Nếu lấy ngẫu nhiên thông thường , tập Test có thể tình cờ không chứa sinh viên rủi ro High , dẫn đến việc đánh giá mất đi ý nghĩa thực tiễn. Kỹ thuật chia phân tầng đảm bảo rằng dù chia nhỏ ra sao , tỷ lệ phần trăm các lớp Low, Medium, High ,Very High ở cả ba tập Train, Valid, Test đều tỉ lệ thuận tuyệt đối với bức tranh toàn cảnh ban đầu </w:t>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079500"/>
            <wp:effectExtent b="0" l="0" r="0" t="0"/>
            <wp:docPr id="6"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3"/>
        <w:spacing w:after="120" w:before="120" w:line="288" w:lineRule="auto"/>
        <w:rPr>
          <w:rFonts w:ascii="Times New Roman" w:cs="Times New Roman" w:eastAsia="Times New Roman" w:hAnsi="Times New Roman"/>
          <w:sz w:val="28"/>
          <w:szCs w:val="28"/>
        </w:rPr>
      </w:pPr>
      <w:bookmarkStart w:colFirst="0" w:colLast="0" w:name="_k9vfm9326u5f" w:id="33"/>
      <w:bookmarkEnd w:id="33"/>
      <w:r w:rsidDel="00000000" w:rsidR="00000000" w:rsidRPr="00000000">
        <w:rPr>
          <w:rFonts w:ascii="Times New Roman" w:cs="Times New Roman" w:eastAsia="Times New Roman" w:hAnsi="Times New Roman"/>
          <w:b w:val="1"/>
          <w:bCs w:val="1"/>
          <w:i w:val="1"/>
          <w:iCs w:val="1"/>
          <w:color w:val="000000"/>
          <w:sz w:val="26"/>
          <w:szCs w:val="26"/>
          <w:rtl w:val="0"/>
        </w:rPr>
        <w:t xml:space="preserve">3.3.7. Chuẩn hóa dữ liệu  (StandardScaler)</w:t>
      </w:r>
      <w:r w:rsidDel="00000000" w:rsidR="00000000" w:rsidRPr="00000000">
        <w:rPr>
          <w:rtl w:val="0"/>
        </w:rPr>
      </w:r>
    </w:p>
    <w:p w:rsidR="00000000" w:rsidDel="00000000" w:rsidP="00000000" w:rsidRDefault="00000000" w:rsidRPr="00000000" w14:paraId="00000107">
      <w:pPr>
        <w:spacing w:after="12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sinh viên bao gồm các đặc trưng có thang đo (scale) chênh lệch rất lớn. Đặc trưng tần suất tương tác (total_clicks) dao động từ 0 đến hàng chục nghìn lượt, trong khi điểm bình quân (avg_score) chỉ đạt tối đa là 100.</w:t>
      </w:r>
    </w:p>
    <w:p w:rsidR="00000000" w:rsidDel="00000000" w:rsidP="00000000" w:rsidRDefault="00000000" w:rsidRPr="00000000" w14:paraId="00000108">
      <w:pPr>
        <w:spacing w:after="12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chênh lệch này khiến các thuật toán tối ưu hóa (như Gradient Descent) hoạt động thiếu hiệu quả do bị "thiên vị", nhầm tưởng các biến số có giá trị lớn là quan trọng hơn. Nhóm sử dụng StandardScaler để chuyển dịch toàn bộ dữ liệu về phân phối chuẩn (Standard Normal Distribution):</w:t>
      </w:r>
    </w:p>
    <w:p w:rsidR="00000000" w:rsidDel="00000000" w:rsidP="00000000" w:rsidRDefault="00000000" w:rsidRPr="00000000" w14:paraId="00000109">
      <w:pPr>
        <w:numPr>
          <w:ilvl w:val="0"/>
          <w:numId w:val="23"/>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 (μ) = 0</w:t>
      </w:r>
    </w:p>
    <w:p w:rsidR="00000000" w:rsidDel="00000000" w:rsidP="00000000" w:rsidRDefault="00000000" w:rsidRPr="00000000" w14:paraId="0000010A">
      <w:pPr>
        <w:numPr>
          <w:ilvl w:val="0"/>
          <w:numId w:val="23"/>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lệch chuẩn (σ) = 1</w:t>
      </w:r>
    </w:p>
    <w:p w:rsidR="00000000" w:rsidDel="00000000" w:rsidP="00000000" w:rsidRDefault="00000000" w:rsidRPr="00000000" w14:paraId="0000010B">
      <w:pPr>
        <w:spacing w:after="120" w:before="0" w:line="288" w:lineRule="auto"/>
        <w:ind w:left="0" w:right="6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38688" cy="1174037"/>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738688" cy="117403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2"/>
        <w:spacing w:after="120" w:before="0" w:line="288" w:lineRule="auto"/>
        <w:ind w:right="600"/>
        <w:rPr>
          <w:rFonts w:ascii="Times New Roman" w:cs="Times New Roman" w:eastAsia="Times New Roman" w:hAnsi="Times New Roman"/>
          <w:sz w:val="26"/>
          <w:szCs w:val="26"/>
        </w:rPr>
      </w:pPr>
      <w:bookmarkStart w:colFirst="0" w:colLast="0" w:name="_fat0hw6asian" w:id="34"/>
      <w:bookmarkEnd w:id="34"/>
      <w:r w:rsidDel="00000000" w:rsidR="00000000" w:rsidRPr="00000000">
        <w:rPr>
          <w:rFonts w:ascii="Times New Roman" w:cs="Times New Roman" w:eastAsia="Times New Roman" w:hAnsi="Times New Roman"/>
          <w:b w:val="1"/>
          <w:bCs w:val="1"/>
          <w:sz w:val="26"/>
          <w:szCs w:val="26"/>
          <w:rtl w:val="0"/>
        </w:rPr>
        <w:t xml:space="preserve">3.4. Xử lý dữ liệu mất cân bằng</w:t>
      </w:r>
      <w:r w:rsidDel="00000000" w:rsidR="00000000" w:rsidRPr="00000000">
        <w:rPr>
          <w:rtl w:val="0"/>
        </w:rPr>
      </w:r>
    </w:p>
    <w:p w:rsidR="00000000" w:rsidDel="00000000" w:rsidP="00000000" w:rsidRDefault="00000000" w:rsidRPr="00000000" w14:paraId="0000010D">
      <w:pPr>
        <w:spacing w:after="120" w:line="288"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Trong dữ liệu giáo dục, phần đông sinh viên có tình trạng học tập bình thường, trong khi tệp sinh viên bỏ học hoặc có rủi ro học vụ cao (High / Very High) chiếm số lượng rất nhỏ.</w:t>
      </w:r>
      <w:r w:rsidDel="00000000" w:rsidR="00000000" w:rsidRPr="00000000">
        <w:rPr>
          <w:rtl w:val="0"/>
        </w:rPr>
      </w:r>
    </w:p>
    <w:p w:rsidR="00000000" w:rsidDel="00000000" w:rsidP="00000000" w:rsidRDefault="00000000" w:rsidRPr="00000000" w14:paraId="0000010E">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thiên lệch này gây ảnh hưởng nghiêm trọng đến các mô hình phân loại. Mô hình dễ học được một "mẹo" tiêu cực: chỉ cần dự đoán tất cả học sinh thuộc nhóm rủi ro "Low" thì độ chính xác (Accuracy) vẫn đạt trên 80%, nhưng hệ thống Cảnh báo Sớm (EWS) sẽ bỏ lọt 100% lứa sinh viên có nguy cơ thực sự. Để giải quyết vấn đề này, dự án áp dụng giải pháp</w:t>
      </w:r>
    </w:p>
    <w:p w:rsidR="00000000" w:rsidDel="00000000" w:rsidP="00000000" w:rsidRDefault="00000000" w:rsidRPr="00000000" w14:paraId="0000010F">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4119563" cy="2113143"/>
            <wp:effectExtent b="0" l="0" r="0" t="0"/>
            <wp:docPr id="10"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4119563" cy="211314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SMOTE (Synthetic Minority Over-sampling Technique): Thay vì sao chép dữ liệu cũ (dễ gây Overfitting), SMOTE sử dụng thuật toán k-Nearest Neighbors. Nó chọn một mẫu thuộc lớp thiểu số, đo các điểm lân cận trong không gian đa chiều, sau đó nội suy toán học để "vẽ" thêm các điểm dữ liệu nhân tạo mới. Điều này làm phong phú tập huấn luyện cho nhóm High và Very High.</w:t>
      </w:r>
    </w:p>
    <w:p w:rsidR="00000000" w:rsidDel="00000000" w:rsidP="00000000" w:rsidRDefault="00000000" w:rsidRPr="00000000" w14:paraId="00000111">
      <w:pPr>
        <w:spacing w:after="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92488" cy="1594013"/>
            <wp:effectExtent b="0" l="0" r="0" t="0"/>
            <wp:docPr id="2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692488" cy="159401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2"/>
        <w:spacing w:after="120" w:before="0" w:lineRule="auto"/>
        <w:rPr>
          <w:rFonts w:ascii="Times New Roman" w:cs="Times New Roman" w:eastAsia="Times New Roman" w:hAnsi="Times New Roman"/>
          <w:sz w:val="26"/>
          <w:szCs w:val="26"/>
        </w:rPr>
      </w:pPr>
      <w:bookmarkStart w:colFirst="0" w:colLast="0" w:name="_1y2j9ppc04up" w:id="35"/>
      <w:bookmarkEnd w:id="35"/>
      <w:r w:rsidDel="00000000" w:rsidR="00000000" w:rsidRPr="00000000">
        <w:rPr>
          <w:rFonts w:ascii="Times New Roman" w:cs="Times New Roman" w:eastAsia="Times New Roman" w:hAnsi="Times New Roman"/>
          <w:b w:val="1"/>
          <w:bCs w:val="1"/>
          <w:sz w:val="26"/>
          <w:szCs w:val="26"/>
          <w:rtl w:val="0"/>
        </w:rPr>
        <w:t xml:space="preserve">3.5. Mô hình máy học phù hợp</w:t>
      </w:r>
      <w:r w:rsidDel="00000000" w:rsidR="00000000" w:rsidRPr="00000000">
        <w:rPr>
          <w:rtl w:val="0"/>
        </w:rPr>
      </w:r>
    </w:p>
    <w:p w:rsidR="00000000" w:rsidDel="00000000" w:rsidP="00000000" w:rsidRDefault="00000000" w:rsidRPr="00000000" w14:paraId="00000113">
      <w:pPr>
        <w:numPr>
          <w:ilvl w:val="0"/>
          <w:numId w:val="5"/>
        </w:numPr>
        <w:spacing w:after="0" w:after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Mô hình tuyến tính baseline, đơn giản và giải thích được, dùng để tạo ngưỡng so sánh tối thiểu.</w:t>
      </w:r>
    </w:p>
    <w:p w:rsidR="00000000" w:rsidDel="00000000" w:rsidP="00000000" w:rsidRDefault="00000000" w:rsidRPr="00000000" w14:paraId="00000114">
      <w:pPr>
        <w:numPr>
          <w:ilvl w:val="0"/>
          <w:numId w:val="5"/>
        </w:numPr>
        <w:spacing w:after="0" w:afterAutospacing="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 Ensemble học từ nhiều cây quyết định theo cơ chế bagging, ổn định với dữ liệu nhiễu.</w:t>
      </w:r>
    </w:p>
    <w:p w:rsidR="00000000" w:rsidDel="00000000" w:rsidP="00000000" w:rsidRDefault="00000000" w:rsidRPr="00000000" w14:paraId="00000115">
      <w:pPr>
        <w:numPr>
          <w:ilvl w:val="0"/>
          <w:numId w:val="5"/>
        </w:numPr>
        <w:spacing w:after="0" w:afterAutospacing="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 Gradient boosting tối ưu hóa theo từng bước, xử lý tốt missing values và đạt hiệu năng cao.</w:t>
      </w:r>
    </w:p>
    <w:p w:rsidR="00000000" w:rsidDel="00000000" w:rsidP="00000000" w:rsidRDefault="00000000" w:rsidRPr="00000000" w14:paraId="00000116">
      <w:pPr>
        <w:numPr>
          <w:ilvl w:val="0"/>
          <w:numId w:val="5"/>
        </w:numPr>
        <w:spacing w:after="12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 Gradient boosting với kỹ thuật histogram-based, tốc độ huấn luyện nhanh, thường đạt AUC cao nhất trên dữ liệu lớn.</w:t>
      </w:r>
    </w:p>
    <w:p w:rsidR="00000000" w:rsidDel="00000000" w:rsidP="00000000" w:rsidRDefault="00000000" w:rsidRPr="00000000" w14:paraId="0000011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070100"/>
            <wp:effectExtent b="0" l="0" r="0" t="0"/>
            <wp:docPr id="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120" w:line="288"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(Baseline): Giải quyết bài toán bằng phương trình tuyến tính và hàm kích hoạt Multinomial Softmax. Dù minh bạch nhưng thường yếu thế khi dữ liệu có tương tác đa chiều phức tạp.</w:t>
      </w:r>
    </w:p>
    <w:p w:rsidR="00000000" w:rsidDel="00000000" w:rsidP="00000000" w:rsidRDefault="00000000" w:rsidRPr="00000000" w14:paraId="00000119">
      <w:pPr>
        <w:spacing w:after="120" w:line="288"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 Sử dụng chiến thuật Bagging. Xây dựng độc lập hàng trăm cây quyết định, mỗi cây học một phần dữ liệu và biểu quyết kết quả cuối cùng, giúp triệt tiêu hiện tượng Overfitting.</w:t>
      </w:r>
    </w:p>
    <w:p w:rsidR="00000000" w:rsidDel="00000000" w:rsidP="00000000" w:rsidRDefault="00000000" w:rsidRPr="00000000" w14:paraId="0000011A">
      <w:pPr>
        <w:spacing w:after="12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70523" cy="1841677"/>
            <wp:effectExtent b="0" l="0" r="0" t="0"/>
            <wp:docPr id="1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470523" cy="184167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120" w:line="288"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 (Extreme Gradient Boosting): Các cây quyết định được học nối tiếp nhau. Cây sau tập trung sửa lỗi cho cây trước (Minimize Gradient Residuals), là thuật toán thống trị dữ liệu dạng bảng.</w:t>
      </w:r>
    </w:p>
    <w:p w:rsidR="00000000" w:rsidDel="00000000" w:rsidP="00000000" w:rsidRDefault="00000000" w:rsidRPr="00000000" w14:paraId="0000011C">
      <w:pPr>
        <w:spacing w:after="12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46100"/>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120" w:line="288"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 (Mô hình trọng tâm): Cải tiến từ XGBoost với cơ chế Leaf-wise growth (phát triển cây theo chiều sâu tại lá có lỗi lớn nhất) và sử dụng biểu đồ Histogram để nén dữ liệu. LightGBM cho tốc độ huấn luyện nhanh gấp 5-10 lần và chiếm ít RAM hơn, cực kỳ phù hợp với dữ liệu tương tác VLE khổng lồ.</w:t>
      </w:r>
    </w:p>
    <w:p w:rsidR="00000000" w:rsidDel="00000000" w:rsidP="00000000" w:rsidRDefault="00000000" w:rsidRPr="00000000" w14:paraId="0000011E">
      <w:pP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61603" cy="2346375"/>
            <wp:effectExtent b="0" l="0" r="0" t="0"/>
            <wp:docPr id="1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661603" cy="23463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2"/>
        <w:spacing w:after="120" w:before="0" w:line="288" w:lineRule="auto"/>
        <w:rPr>
          <w:rFonts w:ascii="Times New Roman" w:cs="Times New Roman" w:eastAsia="Times New Roman" w:hAnsi="Times New Roman"/>
          <w:b w:val="1"/>
          <w:bCs w:val="1"/>
          <w:sz w:val="26"/>
          <w:szCs w:val="26"/>
        </w:rPr>
      </w:pPr>
      <w:bookmarkStart w:colFirst="0" w:colLast="0" w:name="_3195kjowke7r" w:id="36"/>
      <w:bookmarkEnd w:id="36"/>
      <w:r w:rsidDel="00000000" w:rsidR="00000000" w:rsidRPr="00000000">
        <w:rPr>
          <w:rFonts w:ascii="Times New Roman" w:cs="Times New Roman" w:eastAsia="Times New Roman" w:hAnsi="Times New Roman"/>
          <w:b w:val="1"/>
          <w:bCs w:val="1"/>
          <w:sz w:val="26"/>
          <w:szCs w:val="26"/>
          <w:rtl w:val="0"/>
        </w:rPr>
        <w:t xml:space="preserve">3.6. Phương pháp đánh giá</w:t>
      </w:r>
    </w:p>
    <w:p w:rsidR="00000000" w:rsidDel="00000000" w:rsidP="00000000" w:rsidRDefault="00000000" w:rsidRPr="00000000" w14:paraId="00000120">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chỉ số đo lường được thiết kế đặc thù cho Hệ thống Cảnh báo Sớm (EWS):</w:t>
      </w:r>
    </w:p>
    <w:p w:rsidR="00000000" w:rsidDel="00000000" w:rsidP="00000000" w:rsidRDefault="00000000" w:rsidRPr="00000000" w14:paraId="00000121">
      <w:pPr>
        <w:numPr>
          <w:ilvl w:val="0"/>
          <w:numId w:val="16"/>
        </w:numPr>
        <w:spacing w:after="12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 F1-Score (Chỉ số công bằng): Nhóm chọn Macro F1 làm chỉ số gốc thay vì Accuracy. Macro F1 tính trung bình cộng F1-Score của từng lớp một cách độc lập. Mô hình chỉ đạt điểm cao nếu nhận diện tốt cả những nhóm thiểu số (High/Very High).</w:t>
      </w:r>
    </w:p>
    <w:p w:rsidR="00000000" w:rsidDel="00000000" w:rsidP="00000000" w:rsidRDefault="00000000" w:rsidRPr="00000000" w14:paraId="00000122">
      <w:pPr>
        <w:numPr>
          <w:ilvl w:val="0"/>
          <w:numId w:val="16"/>
        </w:numPr>
        <w:spacing w:after="12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trận nhầm lẫn (Confusion Matrix): Sử dụng biểu đồ Heatmap để quan sát sự nhầm lẫn giữa các biên giới rủi ro (ví dụ: ranh giới mỏng manh giữa Medium và High). Đường chéo chính biểu thị các trường hợp dự đoán đúng tuyệt đối.</w:t>
      </w:r>
      <w:r w:rsidDel="00000000" w:rsidR="00000000" w:rsidRPr="00000000">
        <w:rPr>
          <w:rtl w:val="0"/>
        </w:rPr>
      </w:r>
    </w:p>
    <w:p w:rsidR="00000000" w:rsidDel="00000000" w:rsidP="00000000" w:rsidRDefault="00000000" w:rsidRPr="00000000" w14:paraId="00000123">
      <w:pPr>
        <w:numPr>
          <w:ilvl w:val="0"/>
          <w:numId w:val="16"/>
        </w:numPr>
        <w:spacing w:after="12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AUC-ROC : Với bài toán đa lớp , chiến lược OVR được áp dụng để đo lường diện tích đường cong (AUC) , từ đó làm căn cứ đánh giá khả năng phân cấp ranh giới rủi ro của từng thuật toán. </w:t>
      </w:r>
    </w:p>
    <w:p w:rsidR="00000000" w:rsidDel="00000000" w:rsidP="00000000" w:rsidRDefault="00000000" w:rsidRPr="00000000" w14:paraId="00000124">
      <w:pPr>
        <w:pStyle w:val="Heading1"/>
        <w:jc w:val="center"/>
        <w:rPr>
          <w:rFonts w:ascii="Times New Roman" w:cs="Times New Roman" w:eastAsia="Times New Roman" w:hAnsi="Times New Roman"/>
          <w:b w:val="1"/>
          <w:bCs w:val="1"/>
          <w:sz w:val="30"/>
          <w:szCs w:val="30"/>
        </w:rPr>
      </w:pPr>
      <w:bookmarkStart w:colFirst="0" w:colLast="0" w:name="_1jg8tgngl0by" w:id="37"/>
      <w:bookmarkEnd w:id="37"/>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jc w:val="center"/>
        <w:rPr>
          <w:rFonts w:ascii="Times New Roman" w:cs="Times New Roman" w:eastAsia="Times New Roman" w:hAnsi="Times New Roman"/>
          <w:b w:val="1"/>
          <w:bCs w:val="1"/>
          <w:sz w:val="30"/>
          <w:szCs w:val="30"/>
        </w:rPr>
      </w:pPr>
      <w:bookmarkStart w:colFirst="0" w:colLast="0" w:name="_a5neu0agjac1" w:id="38"/>
      <w:bookmarkEnd w:id="38"/>
      <w:r w:rsidDel="00000000" w:rsidR="00000000" w:rsidRPr="00000000">
        <w:rPr>
          <w:rFonts w:ascii="Times New Roman" w:cs="Times New Roman" w:eastAsia="Times New Roman" w:hAnsi="Times New Roman"/>
          <w:b w:val="1"/>
          <w:bCs w:val="1"/>
          <w:sz w:val="30"/>
          <w:szCs w:val="30"/>
          <w:rtl w:val="0"/>
        </w:rPr>
        <w:t xml:space="preserve">CHƯƠNG 4: THỰC NGHIỆM VÀ ĐÁNH GIÁ</w:t>
      </w:r>
    </w:p>
    <w:p w:rsidR="00000000" w:rsidDel="00000000" w:rsidP="00000000" w:rsidRDefault="00000000" w:rsidRPr="00000000" w14:paraId="00000126">
      <w:pPr>
        <w:pStyle w:val="Heading2"/>
        <w:rPr>
          <w:rFonts w:ascii="Times New Roman" w:cs="Times New Roman" w:eastAsia="Times New Roman" w:hAnsi="Times New Roman"/>
          <w:b w:val="1"/>
          <w:bCs w:val="1"/>
          <w:sz w:val="26"/>
          <w:szCs w:val="26"/>
        </w:rPr>
      </w:pPr>
      <w:bookmarkStart w:colFirst="0" w:colLast="0" w:name="_fw31c2cduqhq" w:id="39"/>
      <w:bookmarkEnd w:id="39"/>
      <w:r w:rsidDel="00000000" w:rsidR="00000000" w:rsidRPr="00000000">
        <w:rPr>
          <w:rFonts w:ascii="Times New Roman" w:cs="Times New Roman" w:eastAsia="Times New Roman" w:hAnsi="Times New Roman"/>
          <w:b w:val="1"/>
          <w:bCs w:val="1"/>
          <w:sz w:val="26"/>
          <w:szCs w:val="26"/>
          <w:rtl w:val="0"/>
        </w:rPr>
        <w:t xml:space="preserve">4.1. Môi trường thực nghiệm</w:t>
      </w:r>
    </w:p>
    <w:p w:rsidR="00000000" w:rsidDel="00000000" w:rsidP="00000000" w:rsidRDefault="00000000" w:rsidRPr="00000000" w14:paraId="00000127">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nhất quán, khả năng tái lập của các thử nghiệm (reproducibility) cũng như tối ưu hóa tốc độ huấn luyện các mô hình học máy, môi trường phần cứng và phần mềm được thiết lập đồng nhất trong quá trình xây dựng hệ thống phân tầng rủi ro sinh viên. Thực nghiệm được thực hiện trên môi trường:</w:t>
      </w:r>
    </w:p>
    <w:p w:rsidR="00000000" w:rsidDel="00000000" w:rsidP="00000000" w:rsidRDefault="00000000" w:rsidRPr="00000000" w14:paraId="00000128">
      <w:pPr>
        <w:numPr>
          <w:ilvl w:val="0"/>
          <w:numId w:val="8"/>
        </w:numPr>
        <w:spacing w:after="0" w:before="0"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Ngôn ngữ: Python 3.11</w:t>
      </w:r>
    </w:p>
    <w:p w:rsidR="00000000" w:rsidDel="00000000" w:rsidP="00000000" w:rsidRDefault="00000000" w:rsidRPr="00000000" w14:paraId="00000129">
      <w:pPr>
        <w:numPr>
          <w:ilvl w:val="0"/>
          <w:numId w:val="8"/>
        </w:numPr>
        <w:spacing w:after="0" w:before="0"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Thư viện chính: Pandas, NumPy, Scikit-learn, XGBoost, LightGBM, Matplotlib, Seaborn</w:t>
      </w:r>
    </w:p>
    <w:p w:rsidR="00000000" w:rsidDel="00000000" w:rsidP="00000000" w:rsidRDefault="00000000" w:rsidRPr="00000000" w14:paraId="0000012A">
      <w:pPr>
        <w:numPr>
          <w:ilvl w:val="0"/>
          <w:numId w:val="8"/>
        </w:numPr>
        <w:spacing w:after="0" w:before="0"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cụ: VS Code</w:t>
      </w:r>
    </w:p>
    <w:p w:rsidR="00000000" w:rsidDel="00000000" w:rsidP="00000000" w:rsidRDefault="00000000" w:rsidRPr="00000000" w14:paraId="0000012B">
      <w:pPr>
        <w:numPr>
          <w:ilvl w:val="0"/>
          <w:numId w:val="8"/>
        </w:numPr>
        <w:spacing w:after="0" w:before="0"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Bộ dữ liệu OULAD đã được xử lý và trích xuất đặc trưng</w:t>
      </w:r>
      <w:r w:rsidDel="00000000" w:rsidR="00000000" w:rsidRPr="00000000">
        <w:rPr>
          <w:rtl w:val="0"/>
        </w:rPr>
      </w:r>
    </w:p>
    <w:p w:rsidR="00000000" w:rsidDel="00000000" w:rsidP="00000000" w:rsidRDefault="00000000" w:rsidRPr="00000000" w14:paraId="0000012C">
      <w:pPr>
        <w:pStyle w:val="Heading2"/>
        <w:keepNext w:val="0"/>
        <w:keepLines w:val="0"/>
        <w:spacing w:after="120" w:before="0" w:lineRule="auto"/>
        <w:rPr>
          <w:rFonts w:ascii="Times New Roman" w:cs="Times New Roman" w:eastAsia="Times New Roman" w:hAnsi="Times New Roman"/>
          <w:b w:val="1"/>
          <w:bCs w:val="1"/>
          <w:sz w:val="26"/>
          <w:szCs w:val="26"/>
        </w:rPr>
      </w:pPr>
      <w:bookmarkStart w:colFirst="0" w:colLast="0" w:name="_23f6rw1y98s6" w:id="40"/>
      <w:bookmarkEnd w:id="40"/>
      <w:r w:rsidDel="00000000" w:rsidR="00000000" w:rsidRPr="00000000">
        <w:rPr>
          <w:rFonts w:ascii="Times New Roman" w:cs="Times New Roman" w:eastAsia="Times New Roman" w:hAnsi="Times New Roman"/>
          <w:b w:val="1"/>
          <w:bCs w:val="1"/>
          <w:sz w:val="26"/>
          <w:szCs w:val="26"/>
          <w:rtl w:val="0"/>
        </w:rPr>
        <w:t xml:space="preserve">4.2. Kết quả phân tích dữ liệu</w:t>
      </w:r>
    </w:p>
    <w:p w:rsidR="00000000" w:rsidDel="00000000" w:rsidP="00000000" w:rsidRDefault="00000000" w:rsidRPr="00000000" w14:paraId="0000012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tiền xử lý, trích xuất đặc trưng và kết nối dữ liệu từ các file CSV rời rạc thành một bảng thống nhất, tiến hành chạy phân tích dữ liệu khám phá (EDA) kết hợp định danh nhãn rủi ro (Risk Labels). Các nhãn phân lớp rủi ro bao gồm: Mức 0 (Low), Mức 1 (Medium), Mức 2 (High), và Mức 3 (Very High).</w:t>
      </w:r>
    </w:p>
    <w:p w:rsidR="00000000" w:rsidDel="00000000" w:rsidP="00000000" w:rsidRDefault="00000000" w:rsidRPr="00000000" w14:paraId="0000012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Phân tích các yếu tố chi phối rủi ro sinh viên (EDA):</w:t>
      </w:r>
      <w:r w:rsidDel="00000000" w:rsidR="00000000" w:rsidRPr="00000000">
        <w:rPr>
          <w:rFonts w:ascii="Times New Roman" w:cs="Times New Roman" w:eastAsia="Times New Roman" w:hAnsi="Times New Roman"/>
          <w:sz w:val="26"/>
          <w:szCs w:val="26"/>
          <w:rtl w:val="0"/>
        </w:rPr>
        <w:t xml:space="preserve"> Thay vì trực tiếp đưa vào huấn luyện mô hình, bước khám phá này đóng vai trò quan trọng trong việc minh bạch hóa các đặc tính ẩn (Insights) của hệ thống dữ liệu:</w:t>
      </w:r>
    </w:p>
    <w:p w:rsidR="00000000" w:rsidDel="00000000" w:rsidP="00000000" w:rsidRDefault="00000000" w:rsidRPr="00000000" w14:paraId="0000012F">
      <w:pPr>
        <w:numPr>
          <w:ilvl w:val="0"/>
          <w:numId w:val="15"/>
        </w:numPr>
        <w:spacing w:after="1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Đặc trưng dân số học (Demographics):</w:t>
      </w:r>
      <w:r w:rsidDel="00000000" w:rsidR="00000000" w:rsidRPr="00000000">
        <w:rPr>
          <w:rFonts w:ascii="Times New Roman" w:cs="Times New Roman" w:eastAsia="Times New Roman" w:hAnsi="Times New Roman"/>
          <w:sz w:val="26"/>
          <w:szCs w:val="26"/>
          <w:rtl w:val="0"/>
        </w:rPr>
        <w:t xml:space="preserve"> Sự chi phối của các yếu tố kinh tế - xã hội đối với khả năng bỏ học của sinh viên được thể hiện rõ ràng.</w:t>
      </w:r>
    </w:p>
    <w:p w:rsidR="00000000" w:rsidDel="00000000" w:rsidP="00000000" w:rsidRDefault="00000000" w:rsidRPr="00000000" w14:paraId="00000130">
      <w:pPr>
        <w:spacing w:after="1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59200"/>
            <wp:effectExtent b="0" l="0" r="0" t="0"/>
            <wp:docPr id="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37592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1">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Hình 4.1.a. Biểu đồ đánh giá tương quan giữa mức độ thiếu thốn (IMD Band) tới tỷ lệ rơi vào cảnh báo.</w:t>
      </w:r>
      <w:r w:rsidDel="00000000" w:rsidR="00000000" w:rsidRPr="00000000">
        <w:rPr>
          <w:rtl w:val="0"/>
        </w:rPr>
      </w:r>
    </w:p>
    <w:p w:rsidR="00000000" w:rsidDel="00000000" w:rsidP="00000000" w:rsidRDefault="00000000" w:rsidRPr="00000000" w14:paraId="00000132">
      <w:pPr>
        <w:numPr>
          <w:ilvl w:val="0"/>
          <w:numId w:val="11"/>
        </w:numPr>
        <w:spacing w:after="1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Ảnh hưởng của nền tảng VLE (Mật độ Clicks):</w:t>
      </w:r>
      <w:r w:rsidDel="00000000" w:rsidR="00000000" w:rsidRPr="00000000">
        <w:rPr>
          <w:rFonts w:ascii="Times New Roman" w:cs="Times New Roman" w:eastAsia="Times New Roman" w:hAnsi="Times New Roman"/>
          <w:sz w:val="26"/>
          <w:szCs w:val="26"/>
          <w:rtl w:val="0"/>
        </w:rPr>
        <w:t xml:space="preserve"> Không thể phủ nhận mối quan hệ tuyến tính khá chặt chẽ giữa tổng số lượt click truy cập vào kho đồ án e-learning (vle) đối với học lực. Sinh viên duy trì được thói quen truy cập có tỷ lệ dính vào mức "Very High Risk" cực kỳ thấp. </w:t>
      </w:r>
    </w:p>
    <w:p w:rsidR="00000000" w:rsidDel="00000000" w:rsidP="00000000" w:rsidRDefault="00000000" w:rsidRPr="00000000" w14:paraId="00000133">
      <w:pPr>
        <w:spacing w:after="1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44235" cy="3349670"/>
            <wp:effectExtent b="0" l="0" r="0" t="0"/>
            <wp:docPr id="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244235" cy="334967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4.1.b. Tương quan sâu sắc của hành vi tương tác VLE đối với kết quả duy trì lớp học.</w:t>
      </w:r>
    </w:p>
    <w:p w:rsidR="00000000" w:rsidDel="00000000" w:rsidP="00000000" w:rsidRDefault="00000000" w:rsidRPr="00000000" w14:paraId="00000135">
      <w:pPr>
        <w:numPr>
          <w:ilvl w:val="0"/>
          <w:numId w:val="11"/>
        </w:numPr>
        <w:spacing w:after="1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Ma trận tương quan đặc trưng (Feature Correlation):</w:t>
      </w:r>
      <w:r w:rsidDel="00000000" w:rsidR="00000000" w:rsidRPr="00000000">
        <w:rPr>
          <w:rFonts w:ascii="Times New Roman" w:cs="Times New Roman" w:eastAsia="Times New Roman" w:hAnsi="Times New Roman"/>
          <w:sz w:val="26"/>
          <w:szCs w:val="26"/>
          <w:rtl w:val="0"/>
        </w:rPr>
        <w:t xml:space="preserve"> Hệ thống tiến hành ma trận nhiệt hóa (Heatmap) bằng Person Correlation để rà soát sự chênh lệch và chồng chéo giữa những biến số với nhau. </w:t>
      </w:r>
    </w:p>
    <w:p w:rsidR="00000000" w:rsidDel="00000000" w:rsidP="00000000" w:rsidRDefault="00000000" w:rsidRPr="00000000" w14:paraId="00000136">
      <w:pPr>
        <w:spacing w:after="1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59000"/>
            <wp:effectExtent b="0" l="0" r="0" t="0"/>
            <wp:docPr id="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1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4.1.c. Ma trận đo lường mức độ tương quan tuyến tính giữa các biến số độc lập.</w:t>
      </w:r>
    </w:p>
    <w:p w:rsidR="00000000" w:rsidDel="00000000" w:rsidP="00000000" w:rsidRDefault="00000000" w:rsidRPr="00000000" w14:paraId="0000013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Vấn đề mất cân bằng dữ liệu (Imbalance Data):</w:t>
      </w:r>
      <w:r w:rsidDel="00000000" w:rsidR="00000000" w:rsidRPr="00000000">
        <w:rPr>
          <w:rFonts w:ascii="Times New Roman" w:cs="Times New Roman" w:eastAsia="Times New Roman" w:hAnsi="Times New Roman"/>
          <w:sz w:val="26"/>
          <w:szCs w:val="26"/>
          <w:rtl w:val="0"/>
        </w:rPr>
        <w:t xml:space="preserve"> Thực tế cho thấy, phần lớn sinh viên đăng ký tham gia khóa học ở mức độ an toàn (Mức 0 và 1), trong khi số lượng sinh viên rơi vào diện nguy hiểm cực cao (Mức 3 - có khả năng bỏ học hoặc trượt môn) chiếm tỷ lệ rất nhỏ.</w:t>
      </w:r>
    </w:p>
    <w:p w:rsidR="00000000" w:rsidDel="00000000" w:rsidP="00000000" w:rsidRDefault="00000000" w:rsidRPr="00000000" w14:paraId="0000013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65300"/>
            <wp:effectExtent b="0" l="0" r="0" t="0"/>
            <wp:docPr id="12"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4.1. Biểu đồ trực quan hóa dữ liệu mất cân bằng giữa các lớp phân loại rủi ro.</w:t>
      </w:r>
      <w:r w:rsidDel="00000000" w:rsidR="00000000" w:rsidRPr="00000000">
        <w:rPr>
          <w:rtl w:val="0"/>
        </w:rPr>
      </w:r>
    </w:p>
    <w:p w:rsidR="00000000" w:rsidDel="00000000" w:rsidP="00000000" w:rsidRDefault="00000000" w:rsidRPr="00000000" w14:paraId="0000013B">
      <w:pPr>
        <w:spacing w:after="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4.1 </w:t>
      </w:r>
      <w:r w:rsidDel="00000000" w:rsidR="00000000" w:rsidRPr="00000000">
        <w:rPr>
          <w:rFonts w:ascii="Times New Roman" w:cs="Times New Roman" w:eastAsia="Times New Roman" w:hAnsi="Times New Roman"/>
          <w:sz w:val="26"/>
          <w:szCs w:val="26"/>
          <w:rtl w:val="0"/>
        </w:rPr>
        <w:t xml:space="preserve">minh họa sự chênh lệch lớn về số lượng mẫu (sample) giữa các nhãn phân loại. Nếu huấn luyện trực tiếp trên tập dữ liệu này, mô hình học máy sẽ gặp hiện tượng dự đoán lệch (bias) về lớp đa số và bỏ qua việc học những mẫu thuộc lớp thiểu số (lớp rủi ro cao).</w:t>
      </w:r>
    </w:p>
    <w:p w:rsidR="00000000" w:rsidDel="00000000" w:rsidP="00000000" w:rsidRDefault="00000000" w:rsidRPr="00000000" w14:paraId="0000013C">
      <w:pPr>
        <w:spacing w:after="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vấn đề này, thao tác </w:t>
      </w:r>
      <w:r w:rsidDel="00000000" w:rsidR="00000000" w:rsidRPr="00000000">
        <w:rPr>
          <w:rFonts w:ascii="Times New Roman" w:cs="Times New Roman" w:eastAsia="Times New Roman" w:hAnsi="Times New Roman"/>
          <w:b w:val="1"/>
          <w:bCs w:val="1"/>
          <w:sz w:val="26"/>
          <w:szCs w:val="26"/>
          <w:rtl w:val="0"/>
        </w:rPr>
        <w:t xml:space="preserve">Khắc phục mất cân bằng bằng phương pháp SMOTE (Synthetic Minority Oversampling Technique)</w:t>
      </w:r>
      <w:r w:rsidDel="00000000" w:rsidR="00000000" w:rsidRPr="00000000">
        <w:rPr>
          <w:rFonts w:ascii="Times New Roman" w:cs="Times New Roman" w:eastAsia="Times New Roman" w:hAnsi="Times New Roman"/>
          <w:sz w:val="26"/>
          <w:szCs w:val="26"/>
          <w:rtl w:val="0"/>
        </w:rPr>
        <w:t xml:space="preserve"> đã được triển khai. SMOTE kết hợp k-Nearest Neighbors tạo ra các mẫu sinh viên nhân tạo thuộc lớp rủi ro cao dựa trên các mẫu có sẵn. Kết quả sau nội suy là một tập dữ liệu huấn luyện mới với tỷ lệ phân phối cân bằng trên cả 4 lớp rủi ro, cải thiện năng lực nhận diện của các bộ phân loại.</w:t>
      </w:r>
    </w:p>
    <w:p w:rsidR="00000000" w:rsidDel="00000000" w:rsidP="00000000" w:rsidRDefault="00000000" w:rsidRPr="00000000" w14:paraId="0000013D">
      <w:pPr>
        <w:pStyle w:val="Heading2"/>
        <w:spacing w:after="120" w:before="0" w:lineRule="auto"/>
        <w:jc w:val="both"/>
        <w:rPr>
          <w:rFonts w:ascii="Times New Roman" w:cs="Times New Roman" w:eastAsia="Times New Roman" w:hAnsi="Times New Roman"/>
          <w:b w:val="1"/>
          <w:bCs w:val="1"/>
          <w:sz w:val="26"/>
          <w:szCs w:val="26"/>
        </w:rPr>
      </w:pPr>
      <w:bookmarkStart w:colFirst="0" w:colLast="0" w:name="_8yhpbk4gy8zq" w:id="41"/>
      <w:bookmarkEnd w:id="41"/>
      <w:r w:rsidDel="00000000" w:rsidR="00000000" w:rsidRPr="00000000">
        <w:rPr>
          <w:rFonts w:ascii="Times New Roman" w:cs="Times New Roman" w:eastAsia="Times New Roman" w:hAnsi="Times New Roman"/>
          <w:b w:val="1"/>
          <w:bCs w:val="1"/>
          <w:sz w:val="26"/>
          <w:szCs w:val="26"/>
          <w:rtl w:val="0"/>
        </w:rPr>
        <w:t xml:space="preserve">4.3. Kết quả huấn luyện mô hình</w:t>
      </w:r>
    </w:p>
    <w:p w:rsidR="00000000" w:rsidDel="00000000" w:rsidP="00000000" w:rsidRDefault="00000000" w:rsidRPr="00000000" w14:paraId="0000013E">
      <w:pPr>
        <w:spacing w:after="120" w:line="288.0000000000000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dữ liệu được làm phẳng và cân bằng bằng kỹ thuật SMOTE, dữ liệu được chia theo tỷ lệ 60% (Train) / 20% (Validation) / 20% (Test) với stratified sampling, đảm bảo tỷ lệ 4 mức rủi ro được phân phối đồng đều trên cả ba tập. Bốn thuật toán phân lớp được huấn luyện và đối chiếu kết quả trên tập Validation, sau đó mô hình tốt nhất được đánh giá cuối cùng trên tập Test.</w:t>
      </w:r>
    </w:p>
    <w:p w:rsidR="00000000" w:rsidDel="00000000" w:rsidP="00000000" w:rsidRDefault="00000000" w:rsidRPr="00000000" w14:paraId="0000013F">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chính xác đối với bài toán nhiều lớp phân loại (Multi-class Classification) từng bị mất cân bằng, chỉ số </w:t>
      </w:r>
      <w:r w:rsidDel="00000000" w:rsidR="00000000" w:rsidRPr="00000000">
        <w:rPr>
          <w:rFonts w:ascii="Times New Roman" w:cs="Times New Roman" w:eastAsia="Times New Roman" w:hAnsi="Times New Roman"/>
          <w:b w:val="1"/>
          <w:bCs w:val="1"/>
          <w:sz w:val="26"/>
          <w:szCs w:val="26"/>
          <w:rtl w:val="0"/>
        </w:rPr>
        <w:t xml:space="preserve">F1-Score (Macro Average) </w:t>
      </w: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Times New Roman" w:cs="Times New Roman" w:eastAsia="Times New Roman" w:hAnsi="Times New Roman"/>
          <w:b w:val="1"/>
          <w:bCs w:val="1"/>
          <w:sz w:val="26"/>
          <w:szCs w:val="26"/>
          <w:rtl w:val="0"/>
        </w:rPr>
        <w:t xml:space="preserve">diện tích dưới đường cong ROC (AUC-ROC) </w:t>
      </w:r>
      <w:r w:rsidDel="00000000" w:rsidR="00000000" w:rsidRPr="00000000">
        <w:rPr>
          <w:rFonts w:ascii="Times New Roman" w:cs="Times New Roman" w:eastAsia="Times New Roman" w:hAnsi="Times New Roman"/>
          <w:sz w:val="26"/>
          <w:szCs w:val="26"/>
          <w:rtl w:val="0"/>
        </w:rPr>
        <w:t xml:space="preserve">được sử dụng làm các thước đo ưu tiên hàng đầu, bảo đảm tính công bằng đánh giá trên từng lớp phân loại.</w:t>
      </w:r>
    </w:p>
    <w:p w:rsidR="00000000" w:rsidDel="00000000" w:rsidP="00000000" w:rsidRDefault="00000000" w:rsidRPr="00000000" w14:paraId="00000140">
      <w:pPr>
        <w:pStyle w:val="Heading3"/>
        <w:keepNext w:val="0"/>
        <w:keepLines w:val="0"/>
        <w:spacing w:before="0" w:lineRule="auto"/>
        <w:jc w:val="both"/>
        <w:rPr>
          <w:rFonts w:ascii="Times New Roman" w:cs="Times New Roman" w:eastAsia="Times New Roman" w:hAnsi="Times New Roman"/>
          <w:b w:val="1"/>
          <w:bCs w:val="1"/>
          <w:i w:val="1"/>
          <w:iCs w:val="1"/>
          <w:color w:val="000000"/>
          <w:sz w:val="26"/>
          <w:szCs w:val="26"/>
        </w:rPr>
      </w:pPr>
      <w:bookmarkStart w:colFirst="0" w:colLast="0" w:name="_508y2moyh94l" w:id="42"/>
      <w:bookmarkEnd w:id="42"/>
      <w:r w:rsidDel="00000000" w:rsidR="00000000" w:rsidRPr="00000000">
        <w:rPr>
          <w:rFonts w:ascii="Times New Roman" w:cs="Times New Roman" w:eastAsia="Times New Roman" w:hAnsi="Times New Roman"/>
          <w:b w:val="1"/>
          <w:bCs w:val="1"/>
          <w:i w:val="1"/>
          <w:iCs w:val="1"/>
          <w:color w:val="000000"/>
          <w:sz w:val="26"/>
          <w:szCs w:val="26"/>
          <w:rtl w:val="0"/>
        </w:rPr>
        <w:t xml:space="preserve">4.3.1. So sánh F1-score</w:t>
      </w:r>
    </w:p>
    <w:p w:rsidR="00000000" w:rsidDel="00000000" w:rsidP="00000000" w:rsidRDefault="00000000" w:rsidRPr="00000000" w14:paraId="00000141">
      <w:pPr>
        <w:spacing w:after="240" w:lineRule="auto"/>
        <w:ind w:firstLine="720"/>
        <w:jc w:val="both"/>
        <w:rPr>
          <w:sz w:val="20"/>
          <w:szCs w:val="20"/>
        </w:rPr>
      </w:pPr>
      <w:r w:rsidDel="00000000" w:rsidR="00000000" w:rsidRPr="00000000">
        <w:rPr>
          <w:rFonts w:ascii="Times New Roman" w:cs="Times New Roman" w:eastAsia="Times New Roman" w:hAnsi="Times New Roman"/>
          <w:sz w:val="26"/>
          <w:szCs w:val="26"/>
          <w:rtl w:val="0"/>
        </w:rPr>
        <w:t xml:space="preserve">Điểm F1-Score là trung bình điều hòa của Precision (Độ chính xác) và Recall (Độ phủ). Việc sử dụng trung bình Macro giúp đảm bảo rằng chất lượng phân loại mẫu tại các lớp rủi ro cao được coi trọng ngang bằng với các lớp thông thường.</w:t>
      </w:r>
      <w:r w:rsidDel="00000000" w:rsidR="00000000" w:rsidRPr="00000000">
        <w:rPr>
          <w:rtl w:val="0"/>
        </w:rPr>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4440"/>
        <w:tblGridChange w:id="0">
          <w:tblGrid>
            <w:gridCol w:w="4575"/>
            <w:gridCol w:w="44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hình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F1-macro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0.846</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0.840</w:t>
            </w:r>
          </w:p>
        </w:tc>
      </w:tr>
    </w:tbl>
    <w:p w:rsidR="00000000" w:rsidDel="00000000" w:rsidP="00000000" w:rsidRDefault="00000000" w:rsidRPr="00000000" w14:paraId="0000014C">
      <w:pPr>
        <w:numPr>
          <w:ilvl w:val="0"/>
          <w:numId w:val="2"/>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Nhận xét:</w:t>
      </w:r>
    </w:p>
    <w:p w:rsidR="00000000" w:rsidDel="00000000" w:rsidP="00000000" w:rsidRDefault="00000000" w:rsidRPr="00000000" w14:paraId="0000014D">
      <w:pPr>
        <w:numPr>
          <w:ilvl w:val="0"/>
          <w:numId w:val="27"/>
        </w:numPr>
        <w:spacing w:after="0" w:afterAutospacing="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mô hình boosting cho kết quả tốt nhất</w:t>
      </w:r>
    </w:p>
    <w:p w:rsidR="00000000" w:rsidDel="00000000" w:rsidP="00000000" w:rsidRDefault="00000000" w:rsidRPr="00000000" w14:paraId="0000014E">
      <w:pPr>
        <w:numPr>
          <w:ilvl w:val="0"/>
          <w:numId w:val="27"/>
        </w:numPr>
        <w:spacing w:after="0" w:afterAutospacing="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 đạt F1-score cao nhất</w:t>
      </w:r>
    </w:p>
    <w:p w:rsidR="00000000" w:rsidDel="00000000" w:rsidP="00000000" w:rsidRDefault="00000000" w:rsidRPr="00000000" w14:paraId="0000014F">
      <w:pPr>
        <w:numPr>
          <w:ilvl w:val="0"/>
          <w:numId w:val="27"/>
        </w:numPr>
        <w:spacing w:after="24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có hiệu năng thấp do không xử lý tốt quan hệ phi tuyến</w:t>
      </w:r>
    </w:p>
    <w:p w:rsidR="00000000" w:rsidDel="00000000" w:rsidP="00000000" w:rsidRDefault="00000000" w:rsidRPr="00000000" w14:paraId="0000015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41700"/>
            <wp:effectExtent b="0" l="0" r="0" t="0"/>
            <wp:docPr id="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4.2. Biểu đồ so sánh thông số kĩ thuật và F1-Score giữa các thuật toán Machine Learning.</w: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jc w:val="both"/>
        <w:rPr>
          <w:rFonts w:ascii="Times New Roman" w:cs="Times New Roman" w:eastAsia="Times New Roman" w:hAnsi="Times New Roman"/>
          <w:b w:val="1"/>
          <w:bCs w:val="1"/>
          <w:i w:val="1"/>
          <w:iCs w:val="1"/>
          <w:color w:val="000000"/>
          <w:sz w:val="26"/>
          <w:szCs w:val="26"/>
        </w:rPr>
      </w:pPr>
      <w:bookmarkStart w:colFirst="0" w:colLast="0" w:name="_8ez7c0bp0x7x" w:id="43"/>
      <w:bookmarkEnd w:id="43"/>
      <w:r w:rsidDel="00000000" w:rsidR="00000000" w:rsidRPr="00000000">
        <w:rPr>
          <w:rFonts w:ascii="Times New Roman" w:cs="Times New Roman" w:eastAsia="Times New Roman" w:hAnsi="Times New Roman"/>
          <w:b w:val="1"/>
          <w:bCs w:val="1"/>
          <w:i w:val="1"/>
          <w:iCs w:val="1"/>
          <w:color w:val="000000"/>
          <w:sz w:val="26"/>
          <w:szCs w:val="26"/>
          <w:rtl w:val="0"/>
        </w:rPr>
        <w:t xml:space="preserve">4.3.2. So sánh AUC - ROC</w:t>
      </w:r>
    </w:p>
    <w:tbl>
      <w:tblPr>
        <w:tblStyle w:val="Table7"/>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275"/>
        <w:tblGridChange w:id="0">
          <w:tblGrid>
            <w:gridCol w:w="4650"/>
            <w:gridCol w:w="42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hình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0.987</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LightGBM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0.987</w:t>
            </w:r>
          </w:p>
        </w:tc>
      </w:tr>
    </w:tbl>
    <w:p w:rsidR="00000000" w:rsidDel="00000000" w:rsidP="00000000" w:rsidRDefault="00000000" w:rsidRPr="00000000" w14:paraId="0000015D">
      <w:pPr>
        <w:numPr>
          <w:ilvl w:val="0"/>
          <w:numId w:val="20"/>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Nhận xét:</w:t>
      </w:r>
    </w:p>
    <w:p w:rsidR="00000000" w:rsidDel="00000000" w:rsidP="00000000" w:rsidRDefault="00000000" w:rsidRPr="00000000" w14:paraId="0000015E">
      <w:pPr>
        <w:numPr>
          <w:ilvl w:val="0"/>
          <w:numId w:val="7"/>
        </w:numPr>
        <w:spacing w:after="0" w:afterAutospacing="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mô hình đạt AUC cao (&gt;0.95)</w:t>
      </w:r>
    </w:p>
    <w:p w:rsidR="00000000" w:rsidDel="00000000" w:rsidP="00000000" w:rsidRDefault="00000000" w:rsidRPr="00000000" w14:paraId="0000015F">
      <w:pPr>
        <w:numPr>
          <w:ilvl w:val="0"/>
          <w:numId w:val="7"/>
        </w:numPr>
        <w:spacing w:after="0" w:afterAutospacing="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 và LightGBM gần như tương đương</w:t>
      </w:r>
    </w:p>
    <w:p w:rsidR="00000000" w:rsidDel="00000000" w:rsidP="00000000" w:rsidRDefault="00000000" w:rsidRPr="00000000" w14:paraId="00000160">
      <w:pPr>
        <w:numPr>
          <w:ilvl w:val="0"/>
          <w:numId w:val="7"/>
        </w:numPr>
        <w:spacing w:after="240" w:before="0" w:beforeAutospacing="0" w:lineRule="auto"/>
        <w:ind w:left="1133.85826771653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thấy khả năng phân biệt các mức rủi ro rất tốt</w:t>
      </w:r>
      <w:r w:rsidDel="00000000" w:rsidR="00000000" w:rsidRPr="00000000">
        <w:rPr>
          <w:rtl w:val="0"/>
        </w:rPr>
      </w:r>
    </w:p>
    <w:p w:rsidR="00000000" w:rsidDel="00000000" w:rsidP="00000000" w:rsidRDefault="00000000" w:rsidRPr="00000000" w14:paraId="00000161">
      <w:pPr>
        <w:spacing w:after="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cong Receiver Operating Characteristic (ROC) thể hiện mối tương quan giữa True Positive Rate (Sensitivity) và False Positive Rate (1 - Specificity). Diện tích dưới đường cong (AUC) biểu đạt khả năng của mô hình trong việc phân tách đúng sai giữa các loại dữ liệu. Việc vẽ ROC cho nhiều nhãn áp dụng chiến lược (One-vs-Rest).</w:t>
      </w:r>
    </w:p>
    <w:p w:rsidR="00000000" w:rsidDel="00000000" w:rsidP="00000000" w:rsidRDefault="00000000" w:rsidRPr="00000000" w14:paraId="00000162">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584700"/>
            <wp:effectExtent b="0" l="0" r="0" t="0"/>
            <wp:docPr id="20"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Hình 4.3. Biểu đồ đánh giá ROC Curve trên từng nhãn rủi ro bằng mô hình LightGBM.</w:t>
      </w:r>
    </w:p>
    <w:p w:rsidR="00000000" w:rsidDel="00000000" w:rsidP="00000000" w:rsidRDefault="00000000" w:rsidRPr="00000000" w14:paraId="00000164">
      <w:pPr>
        <w:spacing w:after="12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ROC (Hình 4.3) chứng minh năng lực phân loại của LightGBM. Đặc biệt, diện tích </w:t>
      </w:r>
      <w:r w:rsidDel="00000000" w:rsidR="00000000" w:rsidRPr="00000000">
        <w:rPr>
          <w:rFonts w:ascii="Times New Roman" w:cs="Times New Roman" w:eastAsia="Times New Roman" w:hAnsi="Times New Roman"/>
          <w:b w:val="1"/>
          <w:bCs w:val="1"/>
          <w:sz w:val="26"/>
          <w:szCs w:val="26"/>
          <w:rtl w:val="0"/>
        </w:rPr>
        <w:t xml:space="preserve">AUC của lớp "Very High Risk" (Rực đỏ) đạt trên 0.94</w:t>
      </w:r>
      <w:r w:rsidDel="00000000" w:rsidR="00000000" w:rsidRPr="00000000">
        <w:rPr>
          <w:rFonts w:ascii="Times New Roman" w:cs="Times New Roman" w:eastAsia="Times New Roman" w:hAnsi="Times New Roman"/>
          <w:sz w:val="26"/>
          <w:szCs w:val="26"/>
          <w:rtl w:val="0"/>
        </w:rPr>
        <w:t xml:space="preserve">, cho thấy tỷ lệ bắt nhầm các sinh viên vô tội học giỏi vào danh sách rủi ro bị bỏ học là rất thấp, tạo ra độ tin cậy sâu sắc cho hệ thống cảnh báo sớm.</w:t>
      </w:r>
    </w:p>
    <w:p w:rsidR="00000000" w:rsidDel="00000000" w:rsidP="00000000" w:rsidRDefault="00000000" w:rsidRPr="00000000" w14:paraId="00000165">
      <w:pPr>
        <w:pStyle w:val="Heading3"/>
        <w:spacing w:after="120" w:before="0" w:lineRule="auto"/>
        <w:jc w:val="both"/>
        <w:rPr>
          <w:rFonts w:ascii="Times New Roman" w:cs="Times New Roman" w:eastAsia="Times New Roman" w:hAnsi="Times New Roman"/>
          <w:b w:val="1"/>
          <w:bCs w:val="1"/>
          <w:i w:val="1"/>
          <w:iCs w:val="1"/>
          <w:color w:val="000000"/>
          <w:sz w:val="26"/>
          <w:szCs w:val="26"/>
        </w:rPr>
      </w:pPr>
      <w:bookmarkStart w:colFirst="0" w:colLast="0" w:name="_ilirztoxynki" w:id="44"/>
      <w:bookmarkEnd w:id="44"/>
      <w:r w:rsidDel="00000000" w:rsidR="00000000" w:rsidRPr="00000000">
        <w:rPr>
          <w:rFonts w:ascii="Times New Roman" w:cs="Times New Roman" w:eastAsia="Times New Roman" w:hAnsi="Times New Roman"/>
          <w:b w:val="1"/>
          <w:bCs w:val="1"/>
          <w:i w:val="1"/>
          <w:iCs w:val="1"/>
          <w:color w:val="000000"/>
          <w:sz w:val="26"/>
          <w:szCs w:val="26"/>
          <w:rtl w:val="0"/>
        </w:rPr>
        <w:t xml:space="preserve">4.4.3. So sánh chiến lược Imbalance</w:t>
      </w:r>
    </w:p>
    <w:p w:rsidR="00000000" w:rsidDel="00000000" w:rsidP="00000000" w:rsidRDefault="00000000" w:rsidRPr="00000000" w14:paraId="00000166">
      <w:pPr>
        <w:spacing w:after="120" w:line="288.0000000000000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lựa chọn chiến lược xử lý mất cân bằng tối ưu, nhóm tiến hành so sánh ba phượng pháp trên cùng một mô hình LightGBM với tập Test cố định. Kết quả được trình bày trong bảng dưới đây:</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8.851448779821"/>
        <w:gridCol w:w="367.29129950567597"/>
        <w:gridCol w:w="1791.6648756374436"/>
        <w:gridCol w:w="1872.2897950411289"/>
        <w:gridCol w:w="2275.4143920595534"/>
        <w:tblGridChange w:id="0">
          <w:tblGrid>
            <w:gridCol w:w="2718.851448779821"/>
            <w:gridCol w:w="367.29129950567597"/>
            <w:gridCol w:w="1791.6648756374436"/>
            <w:gridCol w:w="1872.2897950411289"/>
            <w:gridCol w:w="2275.4143920595534"/>
          </w:tblGrid>
        </w:tblGridChange>
      </w:tblGrid>
      <w:tr>
        <w:trPr>
          <w:cantSplit w:val="0"/>
          <w:trHeight w:val="435" w:hRule="atLeast"/>
          <w:tblHeader w:val="0"/>
        </w:trPr>
        <w:tc>
          <w:tcPr>
            <w:gridSpan w:val="2"/>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67">
            <w:pPr>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Phưỡng pháp</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69">
            <w:pPr>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F1-Macro</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6A">
            <w:pPr>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AUC (OvR)</w:t>
            </w:r>
          </w:p>
        </w:tc>
        <w:tc>
          <w:tcPr>
            <w:tcBorders>
              <w:top w:color="cccccc" w:space="0" w:sz="6" w:val="single"/>
              <w:left w:color="000000" w:space="0" w:sz="0" w:val="nil"/>
              <w:bottom w:color="cccccc" w:space="0" w:sz="6" w:val="single"/>
              <w:right w:color="cccccc"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6B">
            <w:pPr>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F1-High (thiểu số)</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xử lý</w:t>
            </w:r>
          </w:p>
        </w:tc>
        <w:tc>
          <w:tcPr>
            <w:gridSpan w:val="2"/>
            <w:tcBorders>
              <w:top w:color="000000" w:space="0" w:sz="0" w:val="nil"/>
              <w:left w:color="000000" w:space="0" w:sz="0" w:val="nil"/>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0.712</w:t>
            </w:r>
          </w:p>
        </w:tc>
        <w:tc>
          <w:tcPr>
            <w:tcBorders>
              <w:top w:color="000000" w:space="0" w:sz="0" w:val="nil"/>
              <w:left w:color="000000" w:space="0" w:sz="0" w:val="nil"/>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6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0.956</w:t>
            </w:r>
          </w:p>
        </w:tc>
        <w:tc>
          <w:tcPr>
            <w:tcBorders>
              <w:top w:color="000000" w:space="0" w:sz="0" w:val="nil"/>
              <w:left w:color="000000" w:space="0" w:sz="0" w:val="nil"/>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7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0.312</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class_weight=‘balanced’</w:t>
            </w:r>
          </w:p>
        </w:tc>
        <w:tc>
          <w:tcPr>
            <w:gridSpan w:val="2"/>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0.974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0.548</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7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SMOTE (ứng dụng)</w:t>
            </w:r>
          </w:p>
        </w:tc>
        <w:tc>
          <w:tcPr>
            <w:gridSpan w:val="2"/>
            <w:tcBorders>
              <w:top w:color="000000" w:space="0" w:sz="0" w:val="nil"/>
              <w:left w:color="000000" w:space="0" w:sz="0" w:val="nil"/>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7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0.840</w:t>
            </w:r>
          </w:p>
        </w:tc>
        <w:tc>
          <w:tcPr>
            <w:tcBorders>
              <w:top w:color="000000" w:space="0" w:sz="0" w:val="nil"/>
              <w:left w:color="000000" w:space="0" w:sz="0" w:val="nil"/>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7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0.987</w:t>
            </w:r>
          </w:p>
        </w:tc>
        <w:tc>
          <w:tcPr>
            <w:tcBorders>
              <w:top w:color="000000" w:space="0" w:sz="0" w:val="nil"/>
              <w:left w:color="000000" w:space="0" w:sz="0" w:val="nil"/>
              <w:bottom w:color="cccccc" w:space="0" w:sz="6" w:val="single"/>
              <w:right w:color="cccccc" w:space="0" w:sz="6" w:val="single"/>
            </w:tcBorders>
            <w:shd w:fill="ebf0f8" w:val="clear"/>
            <w:tcMar>
              <w:top w:w="80.0" w:type="dxa"/>
              <w:left w:w="120.0" w:type="dxa"/>
              <w:bottom w:w="80.0" w:type="dxa"/>
              <w:right w:w="120.0" w:type="dxa"/>
            </w:tcMar>
            <w:vAlign w:val="top"/>
          </w:tcPr>
          <w:p w:rsidR="00000000" w:rsidDel="00000000" w:rsidP="00000000" w:rsidRDefault="00000000" w:rsidRPr="00000000" w14:paraId="0000017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0.590</w:t>
            </w:r>
          </w:p>
        </w:tc>
      </w:tr>
    </w:tbl>
    <w:p w:rsidR="00000000" w:rsidDel="00000000" w:rsidP="00000000" w:rsidRDefault="00000000" w:rsidRPr="00000000" w14:paraId="0000017B">
      <w:pPr>
        <w:spacing w:after="120" w:before="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SMOTE cho kết quả tốt nhất trên cả ba chỉ số, đặc biệt cải thiện rõ rệt F1-High (0.590 so với 0.312 khi không xử lý). class_weight=‘balanced’ cho kết quả trung gian, phù hợp khi cần tốc độ huấn luyện nhanh. Việc không xử lý imbalance khiến mô hình bỏ qua hầu hết sinh viên nhóm High — đây là lớp quan trọng nhất cần cảnh báo sớm.</w:t>
      </w:r>
      <w:r w:rsidDel="00000000" w:rsidR="00000000" w:rsidRPr="00000000">
        <w:rPr>
          <w:rtl w:val="0"/>
        </w:rPr>
      </w:r>
    </w:p>
    <w:p w:rsidR="00000000" w:rsidDel="00000000" w:rsidP="00000000" w:rsidRDefault="00000000" w:rsidRPr="00000000" w14:paraId="0000017C">
      <w:pPr>
        <w:pStyle w:val="Heading2"/>
        <w:keepNext w:val="0"/>
        <w:keepLines w:val="0"/>
        <w:spacing w:after="80" w:before="0" w:lineRule="auto"/>
        <w:jc w:val="both"/>
        <w:rPr>
          <w:rFonts w:ascii="Times New Roman" w:cs="Times New Roman" w:eastAsia="Times New Roman" w:hAnsi="Times New Roman"/>
          <w:b w:val="1"/>
          <w:bCs w:val="1"/>
          <w:sz w:val="26"/>
          <w:szCs w:val="26"/>
        </w:rPr>
      </w:pPr>
      <w:bookmarkStart w:colFirst="0" w:colLast="0" w:name="_ftn8lho570n" w:id="45"/>
      <w:bookmarkEnd w:id="45"/>
      <w:r w:rsidDel="00000000" w:rsidR="00000000" w:rsidRPr="00000000">
        <w:rPr>
          <w:rFonts w:ascii="Times New Roman" w:cs="Times New Roman" w:eastAsia="Times New Roman" w:hAnsi="Times New Roman"/>
          <w:b w:val="1"/>
          <w:bCs w:val="1"/>
          <w:sz w:val="26"/>
          <w:szCs w:val="26"/>
          <w:rtl w:val="0"/>
        </w:rPr>
        <w:t xml:space="preserve">4.4. Đánh giá mô hình trên tập Test</w:t>
      </w:r>
    </w:p>
    <w:p w:rsidR="00000000" w:rsidDel="00000000" w:rsidP="00000000" w:rsidRDefault="00000000" w:rsidRPr="00000000" w14:paraId="0000017D">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kết quả so sánh trên tập validation, mô hình </w:t>
      </w:r>
      <w:r w:rsidDel="00000000" w:rsidR="00000000" w:rsidRPr="00000000">
        <w:rPr>
          <w:rFonts w:ascii="Times New Roman" w:cs="Times New Roman" w:eastAsia="Times New Roman" w:hAnsi="Times New Roman"/>
          <w:b w:val="1"/>
          <w:bCs w:val="1"/>
          <w:sz w:val="26"/>
          <w:szCs w:val="26"/>
          <w:rtl w:val="0"/>
        </w:rPr>
        <w:t xml:space="preserve">XGBoost</w:t>
      </w:r>
      <w:r w:rsidDel="00000000" w:rsidR="00000000" w:rsidRPr="00000000">
        <w:rPr>
          <w:rFonts w:ascii="Times New Roman" w:cs="Times New Roman" w:eastAsia="Times New Roman" w:hAnsi="Times New Roman"/>
          <w:sz w:val="26"/>
          <w:szCs w:val="26"/>
          <w:rtl w:val="0"/>
        </w:rPr>
        <w:t xml:space="preserve"> được lựa chọn làm mô hình cuối cùng do đạt F1-score và AUC cao nhất.</w:t>
      </w:r>
    </w:p>
    <w:p w:rsidR="00000000" w:rsidDel="00000000" w:rsidP="00000000" w:rsidRDefault="00000000" w:rsidRPr="00000000" w14:paraId="0000017E">
      <w:pPr>
        <w:pStyle w:val="Heading3"/>
        <w:keepNext w:val="0"/>
        <w:keepLines w:val="0"/>
        <w:spacing w:after="120" w:before="0" w:line="288" w:lineRule="auto"/>
        <w:jc w:val="both"/>
        <w:rPr>
          <w:rFonts w:ascii="Times New Roman" w:cs="Times New Roman" w:eastAsia="Times New Roman" w:hAnsi="Times New Roman"/>
          <w:b w:val="1"/>
          <w:bCs w:val="1"/>
          <w:i w:val="1"/>
          <w:iCs w:val="1"/>
          <w:color w:val="000000"/>
          <w:sz w:val="26"/>
          <w:szCs w:val="26"/>
        </w:rPr>
      </w:pPr>
      <w:bookmarkStart w:colFirst="0" w:colLast="0" w:name="_oo8z9rz2qrif" w:id="46"/>
      <w:bookmarkEnd w:id="46"/>
      <w:r w:rsidDel="00000000" w:rsidR="00000000" w:rsidRPr="00000000">
        <w:rPr>
          <w:rFonts w:ascii="Times New Roman" w:cs="Times New Roman" w:eastAsia="Times New Roman" w:hAnsi="Times New Roman"/>
          <w:b w:val="1"/>
          <w:bCs w:val="1"/>
          <w:i w:val="1"/>
          <w:iCs w:val="1"/>
          <w:color w:val="000000"/>
          <w:sz w:val="26"/>
          <w:szCs w:val="26"/>
          <w:rtl w:val="0"/>
        </w:rPr>
        <w:t xml:space="preserve">4.4.1. Kết quả tổng thể</w:t>
      </w:r>
    </w:p>
    <w:p w:rsidR="00000000" w:rsidDel="00000000" w:rsidP="00000000" w:rsidRDefault="00000000" w:rsidRPr="00000000" w14:paraId="0000017F">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đánh giá trên tập dữ liệu kiểm thử, mô hình đạt:</w:t>
      </w:r>
    </w:p>
    <w:p w:rsidR="00000000" w:rsidDel="00000000" w:rsidP="00000000" w:rsidRDefault="00000000" w:rsidRPr="00000000" w14:paraId="00000180">
      <w:pPr>
        <w:numPr>
          <w:ilvl w:val="0"/>
          <w:numId w:val="12"/>
        </w:numPr>
        <w:spacing w:after="12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 ~0.92</w:t>
      </w:r>
    </w:p>
    <w:p w:rsidR="00000000" w:rsidDel="00000000" w:rsidP="00000000" w:rsidRDefault="00000000" w:rsidRPr="00000000" w14:paraId="00000181">
      <w:pPr>
        <w:numPr>
          <w:ilvl w:val="0"/>
          <w:numId w:val="12"/>
        </w:numPr>
        <w:spacing w:after="12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F1-macro: ~0.83</w:t>
      </w:r>
    </w:p>
    <w:p w:rsidR="00000000" w:rsidDel="00000000" w:rsidP="00000000" w:rsidRDefault="00000000" w:rsidRPr="00000000" w14:paraId="00000182">
      <w:pPr>
        <w:numPr>
          <w:ilvl w:val="0"/>
          <w:numId w:val="12"/>
        </w:numPr>
        <w:spacing w:after="12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AUC (OvR): ~0.987</w:t>
      </w:r>
    </w:p>
    <w:p w:rsidR="00000000" w:rsidDel="00000000" w:rsidP="00000000" w:rsidRDefault="00000000" w:rsidRPr="00000000" w14:paraId="00000183">
      <w:pPr>
        <w:numPr>
          <w:ilvl w:val="0"/>
          <w:numId w:val="30"/>
        </w:numPr>
        <w:spacing w:after="12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duy trì hiệu năng cao trên dữ liệu chưa thấy</w:t>
      </w:r>
    </w:p>
    <w:p w:rsidR="00000000" w:rsidDel="00000000" w:rsidP="00000000" w:rsidRDefault="00000000" w:rsidRPr="00000000" w14:paraId="00000184">
      <w:pPr>
        <w:numPr>
          <w:ilvl w:val="0"/>
          <w:numId w:val="30"/>
        </w:numPr>
        <w:spacing w:after="12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AUC gần 1 cho thấy khả năng phân biệt giữa các mức rủi ro rất tốt</w:t>
      </w:r>
    </w:p>
    <w:p w:rsidR="00000000" w:rsidDel="00000000" w:rsidP="00000000" w:rsidRDefault="00000000" w:rsidRPr="00000000" w14:paraId="00000185">
      <w:pPr>
        <w:pStyle w:val="Heading3"/>
        <w:keepNext w:val="0"/>
        <w:keepLines w:val="0"/>
        <w:spacing w:after="120" w:before="0" w:line="288" w:lineRule="auto"/>
        <w:jc w:val="both"/>
        <w:rPr>
          <w:rFonts w:ascii="Times New Roman" w:cs="Times New Roman" w:eastAsia="Times New Roman" w:hAnsi="Times New Roman"/>
          <w:b w:val="1"/>
          <w:bCs w:val="1"/>
          <w:i w:val="1"/>
          <w:iCs w:val="1"/>
          <w:color w:val="000000"/>
          <w:sz w:val="26"/>
          <w:szCs w:val="26"/>
        </w:rPr>
      </w:pPr>
      <w:bookmarkStart w:colFirst="0" w:colLast="0" w:name="_f7joekwzdzk5" w:id="47"/>
      <w:bookmarkEnd w:id="47"/>
      <w:r w:rsidDel="00000000" w:rsidR="00000000" w:rsidRPr="00000000">
        <w:rPr>
          <w:rFonts w:ascii="Times New Roman" w:cs="Times New Roman" w:eastAsia="Times New Roman" w:hAnsi="Times New Roman"/>
          <w:b w:val="1"/>
          <w:bCs w:val="1"/>
          <w:i w:val="1"/>
          <w:iCs w:val="1"/>
          <w:color w:val="000000"/>
          <w:sz w:val="26"/>
          <w:szCs w:val="26"/>
          <w:rtl w:val="0"/>
        </w:rPr>
        <w:t xml:space="preserve">4.4.2. Đánh giá theo từng lớp</w:t>
      </w:r>
    </w:p>
    <w:tbl>
      <w:tblPr>
        <w:tblStyle w:val="Table9"/>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1785"/>
        <w:gridCol w:w="1770"/>
        <w:gridCol w:w="1995"/>
        <w:tblGridChange w:id="0">
          <w:tblGrid>
            <w:gridCol w:w="3435"/>
            <w:gridCol w:w="1785"/>
            <w:gridCol w:w="1770"/>
            <w:gridCol w:w="19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rủi 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F1-score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0.93</w:t>
            </w:r>
          </w:p>
        </w:tc>
      </w:tr>
    </w:tbl>
    <w:p w:rsidR="00000000" w:rsidDel="00000000" w:rsidP="00000000" w:rsidRDefault="00000000" w:rsidRPr="00000000" w14:paraId="0000019A">
      <w:pPr>
        <w:spacing w:after="120" w:before="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numPr>
          <w:ilvl w:val="0"/>
          <w:numId w:val="17"/>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hình dự đoán rất tốt các lớp </w:t>
      </w:r>
      <w:r w:rsidDel="00000000" w:rsidR="00000000" w:rsidRPr="00000000">
        <w:rPr>
          <w:rFonts w:ascii="Times New Roman" w:cs="Times New Roman" w:eastAsia="Times New Roman" w:hAnsi="Times New Roman"/>
          <w:b w:val="1"/>
          <w:bCs w:val="1"/>
          <w:sz w:val="26"/>
          <w:szCs w:val="26"/>
          <w:rtl w:val="0"/>
        </w:rPr>
        <w:t xml:space="preserve">Low</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Very High.</w:t>
      </w:r>
    </w:p>
    <w:p w:rsidR="00000000" w:rsidDel="00000000" w:rsidP="00000000" w:rsidRDefault="00000000" w:rsidRPr="00000000" w14:paraId="0000019C">
      <w:pPr>
        <w:numPr>
          <w:ilvl w:val="0"/>
          <w:numId w:val="17"/>
        </w:numPr>
        <w:spacing w:after="0" w:afterAutospacing="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Lớp </w:t>
      </w:r>
      <w:r w:rsidDel="00000000" w:rsidR="00000000" w:rsidRPr="00000000">
        <w:rPr>
          <w:rFonts w:ascii="Times New Roman" w:cs="Times New Roman" w:eastAsia="Times New Roman" w:hAnsi="Times New Roman"/>
          <w:b w:val="1"/>
          <w:bCs w:val="1"/>
          <w:sz w:val="26"/>
          <w:szCs w:val="26"/>
          <w:rtl w:val="0"/>
        </w:rPr>
        <w:t xml:space="preserve">Medium</w:t>
      </w:r>
      <w:r w:rsidDel="00000000" w:rsidR="00000000" w:rsidRPr="00000000">
        <w:rPr>
          <w:rFonts w:ascii="Times New Roman" w:cs="Times New Roman" w:eastAsia="Times New Roman" w:hAnsi="Times New Roman"/>
          <w:sz w:val="26"/>
          <w:szCs w:val="26"/>
          <w:rtl w:val="0"/>
        </w:rPr>
        <w:t xml:space="preserve"> đạt hiệu năng khá.</w:t>
      </w:r>
    </w:p>
    <w:p w:rsidR="00000000" w:rsidDel="00000000" w:rsidP="00000000" w:rsidRDefault="00000000" w:rsidRPr="00000000" w14:paraId="0000019D">
      <w:pPr>
        <w:numPr>
          <w:ilvl w:val="0"/>
          <w:numId w:val="17"/>
        </w:numPr>
        <w:spacing w:after="12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Lớp </w:t>
      </w:r>
      <w:r w:rsidDel="00000000" w:rsidR="00000000" w:rsidRPr="00000000">
        <w:rPr>
          <w:rFonts w:ascii="Times New Roman" w:cs="Times New Roman" w:eastAsia="Times New Roman" w:hAnsi="Times New Roman"/>
          <w:b w:val="1"/>
          <w:bCs w:val="1"/>
          <w:sz w:val="26"/>
          <w:szCs w:val="26"/>
          <w:rtl w:val="0"/>
        </w:rPr>
        <w:t xml:space="preserve">High</w:t>
      </w:r>
      <w:r w:rsidDel="00000000" w:rsidR="00000000" w:rsidRPr="00000000">
        <w:rPr>
          <w:rFonts w:ascii="Times New Roman" w:cs="Times New Roman" w:eastAsia="Times New Roman" w:hAnsi="Times New Roman"/>
          <w:sz w:val="26"/>
          <w:szCs w:val="26"/>
          <w:rtl w:val="0"/>
        </w:rPr>
        <w:t xml:space="preserve"> có kết quả thấp nhất do số lượng mẫu rất ít trong dữ liệu ban đầu.</w:t>
      </w:r>
    </w:p>
    <w:p w:rsidR="00000000" w:rsidDel="00000000" w:rsidP="00000000" w:rsidRDefault="00000000" w:rsidRPr="00000000" w14:paraId="0000019E">
      <w:pPr>
        <w:pStyle w:val="Heading3"/>
        <w:keepNext w:val="0"/>
        <w:keepLines w:val="0"/>
        <w:spacing w:after="120" w:before="0" w:line="288" w:lineRule="auto"/>
        <w:jc w:val="both"/>
        <w:rPr>
          <w:rFonts w:ascii="Times New Roman" w:cs="Times New Roman" w:eastAsia="Times New Roman" w:hAnsi="Times New Roman"/>
          <w:b w:val="1"/>
          <w:bCs w:val="1"/>
          <w:i w:val="1"/>
          <w:iCs w:val="1"/>
          <w:color w:val="000000"/>
          <w:sz w:val="26"/>
          <w:szCs w:val="26"/>
        </w:rPr>
      </w:pPr>
      <w:bookmarkStart w:colFirst="0" w:colLast="0" w:name="_q8vowvr9i7pp" w:id="48"/>
      <w:bookmarkEnd w:id="48"/>
      <w:r w:rsidDel="00000000" w:rsidR="00000000" w:rsidRPr="00000000">
        <w:rPr>
          <w:rFonts w:ascii="Times New Roman" w:cs="Times New Roman" w:eastAsia="Times New Roman" w:hAnsi="Times New Roman"/>
          <w:b w:val="1"/>
          <w:bCs w:val="1"/>
          <w:i w:val="1"/>
          <w:iCs w:val="1"/>
          <w:color w:val="000000"/>
          <w:sz w:val="26"/>
          <w:szCs w:val="26"/>
          <w:rtl w:val="0"/>
        </w:rPr>
        <w:t xml:space="preserve">4.4.3. Phân tích kết quả</w:t>
      </w:r>
    </w:p>
    <w:p w:rsidR="00000000" w:rsidDel="00000000" w:rsidP="00000000" w:rsidRDefault="00000000" w:rsidRPr="00000000" w14:paraId="0000019F">
      <w:pPr>
        <w:spacing w:after="0" w:before="0" w:line="288"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có xu hướng dự đoán chính xác các lớp chiếm đa số</w:t>
      </w:r>
    </w:p>
    <w:p w:rsidR="00000000" w:rsidDel="00000000" w:rsidP="00000000" w:rsidRDefault="00000000" w:rsidRPr="00000000" w14:paraId="000001A0">
      <w:pPr>
        <w:spacing w:after="0" w:before="0" w:line="288"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áp dụng kỹ thuật SMOTE đã giúp cải thiện hiệu năng ở các lớp thiểu số, tuy nhiên chưa thể khắc phục hoàn toàn.</w:t>
      </w:r>
    </w:p>
    <w:p w:rsidR="00000000" w:rsidDel="00000000" w:rsidP="00000000" w:rsidRDefault="00000000" w:rsidRPr="00000000" w14:paraId="000001A1">
      <w:pPr>
        <w:spacing w:after="0" w:before="0" w:line="288"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sinh viên thuộc mức </w:t>
      </w:r>
      <w:r w:rsidDel="00000000" w:rsidR="00000000" w:rsidRPr="00000000">
        <w:rPr>
          <w:rFonts w:ascii="Times New Roman" w:cs="Times New Roman" w:eastAsia="Times New Roman" w:hAnsi="Times New Roman"/>
          <w:b w:val="1"/>
          <w:bCs w:val="1"/>
          <w:sz w:val="26"/>
          <w:szCs w:val="26"/>
          <w:rtl w:val="0"/>
        </w:rPr>
        <w:t xml:space="preserve">High</w:t>
      </w:r>
      <w:r w:rsidDel="00000000" w:rsidR="00000000" w:rsidRPr="00000000">
        <w:rPr>
          <w:rFonts w:ascii="Times New Roman" w:cs="Times New Roman" w:eastAsia="Times New Roman" w:hAnsi="Times New Roman"/>
          <w:sz w:val="26"/>
          <w:szCs w:val="26"/>
          <w:rtl w:val="0"/>
        </w:rPr>
        <w:t xml:space="preserve"> vẫn khó nhận diện do đặc trưng không rõ ràng và số lượng mẫu hạn chế</w:t>
      </w:r>
    </w:p>
    <w:p w:rsidR="00000000" w:rsidDel="00000000" w:rsidP="00000000" w:rsidRDefault="00000000" w:rsidRPr="00000000" w14:paraId="000001A2">
      <w:pPr>
        <w:pStyle w:val="Heading3"/>
        <w:keepNext w:val="0"/>
        <w:keepLines w:val="0"/>
        <w:spacing w:after="120" w:before="0" w:line="288" w:lineRule="auto"/>
        <w:jc w:val="both"/>
        <w:rPr>
          <w:rFonts w:ascii="Times New Roman" w:cs="Times New Roman" w:eastAsia="Times New Roman" w:hAnsi="Times New Roman"/>
          <w:b w:val="1"/>
          <w:bCs w:val="1"/>
          <w:i w:val="1"/>
          <w:iCs w:val="1"/>
          <w:color w:val="000000"/>
          <w:sz w:val="26"/>
          <w:szCs w:val="26"/>
        </w:rPr>
      </w:pPr>
      <w:bookmarkStart w:colFirst="0" w:colLast="0" w:name="_v53liro4vkb4" w:id="49"/>
      <w:bookmarkEnd w:id="49"/>
      <w:r w:rsidDel="00000000" w:rsidR="00000000" w:rsidRPr="00000000">
        <w:rPr>
          <w:rFonts w:ascii="Times New Roman" w:cs="Times New Roman" w:eastAsia="Times New Roman" w:hAnsi="Times New Roman"/>
          <w:b w:val="1"/>
          <w:bCs w:val="1"/>
          <w:i w:val="1"/>
          <w:iCs w:val="1"/>
          <w:color w:val="000000"/>
          <w:sz w:val="26"/>
          <w:szCs w:val="26"/>
          <w:rtl w:val="0"/>
        </w:rPr>
        <w:t xml:space="preserve">4.4.4. Kết luận</w:t>
      </w:r>
    </w:p>
    <w:p w:rsidR="00000000" w:rsidDel="00000000" w:rsidP="00000000" w:rsidRDefault="00000000" w:rsidRPr="00000000" w14:paraId="000001A3">
      <w:pPr>
        <w:spacing w:after="120" w:before="0" w:line="288" w:lineRule="auto"/>
        <w:ind w:left="0" w:right="-40.8661417322827"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XGBoost cho thấy khả năng dự đoán tốt mức độ rủi ro học tập của sinh viên, với hiệu năng cao trên tập kiểm thử. Tuy vẫn còn hạn chế ở lớp thiểu số, mô hình có thể được sử dụng như một công cụ hỗ trợ phát hiện sớm sinh viên có nguy cơ cao.</w:t>
      </w:r>
    </w:p>
    <w:p w:rsidR="00000000" w:rsidDel="00000000" w:rsidP="00000000" w:rsidRDefault="00000000" w:rsidRPr="00000000" w14:paraId="000001A4">
      <w:pPr>
        <w:pStyle w:val="Heading2"/>
        <w:keepNext w:val="0"/>
        <w:keepLines w:val="0"/>
        <w:spacing w:after="80" w:before="0" w:lineRule="auto"/>
        <w:jc w:val="both"/>
        <w:rPr>
          <w:rFonts w:ascii="Times New Roman" w:cs="Times New Roman" w:eastAsia="Times New Roman" w:hAnsi="Times New Roman"/>
          <w:b w:val="1"/>
          <w:bCs w:val="1"/>
          <w:sz w:val="28"/>
          <w:szCs w:val="28"/>
        </w:rPr>
      </w:pPr>
      <w:bookmarkStart w:colFirst="0" w:colLast="0" w:name="_b2k631olav83" w:id="50"/>
      <w:bookmarkEnd w:id="50"/>
      <w:r w:rsidDel="00000000" w:rsidR="00000000" w:rsidRPr="00000000">
        <w:rPr>
          <w:rFonts w:ascii="Times New Roman" w:cs="Times New Roman" w:eastAsia="Times New Roman" w:hAnsi="Times New Roman"/>
          <w:b w:val="1"/>
          <w:bCs w:val="1"/>
          <w:sz w:val="28"/>
          <w:szCs w:val="28"/>
          <w:rtl w:val="0"/>
        </w:rPr>
        <w:t xml:space="preserve">4.5. Đánh giá trực quan</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biểu đồ được sử dụng:</w:t>
      </w:r>
    </w:p>
    <w:p w:rsidR="00000000" w:rsidDel="00000000" w:rsidP="00000000" w:rsidRDefault="00000000" w:rsidRPr="00000000" w14:paraId="000001A6">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Confusion Matrix: thể hiện phân bố dự đoán</w:t>
      </w:r>
    </w:p>
    <w:p w:rsidR="00000000" w:rsidDel="00000000" w:rsidP="00000000" w:rsidRDefault="00000000" w:rsidRPr="00000000" w14:paraId="000001A7">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ROC Curve (One-vs-Rest): đánh giá khả năng phân biệt lớp</w:t>
      </w:r>
    </w:p>
    <w:p w:rsidR="00000000" w:rsidDel="00000000" w:rsidP="00000000" w:rsidRDefault="00000000" w:rsidRPr="00000000" w14:paraId="000001A8">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Feature Importance: xác định đặc trưng quan trọng.</w:t>
      </w:r>
    </w:p>
    <w:p w:rsidR="00000000" w:rsidDel="00000000" w:rsidP="00000000" w:rsidRDefault="00000000" w:rsidRPr="00000000" w14:paraId="000001A9">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ROC Curve cho thấy mô hình có khả năng phân biệt tốt giữa các lớp</w:t>
      </w:r>
    </w:p>
    <w:p w:rsidR="00000000" w:rsidDel="00000000" w:rsidP="00000000" w:rsidRDefault="00000000" w:rsidRPr="00000000" w14:paraId="000001AA">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Feature Importance cho thấy các đặc trưng hành vi học tập đóng vai trò quan trọng</w:t>
      </w:r>
    </w:p>
    <w:p w:rsidR="00000000" w:rsidDel="00000000" w:rsidP="00000000" w:rsidRDefault="00000000" w:rsidRPr="00000000" w14:paraId="000001AB">
      <w:pPr>
        <w:pStyle w:val="Heading2"/>
        <w:keepNext w:val="0"/>
        <w:keepLines w:val="0"/>
        <w:spacing w:after="80" w:before="200" w:lineRule="auto"/>
        <w:jc w:val="both"/>
        <w:rPr>
          <w:rFonts w:ascii="Times New Roman" w:cs="Times New Roman" w:eastAsia="Times New Roman" w:hAnsi="Times New Roman"/>
          <w:b w:val="1"/>
          <w:bCs w:val="1"/>
          <w:sz w:val="26"/>
          <w:szCs w:val="26"/>
        </w:rPr>
      </w:pPr>
      <w:bookmarkStart w:colFirst="0" w:colLast="0" w:name="_g6l50ammujht" w:id="51"/>
      <w:bookmarkEnd w:id="51"/>
      <w:r w:rsidDel="00000000" w:rsidR="00000000" w:rsidRPr="00000000">
        <w:rPr>
          <w:rFonts w:ascii="Times New Roman" w:cs="Times New Roman" w:eastAsia="Times New Roman" w:hAnsi="Times New Roman"/>
          <w:b w:val="1"/>
          <w:bCs w:val="1"/>
          <w:sz w:val="26"/>
          <w:szCs w:val="26"/>
          <w:rtl w:val="0"/>
        </w:rPr>
        <w:t xml:space="preserve">4.6. Ưu điểm và hạn chế</w:t>
      </w:r>
    </w:p>
    <w:p w:rsidR="00000000" w:rsidDel="00000000" w:rsidP="00000000" w:rsidRDefault="00000000" w:rsidRPr="00000000" w14:paraId="000001AC">
      <w:pPr>
        <w:pStyle w:val="Heading3"/>
        <w:keepNext w:val="0"/>
        <w:keepLines w:val="0"/>
        <w:spacing w:after="60" w:before="120" w:lineRule="auto"/>
        <w:rPr>
          <w:rFonts w:ascii="Times New Roman" w:cs="Times New Roman" w:eastAsia="Times New Roman" w:hAnsi="Times New Roman"/>
          <w:b w:val="1"/>
          <w:bCs w:val="1"/>
          <w:i w:val="1"/>
          <w:iCs w:val="1"/>
          <w:color w:val="000000"/>
          <w:sz w:val="26"/>
          <w:szCs w:val="26"/>
        </w:rPr>
      </w:pPr>
      <w:bookmarkStart w:colFirst="0" w:colLast="0" w:name="_x9ktvkhu20xz" w:id="52"/>
      <w:bookmarkEnd w:id="52"/>
      <w:r w:rsidDel="00000000" w:rsidR="00000000" w:rsidRPr="00000000">
        <w:rPr>
          <w:rFonts w:ascii="Times New Roman" w:cs="Times New Roman" w:eastAsia="Times New Roman" w:hAnsi="Times New Roman"/>
          <w:b w:val="1"/>
          <w:bCs w:val="1"/>
          <w:i w:val="1"/>
          <w:iCs w:val="1"/>
          <w:color w:val="000000"/>
          <w:sz w:val="26"/>
          <w:szCs w:val="26"/>
          <w:rtl w:val="0"/>
        </w:rPr>
        <w:t xml:space="preserve">a) Ưu điểm</w:t>
      </w:r>
    </w:p>
    <w:p w:rsidR="00000000" w:rsidDel="00000000" w:rsidP="00000000" w:rsidRDefault="00000000" w:rsidRPr="00000000" w14:paraId="000001AD">
      <w:pPr>
        <w:numPr>
          <w:ilvl w:val="0"/>
          <w:numId w:val="13"/>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Hiệu năng cao: XGBoost đạt F1-Macro 0.846 và AUC 0.987, cho thấy khả năng phân biệt các mức rủi ro rất tốt, kể cả trong điều kiện dự liệu mất cân bằng nghiêm trọng.</w:t>
      </w:r>
    </w:p>
    <w:p w:rsidR="00000000" w:rsidDel="00000000" w:rsidP="00000000" w:rsidRDefault="00000000" w:rsidRPr="00000000" w14:paraId="000001AE">
      <w:pPr>
        <w:numPr>
          <w:ilvl w:val="0"/>
          <w:numId w:val="13"/>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Pipeline đầy đủ: Quy trình từ làm sạch dự liệu, feature engineering, xử lý imbalance đến huấn luyện và đánh giá được thiết kế rõ ràng, dễ tái sử dụng và mở rộng trên bộ dự liệu khác.</w:t>
      </w:r>
    </w:p>
    <w:p w:rsidR="00000000" w:rsidDel="00000000" w:rsidP="00000000" w:rsidRDefault="00000000" w:rsidRPr="00000000" w14:paraId="000001AF">
      <w:pPr>
        <w:numPr>
          <w:ilvl w:val="0"/>
          <w:numId w:val="13"/>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Dự liệu thực tế: Sử dụng OULAD — bộ dự liệu giáo dục mở lớn, có độ tin cậy khoa học, với hơn 32.000 sinh viên và nhiều khóa học đa dạng.</w:t>
      </w:r>
    </w:p>
    <w:p w:rsidR="00000000" w:rsidDel="00000000" w:rsidP="00000000" w:rsidRDefault="00000000" w:rsidRPr="00000000" w14:paraId="000001B0">
      <w:pPr>
        <w:pStyle w:val="Heading3"/>
        <w:keepNext w:val="0"/>
        <w:keepLines w:val="0"/>
        <w:spacing w:after="60" w:before="120" w:lineRule="auto"/>
        <w:rPr>
          <w:rFonts w:ascii="Times New Roman" w:cs="Times New Roman" w:eastAsia="Times New Roman" w:hAnsi="Times New Roman"/>
          <w:b w:val="1"/>
          <w:bCs w:val="1"/>
          <w:i w:val="1"/>
          <w:iCs w:val="1"/>
          <w:color w:val="000000"/>
          <w:sz w:val="26"/>
          <w:szCs w:val="26"/>
        </w:rPr>
      </w:pPr>
      <w:bookmarkStart w:colFirst="0" w:colLast="0" w:name="_m5m6vrn00ase" w:id="53"/>
      <w:bookmarkEnd w:id="53"/>
      <w:r w:rsidDel="00000000" w:rsidR="00000000" w:rsidRPr="00000000">
        <w:rPr>
          <w:rFonts w:ascii="Times New Roman" w:cs="Times New Roman" w:eastAsia="Times New Roman" w:hAnsi="Times New Roman"/>
          <w:b w:val="1"/>
          <w:bCs w:val="1"/>
          <w:i w:val="1"/>
          <w:iCs w:val="1"/>
          <w:color w:val="000000"/>
          <w:sz w:val="26"/>
          <w:szCs w:val="26"/>
          <w:rtl w:val="0"/>
        </w:rPr>
        <w:t xml:space="preserve">b) Hạn chế</w:t>
      </w:r>
    </w:p>
    <w:p w:rsidR="00000000" w:rsidDel="00000000" w:rsidP="00000000" w:rsidRDefault="00000000" w:rsidRPr="00000000" w14:paraId="000001B1">
      <w:pPr>
        <w:numPr>
          <w:ilvl w:val="0"/>
          <w:numId w:val="2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Nhãn rủi ro tự xây dựng: Nhãn 4 mức được tạo từ logic tổng hợp (final_result + điểm + VLE), chưa có nhãn ground-truth từ chuyên gia giáo dục xác nhận, có thể chưa phản ánh đầy đủ thực tế giảng dạy.</w:t>
      </w:r>
    </w:p>
    <w:p w:rsidR="00000000" w:rsidDel="00000000" w:rsidP="00000000" w:rsidRDefault="00000000" w:rsidRPr="00000000" w14:paraId="000001B2">
      <w:pPr>
        <w:numPr>
          <w:ilvl w:val="0"/>
          <w:numId w:val="21"/>
        </w:numPr>
        <w:spacing w:after="0" w:afterAutospacing="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Lớp High vẫn khó nhận diện: Với chỉ 616 mẫu (1.9%), F1-score lớp High chỉ đạt 0.59 dù đã dùng SMOTE. Đây là giới hạn của dự liệu, không thể tạo mẫu tốt nếu đặc trưng của lớp thiểu số không rõ ràng.</w:t>
      </w:r>
    </w:p>
    <w:p w:rsidR="00000000" w:rsidDel="00000000" w:rsidP="00000000" w:rsidRDefault="00000000" w:rsidRPr="00000000" w14:paraId="000001B3">
      <w:pPr>
        <w:numPr>
          <w:ilvl w:val="0"/>
          <w:numId w:val="21"/>
        </w:numPr>
        <w:spacing w:after="60" w:line="288.0000000000000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Dự liệu VLE toàn khóa: Đặc trưng VLE hiện tại tính trên toàn bộ khóa học, giới hạn khả năng cảnh báo sớm thực sự. Cần cắt dự liệu theo mốc thời gian (time cut-off) để phục vụ bài toán cảnh báo sớm thực sự.</w:t>
      </w:r>
    </w:p>
    <w:p w:rsidR="00000000" w:rsidDel="00000000" w:rsidP="00000000" w:rsidRDefault="00000000" w:rsidRPr="00000000" w14:paraId="000001B4">
      <w:pPr>
        <w:pStyle w:val="Heading1"/>
        <w:keepNext w:val="0"/>
        <w:keepLines w:val="0"/>
        <w:spacing w:before="480" w:lineRule="auto"/>
        <w:jc w:val="center"/>
        <w:rPr>
          <w:rFonts w:ascii="Times New Roman" w:cs="Times New Roman" w:eastAsia="Times New Roman" w:hAnsi="Times New Roman"/>
          <w:b w:val="1"/>
          <w:bCs w:val="1"/>
        </w:rPr>
      </w:pPr>
      <w:bookmarkStart w:colFirst="0" w:colLast="0" w:name="_19hqesvryzj6" w:id="54"/>
      <w:bookmarkEnd w:id="54"/>
      <w:r w:rsidDel="00000000" w:rsidR="00000000" w:rsidRPr="00000000">
        <w:rPr>
          <w:rFonts w:ascii="Times New Roman" w:cs="Times New Roman" w:eastAsia="Times New Roman" w:hAnsi="Times New Roman"/>
          <w:b w:val="1"/>
          <w:bCs w:val="1"/>
          <w:rtl w:val="0"/>
        </w:rPr>
        <w:t xml:space="preserve">HƯỚNG PHÁT TRIỂN</w:t>
      </w:r>
    </w:p>
    <w:p w:rsidR="00000000" w:rsidDel="00000000" w:rsidP="00000000" w:rsidRDefault="00000000" w:rsidRPr="00000000" w14:paraId="000001B5">
      <w:pPr>
        <w:spacing w:after="120" w:line="288.0000000000000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kết quả thực nghiệm, nhóm đề xuất các hướng phát triển tiếp theo nhằm nâng cao hiệu quả và khả năng ứng dụng thực tế của hệ thống:</w:t>
      </w:r>
    </w:p>
    <w:p w:rsidR="00000000" w:rsidDel="00000000" w:rsidP="00000000" w:rsidRDefault="00000000" w:rsidRPr="00000000" w14:paraId="000001B6">
      <w:pPr>
        <w:spacing w:after="80" w:line="288.00000000000006"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Thử nghiệm cảnh báo sớm theo mốc thời gian:</w:t>
      </w:r>
      <w:r w:rsidDel="00000000" w:rsidR="00000000" w:rsidRPr="00000000">
        <w:rPr>
          <w:rFonts w:ascii="Times New Roman" w:cs="Times New Roman" w:eastAsia="Times New Roman" w:hAnsi="Times New Roman"/>
          <w:sz w:val="26"/>
          <w:szCs w:val="26"/>
          <w:rtl w:val="0"/>
        </w:rPr>
        <w:t xml:space="preserve"> Thay vì chỉ dựa vào dự liệu toàn khóa, xây dựng mô hình dự đoán theo từng mốc tuần (tuần 2, 4, 8) để cảnh báo sớm hớn.</w:t>
      </w:r>
    </w:p>
    <w:p w:rsidR="00000000" w:rsidDel="00000000" w:rsidP="00000000" w:rsidRDefault="00000000" w:rsidRPr="00000000" w14:paraId="000001B7">
      <w:pPr>
        <w:spacing w:after="80" w:line="288.00000000000006"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Thử nghiệm các kỹ thuật Cân bằng dữ liệu nâng cao:</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Kết quả đánh giá cho thấy mô hình dự đoán lớp High (Cao) có F1-score thấp nhất (0.59) do số lượng mẫu rất ít. Thay vì chỉ sử dụng thuật toán SMOTE hiện tại , nhóm đề xuất thử nghiệm các biến thể khác như SMOTE-Tomek hoặc ADASYN.</w:t>
      </w:r>
    </w:p>
    <w:p w:rsidR="00000000" w:rsidDel="00000000" w:rsidP="00000000" w:rsidRDefault="00000000" w:rsidRPr="00000000" w14:paraId="000001B8">
      <w:pPr>
        <w:spacing w:after="120" w:line="288.00000000000006"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Triển khai thực tế:</w:t>
      </w:r>
      <w:r w:rsidDel="00000000" w:rsidR="00000000" w:rsidRPr="00000000">
        <w:rPr>
          <w:rFonts w:ascii="Times New Roman" w:cs="Times New Roman" w:eastAsia="Times New Roman" w:hAnsi="Times New Roman"/>
          <w:sz w:val="26"/>
          <w:szCs w:val="26"/>
          <w:rtl w:val="0"/>
        </w:rPr>
        <w:t xml:space="preserve"> Xây dựng Giao diện thử nghiệm Demo (Mini Web App)</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C">
      <w:pPr>
        <w:ind w:left="0" w:firstLine="0"/>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3.png"/><Relationship Id="rId21" Type="http://schemas.openxmlformats.org/officeDocument/2006/relationships/image" Target="media/image1.png"/><Relationship Id="rId24" Type="http://schemas.openxmlformats.org/officeDocument/2006/relationships/image" Target="media/image9.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2.png"/><Relationship Id="rId25" Type="http://schemas.openxmlformats.org/officeDocument/2006/relationships/image" Target="media/image10.png"/><Relationship Id="rId28" Type="http://schemas.openxmlformats.org/officeDocument/2006/relationships/image" Target="media/image15.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3.jpg"/><Relationship Id="rId7" Type="http://schemas.openxmlformats.org/officeDocument/2006/relationships/image" Target="media/image23.png"/><Relationship Id="rId8" Type="http://schemas.openxmlformats.org/officeDocument/2006/relationships/image" Target="media/image22.png"/><Relationship Id="rId11" Type="http://schemas.openxmlformats.org/officeDocument/2006/relationships/image" Target="media/image4.png"/><Relationship Id="rId10" Type="http://schemas.openxmlformats.org/officeDocument/2006/relationships/image" Target="media/image20.png"/><Relationship Id="rId13" Type="http://schemas.openxmlformats.org/officeDocument/2006/relationships/image" Target="media/image16.png"/><Relationship Id="rId12" Type="http://schemas.openxmlformats.org/officeDocument/2006/relationships/image" Target="media/image7.png"/><Relationship Id="rId15" Type="http://schemas.openxmlformats.org/officeDocument/2006/relationships/image" Target="media/image17.png"/><Relationship Id="rId14" Type="http://schemas.openxmlformats.org/officeDocument/2006/relationships/image" Target="media/image6.png"/><Relationship Id="rId17" Type="http://schemas.openxmlformats.org/officeDocument/2006/relationships/image" Target="media/image21.png"/><Relationship Id="rId16" Type="http://schemas.openxmlformats.org/officeDocument/2006/relationships/image" Target="media/image2.png"/><Relationship Id="rId19" Type="http://schemas.openxmlformats.org/officeDocument/2006/relationships/image" Target="media/image11.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