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0AD50" w14:textId="77777777" w:rsidR="00C751EB" w:rsidRDefault="00C751EB">
      <w:pPr>
        <w:pBdr>
          <w:top w:val="nil"/>
          <w:left w:val="nil"/>
          <w:bottom w:val="nil"/>
          <w:right w:val="nil"/>
          <w:between w:val="nil"/>
        </w:pBdr>
        <w:spacing w:before="2"/>
        <w:rPr>
          <w:rFonts w:ascii="Times New Roman" w:eastAsia="Times New Roman" w:hAnsi="Times New Roman" w:cs="Times New Roman"/>
          <w:color w:val="000000"/>
          <w:sz w:val="19"/>
          <w:szCs w:val="19"/>
        </w:rPr>
      </w:pPr>
    </w:p>
    <w:p w14:paraId="753215FE"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373065E7"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6FB12285"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2D236450"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4DCDD1A9"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1F25D7D4"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63D28010"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7C3D766C"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3F8759A4"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3CBD5EF2"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67ABF18D"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29542B71" w14:textId="77777777" w:rsidR="00C57962" w:rsidRDefault="00C57962">
      <w:pPr>
        <w:pBdr>
          <w:top w:val="nil"/>
          <w:left w:val="nil"/>
          <w:bottom w:val="nil"/>
          <w:right w:val="nil"/>
          <w:between w:val="nil"/>
        </w:pBdr>
        <w:spacing w:before="2"/>
        <w:rPr>
          <w:rFonts w:ascii="Times New Roman" w:eastAsia="Times New Roman" w:hAnsi="Times New Roman" w:cs="Times New Roman"/>
          <w:color w:val="000000"/>
          <w:sz w:val="19"/>
          <w:szCs w:val="19"/>
        </w:rPr>
      </w:pPr>
    </w:p>
    <w:p w14:paraId="4EE58F02" w14:textId="1319F8DC" w:rsidR="00C751EB" w:rsidRDefault="00C57962">
      <w:pPr>
        <w:pStyle w:val="Titre"/>
        <w:spacing w:line="240" w:lineRule="auto"/>
        <w:ind w:left="0" w:right="0"/>
        <w:rPr>
          <w:color w:val="212B59"/>
          <w:sz w:val="72"/>
          <w:szCs w:val="72"/>
        </w:rPr>
      </w:pPr>
      <w:r>
        <w:rPr>
          <w:color w:val="212B59"/>
          <w:sz w:val="72"/>
          <w:szCs w:val="72"/>
        </w:rPr>
        <w:t>Projet</w:t>
      </w:r>
      <w:r w:rsidR="00000000">
        <w:rPr>
          <w:color w:val="212B59"/>
          <w:sz w:val="72"/>
          <w:szCs w:val="72"/>
        </w:rPr>
        <w:t xml:space="preserve"> : Mission d'Analyse : Département Business Intelligence Walmart</w:t>
      </w:r>
    </w:p>
    <w:p w14:paraId="57AC1B5D" w14:textId="77777777" w:rsidR="00C751EB" w:rsidRDefault="00C751EB"/>
    <w:p w14:paraId="00A29E3F" w14:textId="77777777" w:rsidR="00C751EB" w:rsidRDefault="00C751EB">
      <w:pPr>
        <w:pBdr>
          <w:top w:val="nil"/>
          <w:left w:val="nil"/>
          <w:bottom w:val="nil"/>
          <w:right w:val="nil"/>
          <w:between w:val="nil"/>
        </w:pBdr>
        <w:rPr>
          <w:color w:val="000000"/>
          <w:sz w:val="20"/>
          <w:szCs w:val="20"/>
        </w:rPr>
      </w:pPr>
    </w:p>
    <w:p w14:paraId="799D9A18" w14:textId="77777777" w:rsidR="00C751EB" w:rsidRDefault="00C751EB">
      <w:pPr>
        <w:pBdr>
          <w:top w:val="nil"/>
          <w:left w:val="nil"/>
          <w:bottom w:val="nil"/>
          <w:right w:val="nil"/>
          <w:between w:val="nil"/>
        </w:pBdr>
        <w:rPr>
          <w:color w:val="000000"/>
          <w:sz w:val="20"/>
          <w:szCs w:val="20"/>
        </w:rPr>
      </w:pPr>
    </w:p>
    <w:p w14:paraId="2E2D884D" w14:textId="77777777" w:rsidR="00C751EB" w:rsidRDefault="00C751EB">
      <w:pPr>
        <w:pBdr>
          <w:top w:val="nil"/>
          <w:left w:val="nil"/>
          <w:bottom w:val="nil"/>
          <w:right w:val="nil"/>
          <w:between w:val="nil"/>
        </w:pBdr>
        <w:rPr>
          <w:color w:val="000000"/>
          <w:sz w:val="20"/>
          <w:szCs w:val="20"/>
        </w:rPr>
      </w:pPr>
    </w:p>
    <w:p w14:paraId="23D2C179" w14:textId="77777777" w:rsidR="00C751EB" w:rsidRDefault="00C751EB">
      <w:pPr>
        <w:pBdr>
          <w:top w:val="nil"/>
          <w:left w:val="nil"/>
          <w:bottom w:val="nil"/>
          <w:right w:val="nil"/>
          <w:between w:val="nil"/>
        </w:pBdr>
        <w:rPr>
          <w:color w:val="000000"/>
          <w:sz w:val="20"/>
          <w:szCs w:val="20"/>
        </w:rPr>
      </w:pPr>
    </w:p>
    <w:p w14:paraId="67550E14" w14:textId="77777777" w:rsidR="00C751EB" w:rsidRDefault="00C751EB">
      <w:pPr>
        <w:pBdr>
          <w:top w:val="nil"/>
          <w:left w:val="nil"/>
          <w:bottom w:val="nil"/>
          <w:right w:val="nil"/>
          <w:between w:val="nil"/>
        </w:pBdr>
        <w:spacing w:before="11"/>
        <w:jc w:val="center"/>
        <w:rPr>
          <w:color w:val="000000"/>
          <w:sz w:val="12"/>
          <w:szCs w:val="12"/>
        </w:rPr>
        <w:sectPr w:rsidR="00C751EB">
          <w:headerReference w:type="default" r:id="rId7"/>
          <w:footerReference w:type="default" r:id="rId8"/>
          <w:pgSz w:w="11900" w:h="16850"/>
          <w:pgMar w:top="1660" w:right="1300" w:bottom="280" w:left="1300" w:header="275" w:footer="720" w:gutter="0"/>
          <w:pgNumType w:start="1"/>
          <w:cols w:space="720"/>
        </w:sectPr>
      </w:pPr>
    </w:p>
    <w:p w14:paraId="450A0E46" w14:textId="77777777" w:rsidR="00C751EB" w:rsidRDefault="00C751EB">
      <w:pPr>
        <w:pBdr>
          <w:top w:val="nil"/>
          <w:left w:val="nil"/>
          <w:bottom w:val="nil"/>
          <w:right w:val="nil"/>
          <w:between w:val="nil"/>
        </w:pBdr>
        <w:spacing w:before="5"/>
        <w:rPr>
          <w:color w:val="000000"/>
          <w:sz w:val="2"/>
          <w:szCs w:val="2"/>
        </w:rPr>
      </w:pPr>
    </w:p>
    <w:p w14:paraId="2DD27AAF" w14:textId="77777777" w:rsidR="00C751EB" w:rsidRDefault="00000000">
      <w:pPr>
        <w:pStyle w:val="Titre1"/>
        <w:pBdr>
          <w:bottom w:val="single" w:sz="4" w:space="1" w:color="000000"/>
        </w:pBdr>
        <w:ind w:left="0"/>
      </w:pPr>
      <w:r>
        <w:rPr>
          <w:color w:val="002060"/>
        </w:rPr>
        <w:t>Introduction</w:t>
      </w:r>
    </w:p>
    <w:p w14:paraId="7EB94A96" w14:textId="77777777" w:rsidR="00C751EB" w:rsidRDefault="00C751EB"/>
    <w:p w14:paraId="256F537B" w14:textId="77777777" w:rsidR="00C751EB" w:rsidRDefault="00000000">
      <w:pPr>
        <w:pStyle w:val="Titre2"/>
        <w:spacing w:before="240" w:after="240"/>
        <w:ind w:left="0"/>
        <w:rPr>
          <w:b w:val="0"/>
          <w:sz w:val="22"/>
          <w:szCs w:val="22"/>
        </w:rPr>
      </w:pPr>
      <w:bookmarkStart w:id="0" w:name="_a0q8c4c0banr" w:colFirst="0" w:colLast="0"/>
      <w:bookmarkEnd w:id="0"/>
      <w:r>
        <w:rPr>
          <w:b w:val="0"/>
          <w:sz w:val="22"/>
          <w:szCs w:val="22"/>
        </w:rPr>
        <w:t>Durée : 3h</w:t>
      </w:r>
    </w:p>
    <w:p w14:paraId="3AE25A3E" w14:textId="77777777" w:rsidR="00C751EB" w:rsidRDefault="00000000">
      <w:pPr>
        <w:pStyle w:val="Titre2"/>
        <w:spacing w:before="240" w:after="240"/>
        <w:ind w:left="0"/>
        <w:rPr>
          <w:b w:val="0"/>
          <w:sz w:val="22"/>
          <w:szCs w:val="22"/>
        </w:rPr>
      </w:pPr>
      <w:r>
        <w:rPr>
          <w:b w:val="0"/>
          <w:sz w:val="22"/>
          <w:szCs w:val="22"/>
        </w:rPr>
        <w:t>CONFIDENTIEL - USAGE INTERNE UNIQUEMENT</w:t>
      </w:r>
    </w:p>
    <w:p w14:paraId="18ACDE15" w14:textId="77777777" w:rsidR="00C751EB" w:rsidRDefault="00000000">
      <w:pPr>
        <w:pStyle w:val="Titre2"/>
        <w:spacing w:before="240" w:after="240"/>
        <w:ind w:left="0"/>
        <w:rPr>
          <w:b w:val="0"/>
          <w:sz w:val="22"/>
          <w:szCs w:val="22"/>
        </w:rPr>
      </w:pPr>
      <w:r>
        <w:rPr>
          <w:b w:val="0"/>
          <w:sz w:val="22"/>
          <w:szCs w:val="22"/>
        </w:rPr>
        <w:t>Cher(e) Analyste,</w:t>
      </w:r>
    </w:p>
    <w:p w14:paraId="3AD09223" w14:textId="77777777" w:rsidR="00C751EB" w:rsidRDefault="00000000">
      <w:pPr>
        <w:pStyle w:val="Titre2"/>
        <w:spacing w:before="240" w:after="240"/>
        <w:ind w:left="0"/>
        <w:rPr>
          <w:b w:val="0"/>
          <w:sz w:val="22"/>
          <w:szCs w:val="22"/>
        </w:rPr>
      </w:pPr>
      <w:r>
        <w:rPr>
          <w:b w:val="0"/>
          <w:sz w:val="22"/>
          <w:szCs w:val="22"/>
        </w:rPr>
        <w:t>Face aux défis opérationnels croissants dans la gestion de nos inventaires à travers notre réseau mondial de magasins, le département Business Intelligence vous confie une mission stratégique d'analyse de données.</w:t>
      </w:r>
    </w:p>
    <w:p w14:paraId="6E831FA1" w14:textId="77777777" w:rsidR="00C751EB" w:rsidRDefault="00000000">
      <w:pPr>
        <w:pStyle w:val="Titre2"/>
        <w:spacing w:before="240" w:after="240"/>
        <w:ind w:left="0"/>
        <w:rPr>
          <w:b w:val="0"/>
          <w:sz w:val="22"/>
          <w:szCs w:val="22"/>
        </w:rPr>
      </w:pPr>
      <w:r>
        <w:rPr>
          <w:b w:val="0"/>
          <w:sz w:val="22"/>
          <w:szCs w:val="22"/>
        </w:rPr>
        <w:t>CONTEXTE : En tant que plus grand détaillant mondial, Walmart fait face à des défis majeurs dans l'optimisation de ses stocks. Les fluctuations de la demande client, l'impact des promotions et les facteurs externes comme la météo affectent significativement nos ventes. Notre équipe opérationnelle doit garantir des niveaux de stock optimaux tout en évitant le surstock coûteux ou les ruptures préjudiciables.</w:t>
      </w:r>
    </w:p>
    <w:p w14:paraId="3761584D" w14:textId="77777777" w:rsidR="00C751EB" w:rsidRDefault="00000000">
      <w:pPr>
        <w:pStyle w:val="Titre2"/>
        <w:spacing w:before="240" w:after="240"/>
        <w:ind w:left="0"/>
        <w:rPr>
          <w:b w:val="0"/>
          <w:sz w:val="22"/>
          <w:szCs w:val="22"/>
        </w:rPr>
      </w:pPr>
      <w:r>
        <w:rPr>
          <w:b w:val="0"/>
          <w:sz w:val="22"/>
          <w:szCs w:val="22"/>
        </w:rPr>
        <w:t>DONNÉES À VOTRE DISPOSITION : Vous aurez accès à notre base de données complète (Walmart.csv) contenant :</w:t>
      </w:r>
    </w:p>
    <w:p w14:paraId="2C8562B5" w14:textId="77777777" w:rsidR="00C751EB" w:rsidRDefault="00000000">
      <w:pPr>
        <w:pStyle w:val="Titre2"/>
        <w:numPr>
          <w:ilvl w:val="0"/>
          <w:numId w:val="1"/>
        </w:numPr>
        <w:spacing w:before="240"/>
        <w:rPr>
          <w:b w:val="0"/>
          <w:sz w:val="22"/>
          <w:szCs w:val="22"/>
        </w:rPr>
      </w:pPr>
      <w:r>
        <w:rPr>
          <w:b w:val="0"/>
          <w:sz w:val="22"/>
          <w:szCs w:val="22"/>
        </w:rPr>
        <w:t>Données transactionnelles (ID, date, quantité vendue, prix unitaire)</w:t>
      </w:r>
    </w:p>
    <w:p w14:paraId="14288057" w14:textId="77777777" w:rsidR="00C751EB" w:rsidRDefault="00000000">
      <w:pPr>
        <w:pStyle w:val="Titre2"/>
        <w:numPr>
          <w:ilvl w:val="0"/>
          <w:numId w:val="1"/>
        </w:numPr>
        <w:rPr>
          <w:b w:val="0"/>
          <w:sz w:val="22"/>
          <w:szCs w:val="22"/>
        </w:rPr>
      </w:pPr>
      <w:r>
        <w:rPr>
          <w:b w:val="0"/>
          <w:sz w:val="22"/>
          <w:szCs w:val="22"/>
        </w:rPr>
        <w:t>Informations clients (niveau de fidélité, méthode de paiement)</w:t>
      </w:r>
    </w:p>
    <w:p w14:paraId="70D04120" w14:textId="77777777" w:rsidR="00C751EB" w:rsidRDefault="00000000">
      <w:pPr>
        <w:pStyle w:val="Titre2"/>
        <w:numPr>
          <w:ilvl w:val="0"/>
          <w:numId w:val="1"/>
        </w:numPr>
        <w:rPr>
          <w:b w:val="0"/>
          <w:sz w:val="22"/>
          <w:szCs w:val="22"/>
        </w:rPr>
      </w:pPr>
      <w:r>
        <w:rPr>
          <w:b w:val="0"/>
          <w:sz w:val="22"/>
          <w:szCs w:val="22"/>
        </w:rPr>
        <w:t>Détails produits (ID, nom, catégorie)</w:t>
      </w:r>
    </w:p>
    <w:p w14:paraId="005F5952" w14:textId="77777777" w:rsidR="00C751EB" w:rsidRDefault="00000000">
      <w:pPr>
        <w:pStyle w:val="Titre2"/>
        <w:numPr>
          <w:ilvl w:val="0"/>
          <w:numId w:val="1"/>
        </w:numPr>
        <w:rPr>
          <w:b w:val="0"/>
          <w:sz w:val="22"/>
          <w:szCs w:val="22"/>
        </w:rPr>
      </w:pPr>
      <w:r>
        <w:rPr>
          <w:b w:val="0"/>
          <w:sz w:val="22"/>
          <w:szCs w:val="22"/>
        </w:rPr>
        <w:t>Spécificités des magasins (ID, localisation)</w:t>
      </w:r>
    </w:p>
    <w:p w14:paraId="64F25975" w14:textId="77777777" w:rsidR="00C751EB" w:rsidRDefault="00000000">
      <w:pPr>
        <w:pStyle w:val="Titre2"/>
        <w:numPr>
          <w:ilvl w:val="0"/>
          <w:numId w:val="1"/>
        </w:numPr>
        <w:spacing w:after="240"/>
        <w:rPr>
          <w:b w:val="0"/>
          <w:sz w:val="22"/>
          <w:szCs w:val="22"/>
        </w:rPr>
      </w:pPr>
      <w:r>
        <w:rPr>
          <w:b w:val="0"/>
          <w:sz w:val="22"/>
          <w:szCs w:val="22"/>
        </w:rPr>
        <w:t>Facteurs externes (météo, périodes de promotion, jours fériés)</w:t>
      </w:r>
    </w:p>
    <w:p w14:paraId="405EBFF6" w14:textId="77777777" w:rsidR="00C751EB" w:rsidRDefault="00000000">
      <w:pPr>
        <w:pStyle w:val="Titre2"/>
        <w:spacing w:before="360" w:after="80"/>
        <w:ind w:left="0"/>
        <w:rPr>
          <w:sz w:val="22"/>
          <w:szCs w:val="22"/>
        </w:rPr>
      </w:pPr>
      <w:bookmarkStart w:id="1" w:name="_tb418oanhxrp" w:colFirst="0" w:colLast="0"/>
      <w:bookmarkEnd w:id="1"/>
      <w:r>
        <w:pict w14:anchorId="1FCFD657">
          <v:rect id="_x0000_i1025" style="width:0;height:1.5pt" o:hralign="center" o:hrstd="t" o:hr="t" fillcolor="#a0a0a0" stroked="f"/>
        </w:pict>
      </w:r>
    </w:p>
    <w:p w14:paraId="0DF71C28" w14:textId="77777777" w:rsidR="00C751EB" w:rsidRDefault="00000000">
      <w:pPr>
        <w:pStyle w:val="Titre3"/>
        <w:keepNext w:val="0"/>
        <w:keepLines w:val="0"/>
        <w:spacing w:before="280" w:after="80"/>
        <w:rPr>
          <w:rFonts w:ascii="Calibri" w:eastAsia="Calibri" w:hAnsi="Calibri" w:cs="Calibri"/>
          <w:b/>
          <w:color w:val="000000"/>
          <w:sz w:val="28"/>
          <w:szCs w:val="28"/>
        </w:rPr>
      </w:pPr>
      <w:bookmarkStart w:id="2" w:name="_cmyelmo0ca0p" w:colFirst="0" w:colLast="0"/>
      <w:bookmarkEnd w:id="2"/>
      <w:r>
        <w:rPr>
          <w:rFonts w:ascii="Calibri" w:eastAsia="Calibri" w:hAnsi="Calibri" w:cs="Calibri"/>
          <w:b/>
          <w:color w:val="000000"/>
          <w:sz w:val="28"/>
          <w:szCs w:val="28"/>
        </w:rPr>
        <w:t>Objectifs (15 points) :</w:t>
      </w:r>
    </w:p>
    <w:p w14:paraId="5BFFF190" w14:textId="77777777" w:rsidR="00C751EB" w:rsidRDefault="00000000">
      <w:pPr>
        <w:pStyle w:val="Titre2"/>
        <w:spacing w:before="240" w:after="240"/>
        <w:ind w:left="0"/>
      </w:pPr>
      <w:bookmarkStart w:id="3" w:name="_6ttgy48jsm44" w:colFirst="0" w:colLast="0"/>
      <w:bookmarkEnd w:id="3"/>
      <w:r>
        <w:rPr>
          <w:b w:val="0"/>
          <w:sz w:val="22"/>
          <w:szCs w:val="22"/>
        </w:rPr>
        <w:t>Exploitez nos données afin d’aider le comité de direction à identifier des perspectives de croissance ou d’optimisation. Vous avez pour mission de créer un rapport d’analyse détaillé, clair et propre.</w:t>
      </w:r>
    </w:p>
    <w:p w14:paraId="04E302A6" w14:textId="77777777" w:rsidR="00C751EB" w:rsidRDefault="00000000">
      <w:pPr>
        <w:pStyle w:val="Titre3"/>
        <w:keepNext w:val="0"/>
        <w:keepLines w:val="0"/>
        <w:spacing w:before="280" w:after="80"/>
        <w:rPr>
          <w:rFonts w:ascii="Calibri" w:eastAsia="Calibri" w:hAnsi="Calibri" w:cs="Calibri"/>
          <w:b/>
          <w:color w:val="000000"/>
          <w:sz w:val="28"/>
          <w:szCs w:val="28"/>
        </w:rPr>
      </w:pPr>
      <w:bookmarkStart w:id="4" w:name="_7uu5ehek666i" w:colFirst="0" w:colLast="0"/>
      <w:bookmarkEnd w:id="4"/>
      <w:r>
        <w:rPr>
          <w:rFonts w:ascii="Calibri" w:eastAsia="Calibri" w:hAnsi="Calibri" w:cs="Calibri"/>
          <w:b/>
          <w:color w:val="000000"/>
          <w:sz w:val="28"/>
          <w:szCs w:val="28"/>
        </w:rPr>
        <w:t>Bonus (5 points) :</w:t>
      </w:r>
    </w:p>
    <w:p w14:paraId="13E94BE9" w14:textId="77777777" w:rsidR="00C751EB" w:rsidRDefault="00000000">
      <w:r>
        <w:t xml:space="preserve">Produisez un </w:t>
      </w:r>
      <w:proofErr w:type="spellStart"/>
      <w:r>
        <w:t>dashboard</w:t>
      </w:r>
      <w:proofErr w:type="spellEnd"/>
      <w:r>
        <w:t xml:space="preserve"> Power BI permettant de résumer les points importants mis en avant par votre étude.</w:t>
      </w:r>
    </w:p>
    <w:p w14:paraId="7811E68F" w14:textId="77777777" w:rsidR="00C751EB" w:rsidRDefault="00000000">
      <w:pPr>
        <w:pStyle w:val="Titre2"/>
        <w:spacing w:before="360" w:after="80"/>
        <w:ind w:left="0"/>
        <w:rPr>
          <w:sz w:val="34"/>
          <w:szCs w:val="34"/>
        </w:rPr>
      </w:pPr>
      <w:bookmarkStart w:id="5" w:name="_oj85dyrsvs1b" w:colFirst="0" w:colLast="0"/>
      <w:bookmarkEnd w:id="5"/>
      <w:r>
        <w:rPr>
          <w:sz w:val="34"/>
          <w:szCs w:val="34"/>
        </w:rPr>
        <w:t>Livrables</w:t>
      </w:r>
    </w:p>
    <w:p w14:paraId="61C6EFA3" w14:textId="5D0486A5" w:rsidR="00C751EB" w:rsidRDefault="00000000">
      <w:pPr>
        <w:rPr>
          <w:sz w:val="34"/>
          <w:szCs w:val="34"/>
        </w:rPr>
      </w:pPr>
      <w:r>
        <w:t xml:space="preserve">Un </w:t>
      </w:r>
      <w:r w:rsidR="0051428F">
        <w:t xml:space="preserve">fichier. </w:t>
      </w:r>
      <w:proofErr w:type="spellStart"/>
      <w:proofErr w:type="gramStart"/>
      <w:r w:rsidR="0051428F">
        <w:t>ipynb</w:t>
      </w:r>
      <w:proofErr w:type="spellEnd"/>
      <w:proofErr w:type="gramEnd"/>
      <w:r>
        <w:t xml:space="preserve"> comprenant votre étude complète, accompagnée d’un fichier .</w:t>
      </w:r>
      <w:proofErr w:type="spellStart"/>
      <w:r>
        <w:t>pbix</w:t>
      </w:r>
      <w:proofErr w:type="spellEnd"/>
      <w:r>
        <w:t xml:space="preserve"> contenant votre </w:t>
      </w:r>
      <w:proofErr w:type="spellStart"/>
      <w:r>
        <w:t>dashboard</w:t>
      </w:r>
      <w:proofErr w:type="spellEnd"/>
    </w:p>
    <w:p w14:paraId="27E42B70" w14:textId="77777777" w:rsidR="00C751EB" w:rsidRDefault="00C751EB"/>
    <w:p w14:paraId="1D216827" w14:textId="77777777" w:rsidR="00C751EB" w:rsidRDefault="00C751EB" w:rsidP="00C57962"/>
    <w:sectPr w:rsidR="00C751EB">
      <w:footerReference w:type="default" r:id="rId9"/>
      <w:pgSz w:w="11900" w:h="16850"/>
      <w:pgMar w:top="1660" w:right="1300" w:bottom="280" w:left="1300" w:header="275"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58345" w14:textId="77777777" w:rsidR="000268B7" w:rsidRDefault="000268B7">
      <w:r>
        <w:separator/>
      </w:r>
    </w:p>
  </w:endnote>
  <w:endnote w:type="continuationSeparator" w:id="0">
    <w:p w14:paraId="04AEB793" w14:textId="77777777" w:rsidR="000268B7" w:rsidRDefault="0002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46ECA59-E815-495E-92A2-8FB285BA8C8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983F376-CD6D-4F6C-8D7F-4A2AD1A65122}"/>
    <w:embedBold r:id="rId3" w:fontKey="{CC9E49ED-4F63-4112-8F12-BA8EE54F961C}"/>
  </w:font>
  <w:font w:name="Cambria">
    <w:panose1 w:val="02040503050406030204"/>
    <w:charset w:val="00"/>
    <w:family w:val="roman"/>
    <w:pitch w:val="variable"/>
    <w:sig w:usb0="E00006FF" w:usb1="420024FF" w:usb2="02000000" w:usb3="00000000" w:csb0="0000019F" w:csb1="00000000"/>
    <w:embedRegular r:id="rId4" w:fontKey="{BF71C97B-4F4F-48CA-BE82-403CE41B7655}"/>
  </w:font>
  <w:font w:name="Georgia">
    <w:panose1 w:val="02040502050405020303"/>
    <w:charset w:val="00"/>
    <w:family w:val="roman"/>
    <w:pitch w:val="variable"/>
    <w:sig w:usb0="00000287" w:usb1="00000000" w:usb2="00000000" w:usb3="00000000" w:csb0="0000009F" w:csb1="00000000"/>
    <w:embedRegular r:id="rId5" w:fontKey="{6B4E8575-AB2E-4748-8E77-33188515FABF}"/>
    <w:embedItalic r:id="rId6" w:fontKey="{F1C10B5A-24A5-46A0-8BA5-1735D53099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2369B" w14:textId="77777777" w:rsidR="00C751EB" w:rsidRDefault="00000000">
    <w:pPr>
      <w:pBdr>
        <w:top w:val="single" w:sz="4" w:space="1" w:color="000000"/>
        <w:left w:val="nil"/>
        <w:bottom w:val="nil"/>
        <w:right w:val="nil"/>
        <w:between w:val="nil"/>
      </w:pBdr>
      <w:tabs>
        <w:tab w:val="center" w:pos="4536"/>
        <w:tab w:val="right" w:pos="9072"/>
      </w:tabs>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51428F">
      <w:rPr>
        <w:b/>
        <w:noProof/>
        <w:color w:val="000000"/>
      </w:rPr>
      <w:t>1</w:t>
    </w:r>
    <w:r>
      <w:rPr>
        <w:b/>
        <w:color w:val="000000"/>
      </w:rPr>
      <w:fldChar w:fldCharType="end"/>
    </w:r>
    <w:r>
      <w:rPr>
        <w:color w:val="000000"/>
      </w:rPr>
      <w:t xml:space="preserve"> sur </w:t>
    </w:r>
    <w:r>
      <w:rPr>
        <w:b/>
        <w:color w:val="000000"/>
      </w:rPr>
      <w:fldChar w:fldCharType="begin"/>
    </w:r>
    <w:r>
      <w:rPr>
        <w:b/>
        <w:color w:val="000000"/>
      </w:rPr>
      <w:instrText>NUMPAGES</w:instrText>
    </w:r>
    <w:r>
      <w:rPr>
        <w:b/>
        <w:color w:val="000000"/>
      </w:rPr>
      <w:fldChar w:fldCharType="separate"/>
    </w:r>
    <w:r w:rsidR="0051428F">
      <w:rPr>
        <w:b/>
        <w:noProof/>
        <w:color w:val="000000"/>
      </w:rPr>
      <w:t>2</w:t>
    </w:r>
    <w:r>
      <w:rPr>
        <w:b/>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DE0B0" w14:textId="77777777" w:rsidR="00C751EB" w:rsidRDefault="00000000">
    <w:pPr>
      <w:pBdr>
        <w:top w:val="single" w:sz="4" w:space="1" w:color="000000"/>
        <w:left w:val="nil"/>
        <w:bottom w:val="nil"/>
        <w:right w:val="nil"/>
        <w:between w:val="nil"/>
      </w:pBdr>
      <w:tabs>
        <w:tab w:val="center" w:pos="4536"/>
        <w:tab w:val="right" w:pos="9072"/>
      </w:tabs>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51428F">
      <w:rPr>
        <w:b/>
        <w:noProof/>
        <w:color w:val="000000"/>
      </w:rPr>
      <w:t>2</w:t>
    </w:r>
    <w:r>
      <w:rPr>
        <w:b/>
        <w:color w:val="000000"/>
      </w:rPr>
      <w:fldChar w:fldCharType="end"/>
    </w:r>
    <w:r>
      <w:rPr>
        <w:color w:val="000000"/>
      </w:rPr>
      <w:t xml:space="preserve"> sur </w:t>
    </w:r>
    <w:r>
      <w:rPr>
        <w:b/>
        <w:color w:val="000000"/>
      </w:rPr>
      <w:fldChar w:fldCharType="begin"/>
    </w:r>
    <w:r>
      <w:rPr>
        <w:b/>
        <w:color w:val="000000"/>
      </w:rPr>
      <w:instrText>NUMPAGES</w:instrText>
    </w:r>
    <w:r>
      <w:rPr>
        <w:b/>
        <w:color w:val="000000"/>
      </w:rPr>
      <w:fldChar w:fldCharType="separate"/>
    </w:r>
    <w:r w:rsidR="0051428F">
      <w:rPr>
        <w:b/>
        <w:noProof/>
        <w:color w:val="000000"/>
      </w:rPr>
      <w:t>3</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062BD" w14:textId="77777777" w:rsidR="000268B7" w:rsidRDefault="000268B7">
      <w:r>
        <w:separator/>
      </w:r>
    </w:p>
  </w:footnote>
  <w:footnote w:type="continuationSeparator" w:id="0">
    <w:p w14:paraId="67930C1F" w14:textId="77777777" w:rsidR="000268B7" w:rsidRDefault="00026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37114" w14:textId="048214DB" w:rsidR="00C751EB" w:rsidRDefault="00C751EB">
    <w:pPr>
      <w:pBdr>
        <w:top w:val="nil"/>
        <w:left w:val="nil"/>
        <w:bottom w:val="single" w:sz="4" w:space="1" w:color="000000"/>
        <w:right w:val="nil"/>
        <w:between w:val="nil"/>
      </w:pBdr>
      <w:spacing w:line="14" w:lineRule="auto"/>
      <w:jc w:val="cente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8E1480"/>
    <w:multiLevelType w:val="multilevel"/>
    <w:tmpl w:val="5048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9E38CD"/>
    <w:multiLevelType w:val="multilevel"/>
    <w:tmpl w:val="AD90E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EB07AD1"/>
    <w:multiLevelType w:val="multilevel"/>
    <w:tmpl w:val="D792A2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11643409">
    <w:abstractNumId w:val="0"/>
  </w:num>
  <w:num w:numId="2" w16cid:durableId="963732350">
    <w:abstractNumId w:val="1"/>
  </w:num>
  <w:num w:numId="3" w16cid:durableId="805508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1EB"/>
    <w:rsid w:val="000268B7"/>
    <w:rsid w:val="0051428F"/>
    <w:rsid w:val="00625E48"/>
    <w:rsid w:val="00C57962"/>
    <w:rsid w:val="00C75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DE58"/>
  <w15:docId w15:val="{57FC60F6-3145-406E-94DD-AADF06CC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ind w:left="116"/>
      <w:outlineLvl w:val="0"/>
    </w:pPr>
    <w:rPr>
      <w:b/>
      <w:sz w:val="36"/>
      <w:szCs w:val="36"/>
    </w:rPr>
  </w:style>
  <w:style w:type="paragraph" w:styleId="Titre2">
    <w:name w:val="heading 2"/>
    <w:basedOn w:val="Normal"/>
    <w:next w:val="Normal"/>
    <w:uiPriority w:val="9"/>
    <w:unhideWhenUsed/>
    <w:qFormat/>
    <w:pPr>
      <w:ind w:left="116"/>
      <w:outlineLvl w:val="1"/>
    </w:pPr>
    <w:rPr>
      <w:b/>
      <w:sz w:val="32"/>
      <w:szCs w:val="32"/>
    </w:rPr>
  </w:style>
  <w:style w:type="paragraph" w:styleId="Titre3">
    <w:name w:val="heading 3"/>
    <w:basedOn w:val="Normal"/>
    <w:next w:val="Normal"/>
    <w:uiPriority w:val="9"/>
    <w:unhideWhenUsed/>
    <w:qFormat/>
    <w:pPr>
      <w:keepNext/>
      <w:keepLines/>
      <w:spacing w:before="40"/>
      <w:outlineLvl w:val="2"/>
    </w:pPr>
    <w:rPr>
      <w:rFonts w:ascii="Cambria" w:eastAsia="Cambria" w:hAnsi="Cambria" w:cs="Cambria"/>
      <w:color w:val="243F61"/>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line="1567" w:lineRule="auto"/>
      <w:ind w:left="1728" w:right="1729"/>
      <w:jc w:val="center"/>
    </w:pPr>
    <w:rPr>
      <w:sz w:val="144"/>
      <w:szCs w:val="14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57962"/>
    <w:pPr>
      <w:tabs>
        <w:tab w:val="center" w:pos="4536"/>
        <w:tab w:val="right" w:pos="9072"/>
      </w:tabs>
    </w:pPr>
  </w:style>
  <w:style w:type="character" w:customStyle="1" w:styleId="En-tteCar">
    <w:name w:val="En-tête Car"/>
    <w:basedOn w:val="Policepardfaut"/>
    <w:link w:val="En-tte"/>
    <w:uiPriority w:val="99"/>
    <w:rsid w:val="00C57962"/>
  </w:style>
  <w:style w:type="paragraph" w:styleId="Pieddepage">
    <w:name w:val="footer"/>
    <w:basedOn w:val="Normal"/>
    <w:link w:val="PieddepageCar"/>
    <w:uiPriority w:val="99"/>
    <w:unhideWhenUsed/>
    <w:rsid w:val="00C57962"/>
    <w:pPr>
      <w:tabs>
        <w:tab w:val="center" w:pos="4536"/>
        <w:tab w:val="right" w:pos="9072"/>
      </w:tabs>
    </w:pPr>
  </w:style>
  <w:style w:type="character" w:customStyle="1" w:styleId="PieddepageCar">
    <w:name w:val="Pied de page Car"/>
    <w:basedOn w:val="Policepardfaut"/>
    <w:link w:val="Pieddepage"/>
    <w:uiPriority w:val="99"/>
    <w:rsid w:val="00C57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254</Words>
  <Characters>1400</Characters>
  <Application>Microsoft Office Word</Application>
  <DocSecurity>0</DocSecurity>
  <Lines>11</Lines>
  <Paragraphs>3</Paragraphs>
  <ScaleCrop>false</ScaleCrop>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Lionel Perin NAGUEU DJAMBONG</cp:lastModifiedBy>
  <cp:revision>3</cp:revision>
  <dcterms:created xsi:type="dcterms:W3CDTF">2025-08-14T12:56:00Z</dcterms:created>
  <dcterms:modified xsi:type="dcterms:W3CDTF">2025-08-14T12:57:00Z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2023-12-01T00:00:00Z</vt:lpwstr>
  </property>
  <property fmtid="{D5CDD505-2E9C-101B-9397-08002B2CF9AE}" pid="3" name="Creator">
    <vt:lpwstr>Microsoft® Word for Microsoft 365</vt:lpwstr>
  </property>
  <property fmtid="{D5CDD505-2E9C-101B-9397-08002B2CF9AE}" pid="4" name="LastSaved">
    <vt:lpwstr>2023-12-04T00:00:00Z</vt:lpwstr>
  </property>
</Properties>
</file>