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17FEF8">
      <w:pPr>
        <w:spacing w:line="290" w:lineRule="auto"/>
        <w:rPr>
          <w:rFonts w:ascii="Arial"/>
          <w:sz w:val="21"/>
        </w:rPr>
      </w:pPr>
      <w:bookmarkStart w:id="0" w:name="_GoBack"/>
      <w:bookmarkEnd w:id="0"/>
    </w:p>
    <w:p w14:paraId="0E81AB1D">
      <w:pPr>
        <w:spacing w:line="290" w:lineRule="auto"/>
        <w:rPr>
          <w:rFonts w:ascii="Arial"/>
          <w:sz w:val="21"/>
        </w:rPr>
      </w:pPr>
    </w:p>
    <w:p w14:paraId="63CF0EFD">
      <w:pPr>
        <w:pStyle w:val="2"/>
        <w:spacing w:before="167" w:line="215" w:lineRule="auto"/>
        <w:ind w:left="2215"/>
        <w:outlineLvl w:val="0"/>
        <w:rPr>
          <w:sz w:val="39"/>
          <w:szCs w:val="39"/>
        </w:rPr>
      </w:pPr>
      <w:r>
        <w:rPr>
          <w:spacing w:val="-14"/>
          <w:w w:val="96"/>
          <w:sz w:val="39"/>
          <w:szCs w:val="39"/>
        </w:rPr>
        <w:t>重冶备料工国家职业标准</w:t>
      </w:r>
    </w:p>
    <w:p w14:paraId="462FA600">
      <w:pPr>
        <w:pStyle w:val="2"/>
        <w:spacing w:before="237" w:line="187" w:lineRule="auto"/>
        <w:ind w:left="3352"/>
        <w:outlineLvl w:val="1"/>
        <w:rPr>
          <w:rFonts w:ascii="黑体" w:hAnsi="黑体" w:eastAsia="黑体" w:cs="黑体"/>
          <w:sz w:val="26"/>
          <w:szCs w:val="26"/>
        </w:rPr>
      </w:pPr>
      <w:r>
        <w:rPr>
          <w:spacing w:val="-28"/>
          <w:w w:val="51"/>
          <w:position w:val="-2"/>
          <w:sz w:val="26"/>
          <w:szCs w:val="26"/>
        </w:rPr>
        <w:t>1</w:t>
      </w:r>
      <w:r>
        <w:rPr>
          <w:spacing w:val="-8"/>
          <w:position w:val="-2"/>
          <w:sz w:val="26"/>
          <w:szCs w:val="26"/>
        </w:rPr>
        <w:t xml:space="preserve"> </w:t>
      </w:r>
      <w:r>
        <w:rPr>
          <w:spacing w:val="8"/>
          <w:position w:val="-2"/>
          <w:sz w:val="26"/>
          <w:szCs w:val="26"/>
        </w:rPr>
        <w:t>.</w:t>
      </w:r>
      <w:r>
        <w:rPr>
          <w:spacing w:val="-12"/>
          <w:position w:val="-2"/>
          <w:sz w:val="26"/>
          <w:szCs w:val="26"/>
        </w:rPr>
        <w:t xml:space="preserve"> </w:t>
      </w:r>
      <w:r>
        <w:rPr>
          <w:rFonts w:ascii="黑体" w:hAnsi="黑体" w:eastAsia="黑体" w:cs="黑体"/>
          <w:spacing w:val="8"/>
          <w:sz w:val="26"/>
          <w:szCs w:val="26"/>
        </w:rPr>
        <w:t>职 业</w:t>
      </w:r>
      <w:r>
        <w:rPr>
          <w:rFonts w:ascii="黑体" w:hAnsi="黑体" w:eastAsia="黑体" w:cs="黑体"/>
          <w:spacing w:val="-13"/>
          <w:sz w:val="26"/>
          <w:szCs w:val="26"/>
        </w:rPr>
        <w:t xml:space="preserve"> </w:t>
      </w:r>
      <w:r>
        <w:rPr>
          <w:rFonts w:ascii="黑体" w:hAnsi="黑体" w:eastAsia="黑体" w:cs="黑体"/>
          <w:spacing w:val="8"/>
          <w:sz w:val="26"/>
          <w:szCs w:val="26"/>
        </w:rPr>
        <w:t>概</w:t>
      </w:r>
      <w:r>
        <w:rPr>
          <w:rFonts w:ascii="黑体" w:hAnsi="黑体" w:eastAsia="黑体" w:cs="黑体"/>
          <w:spacing w:val="-6"/>
          <w:sz w:val="26"/>
          <w:szCs w:val="26"/>
        </w:rPr>
        <w:t xml:space="preserve"> </w:t>
      </w:r>
      <w:r>
        <w:rPr>
          <w:rFonts w:ascii="黑体" w:hAnsi="黑体" w:eastAsia="黑体" w:cs="黑体"/>
          <w:spacing w:val="8"/>
          <w:sz w:val="26"/>
          <w:szCs w:val="26"/>
        </w:rPr>
        <w:t>况</w:t>
      </w:r>
    </w:p>
    <w:p w14:paraId="378E57C0">
      <w:pPr>
        <w:pStyle w:val="2"/>
        <w:spacing w:before="314" w:line="188" w:lineRule="auto"/>
        <w:ind w:left="22"/>
        <w:outlineLvl w:val="2"/>
        <w:rPr>
          <w:rFonts w:ascii="黑体" w:hAnsi="黑体" w:eastAsia="黑体" w:cs="黑体"/>
        </w:rPr>
      </w:pPr>
      <w:r>
        <w:rPr>
          <w:spacing w:val="-3"/>
          <w:position w:val="-1"/>
        </w:rPr>
        <w:t>1 .1</w:t>
      </w:r>
      <w:r>
        <w:rPr>
          <w:spacing w:val="8"/>
          <w:position w:val="-1"/>
        </w:rPr>
        <w:t xml:space="preserve">    </w:t>
      </w:r>
      <w:r>
        <w:rPr>
          <w:rFonts w:ascii="黑体" w:hAnsi="黑体" w:eastAsia="黑体" w:cs="黑体"/>
          <w:spacing w:val="-3"/>
        </w:rPr>
        <w:t>职业名称</w:t>
      </w:r>
    </w:p>
    <w:p w14:paraId="460DFB80">
      <w:pPr>
        <w:pStyle w:val="2"/>
        <w:spacing w:before="54" w:line="184" w:lineRule="auto"/>
        <w:ind w:left="422"/>
      </w:pPr>
      <w:r>
        <w:rPr>
          <w:spacing w:val="12"/>
        </w:rPr>
        <w:t>重冶备料工</w:t>
      </w:r>
      <w:r>
        <w:rPr>
          <w:spacing w:val="-22"/>
        </w:rPr>
        <w:t xml:space="preserve"> </w:t>
      </w:r>
      <w:r>
        <w:rPr>
          <w:spacing w:val="12"/>
        </w:rPr>
        <w:t>。</w:t>
      </w:r>
    </w:p>
    <w:p w14:paraId="202AE68D">
      <w:pPr>
        <w:pStyle w:val="2"/>
        <w:spacing w:before="73" w:line="187" w:lineRule="auto"/>
        <w:ind w:left="22"/>
        <w:outlineLvl w:val="2"/>
        <w:rPr>
          <w:rFonts w:ascii="黑体" w:hAnsi="黑体" w:eastAsia="黑体" w:cs="黑体"/>
        </w:rPr>
      </w:pPr>
      <w:r>
        <w:rPr>
          <w:spacing w:val="1"/>
          <w:position w:val="-1"/>
        </w:rPr>
        <w:t xml:space="preserve">1 .2    </w:t>
      </w:r>
      <w:r>
        <w:rPr>
          <w:rFonts w:ascii="黑体" w:hAnsi="黑体" w:eastAsia="黑体" w:cs="黑体"/>
          <w:spacing w:val="1"/>
        </w:rPr>
        <w:t>职业定义</w:t>
      </w:r>
    </w:p>
    <w:p w14:paraId="0D927C13">
      <w:pPr>
        <w:pStyle w:val="2"/>
        <w:spacing w:before="54" w:line="182" w:lineRule="auto"/>
        <w:ind w:left="419"/>
      </w:pPr>
      <w:r>
        <w:rPr>
          <w:spacing w:val="12"/>
        </w:rPr>
        <w:t>操作破碎</w:t>
      </w:r>
      <w:r>
        <w:rPr>
          <w:spacing w:val="-18"/>
        </w:rPr>
        <w:t xml:space="preserve"> </w:t>
      </w:r>
      <w:r>
        <w:rPr>
          <w:spacing w:val="12"/>
        </w:rPr>
        <w:t>、干燥</w:t>
      </w:r>
      <w:r>
        <w:rPr>
          <w:spacing w:val="-18"/>
        </w:rPr>
        <w:t xml:space="preserve"> </w:t>
      </w:r>
      <w:r>
        <w:rPr>
          <w:spacing w:val="12"/>
        </w:rPr>
        <w:t>、制团</w:t>
      </w:r>
      <w:r>
        <w:rPr>
          <w:spacing w:val="-18"/>
        </w:rPr>
        <w:t xml:space="preserve"> </w:t>
      </w:r>
      <w:r>
        <w:rPr>
          <w:spacing w:val="12"/>
        </w:rPr>
        <w:t>、制粒等设备</w:t>
      </w:r>
      <w:r>
        <w:rPr>
          <w:spacing w:val="-8"/>
        </w:rPr>
        <w:t xml:space="preserve"> </w:t>
      </w:r>
      <w:r>
        <w:rPr>
          <w:spacing w:val="12"/>
        </w:rPr>
        <w:t>，制备入炉冶炼的原料</w:t>
      </w:r>
      <w:r>
        <w:rPr>
          <w:spacing w:val="-18"/>
        </w:rPr>
        <w:t xml:space="preserve"> </w:t>
      </w:r>
      <w:r>
        <w:rPr>
          <w:spacing w:val="12"/>
        </w:rPr>
        <w:t>、燃料</w:t>
      </w:r>
      <w:r>
        <w:rPr>
          <w:spacing w:val="-18"/>
        </w:rPr>
        <w:t xml:space="preserve"> </w:t>
      </w:r>
      <w:r>
        <w:rPr>
          <w:spacing w:val="12"/>
        </w:rPr>
        <w:t>、</w:t>
      </w:r>
      <w:r>
        <w:rPr>
          <w:spacing w:val="11"/>
        </w:rPr>
        <w:t>熔剂的人员</w:t>
      </w:r>
      <w:r>
        <w:rPr>
          <w:spacing w:val="-26"/>
        </w:rPr>
        <w:t xml:space="preserve"> </w:t>
      </w:r>
      <w:r>
        <w:rPr>
          <w:spacing w:val="11"/>
        </w:rPr>
        <w:t>。</w:t>
      </w:r>
    </w:p>
    <w:p w14:paraId="0C222A8D">
      <w:pPr>
        <w:pStyle w:val="2"/>
        <w:spacing w:before="70" w:line="192" w:lineRule="auto"/>
        <w:ind w:left="22"/>
        <w:outlineLvl w:val="2"/>
        <w:rPr>
          <w:rFonts w:ascii="黑体" w:hAnsi="黑体" w:eastAsia="黑体" w:cs="黑体"/>
        </w:rPr>
      </w:pPr>
      <w:r>
        <w:rPr>
          <w:spacing w:val="1"/>
          <w:position w:val="-1"/>
        </w:rPr>
        <w:t xml:space="preserve">1 .3    </w:t>
      </w:r>
      <w:r>
        <w:rPr>
          <w:rFonts w:ascii="黑体" w:hAnsi="黑体" w:eastAsia="黑体" w:cs="黑体"/>
          <w:spacing w:val="1"/>
        </w:rPr>
        <w:t>职业等级</w:t>
      </w:r>
    </w:p>
    <w:p w14:paraId="4975BC30">
      <w:pPr>
        <w:pStyle w:val="2"/>
        <w:spacing w:before="53" w:line="233" w:lineRule="auto"/>
        <w:ind w:left="2" w:right="77" w:firstLine="417"/>
        <w:jc w:val="both"/>
      </w:pPr>
      <w:r>
        <w:rPr>
          <w:spacing w:val="20"/>
        </w:rPr>
        <w:t>本职业共设五个等级</w:t>
      </w:r>
      <w:r>
        <w:rPr>
          <w:spacing w:val="-8"/>
        </w:rPr>
        <w:t xml:space="preserve"> </w:t>
      </w:r>
      <w:r>
        <w:rPr>
          <w:spacing w:val="20"/>
        </w:rPr>
        <w:t>，</w:t>
      </w:r>
      <w:r>
        <w:rPr>
          <w:spacing w:val="-31"/>
        </w:rPr>
        <w:t xml:space="preserve"> </w:t>
      </w:r>
      <w:r>
        <w:rPr>
          <w:spacing w:val="20"/>
        </w:rPr>
        <w:t>分别为：</w:t>
      </w:r>
      <w:r>
        <w:rPr>
          <w:spacing w:val="-27"/>
        </w:rPr>
        <w:t xml:space="preserve"> </w:t>
      </w:r>
      <w:r>
        <w:rPr>
          <w:spacing w:val="20"/>
        </w:rPr>
        <w:t>初级</w:t>
      </w:r>
      <w:r>
        <w:rPr>
          <w:spacing w:val="-31"/>
        </w:rPr>
        <w:t xml:space="preserve"> </w:t>
      </w:r>
      <w:r>
        <w:rPr>
          <w:spacing w:val="20"/>
        </w:rPr>
        <w:t>（国家职业资格五级）、</w:t>
      </w:r>
      <w:r>
        <w:rPr>
          <w:spacing w:val="-20"/>
        </w:rPr>
        <w:t xml:space="preserve"> </w:t>
      </w:r>
      <w:r>
        <w:rPr>
          <w:spacing w:val="20"/>
        </w:rPr>
        <w:t>中级</w:t>
      </w:r>
      <w:r>
        <w:rPr>
          <w:spacing w:val="-32"/>
        </w:rPr>
        <w:t xml:space="preserve"> </w:t>
      </w:r>
      <w:r>
        <w:rPr>
          <w:spacing w:val="19"/>
        </w:rPr>
        <w:t>（国家职业资格四</w:t>
      </w:r>
      <w:r>
        <w:rPr>
          <w:spacing w:val="13"/>
        </w:rPr>
        <w:t>级）、高级（国家职业资格三级）、技师（国家职业资格二级）、高级技师</w:t>
      </w:r>
      <w:r>
        <w:rPr>
          <w:spacing w:val="-34"/>
        </w:rPr>
        <w:t xml:space="preserve"> </w:t>
      </w:r>
      <w:r>
        <w:rPr>
          <w:spacing w:val="13"/>
        </w:rPr>
        <w:t>（国家职</w:t>
      </w:r>
      <w:r>
        <w:rPr>
          <w:spacing w:val="12"/>
        </w:rPr>
        <w:t>业资格</w:t>
      </w:r>
      <w:r>
        <w:rPr>
          <w:spacing w:val="-30"/>
        </w:rPr>
        <w:t xml:space="preserve"> </w:t>
      </w:r>
      <w:r>
        <w:rPr>
          <w:spacing w:val="12"/>
        </w:rPr>
        <w:t>一</w:t>
      </w:r>
      <w:r>
        <w:rPr>
          <w:spacing w:val="-15"/>
        </w:rPr>
        <w:t>级）。</w:t>
      </w:r>
    </w:p>
    <w:p w14:paraId="60D688F8">
      <w:pPr>
        <w:pStyle w:val="2"/>
        <w:spacing w:before="1" w:line="186" w:lineRule="auto"/>
        <w:ind w:left="22"/>
        <w:outlineLvl w:val="2"/>
        <w:rPr>
          <w:rFonts w:ascii="黑体" w:hAnsi="黑体" w:eastAsia="黑体" w:cs="黑体"/>
        </w:rPr>
      </w:pPr>
      <w:r>
        <w:rPr>
          <w:spacing w:val="1"/>
          <w:position w:val="-1"/>
        </w:rPr>
        <w:t xml:space="preserve">1 .4    </w:t>
      </w:r>
      <w:r>
        <w:rPr>
          <w:rFonts w:ascii="黑体" w:hAnsi="黑体" w:eastAsia="黑体" w:cs="黑体"/>
          <w:spacing w:val="1"/>
        </w:rPr>
        <w:t>职业环境</w:t>
      </w:r>
    </w:p>
    <w:p w14:paraId="22C87B8C">
      <w:pPr>
        <w:pStyle w:val="2"/>
        <w:spacing w:before="56" w:line="182" w:lineRule="auto"/>
        <w:ind w:left="424"/>
      </w:pPr>
      <w:r>
        <w:rPr>
          <w:spacing w:val="6"/>
        </w:rPr>
        <w:t>室内</w:t>
      </w:r>
      <w:r>
        <w:rPr>
          <w:spacing w:val="-9"/>
        </w:rPr>
        <w:t xml:space="preserve"> </w:t>
      </w:r>
      <w:r>
        <w:rPr>
          <w:spacing w:val="6"/>
        </w:rPr>
        <w:t>，</w:t>
      </w:r>
      <w:r>
        <w:rPr>
          <w:spacing w:val="-32"/>
        </w:rPr>
        <w:t xml:space="preserve"> </w:t>
      </w:r>
      <w:r>
        <w:rPr>
          <w:spacing w:val="6"/>
        </w:rPr>
        <w:t>常温或高温</w:t>
      </w:r>
      <w:r>
        <w:rPr>
          <w:spacing w:val="-9"/>
        </w:rPr>
        <w:t xml:space="preserve"> </w:t>
      </w:r>
      <w:r>
        <w:rPr>
          <w:spacing w:val="6"/>
        </w:rPr>
        <w:t>，粉尘</w:t>
      </w:r>
      <w:r>
        <w:rPr>
          <w:spacing w:val="-26"/>
        </w:rPr>
        <w:t xml:space="preserve"> </w:t>
      </w:r>
      <w:r>
        <w:rPr>
          <w:spacing w:val="6"/>
        </w:rPr>
        <w:t>。</w:t>
      </w:r>
    </w:p>
    <w:p w14:paraId="52FDDA71">
      <w:pPr>
        <w:pStyle w:val="2"/>
        <w:spacing w:before="75" w:line="192" w:lineRule="auto"/>
        <w:ind w:left="22"/>
        <w:outlineLvl w:val="2"/>
        <w:rPr>
          <w:rFonts w:ascii="黑体" w:hAnsi="黑体" w:eastAsia="黑体" w:cs="黑体"/>
        </w:rPr>
      </w:pPr>
      <w:r>
        <w:rPr>
          <w:spacing w:val="3"/>
          <w:position w:val="-2"/>
        </w:rPr>
        <w:t xml:space="preserve">1 .5    </w:t>
      </w:r>
      <w:r>
        <w:rPr>
          <w:rFonts w:ascii="黑体" w:hAnsi="黑体" w:eastAsia="黑体" w:cs="黑体"/>
          <w:spacing w:val="3"/>
        </w:rPr>
        <w:t>职业能力特征</w:t>
      </w:r>
    </w:p>
    <w:p w14:paraId="530D8BBD">
      <w:pPr>
        <w:pStyle w:val="2"/>
        <w:spacing w:before="46" w:line="226" w:lineRule="auto"/>
        <w:ind w:left="2" w:right="77" w:firstLine="417"/>
      </w:pPr>
      <w:r>
        <w:rPr>
          <w:spacing w:val="14"/>
        </w:rPr>
        <w:t>具有一定的学习理解能力</w:t>
      </w:r>
      <w:r>
        <w:rPr>
          <w:spacing w:val="-18"/>
        </w:rPr>
        <w:t xml:space="preserve"> </w:t>
      </w:r>
      <w:r>
        <w:rPr>
          <w:spacing w:val="14"/>
        </w:rPr>
        <w:t>、语言表达能力</w:t>
      </w:r>
      <w:r>
        <w:rPr>
          <w:spacing w:val="-17"/>
        </w:rPr>
        <w:t xml:space="preserve"> </w:t>
      </w:r>
      <w:r>
        <w:rPr>
          <w:spacing w:val="14"/>
        </w:rPr>
        <w:t>、观察判断能</w:t>
      </w:r>
      <w:r>
        <w:rPr>
          <w:spacing w:val="13"/>
        </w:rPr>
        <w:t>力和计算能力</w:t>
      </w:r>
      <w:r>
        <w:rPr>
          <w:spacing w:val="-9"/>
        </w:rPr>
        <w:t xml:space="preserve"> </w:t>
      </w:r>
      <w:r>
        <w:rPr>
          <w:spacing w:val="13"/>
        </w:rPr>
        <w:t>，</w:t>
      </w:r>
      <w:r>
        <w:rPr>
          <w:spacing w:val="-28"/>
        </w:rPr>
        <w:t xml:space="preserve"> </w:t>
      </w:r>
      <w:r>
        <w:rPr>
          <w:spacing w:val="13"/>
        </w:rPr>
        <w:t>听觉</w:t>
      </w:r>
      <w:r>
        <w:rPr>
          <w:spacing w:val="-17"/>
        </w:rPr>
        <w:t xml:space="preserve"> </w:t>
      </w:r>
      <w:r>
        <w:rPr>
          <w:spacing w:val="13"/>
        </w:rPr>
        <w:t>、视觉</w:t>
      </w:r>
      <w:r>
        <w:rPr>
          <w:spacing w:val="-36"/>
        </w:rPr>
        <w:t xml:space="preserve"> </w:t>
      </w:r>
      <w:r>
        <w:rPr>
          <w:spacing w:val="13"/>
        </w:rPr>
        <w:t>（矫</w:t>
      </w:r>
      <w:r>
        <w:rPr>
          <w:spacing w:val="7"/>
        </w:rPr>
        <w:t>正视力</w:t>
      </w:r>
      <w:r>
        <w:rPr>
          <w:spacing w:val="-14"/>
        </w:rPr>
        <w:t xml:space="preserve"> </w:t>
      </w:r>
      <w:r>
        <w:rPr>
          <w:spacing w:val="7"/>
        </w:rPr>
        <w:t>≥5</w:t>
      </w:r>
      <w:r>
        <w:rPr>
          <w:spacing w:val="-25"/>
        </w:rPr>
        <w:t xml:space="preserve"> </w:t>
      </w:r>
      <w:r>
        <w:rPr>
          <w:spacing w:val="7"/>
          <w:position w:val="-2"/>
        </w:rPr>
        <w:t>.</w:t>
      </w:r>
      <w:r>
        <w:rPr>
          <w:spacing w:val="7"/>
        </w:rPr>
        <w:t>0）、</w:t>
      </w:r>
      <w:r>
        <w:rPr>
          <w:spacing w:val="-34"/>
        </w:rPr>
        <w:t xml:space="preserve"> </w:t>
      </w:r>
      <w:r>
        <w:rPr>
          <w:spacing w:val="7"/>
        </w:rPr>
        <w:t>嗅觉正常</w:t>
      </w:r>
      <w:r>
        <w:rPr>
          <w:spacing w:val="-9"/>
        </w:rPr>
        <w:t xml:space="preserve"> </w:t>
      </w:r>
      <w:r>
        <w:rPr>
          <w:spacing w:val="7"/>
        </w:rPr>
        <w:t>，手指</w:t>
      </w:r>
      <w:r>
        <w:rPr>
          <w:spacing w:val="-17"/>
        </w:rPr>
        <w:t xml:space="preserve"> </w:t>
      </w:r>
      <w:r>
        <w:rPr>
          <w:spacing w:val="7"/>
        </w:rPr>
        <w:t>、手臂灵活</w:t>
      </w:r>
      <w:r>
        <w:rPr>
          <w:spacing w:val="-9"/>
        </w:rPr>
        <w:t xml:space="preserve"> </w:t>
      </w:r>
      <w:r>
        <w:rPr>
          <w:spacing w:val="7"/>
        </w:rPr>
        <w:t>，动作协调</w:t>
      </w:r>
      <w:r>
        <w:rPr>
          <w:spacing w:val="-26"/>
        </w:rPr>
        <w:t xml:space="preserve"> </w:t>
      </w:r>
      <w:r>
        <w:rPr>
          <w:spacing w:val="7"/>
        </w:rPr>
        <w:t>。</w:t>
      </w:r>
    </w:p>
    <w:p w14:paraId="35F40F2A">
      <w:pPr>
        <w:pStyle w:val="2"/>
        <w:spacing w:line="194" w:lineRule="auto"/>
        <w:ind w:left="22"/>
        <w:outlineLvl w:val="2"/>
        <w:rPr>
          <w:rFonts w:ascii="黑体" w:hAnsi="黑体" w:eastAsia="黑体" w:cs="黑体"/>
        </w:rPr>
      </w:pPr>
      <w:r>
        <w:rPr>
          <w:spacing w:val="3"/>
          <w:position w:val="-2"/>
        </w:rPr>
        <w:t xml:space="preserve">1 .6    </w:t>
      </w:r>
      <w:r>
        <w:rPr>
          <w:rFonts w:ascii="黑体" w:hAnsi="黑体" w:eastAsia="黑体" w:cs="黑体"/>
          <w:spacing w:val="3"/>
        </w:rPr>
        <w:t>基本文化程度</w:t>
      </w:r>
    </w:p>
    <w:p w14:paraId="4EAEBE5F">
      <w:pPr>
        <w:pStyle w:val="2"/>
        <w:spacing w:before="48" w:line="181" w:lineRule="auto"/>
        <w:ind w:left="419"/>
      </w:pPr>
      <w:r>
        <w:rPr>
          <w:spacing w:val="11"/>
        </w:rPr>
        <w:t>初中毕业</w:t>
      </w:r>
      <w:r>
        <w:rPr>
          <w:spacing w:val="-23"/>
        </w:rPr>
        <w:t xml:space="preserve"> </w:t>
      </w:r>
      <w:r>
        <w:rPr>
          <w:spacing w:val="11"/>
        </w:rPr>
        <w:t>。</w:t>
      </w:r>
    </w:p>
    <w:p w14:paraId="1C8659F9">
      <w:pPr>
        <w:pStyle w:val="2"/>
        <w:spacing w:before="74" w:line="189" w:lineRule="auto"/>
        <w:ind w:left="22"/>
        <w:outlineLvl w:val="2"/>
        <w:rPr>
          <w:rFonts w:ascii="黑体" w:hAnsi="黑体" w:eastAsia="黑体" w:cs="黑体"/>
        </w:rPr>
      </w:pPr>
      <w:r>
        <w:rPr>
          <w:spacing w:val="1"/>
          <w:position w:val="-1"/>
        </w:rPr>
        <w:t xml:space="preserve">1 .7    </w:t>
      </w:r>
      <w:r>
        <w:rPr>
          <w:rFonts w:ascii="黑体" w:hAnsi="黑体" w:eastAsia="黑体" w:cs="黑体"/>
          <w:spacing w:val="1"/>
        </w:rPr>
        <w:t>培训要求</w:t>
      </w:r>
    </w:p>
    <w:p w14:paraId="41C4B5AC">
      <w:pPr>
        <w:pStyle w:val="2"/>
        <w:spacing w:before="50" w:line="200" w:lineRule="auto"/>
        <w:ind w:left="231"/>
      </w:pPr>
      <w:r>
        <w:rPr>
          <w:spacing w:val="-1"/>
          <w:position w:val="-1"/>
        </w:rPr>
        <w:t>1 .7</w:t>
      </w:r>
      <w:r>
        <w:rPr>
          <w:spacing w:val="-17"/>
          <w:position w:val="-1"/>
        </w:rPr>
        <w:t xml:space="preserve"> </w:t>
      </w:r>
      <w:r>
        <w:rPr>
          <w:spacing w:val="-1"/>
          <w:position w:val="-1"/>
        </w:rPr>
        <w:t>.1</w:t>
      </w:r>
      <w:r>
        <w:rPr>
          <w:spacing w:val="8"/>
          <w:position w:val="-1"/>
        </w:rPr>
        <w:t xml:space="preserve">    </w:t>
      </w:r>
      <w:r>
        <w:rPr>
          <w:spacing w:val="-1"/>
        </w:rPr>
        <w:t>培训期限</w:t>
      </w:r>
    </w:p>
    <w:p w14:paraId="775D95DD">
      <w:pPr>
        <w:pStyle w:val="2"/>
        <w:spacing w:before="34" w:line="224" w:lineRule="auto"/>
        <w:ind w:left="5" w:firstLine="416"/>
      </w:pPr>
      <w:r>
        <w:rPr>
          <w:spacing w:val="15"/>
        </w:rPr>
        <w:t>全日制职业学校教育</w:t>
      </w:r>
      <w:r>
        <w:rPr>
          <w:spacing w:val="-9"/>
        </w:rPr>
        <w:t xml:space="preserve"> </w:t>
      </w:r>
      <w:r>
        <w:rPr>
          <w:spacing w:val="15"/>
        </w:rPr>
        <w:t>，根据其培养目标和教学计划确定</w:t>
      </w:r>
      <w:r>
        <w:rPr>
          <w:spacing w:val="-14"/>
        </w:rPr>
        <w:t xml:space="preserve"> </w:t>
      </w:r>
      <w:r>
        <w:rPr>
          <w:spacing w:val="15"/>
        </w:rPr>
        <w:t>。</w:t>
      </w:r>
      <w:r>
        <w:rPr>
          <w:spacing w:val="-36"/>
        </w:rPr>
        <w:t xml:space="preserve"> </w:t>
      </w:r>
      <w:r>
        <w:rPr>
          <w:spacing w:val="15"/>
        </w:rPr>
        <w:t>晋级培训期限：</w:t>
      </w:r>
      <w:r>
        <w:rPr>
          <w:spacing w:val="-28"/>
        </w:rPr>
        <w:t xml:space="preserve"> </w:t>
      </w:r>
      <w:r>
        <w:rPr>
          <w:spacing w:val="15"/>
        </w:rPr>
        <w:t>初级</w:t>
      </w:r>
      <w:r>
        <w:rPr>
          <w:spacing w:val="-18"/>
        </w:rPr>
        <w:t xml:space="preserve"> </w:t>
      </w:r>
      <w:r>
        <w:rPr>
          <w:spacing w:val="15"/>
        </w:rPr>
        <w:t>、</w:t>
      </w:r>
      <w:r>
        <w:rPr>
          <w:spacing w:val="-22"/>
        </w:rPr>
        <w:t xml:space="preserve"> </w:t>
      </w:r>
      <w:r>
        <w:rPr>
          <w:spacing w:val="15"/>
        </w:rPr>
        <w:t>中级</w:t>
      </w:r>
      <w:r>
        <w:rPr>
          <w:spacing w:val="-30"/>
        </w:rPr>
        <w:t xml:space="preserve"> </w:t>
      </w:r>
      <w:r>
        <w:rPr>
          <w:spacing w:val="15"/>
        </w:rPr>
        <w:t>、</w:t>
      </w:r>
      <w:r>
        <w:rPr>
          <w:spacing w:val="7"/>
        </w:rPr>
        <w:t>高级均不少于</w:t>
      </w:r>
      <w:r>
        <w:rPr>
          <w:spacing w:val="28"/>
          <w:w w:val="101"/>
        </w:rPr>
        <w:t xml:space="preserve"> </w:t>
      </w:r>
      <w:r>
        <w:rPr>
          <w:spacing w:val="7"/>
          <w:position w:val="-2"/>
        </w:rPr>
        <w:t>120</w:t>
      </w:r>
      <w:r>
        <w:rPr>
          <w:spacing w:val="21"/>
          <w:w w:val="101"/>
          <w:position w:val="-2"/>
        </w:rPr>
        <w:t xml:space="preserve"> </w:t>
      </w:r>
      <w:r>
        <w:rPr>
          <w:spacing w:val="7"/>
        </w:rPr>
        <w:t>标准学时</w:t>
      </w:r>
      <w:r>
        <w:rPr>
          <w:spacing w:val="-10"/>
        </w:rPr>
        <w:t xml:space="preserve"> </w:t>
      </w:r>
      <w:r>
        <w:rPr>
          <w:spacing w:val="7"/>
        </w:rPr>
        <w:t>；</w:t>
      </w:r>
      <w:r>
        <w:rPr>
          <w:spacing w:val="-36"/>
        </w:rPr>
        <w:t xml:space="preserve"> </w:t>
      </w:r>
      <w:r>
        <w:rPr>
          <w:spacing w:val="7"/>
        </w:rPr>
        <w:t>技师</w:t>
      </w:r>
      <w:r>
        <w:rPr>
          <w:spacing w:val="-17"/>
        </w:rPr>
        <w:t xml:space="preserve"> </w:t>
      </w:r>
      <w:r>
        <w:rPr>
          <w:spacing w:val="7"/>
        </w:rPr>
        <w:t>、高级技师均不少于</w:t>
      </w:r>
      <w:r>
        <w:rPr>
          <w:spacing w:val="21"/>
          <w:w w:val="101"/>
        </w:rPr>
        <w:t xml:space="preserve"> </w:t>
      </w:r>
      <w:r>
        <w:rPr>
          <w:spacing w:val="7"/>
          <w:position w:val="-2"/>
        </w:rPr>
        <w:t>100</w:t>
      </w:r>
      <w:r>
        <w:rPr>
          <w:spacing w:val="22"/>
          <w:position w:val="-2"/>
        </w:rPr>
        <w:t xml:space="preserve"> </w:t>
      </w:r>
      <w:r>
        <w:rPr>
          <w:spacing w:val="7"/>
        </w:rPr>
        <w:t>标准学时</w:t>
      </w:r>
      <w:r>
        <w:rPr>
          <w:spacing w:val="-27"/>
        </w:rPr>
        <w:t xml:space="preserve"> </w:t>
      </w:r>
      <w:r>
        <w:rPr>
          <w:spacing w:val="7"/>
        </w:rPr>
        <w:t>。</w:t>
      </w:r>
    </w:p>
    <w:p w14:paraId="09FA1C8A">
      <w:pPr>
        <w:pStyle w:val="2"/>
        <w:spacing w:before="1" w:line="200" w:lineRule="auto"/>
        <w:ind w:left="231"/>
      </w:pPr>
      <w:r>
        <w:rPr>
          <w:spacing w:val="2"/>
          <w:position w:val="-1"/>
        </w:rPr>
        <w:t>1 .7</w:t>
      </w:r>
      <w:r>
        <w:rPr>
          <w:spacing w:val="-21"/>
          <w:position w:val="-1"/>
        </w:rPr>
        <w:t xml:space="preserve"> </w:t>
      </w:r>
      <w:r>
        <w:rPr>
          <w:spacing w:val="2"/>
          <w:position w:val="-1"/>
        </w:rPr>
        <w:t xml:space="preserve">.2    </w:t>
      </w:r>
      <w:r>
        <w:rPr>
          <w:spacing w:val="2"/>
        </w:rPr>
        <w:t>培训教师</w:t>
      </w:r>
    </w:p>
    <w:p w14:paraId="3098ACDF">
      <w:pPr>
        <w:pStyle w:val="2"/>
        <w:spacing w:before="35" w:line="228" w:lineRule="auto"/>
        <w:ind w:right="77" w:firstLine="423"/>
        <w:jc w:val="both"/>
      </w:pPr>
      <w:r>
        <w:rPr>
          <w:spacing w:val="16"/>
        </w:rPr>
        <w:t>培训初级</w:t>
      </w:r>
      <w:r>
        <w:rPr>
          <w:spacing w:val="-4"/>
        </w:rPr>
        <w:t xml:space="preserve"> </w:t>
      </w:r>
      <w:r>
        <w:rPr>
          <w:spacing w:val="16"/>
        </w:rPr>
        <w:t>、</w:t>
      </w:r>
      <w:r>
        <w:rPr>
          <w:spacing w:val="-28"/>
        </w:rPr>
        <w:t xml:space="preserve"> </w:t>
      </w:r>
      <w:r>
        <w:rPr>
          <w:spacing w:val="16"/>
        </w:rPr>
        <w:t>中级</w:t>
      </w:r>
      <w:r>
        <w:rPr>
          <w:spacing w:val="-18"/>
        </w:rPr>
        <w:t xml:space="preserve"> </w:t>
      </w:r>
      <w:r>
        <w:rPr>
          <w:spacing w:val="16"/>
        </w:rPr>
        <w:t>、高级的教师应具有本职业技师及以上职业资格证书或相关专业中级及</w:t>
      </w:r>
      <w:r>
        <w:rPr>
          <w:spacing w:val="18"/>
        </w:rPr>
        <w:t>以上专业技术职务任职资格</w:t>
      </w:r>
      <w:r>
        <w:rPr>
          <w:spacing w:val="-9"/>
        </w:rPr>
        <w:t xml:space="preserve"> </w:t>
      </w:r>
      <w:r>
        <w:rPr>
          <w:spacing w:val="18"/>
        </w:rPr>
        <w:t>；</w:t>
      </w:r>
      <w:r>
        <w:rPr>
          <w:spacing w:val="-33"/>
        </w:rPr>
        <w:t xml:space="preserve"> </w:t>
      </w:r>
      <w:r>
        <w:rPr>
          <w:spacing w:val="18"/>
        </w:rPr>
        <w:t>培训技师的教师</w:t>
      </w:r>
      <w:r>
        <w:rPr>
          <w:spacing w:val="17"/>
        </w:rPr>
        <w:t>应具有本职业高级技师职业资格证书或相关专</w:t>
      </w:r>
      <w:r>
        <w:rPr>
          <w:spacing w:val="18"/>
        </w:rPr>
        <w:t>业中级及以上专业技术职务任职资格</w:t>
      </w:r>
      <w:r>
        <w:rPr>
          <w:spacing w:val="-9"/>
        </w:rPr>
        <w:t xml:space="preserve"> </w:t>
      </w:r>
      <w:r>
        <w:rPr>
          <w:spacing w:val="18"/>
        </w:rPr>
        <w:t>；</w:t>
      </w:r>
      <w:r>
        <w:rPr>
          <w:spacing w:val="-33"/>
        </w:rPr>
        <w:t xml:space="preserve"> </w:t>
      </w:r>
      <w:r>
        <w:rPr>
          <w:spacing w:val="18"/>
        </w:rPr>
        <w:t>培训高</w:t>
      </w:r>
      <w:r>
        <w:rPr>
          <w:spacing w:val="17"/>
        </w:rPr>
        <w:t>级技师的教师应具有本职业高级技师职业资格</w:t>
      </w:r>
      <w:r>
        <w:rPr>
          <w:spacing w:val="15"/>
        </w:rPr>
        <w:t xml:space="preserve">证书 </w:t>
      </w:r>
      <w:r>
        <w:rPr>
          <w:spacing w:val="15"/>
          <w:position w:val="-2"/>
        </w:rPr>
        <w:t>2</w:t>
      </w:r>
      <w:r>
        <w:rPr>
          <w:spacing w:val="26"/>
          <w:w w:val="101"/>
          <w:position w:val="-2"/>
        </w:rPr>
        <w:t xml:space="preserve"> </w:t>
      </w:r>
      <w:r>
        <w:rPr>
          <w:spacing w:val="15"/>
        </w:rPr>
        <w:t>年以上或相关专业高级专业技术职务任</w:t>
      </w:r>
      <w:r>
        <w:rPr>
          <w:spacing w:val="14"/>
        </w:rPr>
        <w:t>职资格</w:t>
      </w:r>
      <w:r>
        <w:rPr>
          <w:spacing w:val="-26"/>
        </w:rPr>
        <w:t xml:space="preserve"> </w:t>
      </w:r>
      <w:r>
        <w:rPr>
          <w:spacing w:val="14"/>
        </w:rPr>
        <w:t>。</w:t>
      </w:r>
    </w:p>
    <w:p w14:paraId="49FCDEC8">
      <w:pPr>
        <w:pStyle w:val="2"/>
        <w:spacing w:before="1" w:line="200" w:lineRule="auto"/>
        <w:ind w:left="231"/>
      </w:pPr>
      <w:r>
        <w:rPr>
          <w:spacing w:val="4"/>
          <w:position w:val="-1"/>
        </w:rPr>
        <w:t>1 .7</w:t>
      </w:r>
      <w:r>
        <w:rPr>
          <w:spacing w:val="-17"/>
          <w:position w:val="-1"/>
        </w:rPr>
        <w:t xml:space="preserve"> </w:t>
      </w:r>
      <w:r>
        <w:rPr>
          <w:spacing w:val="4"/>
          <w:position w:val="-1"/>
        </w:rPr>
        <w:t xml:space="preserve">.3    </w:t>
      </w:r>
      <w:r>
        <w:rPr>
          <w:spacing w:val="4"/>
        </w:rPr>
        <w:t>培训场地设备</w:t>
      </w:r>
    </w:p>
    <w:p w14:paraId="2514AB11">
      <w:pPr>
        <w:pStyle w:val="2"/>
        <w:spacing w:before="35" w:line="233" w:lineRule="auto"/>
        <w:ind w:right="77" w:firstLine="420"/>
      </w:pPr>
      <w:r>
        <w:rPr>
          <w:spacing w:val="18"/>
        </w:rPr>
        <w:t>满足教学需要的标准教室和具备必要的工具</w:t>
      </w:r>
      <w:r>
        <w:rPr>
          <w:spacing w:val="-11"/>
        </w:rPr>
        <w:t xml:space="preserve"> </w:t>
      </w:r>
      <w:r>
        <w:rPr>
          <w:spacing w:val="18"/>
        </w:rPr>
        <w:t>、设备及安全设施的实际场地或模拟操作场</w:t>
      </w:r>
      <w:r>
        <w:t>所</w:t>
      </w:r>
      <w:r>
        <w:rPr>
          <w:spacing w:val="-27"/>
        </w:rPr>
        <w:t xml:space="preserve"> </w:t>
      </w:r>
      <w:r>
        <w:t>。</w:t>
      </w:r>
    </w:p>
    <w:p w14:paraId="4176F903">
      <w:pPr>
        <w:pStyle w:val="2"/>
        <w:spacing w:line="189" w:lineRule="auto"/>
        <w:ind w:left="22"/>
        <w:outlineLvl w:val="2"/>
        <w:rPr>
          <w:rFonts w:ascii="黑体" w:hAnsi="黑体" w:eastAsia="黑体" w:cs="黑体"/>
        </w:rPr>
      </w:pPr>
      <w:r>
        <w:rPr>
          <w:spacing w:val="1"/>
          <w:position w:val="-1"/>
        </w:rPr>
        <w:t xml:space="preserve">1 .8    </w:t>
      </w:r>
      <w:r>
        <w:rPr>
          <w:rFonts w:ascii="黑体" w:hAnsi="黑体" w:eastAsia="黑体" w:cs="黑体"/>
          <w:spacing w:val="1"/>
        </w:rPr>
        <w:t>鉴定要求</w:t>
      </w:r>
    </w:p>
    <w:p w14:paraId="24D3AE2A">
      <w:pPr>
        <w:pStyle w:val="2"/>
        <w:spacing w:before="52" w:line="200" w:lineRule="auto"/>
        <w:ind w:left="231"/>
      </w:pPr>
      <w:r>
        <w:rPr>
          <w:spacing w:val="-1"/>
          <w:position w:val="-1"/>
        </w:rPr>
        <w:t>1 .8</w:t>
      </w:r>
      <w:r>
        <w:rPr>
          <w:spacing w:val="-18"/>
          <w:position w:val="-1"/>
        </w:rPr>
        <w:t xml:space="preserve"> </w:t>
      </w:r>
      <w:r>
        <w:rPr>
          <w:spacing w:val="-1"/>
          <w:position w:val="-1"/>
        </w:rPr>
        <w:t>.1</w:t>
      </w:r>
      <w:r>
        <w:rPr>
          <w:spacing w:val="8"/>
          <w:position w:val="-1"/>
        </w:rPr>
        <w:t xml:space="preserve">    </w:t>
      </w:r>
      <w:r>
        <w:rPr>
          <w:spacing w:val="-1"/>
        </w:rPr>
        <w:t>适用对象</w:t>
      </w:r>
    </w:p>
    <w:p w14:paraId="10C42885">
      <w:pPr>
        <w:pStyle w:val="2"/>
        <w:spacing w:before="37" w:line="182" w:lineRule="auto"/>
        <w:ind w:left="418"/>
      </w:pPr>
      <w:r>
        <w:rPr>
          <w:spacing w:val="16"/>
        </w:rPr>
        <w:t>从事或准备从事本职业的人员</w:t>
      </w:r>
      <w:r>
        <w:rPr>
          <w:spacing w:val="-14"/>
        </w:rPr>
        <w:t xml:space="preserve"> </w:t>
      </w:r>
      <w:r>
        <w:rPr>
          <w:spacing w:val="16"/>
        </w:rPr>
        <w:t>。</w:t>
      </w:r>
    </w:p>
    <w:p w14:paraId="7FE571E6">
      <w:pPr>
        <w:pStyle w:val="2"/>
        <w:spacing w:before="63" w:line="201" w:lineRule="auto"/>
        <w:ind w:left="231"/>
      </w:pPr>
      <w:r>
        <w:rPr>
          <w:spacing w:val="-1"/>
          <w:position w:val="-1"/>
        </w:rPr>
        <w:t>1 .8</w:t>
      </w:r>
      <w:r>
        <w:rPr>
          <w:spacing w:val="-21"/>
          <w:position w:val="-1"/>
        </w:rPr>
        <w:t xml:space="preserve"> </w:t>
      </w:r>
      <w:r>
        <w:rPr>
          <w:spacing w:val="-1"/>
          <w:position w:val="-1"/>
        </w:rPr>
        <w:t>.2</w:t>
      </w:r>
      <w:r>
        <w:rPr>
          <w:spacing w:val="9"/>
          <w:position w:val="-1"/>
        </w:rPr>
        <w:t xml:space="preserve">    </w:t>
      </w:r>
      <w:r>
        <w:rPr>
          <w:spacing w:val="-1"/>
        </w:rPr>
        <w:t>申报条件</w:t>
      </w:r>
    </w:p>
    <w:p w14:paraId="4F7DD614">
      <w:pPr>
        <w:pStyle w:val="2"/>
        <w:spacing w:before="34" w:line="179" w:lineRule="auto"/>
        <w:ind w:left="626"/>
      </w:pPr>
      <w:r>
        <w:rPr>
          <w:spacing w:val="14"/>
        </w:rPr>
        <w:t>—</w:t>
      </w:r>
      <w:r>
        <w:rPr>
          <w:spacing w:val="-30"/>
        </w:rPr>
        <w:t xml:space="preserve"> </w:t>
      </w:r>
      <w:r>
        <w:rPr>
          <w:spacing w:val="14"/>
        </w:rPr>
        <w:t>初级（具备以下条件之一者）</w:t>
      </w:r>
    </w:p>
    <w:p w14:paraId="352E7D66">
      <w:pPr>
        <w:spacing w:line="179" w:lineRule="auto"/>
        <w:sectPr>
          <w:headerReference r:id="rId5" w:type="default"/>
          <w:pgSz w:w="10829" w:h="15077"/>
          <w:pgMar w:top="1581" w:right="1149" w:bottom="0" w:left="1229" w:header="1237" w:footer="0" w:gutter="0"/>
          <w:cols w:space="720" w:num="1"/>
        </w:sectPr>
      </w:pPr>
    </w:p>
    <w:p w14:paraId="1AFDD15B">
      <w:pPr>
        <w:spacing w:line="263" w:lineRule="auto"/>
        <w:rPr>
          <w:rFonts w:ascii="Arial"/>
          <w:sz w:val="21"/>
        </w:rPr>
      </w:pPr>
    </w:p>
    <w:p w14:paraId="4AFA52A4">
      <w:pPr>
        <w:spacing w:line="263" w:lineRule="auto"/>
        <w:rPr>
          <w:rFonts w:ascii="Arial"/>
          <w:sz w:val="21"/>
        </w:rPr>
      </w:pPr>
    </w:p>
    <w:p w14:paraId="0CCE8D75">
      <w:pPr>
        <w:spacing w:line="264" w:lineRule="auto"/>
        <w:rPr>
          <w:rFonts w:ascii="Arial"/>
          <w:sz w:val="21"/>
        </w:rPr>
      </w:pPr>
    </w:p>
    <w:p w14:paraId="18374413">
      <w:pPr>
        <w:pStyle w:val="2"/>
        <w:spacing w:before="82" w:line="205" w:lineRule="auto"/>
        <w:ind w:left="465"/>
      </w:pPr>
      <w:r>
        <w:pict>
          <v:shape id="_x0000_s1026" o:spid="_x0000_s1026" style="position:absolute;left:0pt;margin-left:10.6pt;margin-top:17.1pt;height:0.35pt;width:213.8pt;z-index:251659264;mso-width-relative:page;mso-height-relative:page;" filled="f" stroked="t" coordsize="4276,6" path="m0,3l4275,3e">
            <v:fill on="f" focussize="0,0"/>
            <v:stroke weight="0.33pt" color="#231F20" miterlimit="10" joinstyle="miter"/>
            <v:imagedata o:title=""/>
            <o:lock v:ext="edit"/>
          </v:shape>
        </w:pict>
      </w:r>
      <w:r>
        <w:rPr>
          <w:spacing w:val="-10"/>
          <w:w w:val="99"/>
          <w:position w:val="-2"/>
        </w:rPr>
        <w:t>852</w:t>
      </w:r>
      <w:r>
        <w:rPr>
          <w:spacing w:val="6"/>
          <w:position w:val="-2"/>
        </w:rPr>
        <w:t xml:space="preserve">      </w:t>
      </w:r>
      <w:r>
        <w:rPr>
          <w:spacing w:val="-10"/>
          <w:w w:val="99"/>
        </w:rPr>
        <w:t>•</w:t>
      </w:r>
      <w:r>
        <w:rPr>
          <w:spacing w:val="-30"/>
        </w:rPr>
        <w:t xml:space="preserve"> </w:t>
      </w:r>
      <w:r>
        <w:rPr>
          <w:spacing w:val="-10"/>
          <w:w w:val="99"/>
        </w:rPr>
        <w:t>生产</w:t>
      </w:r>
      <w:r>
        <w:rPr>
          <w:spacing w:val="-22"/>
        </w:rPr>
        <w:t xml:space="preserve"> </w:t>
      </w:r>
      <w:r>
        <w:rPr>
          <w:spacing w:val="-10"/>
          <w:w w:val="99"/>
        </w:rPr>
        <w:t>、运输设备操作人员及有关人员</w:t>
      </w:r>
      <w:r>
        <w:rPr>
          <w:spacing w:val="24"/>
        </w:rPr>
        <w:t xml:space="preserve"> </w:t>
      </w:r>
      <w:r>
        <w:rPr>
          <w:spacing w:val="-10"/>
          <w:w w:val="99"/>
        </w:rPr>
        <w:t>•</w:t>
      </w:r>
    </w:p>
    <w:p w14:paraId="67BD918E">
      <w:pPr>
        <w:pStyle w:val="2"/>
        <w:spacing w:before="152" w:line="176" w:lineRule="auto"/>
        <w:ind w:left="342"/>
      </w:pPr>
      <w:r>
        <w:rPr>
          <w:spacing w:val="13"/>
        </w:rPr>
        <w:t>（1） 经本职业初级正规培训达规定标准</w:t>
      </w:r>
      <w:r>
        <w:rPr>
          <w:spacing w:val="12"/>
        </w:rPr>
        <w:t>学时数</w:t>
      </w:r>
      <w:r>
        <w:rPr>
          <w:spacing w:val="-9"/>
        </w:rPr>
        <w:t xml:space="preserve"> </w:t>
      </w:r>
      <w:r>
        <w:rPr>
          <w:spacing w:val="12"/>
        </w:rPr>
        <w:t>，并取得结业证书</w:t>
      </w:r>
      <w:r>
        <w:rPr>
          <w:spacing w:val="-26"/>
        </w:rPr>
        <w:t xml:space="preserve"> </w:t>
      </w:r>
      <w:r>
        <w:rPr>
          <w:spacing w:val="12"/>
        </w:rPr>
        <w:t>。</w:t>
      </w:r>
    </w:p>
    <w:p w14:paraId="0F92C6D2">
      <w:pPr>
        <w:pStyle w:val="2"/>
        <w:spacing w:before="78" w:line="177" w:lineRule="auto"/>
        <w:ind w:left="342"/>
      </w:pPr>
      <w:r>
        <w:rPr>
          <w:spacing w:val="6"/>
        </w:rPr>
        <w:t>（2） 在本职业连续见习工作</w:t>
      </w:r>
      <w:r>
        <w:rPr>
          <w:spacing w:val="25"/>
          <w:w w:val="101"/>
        </w:rPr>
        <w:t xml:space="preserve"> </w:t>
      </w:r>
      <w:r>
        <w:rPr>
          <w:spacing w:val="6"/>
          <w:position w:val="-2"/>
        </w:rPr>
        <w:t>1</w:t>
      </w:r>
      <w:r>
        <w:rPr>
          <w:spacing w:val="30"/>
          <w:position w:val="-2"/>
        </w:rPr>
        <w:t xml:space="preserve"> </w:t>
      </w:r>
      <w:r>
        <w:rPr>
          <w:spacing w:val="6"/>
        </w:rPr>
        <w:t>年以上</w:t>
      </w:r>
      <w:r>
        <w:rPr>
          <w:spacing w:val="-26"/>
        </w:rPr>
        <w:t xml:space="preserve"> </w:t>
      </w:r>
      <w:r>
        <w:rPr>
          <w:spacing w:val="6"/>
        </w:rPr>
        <w:t>。</w:t>
      </w:r>
    </w:p>
    <w:p w14:paraId="3A50C445">
      <w:pPr>
        <w:pStyle w:val="2"/>
        <w:spacing w:before="57" w:line="179" w:lineRule="auto"/>
        <w:ind w:left="626"/>
      </w:pPr>
      <w:r>
        <w:rPr>
          <w:spacing w:val="13"/>
        </w:rPr>
        <w:t>—</w:t>
      </w:r>
      <w:r>
        <w:rPr>
          <w:spacing w:val="-16"/>
        </w:rPr>
        <w:t xml:space="preserve"> </w:t>
      </w:r>
      <w:r>
        <w:rPr>
          <w:spacing w:val="13"/>
        </w:rPr>
        <w:t>中级（具备以下条件之一者）</w:t>
      </w:r>
    </w:p>
    <w:p w14:paraId="214DC1E1">
      <w:pPr>
        <w:pStyle w:val="2"/>
        <w:spacing w:before="79" w:line="228" w:lineRule="auto"/>
        <w:ind w:left="2" w:firstLine="340"/>
      </w:pPr>
      <w:r>
        <w:rPr>
          <w:spacing w:val="12"/>
        </w:rPr>
        <w:t>（1） 取得本职业初级职业资格证书后</w:t>
      </w:r>
      <w:r>
        <w:rPr>
          <w:spacing w:val="-8"/>
        </w:rPr>
        <w:t xml:space="preserve"> </w:t>
      </w:r>
      <w:r>
        <w:rPr>
          <w:spacing w:val="12"/>
        </w:rPr>
        <w:t xml:space="preserve">，连续从事本职业工作 </w:t>
      </w:r>
      <w:r>
        <w:rPr>
          <w:spacing w:val="12"/>
          <w:position w:val="-2"/>
        </w:rPr>
        <w:t>2</w:t>
      </w:r>
      <w:r>
        <w:rPr>
          <w:spacing w:val="26"/>
          <w:w w:val="101"/>
          <w:position w:val="-2"/>
        </w:rPr>
        <w:t xml:space="preserve"> </w:t>
      </w:r>
      <w:r>
        <w:rPr>
          <w:spacing w:val="12"/>
        </w:rPr>
        <w:t>年以上</w:t>
      </w:r>
      <w:r>
        <w:rPr>
          <w:spacing w:val="-8"/>
        </w:rPr>
        <w:t xml:space="preserve"> </w:t>
      </w:r>
      <w:r>
        <w:rPr>
          <w:spacing w:val="11"/>
        </w:rPr>
        <w:t>，经本职业中级正</w:t>
      </w:r>
      <w:r>
        <w:rPr>
          <w:spacing w:val="15"/>
        </w:rPr>
        <w:t>规培训达规定标准学时数</w:t>
      </w:r>
      <w:r>
        <w:rPr>
          <w:spacing w:val="-5"/>
        </w:rPr>
        <w:t xml:space="preserve"> </w:t>
      </w:r>
      <w:r>
        <w:rPr>
          <w:spacing w:val="15"/>
        </w:rPr>
        <w:t>，并取得结业证书</w:t>
      </w:r>
      <w:r>
        <w:rPr>
          <w:spacing w:val="-26"/>
        </w:rPr>
        <w:t xml:space="preserve"> </w:t>
      </w:r>
      <w:r>
        <w:rPr>
          <w:spacing w:val="15"/>
        </w:rPr>
        <w:t>。</w:t>
      </w:r>
    </w:p>
    <w:p w14:paraId="305DA6F5">
      <w:pPr>
        <w:pStyle w:val="2"/>
        <w:spacing w:before="1" w:line="177" w:lineRule="auto"/>
        <w:ind w:left="342"/>
      </w:pPr>
      <w:r>
        <w:rPr>
          <w:spacing w:val="11"/>
        </w:rPr>
        <w:t>（2）</w:t>
      </w:r>
      <w:r>
        <w:rPr>
          <w:spacing w:val="-2"/>
        </w:rPr>
        <w:t xml:space="preserve"> </w:t>
      </w:r>
      <w:r>
        <w:rPr>
          <w:spacing w:val="11"/>
        </w:rPr>
        <w:t>取得本职业初级职业资格证书后</w:t>
      </w:r>
      <w:r>
        <w:rPr>
          <w:spacing w:val="-9"/>
        </w:rPr>
        <w:t xml:space="preserve"> </w:t>
      </w:r>
      <w:r>
        <w:rPr>
          <w:spacing w:val="11"/>
        </w:rPr>
        <w:t>，连续从事本职业工作</w:t>
      </w:r>
      <w:r>
        <w:rPr>
          <w:spacing w:val="20"/>
        </w:rPr>
        <w:t xml:space="preserve"> </w:t>
      </w:r>
      <w:r>
        <w:rPr>
          <w:spacing w:val="11"/>
          <w:position w:val="-2"/>
        </w:rPr>
        <w:t>3</w:t>
      </w:r>
      <w:r>
        <w:rPr>
          <w:spacing w:val="27"/>
          <w:position w:val="-2"/>
        </w:rPr>
        <w:t xml:space="preserve"> </w:t>
      </w:r>
      <w:r>
        <w:rPr>
          <w:spacing w:val="11"/>
        </w:rPr>
        <w:t>年以上</w:t>
      </w:r>
      <w:r>
        <w:rPr>
          <w:spacing w:val="-26"/>
        </w:rPr>
        <w:t xml:space="preserve"> </w:t>
      </w:r>
      <w:r>
        <w:rPr>
          <w:spacing w:val="11"/>
        </w:rPr>
        <w:t>。</w:t>
      </w:r>
    </w:p>
    <w:p w14:paraId="4407CB32">
      <w:pPr>
        <w:pStyle w:val="2"/>
        <w:spacing w:before="60" w:line="177" w:lineRule="auto"/>
        <w:ind w:left="342"/>
      </w:pPr>
      <w:r>
        <w:rPr>
          <w:spacing w:val="5"/>
        </w:rPr>
        <w:t>（3） 连续从事本职业工作</w:t>
      </w:r>
      <w:r>
        <w:rPr>
          <w:spacing w:val="31"/>
          <w:w w:val="101"/>
        </w:rPr>
        <w:t xml:space="preserve"> </w:t>
      </w:r>
      <w:r>
        <w:rPr>
          <w:spacing w:val="5"/>
          <w:position w:val="-2"/>
        </w:rPr>
        <w:t>5</w:t>
      </w:r>
      <w:r>
        <w:rPr>
          <w:spacing w:val="28"/>
          <w:w w:val="101"/>
          <w:position w:val="-2"/>
        </w:rPr>
        <w:t xml:space="preserve"> </w:t>
      </w:r>
      <w:r>
        <w:rPr>
          <w:spacing w:val="5"/>
        </w:rPr>
        <w:t>年以上</w:t>
      </w:r>
      <w:r>
        <w:rPr>
          <w:spacing w:val="-26"/>
        </w:rPr>
        <w:t xml:space="preserve"> </w:t>
      </w:r>
      <w:r>
        <w:rPr>
          <w:spacing w:val="5"/>
        </w:rPr>
        <w:t>。</w:t>
      </w:r>
    </w:p>
    <w:p w14:paraId="69E97C2B">
      <w:pPr>
        <w:pStyle w:val="2"/>
        <w:spacing w:before="58" w:line="235" w:lineRule="auto"/>
        <w:ind w:firstLine="341"/>
      </w:pPr>
      <w:r>
        <w:rPr>
          <w:spacing w:val="15"/>
        </w:rPr>
        <w:t>（4）</w:t>
      </w:r>
      <w:r>
        <w:rPr>
          <w:spacing w:val="-8"/>
        </w:rPr>
        <w:t xml:space="preserve"> </w:t>
      </w:r>
      <w:r>
        <w:rPr>
          <w:spacing w:val="15"/>
        </w:rPr>
        <w:t>取得经劳动保障行政部门审核认定的</w:t>
      </w:r>
      <w:r>
        <w:rPr>
          <w:spacing w:val="-18"/>
        </w:rPr>
        <w:t xml:space="preserve"> </w:t>
      </w:r>
      <w:r>
        <w:rPr>
          <w:spacing w:val="15"/>
        </w:rPr>
        <w:t>、</w:t>
      </w:r>
      <w:r>
        <w:rPr>
          <w:spacing w:val="-31"/>
        </w:rPr>
        <w:t xml:space="preserve"> </w:t>
      </w:r>
      <w:r>
        <w:rPr>
          <w:spacing w:val="15"/>
        </w:rPr>
        <w:t>以中级技能为培养目标的中等以上职业学校</w:t>
      </w:r>
      <w:r>
        <w:rPr>
          <w:spacing w:val="13"/>
        </w:rPr>
        <w:t>本职业（专业）</w:t>
      </w:r>
      <w:r>
        <w:rPr>
          <w:spacing w:val="-17"/>
        </w:rPr>
        <w:t xml:space="preserve"> </w:t>
      </w:r>
      <w:r>
        <w:rPr>
          <w:spacing w:val="13"/>
        </w:rPr>
        <w:t>毕业证书</w:t>
      </w:r>
      <w:r>
        <w:rPr>
          <w:spacing w:val="-26"/>
        </w:rPr>
        <w:t xml:space="preserve"> </w:t>
      </w:r>
      <w:r>
        <w:rPr>
          <w:spacing w:val="13"/>
        </w:rPr>
        <w:t>。</w:t>
      </w:r>
    </w:p>
    <w:p w14:paraId="0D3A3E16">
      <w:pPr>
        <w:pStyle w:val="2"/>
        <w:spacing w:before="1" w:line="178" w:lineRule="auto"/>
        <w:ind w:left="626"/>
      </w:pPr>
      <w:r>
        <w:rPr>
          <w:spacing w:val="14"/>
        </w:rPr>
        <w:t>—</w:t>
      </w:r>
      <w:r>
        <w:rPr>
          <w:spacing w:val="-30"/>
        </w:rPr>
        <w:t xml:space="preserve"> </w:t>
      </w:r>
      <w:r>
        <w:rPr>
          <w:spacing w:val="14"/>
        </w:rPr>
        <w:t>高级（具备以下条件之一者）</w:t>
      </w:r>
    </w:p>
    <w:p w14:paraId="08757E4C">
      <w:pPr>
        <w:pStyle w:val="2"/>
        <w:spacing w:before="79" w:line="228" w:lineRule="auto"/>
        <w:ind w:left="2" w:firstLine="340"/>
      </w:pPr>
      <w:r>
        <w:rPr>
          <w:spacing w:val="12"/>
        </w:rPr>
        <w:t>（1） 取得本职业中级职业资格证书后</w:t>
      </w:r>
      <w:r>
        <w:rPr>
          <w:spacing w:val="-8"/>
        </w:rPr>
        <w:t xml:space="preserve"> </w:t>
      </w:r>
      <w:r>
        <w:rPr>
          <w:spacing w:val="12"/>
        </w:rPr>
        <w:t>，连续从事本</w:t>
      </w:r>
      <w:r>
        <w:rPr>
          <w:spacing w:val="11"/>
        </w:rPr>
        <w:t>职业工作</w:t>
      </w:r>
      <w:r>
        <w:rPr>
          <w:spacing w:val="19"/>
          <w:w w:val="101"/>
        </w:rPr>
        <w:t xml:space="preserve"> </w:t>
      </w:r>
      <w:r>
        <w:rPr>
          <w:spacing w:val="11"/>
          <w:position w:val="-2"/>
        </w:rPr>
        <w:t>3</w:t>
      </w:r>
      <w:r>
        <w:rPr>
          <w:spacing w:val="27"/>
          <w:position w:val="-2"/>
        </w:rPr>
        <w:t xml:space="preserve"> </w:t>
      </w:r>
      <w:r>
        <w:rPr>
          <w:spacing w:val="11"/>
        </w:rPr>
        <w:t>年以上</w:t>
      </w:r>
      <w:r>
        <w:rPr>
          <w:spacing w:val="-8"/>
        </w:rPr>
        <w:t xml:space="preserve"> </w:t>
      </w:r>
      <w:r>
        <w:rPr>
          <w:spacing w:val="11"/>
        </w:rPr>
        <w:t>，经本职业高级正</w:t>
      </w:r>
      <w:r>
        <w:rPr>
          <w:spacing w:val="15"/>
        </w:rPr>
        <w:t>规培训达规定标准学时数</w:t>
      </w:r>
      <w:r>
        <w:rPr>
          <w:spacing w:val="-5"/>
        </w:rPr>
        <w:t xml:space="preserve"> </w:t>
      </w:r>
      <w:r>
        <w:rPr>
          <w:spacing w:val="15"/>
        </w:rPr>
        <w:t>，并取得结业证书</w:t>
      </w:r>
      <w:r>
        <w:rPr>
          <w:spacing w:val="-26"/>
        </w:rPr>
        <w:t xml:space="preserve"> </w:t>
      </w:r>
      <w:r>
        <w:rPr>
          <w:spacing w:val="15"/>
        </w:rPr>
        <w:t>。</w:t>
      </w:r>
    </w:p>
    <w:p w14:paraId="65C593FF">
      <w:pPr>
        <w:pStyle w:val="2"/>
        <w:spacing w:before="1" w:line="177" w:lineRule="auto"/>
        <w:ind w:left="342"/>
      </w:pPr>
      <w:r>
        <w:rPr>
          <w:spacing w:val="12"/>
        </w:rPr>
        <w:t>（2）</w:t>
      </w:r>
      <w:r>
        <w:rPr>
          <w:spacing w:val="-9"/>
        </w:rPr>
        <w:t xml:space="preserve"> </w:t>
      </w:r>
      <w:r>
        <w:rPr>
          <w:spacing w:val="12"/>
        </w:rPr>
        <w:t>取得本职业中级职业资格证书后</w:t>
      </w:r>
      <w:r>
        <w:rPr>
          <w:spacing w:val="-8"/>
        </w:rPr>
        <w:t xml:space="preserve"> </w:t>
      </w:r>
      <w:r>
        <w:rPr>
          <w:spacing w:val="12"/>
        </w:rPr>
        <w:t>，连</w:t>
      </w:r>
      <w:r>
        <w:rPr>
          <w:spacing w:val="11"/>
        </w:rPr>
        <w:t xml:space="preserve">续从事本职业工作 </w:t>
      </w:r>
      <w:r>
        <w:rPr>
          <w:spacing w:val="11"/>
          <w:position w:val="-2"/>
        </w:rPr>
        <w:t>4</w:t>
      </w:r>
      <w:r>
        <w:rPr>
          <w:spacing w:val="23"/>
          <w:position w:val="-2"/>
        </w:rPr>
        <w:t xml:space="preserve"> </w:t>
      </w:r>
      <w:r>
        <w:rPr>
          <w:spacing w:val="11"/>
        </w:rPr>
        <w:t>年以上</w:t>
      </w:r>
      <w:r>
        <w:rPr>
          <w:spacing w:val="-26"/>
        </w:rPr>
        <w:t xml:space="preserve"> </w:t>
      </w:r>
      <w:r>
        <w:rPr>
          <w:spacing w:val="11"/>
        </w:rPr>
        <w:t>。</w:t>
      </w:r>
    </w:p>
    <w:p w14:paraId="030A1438">
      <w:pPr>
        <w:pStyle w:val="2"/>
        <w:spacing w:before="60" w:line="177" w:lineRule="auto"/>
        <w:ind w:left="342"/>
      </w:pPr>
      <w:r>
        <w:t>（3） 连续工作</w:t>
      </w:r>
      <w:r>
        <w:rPr>
          <w:spacing w:val="21"/>
          <w:w w:val="101"/>
        </w:rPr>
        <w:t xml:space="preserve"> </w:t>
      </w:r>
      <w:r>
        <w:rPr>
          <w:position w:val="-2"/>
        </w:rPr>
        <w:t>10</w:t>
      </w:r>
      <w:r>
        <w:rPr>
          <w:spacing w:val="24"/>
          <w:position w:val="-2"/>
        </w:rPr>
        <w:t xml:space="preserve"> </w:t>
      </w:r>
      <w:r>
        <w:t>年以上</w:t>
      </w:r>
      <w:r>
        <w:rPr>
          <w:spacing w:val="-26"/>
        </w:rPr>
        <w:t xml:space="preserve"> </w:t>
      </w:r>
      <w:r>
        <w:t>。</w:t>
      </w:r>
    </w:p>
    <w:p w14:paraId="73E70451">
      <w:pPr>
        <w:pStyle w:val="2"/>
        <w:spacing w:before="58" w:line="228" w:lineRule="auto"/>
        <w:ind w:firstLine="342"/>
      </w:pPr>
      <w:r>
        <w:rPr>
          <w:spacing w:val="16"/>
        </w:rPr>
        <w:t>（4）</w:t>
      </w:r>
      <w:r>
        <w:rPr>
          <w:spacing w:val="-12"/>
        </w:rPr>
        <w:t xml:space="preserve"> </w:t>
      </w:r>
      <w:r>
        <w:rPr>
          <w:spacing w:val="16"/>
        </w:rPr>
        <w:t>取得本职业中级职业资格证书的中专</w:t>
      </w:r>
      <w:r>
        <w:rPr>
          <w:spacing w:val="15"/>
        </w:rPr>
        <w:t>以上本专业或相关专业毕业生</w:t>
      </w:r>
      <w:r>
        <w:rPr>
          <w:spacing w:val="-8"/>
        </w:rPr>
        <w:t xml:space="preserve"> </w:t>
      </w:r>
      <w:r>
        <w:rPr>
          <w:spacing w:val="15"/>
        </w:rPr>
        <w:t>，连续从事本职</w:t>
      </w:r>
      <w:r>
        <w:rPr>
          <w:spacing w:val="4"/>
        </w:rPr>
        <w:t>业工作</w:t>
      </w:r>
      <w:r>
        <w:rPr>
          <w:spacing w:val="25"/>
        </w:rPr>
        <w:t xml:space="preserve"> </w:t>
      </w:r>
      <w:r>
        <w:rPr>
          <w:spacing w:val="4"/>
          <w:position w:val="-2"/>
        </w:rPr>
        <w:t>3</w:t>
      </w:r>
      <w:r>
        <w:rPr>
          <w:spacing w:val="27"/>
          <w:position w:val="-2"/>
        </w:rPr>
        <w:t xml:space="preserve"> </w:t>
      </w:r>
      <w:r>
        <w:rPr>
          <w:spacing w:val="4"/>
        </w:rPr>
        <w:t>年以上</w:t>
      </w:r>
      <w:r>
        <w:rPr>
          <w:spacing w:val="-26"/>
        </w:rPr>
        <w:t xml:space="preserve"> </w:t>
      </w:r>
      <w:r>
        <w:rPr>
          <w:spacing w:val="4"/>
        </w:rPr>
        <w:t>。</w:t>
      </w:r>
    </w:p>
    <w:p w14:paraId="6114FB62">
      <w:pPr>
        <w:pStyle w:val="2"/>
        <w:spacing w:line="228" w:lineRule="auto"/>
        <w:ind w:firstLine="342"/>
      </w:pPr>
      <w:r>
        <w:rPr>
          <w:spacing w:val="15"/>
        </w:rPr>
        <w:t>（5） 取得本职业中级职业资格证书的大专以上本专业或相关专业毕业</w:t>
      </w:r>
      <w:r>
        <w:rPr>
          <w:spacing w:val="14"/>
        </w:rPr>
        <w:t>生</w:t>
      </w:r>
      <w:r>
        <w:rPr>
          <w:spacing w:val="-8"/>
        </w:rPr>
        <w:t xml:space="preserve"> </w:t>
      </w:r>
      <w:r>
        <w:rPr>
          <w:spacing w:val="14"/>
        </w:rPr>
        <w:t>，连续从事本职</w:t>
      </w:r>
      <w:r>
        <w:rPr>
          <w:spacing w:val="5"/>
        </w:rPr>
        <w:t>业工作</w:t>
      </w:r>
      <w:r>
        <w:rPr>
          <w:spacing w:val="18"/>
        </w:rPr>
        <w:t xml:space="preserve"> </w:t>
      </w:r>
      <w:r>
        <w:rPr>
          <w:spacing w:val="5"/>
          <w:position w:val="-2"/>
        </w:rPr>
        <w:t>2</w:t>
      </w:r>
      <w:r>
        <w:rPr>
          <w:spacing w:val="26"/>
          <w:position w:val="-2"/>
        </w:rPr>
        <w:t xml:space="preserve"> </w:t>
      </w:r>
      <w:r>
        <w:rPr>
          <w:spacing w:val="5"/>
        </w:rPr>
        <w:t>年以上</w:t>
      </w:r>
      <w:r>
        <w:rPr>
          <w:spacing w:val="-26"/>
        </w:rPr>
        <w:t xml:space="preserve"> </w:t>
      </w:r>
      <w:r>
        <w:rPr>
          <w:spacing w:val="5"/>
        </w:rPr>
        <w:t>。</w:t>
      </w:r>
    </w:p>
    <w:p w14:paraId="2D8FF9F3">
      <w:pPr>
        <w:pStyle w:val="2"/>
        <w:spacing w:before="1" w:line="178" w:lineRule="auto"/>
        <w:ind w:left="626"/>
      </w:pPr>
      <w:r>
        <w:rPr>
          <w:spacing w:val="14"/>
        </w:rPr>
        <w:t>—</w:t>
      </w:r>
      <w:r>
        <w:rPr>
          <w:spacing w:val="-30"/>
        </w:rPr>
        <w:t xml:space="preserve"> </w:t>
      </w:r>
      <w:r>
        <w:rPr>
          <w:spacing w:val="14"/>
        </w:rPr>
        <w:t>技师（具备以下条件之一者）</w:t>
      </w:r>
    </w:p>
    <w:p w14:paraId="429CED57">
      <w:pPr>
        <w:pStyle w:val="2"/>
        <w:spacing w:before="80" w:line="228" w:lineRule="auto"/>
        <w:ind w:left="2" w:firstLine="340"/>
      </w:pPr>
      <w:r>
        <w:rPr>
          <w:spacing w:val="12"/>
        </w:rPr>
        <w:t>（1） 取得本职业高级职业资格证书后</w:t>
      </w:r>
      <w:r>
        <w:rPr>
          <w:spacing w:val="-8"/>
        </w:rPr>
        <w:t xml:space="preserve"> </w:t>
      </w:r>
      <w:r>
        <w:rPr>
          <w:spacing w:val="12"/>
        </w:rPr>
        <w:t xml:space="preserve">，连续从事本职业工作 </w:t>
      </w:r>
      <w:r>
        <w:rPr>
          <w:spacing w:val="12"/>
          <w:position w:val="-2"/>
        </w:rPr>
        <w:t>4</w:t>
      </w:r>
      <w:r>
        <w:rPr>
          <w:spacing w:val="22"/>
          <w:w w:val="101"/>
          <w:position w:val="-2"/>
        </w:rPr>
        <w:t xml:space="preserve"> </w:t>
      </w:r>
      <w:r>
        <w:rPr>
          <w:spacing w:val="12"/>
        </w:rPr>
        <w:t>年以上</w:t>
      </w:r>
      <w:r>
        <w:rPr>
          <w:spacing w:val="-8"/>
        </w:rPr>
        <w:t xml:space="preserve"> </w:t>
      </w:r>
      <w:r>
        <w:rPr>
          <w:spacing w:val="12"/>
        </w:rPr>
        <w:t>，经本职</w:t>
      </w:r>
      <w:r>
        <w:rPr>
          <w:spacing w:val="11"/>
        </w:rPr>
        <w:t>业技师正</w:t>
      </w:r>
      <w:r>
        <w:rPr>
          <w:spacing w:val="15"/>
        </w:rPr>
        <w:t>规培训达规定标准学时数</w:t>
      </w:r>
      <w:r>
        <w:rPr>
          <w:spacing w:val="-5"/>
        </w:rPr>
        <w:t xml:space="preserve"> </w:t>
      </w:r>
      <w:r>
        <w:rPr>
          <w:spacing w:val="15"/>
        </w:rPr>
        <w:t>，并取得结业证书</w:t>
      </w:r>
      <w:r>
        <w:rPr>
          <w:spacing w:val="-26"/>
        </w:rPr>
        <w:t xml:space="preserve"> </w:t>
      </w:r>
      <w:r>
        <w:rPr>
          <w:spacing w:val="15"/>
        </w:rPr>
        <w:t>。</w:t>
      </w:r>
    </w:p>
    <w:p w14:paraId="5E1C3BDD">
      <w:pPr>
        <w:pStyle w:val="2"/>
        <w:spacing w:line="177" w:lineRule="auto"/>
        <w:ind w:left="342"/>
      </w:pPr>
      <w:r>
        <w:rPr>
          <w:spacing w:val="11"/>
        </w:rPr>
        <w:t>（2）</w:t>
      </w:r>
      <w:r>
        <w:rPr>
          <w:spacing w:val="-4"/>
        </w:rPr>
        <w:t xml:space="preserve"> </w:t>
      </w:r>
      <w:r>
        <w:rPr>
          <w:spacing w:val="11"/>
        </w:rPr>
        <w:t>取得本职业高级职业资格证书后</w:t>
      </w:r>
      <w:r>
        <w:rPr>
          <w:spacing w:val="-9"/>
        </w:rPr>
        <w:t xml:space="preserve"> </w:t>
      </w:r>
      <w:r>
        <w:rPr>
          <w:spacing w:val="11"/>
        </w:rPr>
        <w:t>，连续从事本职业工作</w:t>
      </w:r>
      <w:r>
        <w:rPr>
          <w:spacing w:val="21"/>
          <w:w w:val="101"/>
        </w:rPr>
        <w:t xml:space="preserve"> </w:t>
      </w:r>
      <w:r>
        <w:rPr>
          <w:spacing w:val="11"/>
          <w:position w:val="-2"/>
        </w:rPr>
        <w:t>6</w:t>
      </w:r>
      <w:r>
        <w:rPr>
          <w:spacing w:val="27"/>
          <w:w w:val="101"/>
          <w:position w:val="-2"/>
        </w:rPr>
        <w:t xml:space="preserve"> </w:t>
      </w:r>
      <w:r>
        <w:rPr>
          <w:spacing w:val="11"/>
        </w:rPr>
        <w:t>年以上</w:t>
      </w:r>
      <w:r>
        <w:rPr>
          <w:spacing w:val="-26"/>
        </w:rPr>
        <w:t xml:space="preserve"> </w:t>
      </w:r>
      <w:r>
        <w:rPr>
          <w:spacing w:val="11"/>
        </w:rPr>
        <w:t>。</w:t>
      </w:r>
    </w:p>
    <w:p w14:paraId="4F82B4B4">
      <w:pPr>
        <w:pStyle w:val="2"/>
        <w:spacing w:before="60" w:line="227" w:lineRule="auto"/>
        <w:ind w:firstLine="341"/>
      </w:pPr>
      <w:r>
        <w:rPr>
          <w:spacing w:val="15"/>
        </w:rPr>
        <w:t>（3）</w:t>
      </w:r>
      <w:r>
        <w:rPr>
          <w:spacing w:val="7"/>
        </w:rPr>
        <w:t xml:space="preserve"> </w:t>
      </w:r>
      <w:r>
        <w:rPr>
          <w:spacing w:val="15"/>
        </w:rPr>
        <w:t>取得本职业高级职业资格证书的大专以上本专业或相关专业毕业生</w:t>
      </w:r>
      <w:r>
        <w:rPr>
          <w:spacing w:val="-8"/>
        </w:rPr>
        <w:t xml:space="preserve"> </w:t>
      </w:r>
      <w:r>
        <w:rPr>
          <w:spacing w:val="15"/>
        </w:rPr>
        <w:t>，从事本职业工</w:t>
      </w:r>
      <w:r>
        <w:t>作</w:t>
      </w:r>
      <w:r>
        <w:rPr>
          <w:spacing w:val="18"/>
        </w:rPr>
        <w:t xml:space="preserve"> </w:t>
      </w:r>
      <w:r>
        <w:rPr>
          <w:position w:val="-2"/>
        </w:rPr>
        <w:t>2</w:t>
      </w:r>
      <w:r>
        <w:rPr>
          <w:spacing w:val="26"/>
          <w:position w:val="-2"/>
        </w:rPr>
        <w:t xml:space="preserve"> </w:t>
      </w:r>
      <w:r>
        <w:t>年以上</w:t>
      </w:r>
      <w:r>
        <w:rPr>
          <w:spacing w:val="-26"/>
        </w:rPr>
        <w:t xml:space="preserve"> </w:t>
      </w:r>
      <w:r>
        <w:t>。</w:t>
      </w:r>
    </w:p>
    <w:p w14:paraId="29F79C65">
      <w:pPr>
        <w:pStyle w:val="2"/>
        <w:spacing w:before="1" w:line="178" w:lineRule="auto"/>
        <w:ind w:left="626"/>
      </w:pPr>
      <w:r>
        <w:rPr>
          <w:spacing w:val="15"/>
        </w:rPr>
        <w:t>—</w:t>
      </w:r>
      <w:r>
        <w:rPr>
          <w:spacing w:val="-34"/>
        </w:rPr>
        <w:t xml:space="preserve"> </w:t>
      </w:r>
      <w:r>
        <w:rPr>
          <w:spacing w:val="15"/>
        </w:rPr>
        <w:t>高级技师（具备以下条件之一者）</w:t>
      </w:r>
    </w:p>
    <w:p w14:paraId="7F7D1B36">
      <w:pPr>
        <w:pStyle w:val="2"/>
        <w:spacing w:before="80" w:line="228" w:lineRule="auto"/>
        <w:ind w:left="4" w:firstLine="337"/>
      </w:pPr>
      <w:r>
        <w:rPr>
          <w:spacing w:val="12"/>
        </w:rPr>
        <w:t>（1） 取得本职业技师职业资格证书后</w:t>
      </w:r>
      <w:r>
        <w:rPr>
          <w:spacing w:val="-8"/>
        </w:rPr>
        <w:t xml:space="preserve"> </w:t>
      </w:r>
      <w:r>
        <w:rPr>
          <w:spacing w:val="12"/>
        </w:rPr>
        <w:t>，连续从事本</w:t>
      </w:r>
      <w:r>
        <w:rPr>
          <w:spacing w:val="11"/>
        </w:rPr>
        <w:t>职业工作</w:t>
      </w:r>
      <w:r>
        <w:rPr>
          <w:spacing w:val="19"/>
          <w:w w:val="101"/>
        </w:rPr>
        <w:t xml:space="preserve"> </w:t>
      </w:r>
      <w:r>
        <w:rPr>
          <w:spacing w:val="11"/>
          <w:position w:val="-2"/>
        </w:rPr>
        <w:t>3</w:t>
      </w:r>
      <w:r>
        <w:rPr>
          <w:spacing w:val="27"/>
          <w:position w:val="-2"/>
        </w:rPr>
        <w:t xml:space="preserve"> </w:t>
      </w:r>
      <w:r>
        <w:rPr>
          <w:spacing w:val="11"/>
        </w:rPr>
        <w:t>年以上</w:t>
      </w:r>
      <w:r>
        <w:rPr>
          <w:spacing w:val="-8"/>
        </w:rPr>
        <w:t xml:space="preserve"> </w:t>
      </w:r>
      <w:r>
        <w:rPr>
          <w:spacing w:val="11"/>
        </w:rPr>
        <w:t>，经本职业高级技</w:t>
      </w:r>
      <w:r>
        <w:rPr>
          <w:spacing w:val="15"/>
        </w:rPr>
        <w:t>师正规培训达规定标准学时数</w:t>
      </w:r>
      <w:r>
        <w:rPr>
          <w:spacing w:val="1"/>
        </w:rPr>
        <w:t xml:space="preserve"> </w:t>
      </w:r>
      <w:r>
        <w:rPr>
          <w:spacing w:val="15"/>
        </w:rPr>
        <w:t>，并取得结业证书</w:t>
      </w:r>
      <w:r>
        <w:rPr>
          <w:spacing w:val="-26"/>
        </w:rPr>
        <w:t xml:space="preserve"> </w:t>
      </w:r>
      <w:r>
        <w:rPr>
          <w:spacing w:val="15"/>
        </w:rPr>
        <w:t>。</w:t>
      </w:r>
    </w:p>
    <w:p w14:paraId="3268CD07">
      <w:pPr>
        <w:pStyle w:val="2"/>
        <w:spacing w:line="177" w:lineRule="auto"/>
        <w:ind w:left="342"/>
      </w:pPr>
      <w:r>
        <w:rPr>
          <w:spacing w:val="11"/>
        </w:rPr>
        <w:t>（2）</w:t>
      </w:r>
      <w:r>
        <w:rPr>
          <w:spacing w:val="-5"/>
        </w:rPr>
        <w:t xml:space="preserve"> </w:t>
      </w:r>
      <w:r>
        <w:rPr>
          <w:spacing w:val="11"/>
        </w:rPr>
        <w:t>取得本职业技师职业资格证书后</w:t>
      </w:r>
      <w:r>
        <w:rPr>
          <w:spacing w:val="-8"/>
        </w:rPr>
        <w:t xml:space="preserve"> </w:t>
      </w:r>
      <w:r>
        <w:rPr>
          <w:spacing w:val="11"/>
        </w:rPr>
        <w:t>，连续从事本职业工作</w:t>
      </w:r>
      <w:r>
        <w:rPr>
          <w:spacing w:val="20"/>
        </w:rPr>
        <w:t xml:space="preserve"> </w:t>
      </w:r>
      <w:r>
        <w:rPr>
          <w:spacing w:val="11"/>
          <w:position w:val="-2"/>
        </w:rPr>
        <w:t>5</w:t>
      </w:r>
      <w:r>
        <w:rPr>
          <w:spacing w:val="29"/>
          <w:position w:val="-2"/>
        </w:rPr>
        <w:t xml:space="preserve"> </w:t>
      </w:r>
      <w:r>
        <w:rPr>
          <w:spacing w:val="11"/>
        </w:rPr>
        <w:t>年以上</w:t>
      </w:r>
      <w:r>
        <w:rPr>
          <w:spacing w:val="-26"/>
        </w:rPr>
        <w:t xml:space="preserve"> </w:t>
      </w:r>
      <w:r>
        <w:rPr>
          <w:spacing w:val="11"/>
        </w:rPr>
        <w:t>。</w:t>
      </w:r>
    </w:p>
    <w:p w14:paraId="7C4D0F80">
      <w:pPr>
        <w:pStyle w:val="2"/>
        <w:spacing w:before="64" w:line="201" w:lineRule="auto"/>
        <w:ind w:left="231"/>
      </w:pPr>
      <w:r>
        <w:rPr>
          <w:spacing w:val="2"/>
          <w:position w:val="-1"/>
        </w:rPr>
        <w:t>1 .8</w:t>
      </w:r>
      <w:r>
        <w:rPr>
          <w:spacing w:val="-21"/>
          <w:position w:val="-1"/>
        </w:rPr>
        <w:t xml:space="preserve"> </w:t>
      </w:r>
      <w:r>
        <w:rPr>
          <w:spacing w:val="2"/>
          <w:position w:val="-1"/>
        </w:rPr>
        <w:t xml:space="preserve">.3    </w:t>
      </w:r>
      <w:r>
        <w:rPr>
          <w:spacing w:val="2"/>
        </w:rPr>
        <w:t>鉴定方式</w:t>
      </w:r>
    </w:p>
    <w:p w14:paraId="47880299">
      <w:pPr>
        <w:pStyle w:val="2"/>
        <w:spacing w:before="34" w:line="233" w:lineRule="auto"/>
        <w:ind w:left="2" w:firstLine="419"/>
        <w:jc w:val="both"/>
      </w:pPr>
      <w:r>
        <w:rPr>
          <w:spacing w:val="16"/>
        </w:rPr>
        <w:t>分为理论知识考试和技能操作考核</w:t>
      </w:r>
      <w:r>
        <w:rPr>
          <w:spacing w:val="-2"/>
        </w:rPr>
        <w:t xml:space="preserve"> </w:t>
      </w:r>
      <w:r>
        <w:rPr>
          <w:spacing w:val="16"/>
        </w:rPr>
        <w:t>。理论知识考试采用闭卷笔试方式</w:t>
      </w:r>
      <w:r>
        <w:rPr>
          <w:spacing w:val="-10"/>
        </w:rPr>
        <w:t xml:space="preserve"> </w:t>
      </w:r>
      <w:r>
        <w:rPr>
          <w:spacing w:val="16"/>
        </w:rPr>
        <w:t>；</w:t>
      </w:r>
      <w:r>
        <w:rPr>
          <w:spacing w:val="-36"/>
        </w:rPr>
        <w:t xml:space="preserve"> </w:t>
      </w:r>
      <w:r>
        <w:rPr>
          <w:spacing w:val="16"/>
        </w:rPr>
        <w:t>技能操作考核采</w:t>
      </w:r>
      <w:r>
        <w:rPr>
          <w:spacing w:val="22"/>
        </w:rPr>
        <w:t>用现场实际操作或模拟操作方式</w:t>
      </w:r>
      <w:r>
        <w:rPr>
          <w:spacing w:val="-14"/>
        </w:rPr>
        <w:t xml:space="preserve"> </w:t>
      </w:r>
      <w:r>
        <w:rPr>
          <w:spacing w:val="22"/>
        </w:rPr>
        <w:t>。理论知识考试和技能操作考核</w:t>
      </w:r>
      <w:r>
        <w:rPr>
          <w:spacing w:val="21"/>
        </w:rPr>
        <w:t>均实行百分制</w:t>
      </w:r>
      <w:r>
        <w:rPr>
          <w:spacing w:val="-8"/>
        </w:rPr>
        <w:t xml:space="preserve"> </w:t>
      </w:r>
      <w:r>
        <w:rPr>
          <w:spacing w:val="21"/>
        </w:rPr>
        <w:t>，</w:t>
      </w:r>
      <w:r>
        <w:rPr>
          <w:spacing w:val="-35"/>
        </w:rPr>
        <w:t xml:space="preserve"> </w:t>
      </w:r>
      <w:r>
        <w:rPr>
          <w:spacing w:val="21"/>
        </w:rPr>
        <w:t>成绩皆达</w:t>
      </w:r>
      <w:r>
        <w:rPr>
          <w:spacing w:val="12"/>
          <w:position w:val="-2"/>
        </w:rPr>
        <w:t>60</w:t>
      </w:r>
      <w:r>
        <w:rPr>
          <w:spacing w:val="27"/>
          <w:position w:val="-2"/>
        </w:rPr>
        <w:t xml:space="preserve"> </w:t>
      </w:r>
      <w:r>
        <w:rPr>
          <w:spacing w:val="12"/>
        </w:rPr>
        <w:t>分及以上者为合格</w:t>
      </w:r>
      <w:r>
        <w:rPr>
          <w:spacing w:val="-14"/>
        </w:rPr>
        <w:t xml:space="preserve"> </w:t>
      </w:r>
      <w:r>
        <w:rPr>
          <w:spacing w:val="12"/>
        </w:rPr>
        <w:t>。技师</w:t>
      </w:r>
      <w:r>
        <w:rPr>
          <w:spacing w:val="-18"/>
        </w:rPr>
        <w:t xml:space="preserve"> </w:t>
      </w:r>
      <w:r>
        <w:rPr>
          <w:spacing w:val="12"/>
        </w:rPr>
        <w:t>、高级技师还须进行综合评审</w:t>
      </w:r>
      <w:r>
        <w:rPr>
          <w:spacing w:val="-26"/>
        </w:rPr>
        <w:t xml:space="preserve"> </w:t>
      </w:r>
      <w:r>
        <w:rPr>
          <w:spacing w:val="12"/>
        </w:rPr>
        <w:t>。</w:t>
      </w:r>
    </w:p>
    <w:p w14:paraId="7FF26553">
      <w:pPr>
        <w:pStyle w:val="2"/>
        <w:spacing w:line="200" w:lineRule="auto"/>
        <w:ind w:left="231"/>
      </w:pPr>
      <w:r>
        <w:rPr>
          <w:spacing w:val="6"/>
          <w:position w:val="-2"/>
        </w:rPr>
        <w:t>1 .8</w:t>
      </w:r>
      <w:r>
        <w:rPr>
          <w:spacing w:val="-9"/>
          <w:position w:val="-2"/>
        </w:rPr>
        <w:t xml:space="preserve"> </w:t>
      </w:r>
      <w:r>
        <w:rPr>
          <w:spacing w:val="6"/>
          <w:position w:val="-2"/>
        </w:rPr>
        <w:t xml:space="preserve">.4    </w:t>
      </w:r>
      <w:r>
        <w:rPr>
          <w:spacing w:val="6"/>
        </w:rPr>
        <w:t>考评人员与考生配比</w:t>
      </w:r>
    </w:p>
    <w:p w14:paraId="6B1CB8EE">
      <w:pPr>
        <w:pStyle w:val="2"/>
        <w:spacing w:before="25" w:line="225" w:lineRule="auto"/>
        <w:ind w:firstLine="421"/>
      </w:pPr>
      <w:r>
        <w:rPr>
          <w:spacing w:val="9"/>
        </w:rPr>
        <w:t>理论知识考试考评人员与考生配比为</w:t>
      </w:r>
      <w:r>
        <w:rPr>
          <w:spacing w:val="22"/>
          <w:w w:val="101"/>
        </w:rPr>
        <w:t xml:space="preserve"> </w:t>
      </w:r>
      <w:r>
        <w:rPr>
          <w:spacing w:val="9"/>
          <w:position w:val="-2"/>
        </w:rPr>
        <w:t>1</w:t>
      </w:r>
      <w:r>
        <w:rPr>
          <w:spacing w:val="51"/>
          <w:position w:val="-2"/>
        </w:rPr>
        <w:t xml:space="preserve"> </w:t>
      </w:r>
      <w:r>
        <w:rPr>
          <w:spacing w:val="9"/>
          <w:position w:val="-2"/>
        </w:rPr>
        <w:t>∶</w:t>
      </w:r>
      <w:r>
        <w:rPr>
          <w:spacing w:val="-35"/>
          <w:position w:val="-2"/>
        </w:rPr>
        <w:t xml:space="preserve"> </w:t>
      </w:r>
      <w:r>
        <w:rPr>
          <w:spacing w:val="9"/>
          <w:position w:val="-2"/>
        </w:rPr>
        <w:t xml:space="preserve">20 </w:t>
      </w:r>
      <w:r>
        <w:rPr>
          <w:spacing w:val="9"/>
        </w:rPr>
        <w:t>，</w:t>
      </w:r>
      <w:r>
        <w:rPr>
          <w:spacing w:val="-35"/>
        </w:rPr>
        <w:t xml:space="preserve"> </w:t>
      </w:r>
      <w:r>
        <w:rPr>
          <w:spacing w:val="9"/>
        </w:rPr>
        <w:t>每个标准教室不少于</w:t>
      </w:r>
      <w:r>
        <w:rPr>
          <w:spacing w:val="23"/>
          <w:w w:val="101"/>
        </w:rPr>
        <w:t xml:space="preserve"> </w:t>
      </w:r>
      <w:r>
        <w:rPr>
          <w:spacing w:val="9"/>
          <w:position w:val="-2"/>
        </w:rPr>
        <w:t>2</w:t>
      </w:r>
      <w:r>
        <w:rPr>
          <w:spacing w:val="31"/>
          <w:position w:val="-2"/>
        </w:rPr>
        <w:t xml:space="preserve"> </w:t>
      </w:r>
      <w:r>
        <w:rPr>
          <w:spacing w:val="9"/>
        </w:rPr>
        <w:t>名考评人</w:t>
      </w:r>
      <w:r>
        <w:rPr>
          <w:spacing w:val="8"/>
        </w:rPr>
        <w:t>员</w:t>
      </w:r>
      <w:r>
        <w:rPr>
          <w:spacing w:val="-9"/>
        </w:rPr>
        <w:t xml:space="preserve"> </w:t>
      </w:r>
      <w:r>
        <w:rPr>
          <w:spacing w:val="8"/>
        </w:rPr>
        <w:t>；</w:t>
      </w:r>
      <w:r>
        <w:rPr>
          <w:spacing w:val="-33"/>
        </w:rPr>
        <w:t xml:space="preserve"> </w:t>
      </w:r>
      <w:r>
        <w:rPr>
          <w:spacing w:val="8"/>
        </w:rPr>
        <w:t>技能</w:t>
      </w:r>
      <w:r>
        <w:rPr>
          <w:spacing w:val="7"/>
        </w:rPr>
        <w:t>操作考核考评员与考生配比为</w:t>
      </w:r>
      <w:r>
        <w:rPr>
          <w:spacing w:val="22"/>
          <w:w w:val="101"/>
        </w:rPr>
        <w:t xml:space="preserve"> </w:t>
      </w:r>
      <w:r>
        <w:rPr>
          <w:spacing w:val="7"/>
          <w:position w:val="-2"/>
        </w:rPr>
        <w:t>1</w:t>
      </w:r>
      <w:r>
        <w:rPr>
          <w:spacing w:val="51"/>
          <w:position w:val="-2"/>
        </w:rPr>
        <w:t xml:space="preserve"> </w:t>
      </w:r>
      <w:r>
        <w:rPr>
          <w:spacing w:val="7"/>
          <w:position w:val="-2"/>
        </w:rPr>
        <w:t>∶</w:t>
      </w:r>
      <w:r>
        <w:rPr>
          <w:spacing w:val="-31"/>
          <w:position w:val="-2"/>
        </w:rPr>
        <w:t xml:space="preserve"> </w:t>
      </w:r>
      <w:r>
        <w:rPr>
          <w:spacing w:val="7"/>
          <w:position w:val="-2"/>
        </w:rPr>
        <w:t xml:space="preserve">10 </w:t>
      </w:r>
      <w:r>
        <w:rPr>
          <w:spacing w:val="7"/>
        </w:rPr>
        <w:t>，且不少于</w:t>
      </w:r>
      <w:r>
        <w:rPr>
          <w:spacing w:val="19"/>
          <w:w w:val="101"/>
        </w:rPr>
        <w:t xml:space="preserve"> </w:t>
      </w:r>
      <w:r>
        <w:rPr>
          <w:spacing w:val="7"/>
          <w:position w:val="-2"/>
        </w:rPr>
        <w:t>3</w:t>
      </w:r>
      <w:r>
        <w:rPr>
          <w:spacing w:val="26"/>
          <w:w w:val="101"/>
          <w:position w:val="-2"/>
        </w:rPr>
        <w:t xml:space="preserve"> </w:t>
      </w:r>
      <w:r>
        <w:rPr>
          <w:spacing w:val="6"/>
        </w:rPr>
        <w:t>名考评员</w:t>
      </w:r>
      <w:r>
        <w:rPr>
          <w:spacing w:val="-9"/>
        </w:rPr>
        <w:t xml:space="preserve"> </w:t>
      </w:r>
      <w:r>
        <w:rPr>
          <w:spacing w:val="6"/>
        </w:rPr>
        <w:t>；综合评审委员不少于</w:t>
      </w:r>
      <w:r>
        <w:rPr>
          <w:spacing w:val="19"/>
          <w:w w:val="101"/>
        </w:rPr>
        <w:t xml:space="preserve"> </w:t>
      </w:r>
      <w:r>
        <w:rPr>
          <w:spacing w:val="6"/>
          <w:position w:val="-2"/>
        </w:rPr>
        <w:t>5</w:t>
      </w:r>
      <w:r>
        <w:rPr>
          <w:spacing w:val="26"/>
          <w:position w:val="-2"/>
        </w:rPr>
        <w:t xml:space="preserve"> </w:t>
      </w:r>
      <w:r>
        <w:rPr>
          <w:spacing w:val="6"/>
        </w:rPr>
        <w:t>人</w:t>
      </w:r>
      <w:r>
        <w:rPr>
          <w:spacing w:val="-26"/>
        </w:rPr>
        <w:t xml:space="preserve"> </w:t>
      </w:r>
      <w:r>
        <w:rPr>
          <w:spacing w:val="6"/>
        </w:rPr>
        <w:t>。</w:t>
      </w:r>
    </w:p>
    <w:p w14:paraId="0FCDEEA1">
      <w:pPr>
        <w:pStyle w:val="2"/>
        <w:spacing w:before="2" w:line="200" w:lineRule="auto"/>
        <w:ind w:left="231"/>
      </w:pPr>
      <w:r>
        <w:rPr>
          <w:spacing w:val="2"/>
          <w:position w:val="-1"/>
        </w:rPr>
        <w:t>1 .8</w:t>
      </w:r>
      <w:r>
        <w:rPr>
          <w:spacing w:val="-21"/>
          <w:position w:val="-1"/>
        </w:rPr>
        <w:t xml:space="preserve"> </w:t>
      </w:r>
      <w:r>
        <w:rPr>
          <w:spacing w:val="2"/>
          <w:position w:val="-1"/>
        </w:rPr>
        <w:t xml:space="preserve">.5    </w:t>
      </w:r>
      <w:r>
        <w:rPr>
          <w:spacing w:val="2"/>
        </w:rPr>
        <w:t>鉴定时间</w:t>
      </w:r>
    </w:p>
    <w:p w14:paraId="0A057734">
      <w:pPr>
        <w:pStyle w:val="2"/>
        <w:spacing w:before="36" w:line="241" w:lineRule="auto"/>
        <w:ind w:left="1" w:firstLine="420"/>
      </w:pPr>
      <w:r>
        <w:rPr>
          <w:spacing w:val="6"/>
        </w:rPr>
        <w:t>理论知识考试时间为</w:t>
      </w:r>
      <w:r>
        <w:rPr>
          <w:spacing w:val="-32"/>
        </w:rPr>
        <w:t xml:space="preserve"> </w:t>
      </w:r>
      <w:r>
        <w:rPr>
          <w:spacing w:val="6"/>
        </w:rPr>
        <w:t>90</w:t>
      </w:r>
      <w:r>
        <w:rPr>
          <w:spacing w:val="-21"/>
        </w:rPr>
        <w:t xml:space="preserve"> </w:t>
      </w:r>
      <w:r>
        <w:rPr>
          <w:spacing w:val="6"/>
          <w:position w:val="-1"/>
        </w:rPr>
        <w:t>~</w:t>
      </w:r>
      <w:r>
        <w:rPr>
          <w:spacing w:val="-30"/>
          <w:position w:val="-1"/>
        </w:rPr>
        <w:t xml:space="preserve"> </w:t>
      </w:r>
      <w:r>
        <w:rPr>
          <w:spacing w:val="6"/>
          <w:position w:val="-1"/>
        </w:rPr>
        <w:t>120</w:t>
      </w:r>
      <w:r>
        <w:rPr>
          <w:spacing w:val="40"/>
          <w:w w:val="101"/>
          <w:position w:val="-1"/>
        </w:rPr>
        <w:t xml:space="preserve"> </w:t>
      </w:r>
      <w:r>
        <w:rPr>
          <w:position w:val="-1"/>
        </w:rPr>
        <w:t>min</w:t>
      </w:r>
      <w:r>
        <w:rPr>
          <w:spacing w:val="-15"/>
          <w:position w:val="-1"/>
        </w:rPr>
        <w:t xml:space="preserve"> </w:t>
      </w:r>
      <w:r>
        <w:rPr>
          <w:spacing w:val="6"/>
          <w:position w:val="1"/>
        </w:rPr>
        <w:t>；</w:t>
      </w:r>
      <w:r>
        <w:rPr>
          <w:spacing w:val="-36"/>
          <w:position w:val="1"/>
        </w:rPr>
        <w:t xml:space="preserve"> </w:t>
      </w:r>
      <w:r>
        <w:rPr>
          <w:spacing w:val="6"/>
        </w:rPr>
        <w:t>技能操作考核时间为</w:t>
      </w:r>
      <w:r>
        <w:rPr>
          <w:spacing w:val="-30"/>
        </w:rPr>
        <w:t xml:space="preserve"> </w:t>
      </w:r>
      <w:r>
        <w:rPr>
          <w:spacing w:val="6"/>
        </w:rPr>
        <w:t>30</w:t>
      </w:r>
      <w:r>
        <w:rPr>
          <w:spacing w:val="-21"/>
        </w:rPr>
        <w:t xml:space="preserve"> </w:t>
      </w:r>
      <w:r>
        <w:rPr>
          <w:spacing w:val="6"/>
          <w:position w:val="-1"/>
        </w:rPr>
        <w:t>~</w:t>
      </w:r>
      <w:r>
        <w:rPr>
          <w:spacing w:val="-26"/>
          <w:position w:val="-1"/>
        </w:rPr>
        <w:t xml:space="preserve"> </w:t>
      </w:r>
      <w:r>
        <w:rPr>
          <w:spacing w:val="6"/>
          <w:position w:val="-1"/>
        </w:rPr>
        <w:t>120</w:t>
      </w:r>
      <w:r>
        <w:rPr>
          <w:spacing w:val="41"/>
          <w:w w:val="101"/>
          <w:position w:val="-1"/>
        </w:rPr>
        <w:t xml:space="preserve"> </w:t>
      </w:r>
      <w:r>
        <w:rPr>
          <w:position w:val="-1"/>
        </w:rPr>
        <w:t>min</w:t>
      </w:r>
      <w:r>
        <w:rPr>
          <w:spacing w:val="-15"/>
          <w:position w:val="-1"/>
        </w:rPr>
        <w:t xml:space="preserve"> </w:t>
      </w:r>
      <w:r>
        <w:rPr>
          <w:spacing w:val="6"/>
          <w:position w:val="1"/>
        </w:rPr>
        <w:t>；</w:t>
      </w:r>
      <w:r>
        <w:rPr>
          <w:spacing w:val="-34"/>
          <w:position w:val="1"/>
        </w:rPr>
        <w:t xml:space="preserve"> </w:t>
      </w:r>
      <w:r>
        <w:rPr>
          <w:spacing w:val="6"/>
        </w:rPr>
        <w:t>综合评审时间不</w:t>
      </w:r>
      <w:r>
        <w:rPr>
          <w:spacing w:val="-4"/>
        </w:rPr>
        <w:t>少于20</w:t>
      </w:r>
      <w:r>
        <w:rPr>
          <w:spacing w:val="46"/>
          <w:w w:val="101"/>
        </w:rPr>
        <w:t xml:space="preserve"> </w:t>
      </w:r>
      <w:r>
        <w:rPr>
          <w:spacing w:val="-4"/>
          <w:position w:val="-1"/>
        </w:rPr>
        <w:t>min</w:t>
      </w:r>
      <w:r>
        <w:rPr>
          <w:spacing w:val="-32"/>
          <w:position w:val="-1"/>
        </w:rPr>
        <w:t xml:space="preserve"> </w:t>
      </w:r>
      <w:r>
        <w:rPr>
          <w:spacing w:val="-4"/>
          <w:position w:val="1"/>
        </w:rPr>
        <w:t>。</w:t>
      </w:r>
    </w:p>
    <w:p w14:paraId="43AF18B7">
      <w:pPr>
        <w:spacing w:line="241" w:lineRule="auto"/>
        <w:sectPr>
          <w:headerReference r:id="rId6" w:type="default"/>
          <w:pgSz w:w="10829" w:h="15077"/>
          <w:pgMar w:top="400" w:right="1227" w:bottom="0" w:left="1229" w:header="0" w:footer="0" w:gutter="0"/>
          <w:cols w:space="720" w:num="1"/>
        </w:sectPr>
      </w:pPr>
    </w:p>
    <w:p w14:paraId="309CB998">
      <w:pPr>
        <w:pStyle w:val="2"/>
        <w:spacing w:before="141" w:line="201" w:lineRule="auto"/>
        <w:ind w:left="233"/>
      </w:pPr>
      <w:r>
        <w:rPr>
          <w:spacing w:val="4"/>
          <w:position w:val="-1"/>
        </w:rPr>
        <w:t>1 .8</w:t>
      </w:r>
      <w:r>
        <w:rPr>
          <w:spacing w:val="-17"/>
          <w:position w:val="-1"/>
        </w:rPr>
        <w:t xml:space="preserve"> </w:t>
      </w:r>
      <w:r>
        <w:rPr>
          <w:spacing w:val="4"/>
          <w:position w:val="-1"/>
        </w:rPr>
        <w:t xml:space="preserve">.6    </w:t>
      </w:r>
      <w:r>
        <w:rPr>
          <w:spacing w:val="4"/>
        </w:rPr>
        <w:t>鉴定场所设备</w:t>
      </w:r>
    </w:p>
    <w:p w14:paraId="1667E49D">
      <w:pPr>
        <w:pStyle w:val="2"/>
        <w:spacing w:before="36" w:line="242" w:lineRule="auto"/>
        <w:ind w:left="4" w:firstLine="419"/>
      </w:pPr>
      <w:r>
        <w:rPr>
          <w:spacing w:val="17"/>
        </w:rPr>
        <w:t>理论知识考试在标准教室进行</w:t>
      </w:r>
      <w:r>
        <w:rPr>
          <w:spacing w:val="-12"/>
        </w:rPr>
        <w:t xml:space="preserve"> </w:t>
      </w:r>
      <w:r>
        <w:rPr>
          <w:spacing w:val="17"/>
        </w:rPr>
        <w:t>。技能操作考核在满足本职业考核所必备的设备</w:t>
      </w:r>
      <w:r>
        <w:rPr>
          <w:spacing w:val="-18"/>
        </w:rPr>
        <w:t xml:space="preserve"> </w:t>
      </w:r>
      <w:r>
        <w:rPr>
          <w:spacing w:val="17"/>
        </w:rPr>
        <w:t>、工具和安全设施的实际场地或模拟操作场所进行</w:t>
      </w:r>
      <w:r>
        <w:rPr>
          <w:spacing w:val="-18"/>
        </w:rPr>
        <w:t xml:space="preserve"> </w:t>
      </w:r>
      <w:r>
        <w:rPr>
          <w:spacing w:val="17"/>
        </w:rPr>
        <w:t>。</w:t>
      </w:r>
    </w:p>
    <w:p w14:paraId="5B299992">
      <w:pPr>
        <w:pStyle w:val="2"/>
        <w:spacing w:before="253" w:line="191" w:lineRule="auto"/>
        <w:ind w:left="3321"/>
        <w:outlineLvl w:val="1"/>
        <w:rPr>
          <w:rFonts w:ascii="黑体" w:hAnsi="黑体" w:eastAsia="黑体" w:cs="黑体"/>
          <w:sz w:val="26"/>
          <w:szCs w:val="26"/>
        </w:rPr>
      </w:pPr>
      <w:r>
        <w:rPr>
          <w:position w:val="-2"/>
          <w:sz w:val="26"/>
          <w:szCs w:val="26"/>
        </w:rPr>
        <w:t>2</w:t>
      </w:r>
      <w:r>
        <w:rPr>
          <w:spacing w:val="-38"/>
          <w:position w:val="-2"/>
          <w:sz w:val="26"/>
          <w:szCs w:val="26"/>
        </w:rPr>
        <w:t xml:space="preserve"> </w:t>
      </w:r>
      <w:r>
        <w:rPr>
          <w:position w:val="-2"/>
          <w:sz w:val="26"/>
          <w:szCs w:val="26"/>
        </w:rPr>
        <w:t xml:space="preserve">. </w:t>
      </w:r>
      <w:r>
        <w:rPr>
          <w:rFonts w:ascii="黑体" w:hAnsi="黑体" w:eastAsia="黑体" w:cs="黑体"/>
          <w:sz w:val="26"/>
          <w:szCs w:val="26"/>
        </w:rPr>
        <w:t>基</w:t>
      </w:r>
      <w:r>
        <w:rPr>
          <w:rFonts w:ascii="黑体" w:hAnsi="黑体" w:eastAsia="黑体" w:cs="黑体"/>
          <w:spacing w:val="-14"/>
          <w:sz w:val="26"/>
          <w:szCs w:val="26"/>
        </w:rPr>
        <w:t xml:space="preserve"> </w:t>
      </w:r>
      <w:r>
        <w:rPr>
          <w:rFonts w:ascii="黑体" w:hAnsi="黑体" w:eastAsia="黑体" w:cs="黑体"/>
          <w:sz w:val="26"/>
          <w:szCs w:val="26"/>
        </w:rPr>
        <w:t>本</w:t>
      </w:r>
      <w:r>
        <w:rPr>
          <w:rFonts w:ascii="黑体" w:hAnsi="黑体" w:eastAsia="黑体" w:cs="黑体"/>
          <w:spacing w:val="-3"/>
          <w:sz w:val="26"/>
          <w:szCs w:val="26"/>
        </w:rPr>
        <w:t xml:space="preserve"> </w:t>
      </w:r>
      <w:r>
        <w:rPr>
          <w:rFonts w:ascii="黑体" w:hAnsi="黑体" w:eastAsia="黑体" w:cs="黑体"/>
          <w:sz w:val="26"/>
          <w:szCs w:val="26"/>
        </w:rPr>
        <w:t>要 求</w:t>
      </w:r>
    </w:p>
    <w:p w14:paraId="30058663">
      <w:pPr>
        <w:pStyle w:val="2"/>
        <w:spacing w:before="309" w:line="190" w:lineRule="auto"/>
        <w:outlineLvl w:val="2"/>
        <w:rPr>
          <w:rFonts w:ascii="黑体" w:hAnsi="黑体" w:eastAsia="黑体" w:cs="黑体"/>
        </w:rPr>
      </w:pPr>
      <w:r>
        <w:rPr>
          <w:spacing w:val="4"/>
          <w:position w:val="-1"/>
        </w:rPr>
        <w:t>2</w:t>
      </w:r>
      <w:r>
        <w:rPr>
          <w:spacing w:val="-25"/>
          <w:position w:val="-1"/>
        </w:rPr>
        <w:t xml:space="preserve"> </w:t>
      </w:r>
      <w:r>
        <w:rPr>
          <w:spacing w:val="4"/>
          <w:position w:val="-1"/>
        </w:rPr>
        <w:t>.1</w:t>
      </w:r>
      <w:r>
        <w:rPr>
          <w:spacing w:val="8"/>
          <w:position w:val="-1"/>
        </w:rPr>
        <w:t xml:space="preserve">    </w:t>
      </w:r>
      <w:r>
        <w:rPr>
          <w:rFonts w:ascii="黑体" w:hAnsi="黑体" w:eastAsia="黑体" w:cs="黑体"/>
          <w:spacing w:val="4"/>
        </w:rPr>
        <w:t>职业道德</w:t>
      </w:r>
    </w:p>
    <w:p w14:paraId="45B19740">
      <w:pPr>
        <w:pStyle w:val="2"/>
        <w:spacing w:before="47" w:line="202" w:lineRule="auto"/>
        <w:ind w:left="209"/>
      </w:pPr>
      <w:r>
        <w:rPr>
          <w:spacing w:val="7"/>
          <w:position w:val="-1"/>
        </w:rPr>
        <w:t>2</w:t>
      </w:r>
      <w:r>
        <w:rPr>
          <w:spacing w:val="-16"/>
          <w:position w:val="-1"/>
        </w:rPr>
        <w:t xml:space="preserve"> </w:t>
      </w:r>
      <w:r>
        <w:rPr>
          <w:spacing w:val="7"/>
          <w:position w:val="-1"/>
        </w:rPr>
        <w:t xml:space="preserve">.1 .1    </w:t>
      </w:r>
      <w:r>
        <w:rPr>
          <w:spacing w:val="7"/>
        </w:rPr>
        <w:t>职业道德基本知识</w:t>
      </w:r>
    </w:p>
    <w:p w14:paraId="1C576B69">
      <w:pPr>
        <w:pStyle w:val="2"/>
        <w:spacing w:before="30" w:line="201" w:lineRule="auto"/>
        <w:ind w:left="209"/>
      </w:pPr>
      <w:r>
        <w:rPr>
          <w:spacing w:val="4"/>
          <w:position w:val="-1"/>
        </w:rPr>
        <w:t>2</w:t>
      </w:r>
      <w:r>
        <w:rPr>
          <w:spacing w:val="-24"/>
          <w:position w:val="-1"/>
        </w:rPr>
        <w:t xml:space="preserve"> </w:t>
      </w:r>
      <w:r>
        <w:rPr>
          <w:spacing w:val="4"/>
          <w:position w:val="-1"/>
        </w:rPr>
        <w:t xml:space="preserve">.1 .2    </w:t>
      </w:r>
      <w:r>
        <w:rPr>
          <w:spacing w:val="4"/>
        </w:rPr>
        <w:t>职业守则</w:t>
      </w:r>
    </w:p>
    <w:p w14:paraId="41B5C296">
      <w:pPr>
        <w:pStyle w:val="2"/>
        <w:spacing w:before="37" w:line="176" w:lineRule="auto"/>
        <w:ind w:left="344"/>
      </w:pPr>
      <w:r>
        <w:rPr>
          <w:spacing w:val="1"/>
        </w:rPr>
        <w:t>（1） 敬业爱岗 ，</w:t>
      </w:r>
      <w:r>
        <w:rPr>
          <w:spacing w:val="-22"/>
        </w:rPr>
        <w:t xml:space="preserve"> </w:t>
      </w:r>
      <w:r>
        <w:rPr>
          <w:spacing w:val="1"/>
        </w:rPr>
        <w:t>忠于职守</w:t>
      </w:r>
      <w:r>
        <w:rPr>
          <w:spacing w:val="-26"/>
        </w:rPr>
        <w:t xml:space="preserve"> </w:t>
      </w:r>
      <w:r>
        <w:rPr>
          <w:spacing w:val="1"/>
        </w:rPr>
        <w:t>。</w:t>
      </w:r>
    </w:p>
    <w:p w14:paraId="129DE12F">
      <w:pPr>
        <w:pStyle w:val="2"/>
        <w:spacing w:before="75" w:line="177" w:lineRule="auto"/>
        <w:ind w:left="344"/>
      </w:pPr>
      <w:r>
        <w:rPr>
          <w:spacing w:val="5"/>
        </w:rPr>
        <w:t>（2）</w:t>
      </w:r>
      <w:r>
        <w:rPr>
          <w:spacing w:val="-7"/>
        </w:rPr>
        <w:t xml:space="preserve"> </w:t>
      </w:r>
      <w:r>
        <w:rPr>
          <w:spacing w:val="5"/>
        </w:rPr>
        <w:t>遵规守纪</w:t>
      </w:r>
      <w:r>
        <w:rPr>
          <w:spacing w:val="-9"/>
        </w:rPr>
        <w:t xml:space="preserve"> </w:t>
      </w:r>
      <w:r>
        <w:rPr>
          <w:spacing w:val="5"/>
        </w:rPr>
        <w:t>，按章操作</w:t>
      </w:r>
      <w:r>
        <w:rPr>
          <w:spacing w:val="-26"/>
        </w:rPr>
        <w:t xml:space="preserve"> </w:t>
      </w:r>
      <w:r>
        <w:rPr>
          <w:spacing w:val="5"/>
        </w:rPr>
        <w:t>。</w:t>
      </w:r>
    </w:p>
    <w:p w14:paraId="0ED6AE4D">
      <w:pPr>
        <w:pStyle w:val="2"/>
        <w:spacing w:before="75" w:line="176" w:lineRule="auto"/>
        <w:ind w:left="344"/>
      </w:pPr>
      <w:r>
        <w:rPr>
          <w:spacing w:val="3"/>
        </w:rPr>
        <w:t>（3） 努力学习 ，不断进取</w:t>
      </w:r>
      <w:r>
        <w:rPr>
          <w:spacing w:val="-22"/>
        </w:rPr>
        <w:t xml:space="preserve"> </w:t>
      </w:r>
      <w:r>
        <w:rPr>
          <w:spacing w:val="3"/>
        </w:rPr>
        <w:t>。</w:t>
      </w:r>
    </w:p>
    <w:p w14:paraId="46FA81E9">
      <w:pPr>
        <w:pStyle w:val="2"/>
        <w:spacing w:before="73" w:line="178" w:lineRule="auto"/>
        <w:ind w:left="344"/>
      </w:pPr>
      <w:r>
        <w:rPr>
          <w:spacing w:val="5"/>
        </w:rPr>
        <w:t>（4）</w:t>
      </w:r>
      <w:r>
        <w:rPr>
          <w:spacing w:val="-7"/>
        </w:rPr>
        <w:t xml:space="preserve"> </w:t>
      </w:r>
      <w:r>
        <w:rPr>
          <w:spacing w:val="5"/>
        </w:rPr>
        <w:t>认真负责</w:t>
      </w:r>
      <w:r>
        <w:rPr>
          <w:spacing w:val="-9"/>
        </w:rPr>
        <w:t xml:space="preserve"> </w:t>
      </w:r>
      <w:r>
        <w:rPr>
          <w:spacing w:val="5"/>
        </w:rPr>
        <w:t>，确保安全</w:t>
      </w:r>
      <w:r>
        <w:rPr>
          <w:spacing w:val="-26"/>
        </w:rPr>
        <w:t xml:space="preserve"> </w:t>
      </w:r>
      <w:r>
        <w:rPr>
          <w:spacing w:val="5"/>
        </w:rPr>
        <w:t>。</w:t>
      </w:r>
    </w:p>
    <w:p w14:paraId="1F38CC79">
      <w:pPr>
        <w:pStyle w:val="2"/>
        <w:spacing w:before="72" w:line="179" w:lineRule="auto"/>
        <w:ind w:left="344"/>
      </w:pPr>
      <w:r>
        <w:rPr>
          <w:spacing w:val="1"/>
        </w:rPr>
        <w:t>（5） 厉行节约 ，</w:t>
      </w:r>
      <w:r>
        <w:rPr>
          <w:spacing w:val="-22"/>
        </w:rPr>
        <w:t xml:space="preserve"> </w:t>
      </w:r>
      <w:r>
        <w:rPr>
          <w:spacing w:val="1"/>
        </w:rPr>
        <w:t>降本增效</w:t>
      </w:r>
      <w:r>
        <w:rPr>
          <w:spacing w:val="-26"/>
        </w:rPr>
        <w:t xml:space="preserve"> </w:t>
      </w:r>
      <w:r>
        <w:rPr>
          <w:spacing w:val="1"/>
        </w:rPr>
        <w:t>。</w:t>
      </w:r>
    </w:p>
    <w:p w14:paraId="521E935C">
      <w:pPr>
        <w:pStyle w:val="2"/>
        <w:spacing w:before="76" w:line="186" w:lineRule="auto"/>
        <w:outlineLvl w:val="2"/>
        <w:rPr>
          <w:rFonts w:ascii="黑体" w:hAnsi="黑体" w:eastAsia="黑体" w:cs="黑体"/>
        </w:rPr>
      </w:pPr>
      <w:r>
        <w:rPr>
          <w:spacing w:val="5"/>
          <w:position w:val="-1"/>
        </w:rPr>
        <w:t>2</w:t>
      </w:r>
      <w:r>
        <w:rPr>
          <w:spacing w:val="-20"/>
          <w:position w:val="-1"/>
        </w:rPr>
        <w:t xml:space="preserve"> </w:t>
      </w:r>
      <w:r>
        <w:rPr>
          <w:spacing w:val="5"/>
          <w:position w:val="-1"/>
        </w:rPr>
        <w:t xml:space="preserve">.2    </w:t>
      </w:r>
      <w:r>
        <w:rPr>
          <w:rFonts w:ascii="黑体" w:hAnsi="黑体" w:eastAsia="黑体" w:cs="黑体"/>
          <w:spacing w:val="5"/>
        </w:rPr>
        <w:t>基础知识</w:t>
      </w:r>
    </w:p>
    <w:p w14:paraId="4A2A3936">
      <w:pPr>
        <w:pStyle w:val="2"/>
        <w:spacing w:before="54" w:line="201" w:lineRule="auto"/>
        <w:ind w:left="209"/>
      </w:pPr>
      <w:r>
        <w:rPr>
          <w:spacing w:val="10"/>
          <w:position w:val="-2"/>
        </w:rPr>
        <w:t>2</w:t>
      </w:r>
      <w:r>
        <w:rPr>
          <w:spacing w:val="-24"/>
          <w:position w:val="-2"/>
        </w:rPr>
        <w:t xml:space="preserve"> </w:t>
      </w:r>
      <w:r>
        <w:rPr>
          <w:spacing w:val="10"/>
          <w:position w:val="-2"/>
        </w:rPr>
        <w:t>.2</w:t>
      </w:r>
      <w:r>
        <w:rPr>
          <w:spacing w:val="-25"/>
          <w:position w:val="-2"/>
        </w:rPr>
        <w:t xml:space="preserve"> </w:t>
      </w:r>
      <w:r>
        <w:rPr>
          <w:spacing w:val="10"/>
          <w:position w:val="-2"/>
        </w:rPr>
        <w:t>.1</w:t>
      </w:r>
      <w:r>
        <w:rPr>
          <w:spacing w:val="9"/>
          <w:position w:val="-2"/>
        </w:rPr>
        <w:t xml:space="preserve">    </w:t>
      </w:r>
      <w:r>
        <w:rPr>
          <w:spacing w:val="10"/>
        </w:rPr>
        <w:t>重金属冶金基础知识</w:t>
      </w:r>
    </w:p>
    <w:p w14:paraId="2251021F">
      <w:pPr>
        <w:pStyle w:val="2"/>
        <w:spacing w:before="26" w:line="178" w:lineRule="auto"/>
        <w:ind w:left="344"/>
      </w:pPr>
      <w:r>
        <w:rPr>
          <w:spacing w:val="11"/>
        </w:rPr>
        <w:t>（1） 重金属及其化合物的物理及化学性质</w:t>
      </w:r>
      <w:r>
        <w:rPr>
          <w:spacing w:val="-14"/>
        </w:rPr>
        <w:t xml:space="preserve"> </w:t>
      </w:r>
      <w:r>
        <w:rPr>
          <w:spacing w:val="11"/>
        </w:rPr>
        <w:t>。</w:t>
      </w:r>
    </w:p>
    <w:p w14:paraId="744386E5">
      <w:pPr>
        <w:pStyle w:val="2"/>
        <w:spacing w:before="72" w:line="178" w:lineRule="auto"/>
        <w:ind w:left="344"/>
      </w:pPr>
      <w:r>
        <w:rPr>
          <w:spacing w:val="8"/>
        </w:rPr>
        <w:t>（2） 冶金过程对物料的要求</w:t>
      </w:r>
      <w:r>
        <w:rPr>
          <w:spacing w:val="-21"/>
        </w:rPr>
        <w:t xml:space="preserve"> </w:t>
      </w:r>
      <w:r>
        <w:rPr>
          <w:spacing w:val="8"/>
        </w:rPr>
        <w:t>。</w:t>
      </w:r>
    </w:p>
    <w:p w14:paraId="7FC99500">
      <w:pPr>
        <w:pStyle w:val="2"/>
        <w:spacing w:before="69" w:line="202" w:lineRule="auto"/>
        <w:ind w:left="209"/>
      </w:pPr>
      <w:r>
        <w:rPr>
          <w:spacing w:val="10"/>
          <w:position w:val="-1"/>
        </w:rPr>
        <w:t>2</w:t>
      </w:r>
      <w:r>
        <w:rPr>
          <w:spacing w:val="-25"/>
          <w:position w:val="-1"/>
        </w:rPr>
        <w:t xml:space="preserve"> </w:t>
      </w:r>
      <w:r>
        <w:rPr>
          <w:spacing w:val="10"/>
          <w:position w:val="-1"/>
        </w:rPr>
        <w:t>.2</w:t>
      </w:r>
      <w:r>
        <w:rPr>
          <w:spacing w:val="-25"/>
          <w:position w:val="-1"/>
        </w:rPr>
        <w:t xml:space="preserve"> </w:t>
      </w:r>
      <w:r>
        <w:rPr>
          <w:spacing w:val="10"/>
          <w:position w:val="-1"/>
        </w:rPr>
        <w:t>.2</w:t>
      </w:r>
      <w:r>
        <w:rPr>
          <w:spacing w:val="2"/>
          <w:position w:val="-1"/>
        </w:rPr>
        <w:t xml:space="preserve">    </w:t>
      </w:r>
      <w:r>
        <w:rPr>
          <w:spacing w:val="10"/>
        </w:rPr>
        <w:t>备料基础知识</w:t>
      </w:r>
    </w:p>
    <w:p w14:paraId="42A058F1">
      <w:pPr>
        <w:pStyle w:val="2"/>
        <w:spacing w:before="34" w:line="178" w:lineRule="auto"/>
        <w:ind w:left="344"/>
      </w:pPr>
      <w:r>
        <w:rPr>
          <w:spacing w:val="4"/>
        </w:rPr>
        <w:t>（1） 备料流程简介</w:t>
      </w:r>
      <w:r>
        <w:rPr>
          <w:spacing w:val="-23"/>
        </w:rPr>
        <w:t xml:space="preserve"> </w:t>
      </w:r>
      <w:r>
        <w:rPr>
          <w:spacing w:val="4"/>
        </w:rPr>
        <w:t>。</w:t>
      </w:r>
    </w:p>
    <w:p w14:paraId="6C3D0053">
      <w:pPr>
        <w:pStyle w:val="2"/>
        <w:spacing w:before="73" w:line="178" w:lineRule="auto"/>
        <w:ind w:left="344"/>
      </w:pPr>
      <w:r>
        <w:rPr>
          <w:spacing w:val="7"/>
        </w:rPr>
        <w:t>（2） 简单备料方法和原理</w:t>
      </w:r>
      <w:r>
        <w:rPr>
          <w:spacing w:val="-19"/>
        </w:rPr>
        <w:t xml:space="preserve"> </w:t>
      </w:r>
      <w:r>
        <w:rPr>
          <w:spacing w:val="7"/>
        </w:rPr>
        <w:t>。</w:t>
      </w:r>
    </w:p>
    <w:p w14:paraId="13CECFA0">
      <w:pPr>
        <w:pStyle w:val="2"/>
        <w:spacing w:before="72" w:line="178" w:lineRule="auto"/>
        <w:ind w:left="344"/>
      </w:pPr>
      <w:r>
        <w:rPr>
          <w:spacing w:val="6"/>
        </w:rPr>
        <w:t>（3） 常用备料设备简介</w:t>
      </w:r>
      <w:r>
        <w:rPr>
          <w:spacing w:val="-18"/>
        </w:rPr>
        <w:t xml:space="preserve"> </w:t>
      </w:r>
      <w:r>
        <w:rPr>
          <w:spacing w:val="6"/>
        </w:rPr>
        <w:t>。</w:t>
      </w:r>
    </w:p>
    <w:p w14:paraId="37D28FA6">
      <w:pPr>
        <w:pStyle w:val="2"/>
        <w:spacing w:before="69" w:line="201" w:lineRule="auto"/>
        <w:ind w:left="209"/>
      </w:pPr>
      <w:r>
        <w:rPr>
          <w:spacing w:val="10"/>
          <w:position w:val="-1"/>
        </w:rPr>
        <w:t>2</w:t>
      </w:r>
      <w:r>
        <w:rPr>
          <w:spacing w:val="-24"/>
          <w:position w:val="-1"/>
        </w:rPr>
        <w:t xml:space="preserve"> </w:t>
      </w:r>
      <w:r>
        <w:rPr>
          <w:spacing w:val="10"/>
          <w:position w:val="-1"/>
        </w:rPr>
        <w:t>.2</w:t>
      </w:r>
      <w:r>
        <w:rPr>
          <w:spacing w:val="-25"/>
          <w:position w:val="-1"/>
        </w:rPr>
        <w:t xml:space="preserve"> </w:t>
      </w:r>
      <w:r>
        <w:rPr>
          <w:spacing w:val="10"/>
          <w:position w:val="-1"/>
        </w:rPr>
        <w:t>.3</w:t>
      </w:r>
      <w:r>
        <w:rPr>
          <w:spacing w:val="2"/>
          <w:position w:val="-1"/>
        </w:rPr>
        <w:t xml:space="preserve">    </w:t>
      </w:r>
      <w:r>
        <w:rPr>
          <w:spacing w:val="10"/>
        </w:rPr>
        <w:t>机电设备知识</w:t>
      </w:r>
    </w:p>
    <w:p w14:paraId="09E14457">
      <w:pPr>
        <w:pStyle w:val="2"/>
        <w:spacing w:before="37" w:line="175" w:lineRule="auto"/>
        <w:ind w:left="344"/>
      </w:pPr>
      <w:r>
        <w:rPr>
          <w:spacing w:val="1"/>
        </w:rPr>
        <w:t>（1） 识图知识</w:t>
      </w:r>
      <w:r>
        <w:rPr>
          <w:spacing w:val="-27"/>
        </w:rPr>
        <w:t xml:space="preserve"> </w:t>
      </w:r>
      <w:r>
        <w:rPr>
          <w:spacing w:val="1"/>
        </w:rPr>
        <w:t>。</w:t>
      </w:r>
    </w:p>
    <w:p w14:paraId="5D9F9E1C">
      <w:pPr>
        <w:pStyle w:val="2"/>
        <w:spacing w:before="76" w:line="176" w:lineRule="auto"/>
        <w:ind w:left="344"/>
      </w:pPr>
      <w:r>
        <w:rPr>
          <w:spacing w:val="1"/>
        </w:rPr>
        <w:t>（2） 机械常识</w:t>
      </w:r>
      <w:r>
        <w:rPr>
          <w:spacing w:val="-27"/>
        </w:rPr>
        <w:t xml:space="preserve"> </w:t>
      </w:r>
      <w:r>
        <w:rPr>
          <w:spacing w:val="1"/>
        </w:rPr>
        <w:t>。</w:t>
      </w:r>
    </w:p>
    <w:p w14:paraId="093AC012">
      <w:pPr>
        <w:pStyle w:val="2"/>
        <w:spacing w:before="75" w:line="176" w:lineRule="auto"/>
        <w:ind w:left="344"/>
      </w:pPr>
      <w:r>
        <w:rPr>
          <w:spacing w:val="1"/>
        </w:rPr>
        <w:t>（3） 用电常识</w:t>
      </w:r>
      <w:r>
        <w:rPr>
          <w:spacing w:val="-27"/>
        </w:rPr>
        <w:t xml:space="preserve"> </w:t>
      </w:r>
      <w:r>
        <w:rPr>
          <w:spacing w:val="1"/>
        </w:rPr>
        <w:t>。</w:t>
      </w:r>
    </w:p>
    <w:p w14:paraId="221C0B3B">
      <w:pPr>
        <w:pStyle w:val="2"/>
        <w:spacing w:before="75" w:line="178" w:lineRule="auto"/>
        <w:ind w:left="344"/>
      </w:pPr>
      <w:r>
        <w:rPr>
          <w:spacing w:val="8"/>
        </w:rPr>
        <w:t>（4）</w:t>
      </w:r>
      <w:r>
        <w:rPr>
          <w:spacing w:val="-10"/>
        </w:rPr>
        <w:t xml:space="preserve"> </w:t>
      </w:r>
      <w:r>
        <w:rPr>
          <w:spacing w:val="8"/>
        </w:rPr>
        <w:t>设备维护基础知识</w:t>
      </w:r>
      <w:r>
        <w:rPr>
          <w:spacing w:val="-26"/>
        </w:rPr>
        <w:t xml:space="preserve"> </w:t>
      </w:r>
      <w:r>
        <w:rPr>
          <w:spacing w:val="8"/>
        </w:rPr>
        <w:t>。</w:t>
      </w:r>
    </w:p>
    <w:p w14:paraId="70545104">
      <w:pPr>
        <w:pStyle w:val="2"/>
        <w:spacing w:before="80" w:line="170" w:lineRule="auto"/>
        <w:ind w:left="209"/>
      </w:pPr>
      <w:r>
        <w:rPr>
          <w:spacing w:val="10"/>
          <w:position w:val="-1"/>
        </w:rPr>
        <w:t>2</w:t>
      </w:r>
      <w:r>
        <w:rPr>
          <w:spacing w:val="-18"/>
          <w:position w:val="-1"/>
        </w:rPr>
        <w:t xml:space="preserve"> </w:t>
      </w:r>
      <w:r>
        <w:rPr>
          <w:spacing w:val="10"/>
          <w:position w:val="-1"/>
        </w:rPr>
        <w:t>.2</w:t>
      </w:r>
      <w:r>
        <w:rPr>
          <w:spacing w:val="-25"/>
          <w:position w:val="-1"/>
        </w:rPr>
        <w:t xml:space="preserve"> </w:t>
      </w:r>
      <w:r>
        <w:rPr>
          <w:spacing w:val="10"/>
          <w:position w:val="-1"/>
        </w:rPr>
        <w:t>.4</w:t>
      </w:r>
      <w:r>
        <w:rPr>
          <w:spacing w:val="3"/>
          <w:position w:val="-1"/>
        </w:rPr>
        <w:t xml:space="preserve">    </w:t>
      </w:r>
      <w:r>
        <w:rPr>
          <w:spacing w:val="10"/>
        </w:rPr>
        <w:t>安全与卫生知识</w:t>
      </w:r>
    </w:p>
    <w:p w14:paraId="7FFA1CD2">
      <w:pPr>
        <w:pStyle w:val="2"/>
        <w:spacing w:before="66" w:line="177" w:lineRule="auto"/>
        <w:ind w:left="344"/>
      </w:pPr>
      <w:r>
        <w:rPr>
          <w:spacing w:val="4"/>
        </w:rPr>
        <w:t>（1） 安全生产知识</w:t>
      </w:r>
      <w:r>
        <w:rPr>
          <w:spacing w:val="-23"/>
        </w:rPr>
        <w:t xml:space="preserve"> </w:t>
      </w:r>
      <w:r>
        <w:rPr>
          <w:spacing w:val="4"/>
        </w:rPr>
        <w:t>。</w:t>
      </w:r>
    </w:p>
    <w:p w14:paraId="78A02C18">
      <w:pPr>
        <w:pStyle w:val="2"/>
        <w:spacing w:before="74" w:line="177" w:lineRule="auto"/>
        <w:ind w:left="344"/>
      </w:pPr>
      <w:r>
        <w:rPr>
          <w:spacing w:val="5"/>
        </w:rPr>
        <w:t>（2） 职业病预防知识</w:t>
      </w:r>
      <w:r>
        <w:rPr>
          <w:spacing w:val="-20"/>
        </w:rPr>
        <w:t xml:space="preserve"> </w:t>
      </w:r>
      <w:r>
        <w:rPr>
          <w:spacing w:val="5"/>
        </w:rPr>
        <w:t>。</w:t>
      </w:r>
    </w:p>
    <w:p w14:paraId="0489E5D7">
      <w:pPr>
        <w:pStyle w:val="2"/>
        <w:spacing w:before="69" w:line="201" w:lineRule="auto"/>
        <w:ind w:left="209"/>
      </w:pPr>
      <w:r>
        <w:rPr>
          <w:spacing w:val="11"/>
          <w:position w:val="-2"/>
        </w:rPr>
        <w:t>2</w:t>
      </w:r>
      <w:r>
        <w:rPr>
          <w:spacing w:val="-21"/>
          <w:position w:val="-2"/>
        </w:rPr>
        <w:t xml:space="preserve"> </w:t>
      </w:r>
      <w:r>
        <w:rPr>
          <w:spacing w:val="11"/>
          <w:position w:val="-2"/>
        </w:rPr>
        <w:t>.2</w:t>
      </w:r>
      <w:r>
        <w:rPr>
          <w:spacing w:val="-25"/>
          <w:position w:val="-2"/>
        </w:rPr>
        <w:t xml:space="preserve"> </w:t>
      </w:r>
      <w:r>
        <w:rPr>
          <w:spacing w:val="11"/>
          <w:position w:val="-2"/>
        </w:rPr>
        <w:t>.5</w:t>
      </w:r>
      <w:r>
        <w:rPr>
          <w:spacing w:val="3"/>
          <w:position w:val="-2"/>
        </w:rPr>
        <w:t xml:space="preserve">    </w:t>
      </w:r>
      <w:r>
        <w:rPr>
          <w:spacing w:val="11"/>
        </w:rPr>
        <w:t>质量管理基础知识</w:t>
      </w:r>
    </w:p>
    <w:p w14:paraId="47ADF957">
      <w:pPr>
        <w:pStyle w:val="2"/>
        <w:spacing w:before="27" w:line="176" w:lineRule="auto"/>
        <w:ind w:left="344"/>
      </w:pPr>
      <w:r>
        <w:rPr>
          <w:spacing w:val="6"/>
        </w:rPr>
        <w:t>（1） 质量管理基本概念</w:t>
      </w:r>
      <w:r>
        <w:rPr>
          <w:spacing w:val="-18"/>
        </w:rPr>
        <w:t xml:space="preserve"> </w:t>
      </w:r>
      <w:r>
        <w:rPr>
          <w:spacing w:val="6"/>
        </w:rPr>
        <w:t>。</w:t>
      </w:r>
    </w:p>
    <w:p w14:paraId="57C4CE0D">
      <w:pPr>
        <w:pStyle w:val="2"/>
        <w:spacing w:before="72" w:line="179" w:lineRule="auto"/>
        <w:ind w:left="344"/>
      </w:pPr>
      <w:r>
        <w:rPr>
          <w:spacing w:val="10"/>
        </w:rPr>
        <w:t>（2）</w:t>
      </w:r>
      <w:r>
        <w:rPr>
          <w:spacing w:val="4"/>
        </w:rPr>
        <w:t xml:space="preserve"> </w:t>
      </w:r>
      <w:r>
        <w:rPr>
          <w:spacing w:val="10"/>
        </w:rPr>
        <w:t>质量管理体系认证基础知识</w:t>
      </w:r>
      <w:r>
        <w:rPr>
          <w:spacing w:val="-26"/>
        </w:rPr>
        <w:t xml:space="preserve"> </w:t>
      </w:r>
      <w:r>
        <w:rPr>
          <w:spacing w:val="10"/>
        </w:rPr>
        <w:t>。</w:t>
      </w:r>
    </w:p>
    <w:p w14:paraId="415D3272">
      <w:pPr>
        <w:pStyle w:val="2"/>
        <w:spacing w:before="70" w:line="193" w:lineRule="auto"/>
        <w:ind w:left="209"/>
      </w:pPr>
      <w:r>
        <w:rPr>
          <w:spacing w:val="6"/>
          <w:position w:val="-1"/>
        </w:rPr>
        <w:t>2</w:t>
      </w:r>
      <w:r>
        <w:rPr>
          <w:spacing w:val="-17"/>
          <w:position w:val="-1"/>
        </w:rPr>
        <w:t xml:space="preserve"> </w:t>
      </w:r>
      <w:r>
        <w:rPr>
          <w:spacing w:val="6"/>
          <w:position w:val="-1"/>
        </w:rPr>
        <w:t>.2</w:t>
      </w:r>
      <w:r>
        <w:rPr>
          <w:spacing w:val="-25"/>
          <w:position w:val="-1"/>
        </w:rPr>
        <w:t xml:space="preserve"> </w:t>
      </w:r>
      <w:r>
        <w:rPr>
          <w:spacing w:val="6"/>
          <w:position w:val="-1"/>
        </w:rPr>
        <w:t xml:space="preserve">.6    </w:t>
      </w:r>
      <w:r>
        <w:rPr>
          <w:spacing w:val="6"/>
        </w:rPr>
        <w:t>相关法律</w:t>
      </w:r>
      <w:r>
        <w:rPr>
          <w:spacing w:val="-16"/>
        </w:rPr>
        <w:t xml:space="preserve"> </w:t>
      </w:r>
      <w:r>
        <w:rPr>
          <w:spacing w:val="6"/>
          <w:position w:val="1"/>
        </w:rPr>
        <w:t>、</w:t>
      </w:r>
      <w:r>
        <w:rPr>
          <w:spacing w:val="-33"/>
          <w:position w:val="1"/>
        </w:rPr>
        <w:t xml:space="preserve"> </w:t>
      </w:r>
      <w:r>
        <w:rPr>
          <w:spacing w:val="6"/>
        </w:rPr>
        <w:t>法规知识</w:t>
      </w:r>
    </w:p>
    <w:p w14:paraId="546A8195">
      <w:pPr>
        <w:pStyle w:val="2"/>
        <w:spacing w:before="37" w:line="175" w:lineRule="auto"/>
        <w:ind w:left="344"/>
      </w:pPr>
      <w:r>
        <w:rPr>
          <w:spacing w:val="6"/>
        </w:rPr>
        <w:t>（1） 劳动法的相关知识</w:t>
      </w:r>
      <w:r>
        <w:rPr>
          <w:spacing w:val="-18"/>
        </w:rPr>
        <w:t xml:space="preserve"> </w:t>
      </w:r>
      <w:r>
        <w:rPr>
          <w:spacing w:val="6"/>
        </w:rPr>
        <w:t>。</w:t>
      </w:r>
    </w:p>
    <w:p w14:paraId="7400ACD1">
      <w:pPr>
        <w:pStyle w:val="2"/>
        <w:spacing w:before="75" w:line="178" w:lineRule="auto"/>
        <w:ind w:left="344"/>
      </w:pPr>
      <w:r>
        <w:rPr>
          <w:spacing w:val="8"/>
        </w:rPr>
        <w:t>（2）</w:t>
      </w:r>
      <w:r>
        <w:rPr>
          <w:spacing w:val="-10"/>
        </w:rPr>
        <w:t xml:space="preserve"> </w:t>
      </w:r>
      <w:r>
        <w:rPr>
          <w:spacing w:val="8"/>
        </w:rPr>
        <w:t>合同法的相关知识</w:t>
      </w:r>
      <w:r>
        <w:rPr>
          <w:spacing w:val="-26"/>
        </w:rPr>
        <w:t xml:space="preserve"> </w:t>
      </w:r>
      <w:r>
        <w:rPr>
          <w:spacing w:val="8"/>
        </w:rPr>
        <w:t>。</w:t>
      </w:r>
    </w:p>
    <w:p w14:paraId="5AC1A2BC">
      <w:pPr>
        <w:pStyle w:val="2"/>
        <w:spacing w:before="74" w:line="177" w:lineRule="auto"/>
        <w:ind w:left="344"/>
      </w:pPr>
      <w:r>
        <w:rPr>
          <w:spacing w:val="9"/>
        </w:rPr>
        <w:t>（3）</w:t>
      </w:r>
      <w:r>
        <w:rPr>
          <w:spacing w:val="-1"/>
        </w:rPr>
        <w:t xml:space="preserve"> </w:t>
      </w:r>
      <w:r>
        <w:rPr>
          <w:spacing w:val="9"/>
        </w:rPr>
        <w:t>安全生产法的相关知识</w:t>
      </w:r>
      <w:r>
        <w:rPr>
          <w:spacing w:val="-26"/>
        </w:rPr>
        <w:t xml:space="preserve"> </w:t>
      </w:r>
      <w:r>
        <w:rPr>
          <w:spacing w:val="9"/>
        </w:rPr>
        <w:t>。</w:t>
      </w:r>
    </w:p>
    <w:p w14:paraId="731D0790">
      <w:pPr>
        <w:spacing w:line="177" w:lineRule="auto"/>
        <w:sectPr>
          <w:headerReference r:id="rId7" w:type="default"/>
          <w:pgSz w:w="10829" w:h="15077"/>
          <w:pgMar w:top="1581" w:right="1227" w:bottom="0" w:left="1227" w:header="1237" w:footer="0" w:gutter="0"/>
          <w:cols w:space="720" w:num="1"/>
        </w:sectPr>
      </w:pPr>
    </w:p>
    <w:p w14:paraId="50C80AAA">
      <w:pPr>
        <w:spacing w:line="363" w:lineRule="auto"/>
        <w:rPr>
          <w:rFonts w:ascii="Arial"/>
          <w:sz w:val="21"/>
        </w:rPr>
      </w:pPr>
      <w:r>
        <w:pict>
          <v:shape id="_x0000_s1027" o:spid="_x0000_s1027" style="position:absolute;left:0pt;margin-left:71.9pt;margin-top:76.7pt;height:0.35pt;width:213.8pt;mso-position-horizontal-relative:page;mso-position-vertical-relative:page;z-index:251660288;mso-width-relative:page;mso-height-relative:page;" filled="f" stroked="t" coordsize="4276,6" o:allowincell="f" path="m0,3l4275,3e">
            <v:fill on="f" focussize="0,0"/>
            <v:stroke weight="0.33pt" color="#231F20" miterlimit="10" joinstyle="miter"/>
            <v:imagedata o:title=""/>
            <o:lock v:ext="edit"/>
          </v:shape>
        </w:pict>
      </w:r>
    </w:p>
    <w:p w14:paraId="4F0CA7A6">
      <w:pPr>
        <w:pStyle w:val="2"/>
        <w:spacing w:before="112" w:line="189" w:lineRule="auto"/>
        <w:ind w:left="3339"/>
        <w:outlineLvl w:val="1"/>
        <w:rPr>
          <w:rFonts w:ascii="黑体" w:hAnsi="黑体" w:eastAsia="黑体" w:cs="黑体"/>
          <w:sz w:val="26"/>
          <w:szCs w:val="26"/>
        </w:rPr>
      </w:pPr>
      <w:r>
        <w:rPr>
          <w:spacing w:val="-2"/>
          <w:position w:val="-2"/>
          <w:sz w:val="26"/>
          <w:szCs w:val="26"/>
        </w:rPr>
        <w:t>3</w:t>
      </w:r>
      <w:r>
        <w:rPr>
          <w:spacing w:val="-38"/>
          <w:position w:val="-2"/>
          <w:sz w:val="26"/>
          <w:szCs w:val="26"/>
        </w:rPr>
        <w:t xml:space="preserve"> </w:t>
      </w:r>
      <w:r>
        <w:rPr>
          <w:spacing w:val="-2"/>
          <w:position w:val="-2"/>
          <w:sz w:val="26"/>
          <w:szCs w:val="26"/>
        </w:rPr>
        <w:t xml:space="preserve">. </w:t>
      </w:r>
      <w:r>
        <w:rPr>
          <w:rFonts w:ascii="黑体" w:hAnsi="黑体" w:eastAsia="黑体" w:cs="黑体"/>
          <w:spacing w:val="-2"/>
          <w:sz w:val="26"/>
          <w:szCs w:val="26"/>
        </w:rPr>
        <w:t>工 作 要 求</w:t>
      </w:r>
    </w:p>
    <w:p w14:paraId="397BDD57">
      <w:pPr>
        <w:pStyle w:val="2"/>
        <w:spacing w:before="305" w:line="233" w:lineRule="auto"/>
        <w:ind w:left="35" w:right="15" w:firstLine="402"/>
      </w:pPr>
      <w:r>
        <w:rPr>
          <w:spacing w:val="14"/>
        </w:rPr>
        <w:t>本标准对初级</w:t>
      </w:r>
      <w:r>
        <w:rPr>
          <w:spacing w:val="-18"/>
        </w:rPr>
        <w:t xml:space="preserve"> </w:t>
      </w:r>
      <w:r>
        <w:rPr>
          <w:spacing w:val="14"/>
        </w:rPr>
        <w:t>、</w:t>
      </w:r>
      <w:r>
        <w:rPr>
          <w:spacing w:val="-28"/>
        </w:rPr>
        <w:t xml:space="preserve"> </w:t>
      </w:r>
      <w:r>
        <w:rPr>
          <w:spacing w:val="14"/>
        </w:rPr>
        <w:t>中级</w:t>
      </w:r>
      <w:r>
        <w:rPr>
          <w:spacing w:val="-17"/>
        </w:rPr>
        <w:t xml:space="preserve"> </w:t>
      </w:r>
      <w:r>
        <w:rPr>
          <w:spacing w:val="14"/>
        </w:rPr>
        <w:t>、高级</w:t>
      </w:r>
      <w:r>
        <w:rPr>
          <w:spacing w:val="-18"/>
        </w:rPr>
        <w:t xml:space="preserve"> </w:t>
      </w:r>
      <w:r>
        <w:rPr>
          <w:spacing w:val="14"/>
        </w:rPr>
        <w:t>、技师和高级技师的技能要</w:t>
      </w:r>
      <w:r>
        <w:rPr>
          <w:spacing w:val="13"/>
        </w:rPr>
        <w:t>求依次递进</w:t>
      </w:r>
      <w:r>
        <w:rPr>
          <w:spacing w:val="-8"/>
        </w:rPr>
        <w:t xml:space="preserve"> </w:t>
      </w:r>
      <w:r>
        <w:rPr>
          <w:spacing w:val="13"/>
        </w:rPr>
        <w:t>，</w:t>
      </w:r>
      <w:r>
        <w:rPr>
          <w:spacing w:val="-36"/>
        </w:rPr>
        <w:t xml:space="preserve"> </w:t>
      </w:r>
      <w:r>
        <w:rPr>
          <w:spacing w:val="13"/>
        </w:rPr>
        <w:t>高级别涵盖低级别</w:t>
      </w:r>
      <w:r>
        <w:rPr>
          <w:spacing w:val="5"/>
        </w:rPr>
        <w:t>的要求</w:t>
      </w:r>
      <w:r>
        <w:rPr>
          <w:spacing w:val="-24"/>
        </w:rPr>
        <w:t xml:space="preserve"> </w:t>
      </w:r>
      <w:r>
        <w:rPr>
          <w:spacing w:val="5"/>
        </w:rPr>
        <w:t>。</w:t>
      </w:r>
    </w:p>
    <w:p w14:paraId="2398FC0E">
      <w:pPr>
        <w:pStyle w:val="2"/>
        <w:spacing w:before="1" w:line="194" w:lineRule="auto"/>
        <w:ind w:left="17"/>
        <w:outlineLvl w:val="2"/>
        <w:rPr>
          <w:rFonts w:ascii="黑体" w:hAnsi="黑体" w:eastAsia="黑体" w:cs="黑体"/>
        </w:rPr>
      </w:pPr>
      <w:r>
        <w:rPr>
          <w:spacing w:val="-3"/>
          <w:position w:val="-1"/>
        </w:rPr>
        <w:t>3</w:t>
      </w:r>
      <w:r>
        <w:rPr>
          <w:spacing w:val="-23"/>
          <w:position w:val="-1"/>
        </w:rPr>
        <w:t xml:space="preserve"> </w:t>
      </w:r>
      <w:r>
        <w:rPr>
          <w:spacing w:val="-3"/>
          <w:position w:val="-1"/>
        </w:rPr>
        <w:t>.1</w:t>
      </w:r>
      <w:r>
        <w:rPr>
          <w:spacing w:val="8"/>
          <w:position w:val="-1"/>
        </w:rPr>
        <w:t xml:space="preserve">    </w:t>
      </w:r>
      <w:r>
        <w:rPr>
          <w:rFonts w:ascii="黑体" w:hAnsi="黑体" w:eastAsia="黑体" w:cs="黑体"/>
          <w:spacing w:val="-3"/>
          <w:position w:val="1"/>
        </w:rPr>
        <w:t>初级</w:t>
      </w:r>
    </w:p>
    <w:p w14:paraId="6DC0299A">
      <w:pPr>
        <w:spacing w:line="33" w:lineRule="exact"/>
      </w:pPr>
    </w:p>
    <w:tbl>
      <w:tblPr>
        <w:tblStyle w:val="5"/>
        <w:tblW w:w="8389"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908"/>
        <w:gridCol w:w="1621"/>
        <w:gridCol w:w="3063"/>
        <w:gridCol w:w="2797"/>
      </w:tblGrid>
      <w:tr w14:paraId="3C62972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53" w:hRule="atLeast"/>
        </w:trPr>
        <w:tc>
          <w:tcPr>
            <w:tcW w:w="908" w:type="dxa"/>
            <w:tcBorders>
              <w:top w:val="single" w:color="231F20" w:sz="6" w:space="0"/>
              <w:left w:val="single" w:color="231F20" w:sz="6" w:space="0"/>
            </w:tcBorders>
            <w:vAlign w:val="top"/>
          </w:tcPr>
          <w:p w14:paraId="0ABEB658">
            <w:pPr>
              <w:spacing w:before="91" w:line="211" w:lineRule="auto"/>
              <w:ind w:left="94"/>
              <w:rPr>
                <w:rFonts w:ascii="黑体" w:hAnsi="黑体" w:eastAsia="黑体" w:cs="黑体"/>
                <w:sz w:val="16"/>
                <w:szCs w:val="16"/>
              </w:rPr>
            </w:pPr>
            <w:r>
              <w:rPr>
                <w:rFonts w:ascii="黑体" w:hAnsi="黑体" w:eastAsia="黑体" w:cs="黑体"/>
                <w:spacing w:val="15"/>
                <w:sz w:val="16"/>
                <w:szCs w:val="16"/>
              </w:rPr>
              <w:t>职业功能</w:t>
            </w:r>
          </w:p>
        </w:tc>
        <w:tc>
          <w:tcPr>
            <w:tcW w:w="1621" w:type="dxa"/>
            <w:tcBorders>
              <w:top w:val="single" w:color="231F20" w:sz="6" w:space="0"/>
            </w:tcBorders>
            <w:vAlign w:val="top"/>
          </w:tcPr>
          <w:p w14:paraId="69452066">
            <w:pPr>
              <w:spacing w:before="91" w:line="209" w:lineRule="auto"/>
              <w:ind w:left="460"/>
              <w:rPr>
                <w:rFonts w:ascii="黑体" w:hAnsi="黑体" w:eastAsia="黑体" w:cs="黑体"/>
                <w:sz w:val="16"/>
                <w:szCs w:val="16"/>
              </w:rPr>
            </w:pPr>
            <w:r>
              <w:rPr>
                <w:rFonts w:ascii="黑体" w:hAnsi="黑体" w:eastAsia="黑体" w:cs="黑体"/>
                <w:spacing w:val="13"/>
                <w:sz w:val="16"/>
                <w:szCs w:val="16"/>
              </w:rPr>
              <w:t>工作内容</w:t>
            </w:r>
          </w:p>
        </w:tc>
        <w:tc>
          <w:tcPr>
            <w:tcW w:w="3063" w:type="dxa"/>
            <w:tcBorders>
              <w:top w:val="single" w:color="231F20" w:sz="6" w:space="0"/>
            </w:tcBorders>
            <w:vAlign w:val="top"/>
          </w:tcPr>
          <w:p w14:paraId="1EFB6ADB">
            <w:pPr>
              <w:spacing w:before="91" w:line="209" w:lineRule="auto"/>
              <w:ind w:left="1182"/>
              <w:rPr>
                <w:rFonts w:ascii="黑体" w:hAnsi="黑体" w:eastAsia="黑体" w:cs="黑体"/>
                <w:sz w:val="16"/>
                <w:szCs w:val="16"/>
              </w:rPr>
            </w:pPr>
            <w:r>
              <w:rPr>
                <w:rFonts w:ascii="黑体" w:hAnsi="黑体" w:eastAsia="黑体" w:cs="黑体"/>
                <w:spacing w:val="14"/>
                <w:sz w:val="16"/>
                <w:szCs w:val="16"/>
              </w:rPr>
              <w:t>技能要求</w:t>
            </w:r>
          </w:p>
        </w:tc>
        <w:tc>
          <w:tcPr>
            <w:tcW w:w="2797" w:type="dxa"/>
            <w:tcBorders>
              <w:top w:val="single" w:color="231F20" w:sz="6" w:space="0"/>
              <w:right w:val="single" w:color="231F20" w:sz="6" w:space="0"/>
            </w:tcBorders>
            <w:vAlign w:val="top"/>
          </w:tcPr>
          <w:p w14:paraId="6B3209F7">
            <w:pPr>
              <w:spacing w:before="92" w:line="208" w:lineRule="auto"/>
              <w:ind w:left="1051"/>
              <w:rPr>
                <w:rFonts w:ascii="黑体" w:hAnsi="黑体" w:eastAsia="黑体" w:cs="黑体"/>
                <w:sz w:val="16"/>
                <w:szCs w:val="16"/>
              </w:rPr>
            </w:pPr>
            <w:r>
              <w:rPr>
                <w:rFonts w:ascii="黑体" w:hAnsi="黑体" w:eastAsia="黑体" w:cs="黑体"/>
                <w:spacing w:val="14"/>
                <w:sz w:val="16"/>
                <w:szCs w:val="16"/>
              </w:rPr>
              <w:t>相关知识</w:t>
            </w:r>
          </w:p>
        </w:tc>
      </w:tr>
      <w:tr w14:paraId="2E3CFA8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46" w:hRule="atLeast"/>
        </w:trPr>
        <w:tc>
          <w:tcPr>
            <w:tcW w:w="908" w:type="dxa"/>
            <w:vMerge w:val="restart"/>
            <w:tcBorders>
              <w:left w:val="single" w:color="231F20" w:sz="6" w:space="0"/>
              <w:bottom w:val="nil"/>
            </w:tcBorders>
            <w:textDirection w:val="tbRlV"/>
            <w:vAlign w:val="top"/>
          </w:tcPr>
          <w:p w14:paraId="178FC98F">
            <w:pPr>
              <w:spacing w:line="292" w:lineRule="auto"/>
              <w:rPr>
                <w:rFonts w:ascii="Arial"/>
                <w:sz w:val="21"/>
              </w:rPr>
            </w:pPr>
          </w:p>
          <w:p w14:paraId="74F2D66A">
            <w:pPr>
              <w:pStyle w:val="6"/>
              <w:spacing w:before="70" w:line="217" w:lineRule="exact"/>
              <w:ind w:left="1337"/>
            </w:pPr>
            <w:r>
              <w:rPr>
                <w:spacing w:val="-105"/>
                <w:w w:val="76"/>
                <w:position w:val="1"/>
              </w:rPr>
              <w:t>一</w:t>
            </w:r>
            <w:r>
              <w:rPr>
                <w:spacing w:val="-7"/>
                <w:position w:val="5"/>
              </w:rPr>
              <w:t xml:space="preserve">、   </w:t>
            </w:r>
            <w:r>
              <w:rPr>
                <w:spacing w:val="-7"/>
                <w:position w:val="1"/>
              </w:rPr>
              <w:t>工</w:t>
            </w:r>
            <w:r>
              <w:rPr>
                <w:spacing w:val="4"/>
                <w:position w:val="1"/>
              </w:rPr>
              <w:t xml:space="preserve">  </w:t>
            </w:r>
            <w:r>
              <w:rPr>
                <w:spacing w:val="-7"/>
                <w:position w:val="1"/>
              </w:rPr>
              <w:t>作  准  备</w:t>
            </w:r>
          </w:p>
        </w:tc>
        <w:tc>
          <w:tcPr>
            <w:tcW w:w="1621" w:type="dxa"/>
            <w:vAlign w:val="top"/>
          </w:tcPr>
          <w:p w14:paraId="72C7456E">
            <w:pPr>
              <w:spacing w:line="258" w:lineRule="auto"/>
              <w:rPr>
                <w:rFonts w:ascii="Arial"/>
                <w:sz w:val="21"/>
              </w:rPr>
            </w:pPr>
          </w:p>
          <w:p w14:paraId="05632975">
            <w:pPr>
              <w:spacing w:line="259" w:lineRule="auto"/>
              <w:rPr>
                <w:rFonts w:ascii="Arial"/>
                <w:sz w:val="21"/>
              </w:rPr>
            </w:pPr>
          </w:p>
          <w:p w14:paraId="61046F9C">
            <w:pPr>
              <w:pStyle w:val="6"/>
              <w:spacing w:before="68" w:line="176" w:lineRule="auto"/>
              <w:ind w:left="221"/>
            </w:pPr>
            <w:r>
              <w:rPr>
                <w:spacing w:val="6"/>
              </w:rPr>
              <w:t>（一）</w:t>
            </w:r>
            <w:r>
              <w:rPr>
                <w:spacing w:val="-7"/>
              </w:rPr>
              <w:t xml:space="preserve"> </w:t>
            </w:r>
            <w:r>
              <w:rPr>
                <w:spacing w:val="6"/>
              </w:rPr>
              <w:t>交接班</w:t>
            </w:r>
          </w:p>
        </w:tc>
        <w:tc>
          <w:tcPr>
            <w:tcW w:w="3063" w:type="dxa"/>
            <w:vAlign w:val="top"/>
          </w:tcPr>
          <w:p w14:paraId="5D4AD337">
            <w:pPr>
              <w:pStyle w:val="6"/>
              <w:spacing w:before="158" w:line="184" w:lineRule="auto"/>
              <w:ind w:left="297"/>
            </w:pPr>
            <w:r>
              <w:rPr>
                <w:spacing w:val="15"/>
                <w:position w:val="-2"/>
              </w:rPr>
              <w:t>1</w:t>
            </w:r>
            <w:r>
              <w:rPr>
                <w:spacing w:val="-14"/>
                <w:position w:val="-2"/>
              </w:rPr>
              <w:t xml:space="preserve"> </w:t>
            </w:r>
            <w:r>
              <w:rPr>
                <w:spacing w:val="15"/>
                <w:position w:val="-2"/>
              </w:rPr>
              <w:t xml:space="preserve">. </w:t>
            </w:r>
            <w:r>
              <w:rPr>
                <w:spacing w:val="15"/>
              </w:rPr>
              <w:t>能按要求填写交接班记录</w:t>
            </w:r>
          </w:p>
          <w:p w14:paraId="53FF09B0">
            <w:pPr>
              <w:pStyle w:val="6"/>
              <w:spacing w:before="57"/>
              <w:ind w:left="113" w:right="106" w:firstLine="180"/>
            </w:pPr>
            <w:r>
              <w:rPr>
                <w:spacing w:val="19"/>
                <w:position w:val="-2"/>
              </w:rPr>
              <w:t>2</w:t>
            </w:r>
            <w:r>
              <w:rPr>
                <w:spacing w:val="-23"/>
                <w:position w:val="-2"/>
              </w:rPr>
              <w:t xml:space="preserve"> </w:t>
            </w:r>
            <w:r>
              <w:rPr>
                <w:spacing w:val="19"/>
                <w:position w:val="-2"/>
              </w:rPr>
              <w:t xml:space="preserve">. </w:t>
            </w:r>
            <w:r>
              <w:rPr>
                <w:spacing w:val="19"/>
              </w:rPr>
              <w:t>能查验物料状况</w:t>
            </w:r>
            <w:r>
              <w:rPr>
                <w:spacing w:val="-4"/>
              </w:rPr>
              <w:t xml:space="preserve"> </w:t>
            </w:r>
            <w:r>
              <w:rPr>
                <w:spacing w:val="19"/>
              </w:rPr>
              <w:t>，</w:t>
            </w:r>
            <w:r>
              <w:rPr>
                <w:spacing w:val="-23"/>
              </w:rPr>
              <w:t xml:space="preserve"> </w:t>
            </w:r>
            <w:r>
              <w:rPr>
                <w:spacing w:val="19"/>
              </w:rPr>
              <w:t>验证物料化</w:t>
            </w:r>
            <w:r>
              <w:rPr>
                <w:spacing w:val="13"/>
              </w:rPr>
              <w:t>学成分</w:t>
            </w:r>
          </w:p>
          <w:p w14:paraId="75C70A84">
            <w:pPr>
              <w:pStyle w:val="6"/>
              <w:spacing w:line="181" w:lineRule="auto"/>
              <w:ind w:left="294"/>
            </w:pPr>
            <w:r>
              <w:rPr>
                <w:spacing w:val="14"/>
                <w:position w:val="-1"/>
              </w:rPr>
              <w:t>3</w:t>
            </w:r>
            <w:r>
              <w:rPr>
                <w:spacing w:val="-17"/>
                <w:position w:val="-1"/>
              </w:rPr>
              <w:t xml:space="preserve"> </w:t>
            </w:r>
            <w:r>
              <w:rPr>
                <w:spacing w:val="14"/>
                <w:position w:val="-1"/>
              </w:rPr>
              <w:t xml:space="preserve">. </w:t>
            </w:r>
            <w:r>
              <w:rPr>
                <w:spacing w:val="14"/>
              </w:rPr>
              <w:t>能填写进仓登记表</w:t>
            </w:r>
          </w:p>
        </w:tc>
        <w:tc>
          <w:tcPr>
            <w:tcW w:w="2797" w:type="dxa"/>
            <w:tcBorders>
              <w:right w:val="single" w:color="231F20" w:sz="6" w:space="0"/>
            </w:tcBorders>
            <w:vAlign w:val="top"/>
          </w:tcPr>
          <w:p w14:paraId="3DF36B91">
            <w:pPr>
              <w:spacing w:line="373" w:lineRule="auto"/>
              <w:rPr>
                <w:rFonts w:ascii="Arial"/>
                <w:sz w:val="21"/>
              </w:rPr>
            </w:pPr>
          </w:p>
          <w:p w14:paraId="799D9AAE">
            <w:pPr>
              <w:pStyle w:val="6"/>
              <w:spacing w:before="68" w:line="184" w:lineRule="auto"/>
              <w:ind w:left="302"/>
            </w:pPr>
            <w:r>
              <w:rPr>
                <w:spacing w:val="15"/>
                <w:position w:val="-1"/>
              </w:rPr>
              <w:t>1</w:t>
            </w:r>
            <w:r>
              <w:rPr>
                <w:spacing w:val="-19"/>
                <w:position w:val="-1"/>
              </w:rPr>
              <w:t xml:space="preserve"> </w:t>
            </w:r>
            <w:r>
              <w:rPr>
                <w:spacing w:val="15"/>
                <w:position w:val="-1"/>
              </w:rPr>
              <w:t>.</w:t>
            </w:r>
            <w:r>
              <w:rPr>
                <w:spacing w:val="-7"/>
                <w:position w:val="-1"/>
              </w:rPr>
              <w:t xml:space="preserve"> </w:t>
            </w:r>
            <w:r>
              <w:rPr>
                <w:spacing w:val="15"/>
              </w:rPr>
              <w:t>交接班的要求</w:t>
            </w:r>
          </w:p>
          <w:p w14:paraId="41344595">
            <w:pPr>
              <w:pStyle w:val="6"/>
              <w:spacing w:before="65" w:line="182" w:lineRule="auto"/>
              <w:ind w:left="298"/>
            </w:pPr>
            <w:r>
              <w:rPr>
                <w:spacing w:val="16"/>
                <w:position w:val="-2"/>
              </w:rPr>
              <w:t>2</w:t>
            </w:r>
            <w:r>
              <w:rPr>
                <w:spacing w:val="-14"/>
                <w:position w:val="-2"/>
              </w:rPr>
              <w:t xml:space="preserve"> </w:t>
            </w:r>
            <w:r>
              <w:rPr>
                <w:spacing w:val="16"/>
                <w:position w:val="-2"/>
              </w:rPr>
              <w:t>.</w:t>
            </w:r>
            <w:r>
              <w:rPr>
                <w:spacing w:val="-4"/>
                <w:position w:val="-2"/>
              </w:rPr>
              <w:t xml:space="preserve"> </w:t>
            </w:r>
            <w:r>
              <w:rPr>
                <w:spacing w:val="16"/>
              </w:rPr>
              <w:t>物料交接的有关规定</w:t>
            </w:r>
          </w:p>
        </w:tc>
      </w:tr>
      <w:tr w14:paraId="5A83D84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47" w:hRule="atLeast"/>
        </w:trPr>
        <w:tc>
          <w:tcPr>
            <w:tcW w:w="908" w:type="dxa"/>
            <w:vMerge w:val="continue"/>
            <w:tcBorders>
              <w:top w:val="nil"/>
              <w:left w:val="single" w:color="231F20" w:sz="6" w:space="0"/>
              <w:bottom w:val="nil"/>
            </w:tcBorders>
            <w:textDirection w:val="tbRlV"/>
            <w:vAlign w:val="top"/>
          </w:tcPr>
          <w:p w14:paraId="79AA6B1F">
            <w:pPr>
              <w:rPr>
                <w:rFonts w:ascii="Arial"/>
                <w:sz w:val="21"/>
              </w:rPr>
            </w:pPr>
          </w:p>
        </w:tc>
        <w:tc>
          <w:tcPr>
            <w:tcW w:w="1621" w:type="dxa"/>
            <w:vAlign w:val="top"/>
          </w:tcPr>
          <w:p w14:paraId="4A021A81">
            <w:pPr>
              <w:spacing w:line="258" w:lineRule="auto"/>
              <w:rPr>
                <w:rFonts w:ascii="Arial"/>
                <w:sz w:val="21"/>
              </w:rPr>
            </w:pPr>
          </w:p>
          <w:p w14:paraId="31FD88B1">
            <w:pPr>
              <w:spacing w:line="259" w:lineRule="auto"/>
              <w:rPr>
                <w:rFonts w:ascii="Arial"/>
                <w:sz w:val="21"/>
              </w:rPr>
            </w:pPr>
          </w:p>
          <w:p w14:paraId="32DF0BCE">
            <w:pPr>
              <w:pStyle w:val="6"/>
              <w:spacing w:before="69" w:line="179" w:lineRule="auto"/>
              <w:ind w:left="221"/>
            </w:pPr>
            <w:r>
              <w:rPr>
                <w:spacing w:val="8"/>
              </w:rPr>
              <w:t>（二）</w:t>
            </w:r>
            <w:r>
              <w:rPr>
                <w:spacing w:val="-7"/>
              </w:rPr>
              <w:t xml:space="preserve"> </w:t>
            </w:r>
            <w:r>
              <w:rPr>
                <w:spacing w:val="8"/>
              </w:rPr>
              <w:t>技术准备</w:t>
            </w:r>
          </w:p>
        </w:tc>
        <w:tc>
          <w:tcPr>
            <w:tcW w:w="3063" w:type="dxa"/>
            <w:vAlign w:val="top"/>
          </w:tcPr>
          <w:p w14:paraId="31ED6841">
            <w:pPr>
              <w:pStyle w:val="6"/>
              <w:spacing w:before="303" w:line="184" w:lineRule="auto"/>
              <w:ind w:left="297"/>
            </w:pPr>
            <w:r>
              <w:rPr>
                <w:spacing w:val="14"/>
                <w:position w:val="-2"/>
              </w:rPr>
              <w:t>1</w:t>
            </w:r>
            <w:r>
              <w:rPr>
                <w:spacing w:val="-13"/>
                <w:position w:val="-2"/>
              </w:rPr>
              <w:t xml:space="preserve"> </w:t>
            </w:r>
            <w:r>
              <w:rPr>
                <w:spacing w:val="14"/>
                <w:position w:val="-2"/>
              </w:rPr>
              <w:t xml:space="preserve">. </w:t>
            </w:r>
            <w:r>
              <w:rPr>
                <w:spacing w:val="14"/>
              </w:rPr>
              <w:t>能读懂物料制备标准</w:t>
            </w:r>
          </w:p>
          <w:p w14:paraId="6AF6F336">
            <w:pPr>
              <w:pStyle w:val="6"/>
              <w:spacing w:before="53" w:line="252" w:lineRule="auto"/>
              <w:ind w:left="111" w:right="106" w:firstLine="187"/>
            </w:pPr>
            <w:r>
              <w:rPr>
                <w:spacing w:val="22"/>
                <w:position w:val="-2"/>
              </w:rPr>
              <w:t>2</w:t>
            </w:r>
            <w:r>
              <w:rPr>
                <w:spacing w:val="-9"/>
                <w:position w:val="-2"/>
              </w:rPr>
              <w:t xml:space="preserve"> </w:t>
            </w:r>
            <w:r>
              <w:rPr>
                <w:spacing w:val="22"/>
                <w:position w:val="-2"/>
              </w:rPr>
              <w:t xml:space="preserve">. </w:t>
            </w:r>
            <w:r>
              <w:rPr>
                <w:spacing w:val="22"/>
              </w:rPr>
              <w:t>能读懂简单的物料制备工艺流</w:t>
            </w:r>
            <w:r>
              <w:rPr>
                <w:spacing w:val="18"/>
              </w:rPr>
              <w:t>程或工艺装置示意图</w:t>
            </w:r>
          </w:p>
        </w:tc>
        <w:tc>
          <w:tcPr>
            <w:tcW w:w="2797" w:type="dxa"/>
            <w:tcBorders>
              <w:right w:val="single" w:color="231F20" w:sz="6" w:space="0"/>
            </w:tcBorders>
            <w:vAlign w:val="top"/>
          </w:tcPr>
          <w:p w14:paraId="20546197">
            <w:pPr>
              <w:pStyle w:val="6"/>
              <w:spacing w:before="161" w:line="185" w:lineRule="auto"/>
              <w:ind w:left="302"/>
            </w:pPr>
            <w:r>
              <w:rPr>
                <w:spacing w:val="12"/>
                <w:position w:val="-1"/>
              </w:rPr>
              <w:t>1</w:t>
            </w:r>
            <w:r>
              <w:rPr>
                <w:spacing w:val="-15"/>
                <w:position w:val="-1"/>
              </w:rPr>
              <w:t xml:space="preserve"> </w:t>
            </w:r>
            <w:r>
              <w:rPr>
                <w:spacing w:val="12"/>
                <w:position w:val="-1"/>
              </w:rPr>
              <w:t xml:space="preserve">. </w:t>
            </w:r>
            <w:r>
              <w:rPr>
                <w:spacing w:val="12"/>
              </w:rPr>
              <w:t>物料制备标准</w:t>
            </w:r>
          </w:p>
          <w:p w14:paraId="17A76CD5">
            <w:pPr>
              <w:pStyle w:val="6"/>
              <w:spacing w:before="64" w:line="184" w:lineRule="auto"/>
              <w:ind w:left="298"/>
            </w:pPr>
            <w:r>
              <w:rPr>
                <w:spacing w:val="15"/>
                <w:position w:val="-2"/>
              </w:rPr>
              <w:t>2</w:t>
            </w:r>
            <w:r>
              <w:rPr>
                <w:spacing w:val="-22"/>
                <w:position w:val="-2"/>
              </w:rPr>
              <w:t xml:space="preserve"> </w:t>
            </w:r>
            <w:r>
              <w:rPr>
                <w:spacing w:val="15"/>
                <w:position w:val="-2"/>
              </w:rPr>
              <w:t xml:space="preserve">. </w:t>
            </w:r>
            <w:r>
              <w:rPr>
                <w:spacing w:val="15"/>
              </w:rPr>
              <w:t>简单的物料制备原理</w:t>
            </w:r>
          </w:p>
          <w:p w14:paraId="3E7A2EA3">
            <w:pPr>
              <w:pStyle w:val="6"/>
              <w:spacing w:before="56" w:line="251" w:lineRule="auto"/>
              <w:ind w:left="130" w:right="104" w:firstLine="169"/>
            </w:pPr>
            <w:r>
              <w:rPr>
                <w:spacing w:val="18"/>
                <w:position w:val="-2"/>
              </w:rPr>
              <w:t>3</w:t>
            </w:r>
            <w:r>
              <w:rPr>
                <w:spacing w:val="-12"/>
                <w:position w:val="-2"/>
              </w:rPr>
              <w:t xml:space="preserve"> </w:t>
            </w:r>
            <w:r>
              <w:rPr>
                <w:spacing w:val="18"/>
                <w:position w:val="-2"/>
              </w:rPr>
              <w:t>.</w:t>
            </w:r>
            <w:r>
              <w:rPr>
                <w:spacing w:val="-6"/>
                <w:position w:val="-2"/>
              </w:rPr>
              <w:t xml:space="preserve"> </w:t>
            </w:r>
            <w:r>
              <w:rPr>
                <w:spacing w:val="18"/>
              </w:rPr>
              <w:t>工艺流程图或工艺装置示意</w:t>
            </w:r>
            <w:r>
              <w:t>图</w:t>
            </w:r>
          </w:p>
        </w:tc>
      </w:tr>
      <w:tr w14:paraId="4A76840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76" w:hRule="atLeast"/>
        </w:trPr>
        <w:tc>
          <w:tcPr>
            <w:tcW w:w="908" w:type="dxa"/>
            <w:vMerge w:val="continue"/>
            <w:tcBorders>
              <w:top w:val="nil"/>
              <w:left w:val="single" w:color="231F20" w:sz="6" w:space="0"/>
            </w:tcBorders>
            <w:textDirection w:val="tbRlV"/>
            <w:vAlign w:val="top"/>
          </w:tcPr>
          <w:p w14:paraId="4D3960F1">
            <w:pPr>
              <w:rPr>
                <w:rFonts w:ascii="Arial"/>
                <w:sz w:val="21"/>
              </w:rPr>
            </w:pPr>
          </w:p>
        </w:tc>
        <w:tc>
          <w:tcPr>
            <w:tcW w:w="1621" w:type="dxa"/>
            <w:vAlign w:val="top"/>
          </w:tcPr>
          <w:p w14:paraId="184FA069">
            <w:pPr>
              <w:spacing w:line="384" w:lineRule="auto"/>
              <w:rPr>
                <w:rFonts w:ascii="Arial"/>
                <w:sz w:val="21"/>
              </w:rPr>
            </w:pPr>
          </w:p>
          <w:p w14:paraId="434F4908">
            <w:pPr>
              <w:pStyle w:val="6"/>
              <w:spacing w:before="69" w:line="179" w:lineRule="auto"/>
              <w:ind w:left="221"/>
            </w:pPr>
            <w:r>
              <w:rPr>
                <w:spacing w:val="9"/>
              </w:rPr>
              <w:t>（三）</w:t>
            </w:r>
            <w:r>
              <w:rPr>
                <w:spacing w:val="-13"/>
              </w:rPr>
              <w:t xml:space="preserve"> </w:t>
            </w:r>
            <w:r>
              <w:rPr>
                <w:spacing w:val="9"/>
              </w:rPr>
              <w:t>设备准备</w:t>
            </w:r>
          </w:p>
        </w:tc>
        <w:tc>
          <w:tcPr>
            <w:tcW w:w="3063" w:type="dxa"/>
            <w:vAlign w:val="top"/>
          </w:tcPr>
          <w:p w14:paraId="1FD9AA0C">
            <w:pPr>
              <w:spacing w:line="242" w:lineRule="auto"/>
              <w:rPr>
                <w:rFonts w:ascii="Arial"/>
                <w:sz w:val="21"/>
              </w:rPr>
            </w:pPr>
          </w:p>
          <w:p w14:paraId="61FBBA01">
            <w:pPr>
              <w:pStyle w:val="6"/>
              <w:spacing w:before="69" w:line="260" w:lineRule="auto"/>
              <w:ind w:left="111" w:right="106" w:firstLine="184"/>
            </w:pPr>
            <w:r>
              <w:rPr>
                <w:spacing w:val="2"/>
              </w:rPr>
              <w:t>能检</w:t>
            </w:r>
            <w:r>
              <w:rPr>
                <w:spacing w:val="-5"/>
              </w:rPr>
              <w:t xml:space="preserve"> </w:t>
            </w:r>
            <w:r>
              <w:rPr>
                <w:spacing w:val="2"/>
              </w:rPr>
              <w:t>查</w:t>
            </w:r>
            <w:r>
              <w:rPr>
                <w:spacing w:val="-17"/>
              </w:rPr>
              <w:t xml:space="preserve"> </w:t>
            </w:r>
            <w:r>
              <w:rPr>
                <w:spacing w:val="2"/>
              </w:rPr>
              <w:t>并</w:t>
            </w:r>
            <w:r>
              <w:rPr>
                <w:spacing w:val="-15"/>
              </w:rPr>
              <w:t xml:space="preserve"> </w:t>
            </w:r>
            <w:r>
              <w:rPr>
                <w:spacing w:val="2"/>
              </w:rPr>
              <w:t>判</w:t>
            </w:r>
            <w:r>
              <w:rPr>
                <w:spacing w:val="-10"/>
              </w:rPr>
              <w:t xml:space="preserve"> </w:t>
            </w:r>
            <w:r>
              <w:rPr>
                <w:spacing w:val="2"/>
              </w:rPr>
              <w:t>断</w:t>
            </w:r>
            <w:r>
              <w:rPr>
                <w:spacing w:val="-16"/>
              </w:rPr>
              <w:t xml:space="preserve"> </w:t>
            </w:r>
            <w:r>
              <w:rPr>
                <w:spacing w:val="2"/>
              </w:rPr>
              <w:t>本 岗</w:t>
            </w:r>
            <w:r>
              <w:rPr>
                <w:spacing w:val="-15"/>
              </w:rPr>
              <w:t xml:space="preserve"> </w:t>
            </w:r>
            <w:r>
              <w:rPr>
                <w:spacing w:val="2"/>
              </w:rPr>
              <w:t>位</w:t>
            </w:r>
            <w:r>
              <w:rPr>
                <w:spacing w:val="-17"/>
              </w:rPr>
              <w:t xml:space="preserve"> </w:t>
            </w:r>
            <w:r>
              <w:rPr>
                <w:spacing w:val="2"/>
              </w:rPr>
              <w:t>设</w:t>
            </w:r>
            <w:r>
              <w:rPr>
                <w:spacing w:val="-15"/>
              </w:rPr>
              <w:t xml:space="preserve"> </w:t>
            </w:r>
            <w:r>
              <w:rPr>
                <w:spacing w:val="2"/>
              </w:rPr>
              <w:t>备</w:t>
            </w:r>
            <w:r>
              <w:rPr>
                <w:spacing w:val="-12"/>
              </w:rPr>
              <w:t xml:space="preserve"> </w:t>
            </w:r>
            <w:r>
              <w:rPr>
                <w:spacing w:val="2"/>
              </w:rPr>
              <w:t>、设</w:t>
            </w:r>
            <w:r>
              <w:rPr>
                <w:spacing w:val="-15"/>
              </w:rPr>
              <w:t xml:space="preserve"> </w:t>
            </w:r>
            <w:r>
              <w:rPr>
                <w:spacing w:val="2"/>
              </w:rPr>
              <w:t>施</w:t>
            </w:r>
            <w:r>
              <w:rPr>
                <w:spacing w:val="18"/>
              </w:rPr>
              <w:t>是否处于正常状态</w:t>
            </w:r>
          </w:p>
        </w:tc>
        <w:tc>
          <w:tcPr>
            <w:tcW w:w="2797" w:type="dxa"/>
            <w:tcBorders>
              <w:right w:val="single" w:color="231F20" w:sz="6" w:space="0"/>
            </w:tcBorders>
            <w:vAlign w:val="top"/>
          </w:tcPr>
          <w:p w14:paraId="283DE436">
            <w:pPr>
              <w:pStyle w:val="6"/>
              <w:spacing w:before="169" w:line="241" w:lineRule="auto"/>
              <w:ind w:left="126" w:right="104" w:firstLine="176"/>
            </w:pPr>
            <w:r>
              <w:rPr>
                <w:spacing w:val="18"/>
                <w:position w:val="-2"/>
              </w:rPr>
              <w:t>1</w:t>
            </w:r>
            <w:r>
              <w:rPr>
                <w:spacing w:val="-14"/>
                <w:position w:val="-2"/>
              </w:rPr>
              <w:t xml:space="preserve"> </w:t>
            </w:r>
            <w:r>
              <w:rPr>
                <w:spacing w:val="18"/>
                <w:position w:val="-2"/>
              </w:rPr>
              <w:t>.</w:t>
            </w:r>
            <w:r>
              <w:rPr>
                <w:spacing w:val="-6"/>
                <w:position w:val="-2"/>
              </w:rPr>
              <w:t xml:space="preserve"> </w:t>
            </w:r>
            <w:r>
              <w:rPr>
                <w:spacing w:val="18"/>
              </w:rPr>
              <w:t>各岗位工序的关系和相互影</w:t>
            </w:r>
            <w:r>
              <w:t>响</w:t>
            </w:r>
          </w:p>
          <w:p w14:paraId="7504BDF0">
            <w:pPr>
              <w:pStyle w:val="6"/>
              <w:spacing w:line="184" w:lineRule="auto"/>
              <w:ind w:left="298"/>
            </w:pPr>
            <w:r>
              <w:rPr>
                <w:spacing w:val="16"/>
                <w:position w:val="-1"/>
              </w:rPr>
              <w:t>2</w:t>
            </w:r>
            <w:r>
              <w:rPr>
                <w:spacing w:val="-22"/>
                <w:position w:val="-1"/>
              </w:rPr>
              <w:t xml:space="preserve"> </w:t>
            </w:r>
            <w:r>
              <w:rPr>
                <w:spacing w:val="16"/>
                <w:position w:val="-1"/>
              </w:rPr>
              <w:t>.</w:t>
            </w:r>
            <w:r>
              <w:rPr>
                <w:spacing w:val="-9"/>
                <w:position w:val="-1"/>
              </w:rPr>
              <w:t xml:space="preserve"> </w:t>
            </w:r>
            <w:r>
              <w:rPr>
                <w:spacing w:val="16"/>
              </w:rPr>
              <w:t>设备操作规程</w:t>
            </w:r>
          </w:p>
        </w:tc>
      </w:tr>
      <w:tr w14:paraId="18D6F8E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17" w:hRule="atLeast"/>
        </w:trPr>
        <w:tc>
          <w:tcPr>
            <w:tcW w:w="908" w:type="dxa"/>
            <w:vMerge w:val="restart"/>
            <w:tcBorders>
              <w:left w:val="single" w:color="231F20" w:sz="6" w:space="0"/>
              <w:bottom w:val="nil"/>
            </w:tcBorders>
            <w:textDirection w:val="tbRlV"/>
            <w:vAlign w:val="top"/>
          </w:tcPr>
          <w:p w14:paraId="33A15362">
            <w:pPr>
              <w:spacing w:line="292" w:lineRule="auto"/>
              <w:rPr>
                <w:rFonts w:ascii="Arial"/>
                <w:sz w:val="21"/>
              </w:rPr>
            </w:pPr>
          </w:p>
          <w:p w14:paraId="66EB557E">
            <w:pPr>
              <w:pStyle w:val="6"/>
              <w:spacing w:before="70" w:line="216" w:lineRule="exact"/>
              <w:ind w:left="1472"/>
            </w:pPr>
            <w:r>
              <w:rPr>
                <w:spacing w:val="3"/>
                <w:position w:val="1"/>
              </w:rPr>
              <w:t>二</w:t>
            </w:r>
            <w:r>
              <w:rPr>
                <w:spacing w:val="3"/>
                <w:position w:val="5"/>
              </w:rPr>
              <w:t>、</w:t>
            </w:r>
            <w:r>
              <w:rPr>
                <w:spacing w:val="21"/>
                <w:w w:val="101"/>
                <w:position w:val="5"/>
              </w:rPr>
              <w:t xml:space="preserve">  </w:t>
            </w:r>
            <w:r>
              <w:rPr>
                <w:spacing w:val="3"/>
                <w:position w:val="1"/>
              </w:rPr>
              <w:t>物料制备  ︵工作内容三至五为可选︶</w:t>
            </w:r>
          </w:p>
        </w:tc>
        <w:tc>
          <w:tcPr>
            <w:tcW w:w="1621" w:type="dxa"/>
            <w:vAlign w:val="top"/>
          </w:tcPr>
          <w:p w14:paraId="1C206605">
            <w:pPr>
              <w:spacing w:line="254" w:lineRule="auto"/>
              <w:rPr>
                <w:rFonts w:ascii="Arial"/>
                <w:sz w:val="21"/>
              </w:rPr>
            </w:pPr>
          </w:p>
          <w:p w14:paraId="22078D69">
            <w:pPr>
              <w:spacing w:line="255" w:lineRule="auto"/>
              <w:rPr>
                <w:rFonts w:ascii="Arial"/>
                <w:sz w:val="21"/>
              </w:rPr>
            </w:pPr>
          </w:p>
          <w:p w14:paraId="1CC54547">
            <w:pPr>
              <w:pStyle w:val="6"/>
              <w:spacing w:before="68" w:line="175" w:lineRule="auto"/>
              <w:ind w:left="221"/>
            </w:pPr>
            <w:r>
              <w:rPr>
                <w:spacing w:val="3"/>
              </w:rPr>
              <w:t>（一）</w:t>
            </w:r>
            <w:r>
              <w:rPr>
                <w:spacing w:val="-7"/>
              </w:rPr>
              <w:t xml:space="preserve"> </w:t>
            </w:r>
            <w:r>
              <w:rPr>
                <w:spacing w:val="3"/>
              </w:rPr>
              <w:t>配料</w:t>
            </w:r>
          </w:p>
        </w:tc>
        <w:tc>
          <w:tcPr>
            <w:tcW w:w="3063" w:type="dxa"/>
            <w:vAlign w:val="top"/>
          </w:tcPr>
          <w:p w14:paraId="37A611B8">
            <w:pPr>
              <w:pStyle w:val="6"/>
              <w:spacing w:before="150" w:line="184" w:lineRule="auto"/>
              <w:ind w:left="297"/>
            </w:pPr>
            <w:r>
              <w:rPr>
                <w:spacing w:val="15"/>
                <w:position w:val="-2"/>
              </w:rPr>
              <w:t>1</w:t>
            </w:r>
            <w:r>
              <w:rPr>
                <w:spacing w:val="-14"/>
                <w:position w:val="-2"/>
              </w:rPr>
              <w:t xml:space="preserve"> </w:t>
            </w:r>
            <w:r>
              <w:rPr>
                <w:spacing w:val="15"/>
                <w:position w:val="-2"/>
              </w:rPr>
              <w:t xml:space="preserve">. </w:t>
            </w:r>
            <w:r>
              <w:rPr>
                <w:spacing w:val="15"/>
              </w:rPr>
              <w:t>能使用配料设备进行配料</w:t>
            </w:r>
          </w:p>
          <w:p w14:paraId="03A67990">
            <w:pPr>
              <w:pStyle w:val="6"/>
              <w:spacing w:before="55" w:line="184" w:lineRule="auto"/>
              <w:ind w:left="293"/>
            </w:pPr>
            <w:r>
              <w:rPr>
                <w:spacing w:val="16"/>
                <w:position w:val="-2"/>
              </w:rPr>
              <w:t>2</w:t>
            </w:r>
            <w:r>
              <w:rPr>
                <w:spacing w:val="-20"/>
                <w:position w:val="-2"/>
              </w:rPr>
              <w:t xml:space="preserve"> </w:t>
            </w:r>
            <w:r>
              <w:rPr>
                <w:spacing w:val="16"/>
                <w:position w:val="-2"/>
              </w:rPr>
              <w:t xml:space="preserve">. </w:t>
            </w:r>
            <w:r>
              <w:rPr>
                <w:spacing w:val="16"/>
              </w:rPr>
              <w:t>能根据配料比例调整给料量</w:t>
            </w:r>
          </w:p>
          <w:p w14:paraId="39097155">
            <w:pPr>
              <w:pStyle w:val="6"/>
              <w:spacing w:before="55" w:line="247" w:lineRule="auto"/>
              <w:ind w:left="123" w:right="106" w:firstLine="176"/>
            </w:pPr>
            <w:r>
              <w:rPr>
                <w:spacing w:val="22"/>
                <w:position w:val="-2"/>
              </w:rPr>
              <w:t>3</w:t>
            </w:r>
            <w:r>
              <w:rPr>
                <w:spacing w:val="-10"/>
                <w:position w:val="-2"/>
              </w:rPr>
              <w:t xml:space="preserve"> </w:t>
            </w:r>
            <w:r>
              <w:rPr>
                <w:spacing w:val="22"/>
                <w:position w:val="-2"/>
              </w:rPr>
              <w:t xml:space="preserve">. </w:t>
            </w:r>
            <w:r>
              <w:rPr>
                <w:spacing w:val="22"/>
              </w:rPr>
              <w:t>能发现配料过程中出现的生产</w:t>
            </w:r>
            <w:r>
              <w:rPr>
                <w:spacing w:val="4"/>
              </w:rPr>
              <w:t>问题</w:t>
            </w:r>
          </w:p>
        </w:tc>
        <w:tc>
          <w:tcPr>
            <w:tcW w:w="2797" w:type="dxa"/>
            <w:tcBorders>
              <w:right w:val="single" w:color="231F20" w:sz="6" w:space="0"/>
            </w:tcBorders>
            <w:vAlign w:val="top"/>
          </w:tcPr>
          <w:p w14:paraId="0134494D">
            <w:pPr>
              <w:pStyle w:val="6"/>
              <w:spacing w:before="294"/>
              <w:ind w:left="118" w:right="104" w:firstLine="184"/>
            </w:pPr>
            <w:r>
              <w:rPr>
                <w:spacing w:val="12"/>
                <w:position w:val="-2"/>
              </w:rPr>
              <w:t>1</w:t>
            </w:r>
            <w:r>
              <w:rPr>
                <w:spacing w:val="-18"/>
                <w:position w:val="-2"/>
              </w:rPr>
              <w:t xml:space="preserve"> </w:t>
            </w:r>
            <w:r>
              <w:rPr>
                <w:spacing w:val="12"/>
                <w:position w:val="-2"/>
              </w:rPr>
              <w:t xml:space="preserve">. </w:t>
            </w:r>
            <w:r>
              <w:rPr>
                <w:spacing w:val="12"/>
              </w:rPr>
              <w:t>物料的名称</w:t>
            </w:r>
            <w:r>
              <w:rPr>
                <w:spacing w:val="-13"/>
              </w:rPr>
              <w:t xml:space="preserve"> </w:t>
            </w:r>
            <w:r>
              <w:rPr>
                <w:spacing w:val="12"/>
              </w:rPr>
              <w:t>、性质</w:t>
            </w:r>
            <w:r>
              <w:rPr>
                <w:spacing w:val="-12"/>
              </w:rPr>
              <w:t xml:space="preserve"> </w:t>
            </w:r>
            <w:r>
              <w:rPr>
                <w:spacing w:val="12"/>
              </w:rPr>
              <w:t>、外观特</w:t>
            </w:r>
            <w:r>
              <w:rPr>
                <w:spacing w:val="17"/>
              </w:rPr>
              <w:t>点及化学成分</w:t>
            </w:r>
          </w:p>
          <w:p w14:paraId="61FE8D18">
            <w:pPr>
              <w:pStyle w:val="6"/>
              <w:spacing w:line="182" w:lineRule="auto"/>
              <w:ind w:left="298"/>
            </w:pPr>
            <w:r>
              <w:rPr>
                <w:spacing w:val="14"/>
                <w:position w:val="-1"/>
              </w:rPr>
              <w:t>2</w:t>
            </w:r>
            <w:r>
              <w:rPr>
                <w:spacing w:val="-16"/>
                <w:position w:val="-1"/>
              </w:rPr>
              <w:t xml:space="preserve"> </w:t>
            </w:r>
            <w:r>
              <w:rPr>
                <w:spacing w:val="14"/>
                <w:position w:val="-1"/>
              </w:rPr>
              <w:t xml:space="preserve">. </w:t>
            </w:r>
            <w:r>
              <w:rPr>
                <w:spacing w:val="14"/>
              </w:rPr>
              <w:t>岗位技术操作规程</w:t>
            </w:r>
          </w:p>
        </w:tc>
      </w:tr>
      <w:tr w14:paraId="6DC9D8B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570" w:hRule="atLeast"/>
        </w:trPr>
        <w:tc>
          <w:tcPr>
            <w:tcW w:w="908" w:type="dxa"/>
            <w:vMerge w:val="continue"/>
            <w:tcBorders>
              <w:top w:val="nil"/>
              <w:left w:val="single" w:color="231F20" w:sz="6" w:space="0"/>
              <w:bottom w:val="nil"/>
            </w:tcBorders>
            <w:textDirection w:val="tbRlV"/>
            <w:vAlign w:val="top"/>
          </w:tcPr>
          <w:p w14:paraId="0D62F23B">
            <w:pPr>
              <w:rPr>
                <w:rFonts w:ascii="Arial"/>
                <w:sz w:val="21"/>
              </w:rPr>
            </w:pPr>
          </w:p>
        </w:tc>
        <w:tc>
          <w:tcPr>
            <w:tcW w:w="1621" w:type="dxa"/>
            <w:vAlign w:val="top"/>
          </w:tcPr>
          <w:p w14:paraId="660CA791">
            <w:pPr>
              <w:spacing w:line="318" w:lineRule="auto"/>
              <w:rPr>
                <w:rFonts w:ascii="Arial"/>
                <w:sz w:val="21"/>
              </w:rPr>
            </w:pPr>
          </w:p>
          <w:p w14:paraId="38240E23">
            <w:pPr>
              <w:spacing w:line="318" w:lineRule="auto"/>
              <w:rPr>
                <w:rFonts w:ascii="Arial"/>
                <w:sz w:val="21"/>
              </w:rPr>
            </w:pPr>
          </w:p>
          <w:p w14:paraId="6CBAFD27">
            <w:pPr>
              <w:pStyle w:val="6"/>
              <w:spacing w:before="68" w:line="177" w:lineRule="auto"/>
              <w:ind w:left="221"/>
            </w:pPr>
            <w:r>
              <w:rPr>
                <w:spacing w:val="4"/>
              </w:rPr>
              <w:t>（二）</w:t>
            </w:r>
            <w:r>
              <w:rPr>
                <w:spacing w:val="-11"/>
              </w:rPr>
              <w:t xml:space="preserve"> </w:t>
            </w:r>
            <w:r>
              <w:rPr>
                <w:spacing w:val="4"/>
              </w:rPr>
              <w:t>输送</w:t>
            </w:r>
          </w:p>
        </w:tc>
        <w:tc>
          <w:tcPr>
            <w:tcW w:w="3063" w:type="dxa"/>
            <w:vAlign w:val="top"/>
          </w:tcPr>
          <w:p w14:paraId="7D64B044">
            <w:pPr>
              <w:pStyle w:val="6"/>
              <w:spacing w:before="136" w:line="241" w:lineRule="auto"/>
              <w:ind w:left="110" w:right="106" w:firstLine="186"/>
            </w:pPr>
            <w:r>
              <w:rPr>
                <w:spacing w:val="22"/>
                <w:position w:val="-2"/>
              </w:rPr>
              <w:t>1</w:t>
            </w:r>
            <w:r>
              <w:rPr>
                <w:spacing w:val="-17"/>
                <w:position w:val="-2"/>
              </w:rPr>
              <w:t xml:space="preserve"> </w:t>
            </w:r>
            <w:r>
              <w:rPr>
                <w:spacing w:val="22"/>
                <w:position w:val="-2"/>
              </w:rPr>
              <w:t>.</w:t>
            </w:r>
            <w:r>
              <w:rPr>
                <w:spacing w:val="-3"/>
                <w:position w:val="-2"/>
              </w:rPr>
              <w:t xml:space="preserve"> </w:t>
            </w:r>
            <w:r>
              <w:rPr>
                <w:spacing w:val="22"/>
              </w:rPr>
              <w:t>能进行上</w:t>
            </w:r>
            <w:r>
              <w:rPr>
                <w:spacing w:val="-12"/>
              </w:rPr>
              <w:t xml:space="preserve"> </w:t>
            </w:r>
            <w:r>
              <w:rPr>
                <w:spacing w:val="22"/>
              </w:rPr>
              <w:t>、下道工序岗位的工</w:t>
            </w:r>
            <w:r>
              <w:rPr>
                <w:spacing w:val="14"/>
              </w:rPr>
              <w:t>作联系</w:t>
            </w:r>
          </w:p>
          <w:p w14:paraId="16B2E476">
            <w:pPr>
              <w:pStyle w:val="6"/>
              <w:spacing w:before="1" w:line="181" w:lineRule="auto"/>
              <w:ind w:left="293"/>
            </w:pPr>
            <w:r>
              <w:rPr>
                <w:spacing w:val="16"/>
                <w:position w:val="-2"/>
              </w:rPr>
              <w:t>2</w:t>
            </w:r>
            <w:r>
              <w:rPr>
                <w:spacing w:val="-20"/>
                <w:position w:val="-2"/>
              </w:rPr>
              <w:t xml:space="preserve"> </w:t>
            </w:r>
            <w:r>
              <w:rPr>
                <w:spacing w:val="16"/>
                <w:position w:val="-2"/>
              </w:rPr>
              <w:t xml:space="preserve">. </w:t>
            </w:r>
            <w:r>
              <w:rPr>
                <w:spacing w:val="16"/>
              </w:rPr>
              <w:t>能判断和调整物料的输送量</w:t>
            </w:r>
          </w:p>
          <w:p w14:paraId="500AAB15">
            <w:pPr>
              <w:pStyle w:val="6"/>
              <w:spacing w:before="56" w:line="239" w:lineRule="auto"/>
              <w:ind w:left="109" w:right="46" w:firstLine="184"/>
            </w:pPr>
            <w:r>
              <w:rPr>
                <w:spacing w:val="-1"/>
                <w:position w:val="-2"/>
              </w:rPr>
              <w:t>3</w:t>
            </w:r>
            <w:r>
              <w:rPr>
                <w:spacing w:val="-4"/>
                <w:position w:val="-2"/>
              </w:rPr>
              <w:t xml:space="preserve"> </w:t>
            </w:r>
            <w:r>
              <w:rPr>
                <w:spacing w:val="-1"/>
                <w:position w:val="-2"/>
              </w:rPr>
              <w:t xml:space="preserve">. </w:t>
            </w:r>
            <w:r>
              <w:rPr>
                <w:spacing w:val="-1"/>
              </w:rPr>
              <w:t>能</w:t>
            </w:r>
            <w:r>
              <w:rPr>
                <w:spacing w:val="-11"/>
              </w:rPr>
              <w:t xml:space="preserve"> </w:t>
            </w:r>
            <w:r>
              <w:rPr>
                <w:spacing w:val="-1"/>
              </w:rPr>
              <w:t>调</w:t>
            </w:r>
            <w:r>
              <w:rPr>
                <w:spacing w:val="-10"/>
              </w:rPr>
              <w:t xml:space="preserve"> </w:t>
            </w:r>
            <w:r>
              <w:rPr>
                <w:spacing w:val="-1"/>
              </w:rPr>
              <w:t>整</w:t>
            </w:r>
            <w:r>
              <w:rPr>
                <w:spacing w:val="-12"/>
              </w:rPr>
              <w:t xml:space="preserve"> </w:t>
            </w:r>
            <w:r>
              <w:rPr>
                <w:spacing w:val="-1"/>
              </w:rPr>
              <w:t>输</w:t>
            </w:r>
            <w:r>
              <w:rPr>
                <w:spacing w:val="-11"/>
              </w:rPr>
              <w:t xml:space="preserve"> </w:t>
            </w:r>
            <w:r>
              <w:rPr>
                <w:spacing w:val="-1"/>
              </w:rPr>
              <w:t>送</w:t>
            </w:r>
            <w:r>
              <w:rPr>
                <w:spacing w:val="-11"/>
              </w:rPr>
              <w:t xml:space="preserve"> </w:t>
            </w:r>
            <w:r>
              <w:rPr>
                <w:spacing w:val="-1"/>
              </w:rPr>
              <w:t>带 的</w:t>
            </w:r>
            <w:r>
              <w:rPr>
                <w:spacing w:val="-11"/>
              </w:rPr>
              <w:t xml:space="preserve"> </w:t>
            </w:r>
            <w:r>
              <w:rPr>
                <w:spacing w:val="-1"/>
              </w:rPr>
              <w:t>松 紧 和</w:t>
            </w:r>
            <w:r>
              <w:rPr>
                <w:spacing w:val="-11"/>
              </w:rPr>
              <w:t xml:space="preserve"> </w:t>
            </w:r>
            <w:r>
              <w:rPr>
                <w:spacing w:val="-1"/>
              </w:rPr>
              <w:t>跑</w:t>
            </w:r>
            <w:r>
              <w:rPr>
                <w:spacing w:val="-12"/>
              </w:rPr>
              <w:t xml:space="preserve"> </w:t>
            </w:r>
            <w:r>
              <w:rPr>
                <w:spacing w:val="-1"/>
              </w:rPr>
              <w:t>偏，</w:t>
            </w:r>
            <w:r>
              <w:rPr>
                <w:spacing w:val="19"/>
              </w:rPr>
              <w:t>并发现输送过程中的生产问题</w:t>
            </w:r>
          </w:p>
        </w:tc>
        <w:tc>
          <w:tcPr>
            <w:tcW w:w="2797" w:type="dxa"/>
            <w:tcBorders>
              <w:right w:val="single" w:color="231F20" w:sz="6" w:space="0"/>
            </w:tcBorders>
            <w:vAlign w:val="top"/>
          </w:tcPr>
          <w:p w14:paraId="6A4E3713">
            <w:pPr>
              <w:spacing w:line="351" w:lineRule="auto"/>
              <w:rPr>
                <w:rFonts w:ascii="Arial"/>
                <w:sz w:val="21"/>
              </w:rPr>
            </w:pPr>
          </w:p>
          <w:p w14:paraId="3E3A7B02">
            <w:pPr>
              <w:pStyle w:val="6"/>
              <w:spacing w:before="69" w:line="184" w:lineRule="auto"/>
              <w:ind w:left="302"/>
            </w:pPr>
            <w:r>
              <w:rPr>
                <w:spacing w:val="16"/>
                <w:position w:val="-2"/>
              </w:rPr>
              <w:t>1</w:t>
            </w:r>
            <w:r>
              <w:rPr>
                <w:spacing w:val="-14"/>
                <w:position w:val="-2"/>
              </w:rPr>
              <w:t xml:space="preserve"> </w:t>
            </w:r>
            <w:r>
              <w:rPr>
                <w:spacing w:val="16"/>
                <w:position w:val="-2"/>
              </w:rPr>
              <w:t>.</w:t>
            </w:r>
            <w:r>
              <w:rPr>
                <w:spacing w:val="-7"/>
                <w:position w:val="-2"/>
              </w:rPr>
              <w:t xml:space="preserve"> </w:t>
            </w:r>
            <w:r>
              <w:rPr>
                <w:spacing w:val="16"/>
              </w:rPr>
              <w:t>输送设备的操作规程</w:t>
            </w:r>
          </w:p>
          <w:p w14:paraId="5F51DC8E">
            <w:pPr>
              <w:pStyle w:val="6"/>
              <w:spacing w:before="54" w:line="184" w:lineRule="auto"/>
              <w:ind w:left="298"/>
            </w:pPr>
            <w:r>
              <w:rPr>
                <w:spacing w:val="17"/>
                <w:position w:val="-2"/>
              </w:rPr>
              <w:t>2</w:t>
            </w:r>
            <w:r>
              <w:rPr>
                <w:spacing w:val="-18"/>
                <w:position w:val="-2"/>
              </w:rPr>
              <w:t xml:space="preserve"> </w:t>
            </w:r>
            <w:r>
              <w:rPr>
                <w:spacing w:val="17"/>
                <w:position w:val="-2"/>
              </w:rPr>
              <w:t>.</w:t>
            </w:r>
            <w:r>
              <w:rPr>
                <w:spacing w:val="-7"/>
                <w:position w:val="-2"/>
              </w:rPr>
              <w:t xml:space="preserve"> </w:t>
            </w:r>
            <w:r>
              <w:rPr>
                <w:spacing w:val="17"/>
              </w:rPr>
              <w:t>输送物料的性质和要求</w:t>
            </w:r>
          </w:p>
          <w:p w14:paraId="5B6E702C">
            <w:pPr>
              <w:pStyle w:val="6"/>
              <w:spacing w:before="55" w:line="183" w:lineRule="auto"/>
              <w:ind w:left="299"/>
            </w:pPr>
            <w:r>
              <w:rPr>
                <w:spacing w:val="17"/>
                <w:position w:val="-2"/>
              </w:rPr>
              <w:t>3</w:t>
            </w:r>
            <w:r>
              <w:rPr>
                <w:spacing w:val="-12"/>
                <w:position w:val="-2"/>
              </w:rPr>
              <w:t xml:space="preserve"> </w:t>
            </w:r>
            <w:r>
              <w:rPr>
                <w:spacing w:val="17"/>
                <w:position w:val="-2"/>
              </w:rPr>
              <w:t>.</w:t>
            </w:r>
            <w:r>
              <w:rPr>
                <w:spacing w:val="-7"/>
                <w:position w:val="-2"/>
              </w:rPr>
              <w:t xml:space="preserve"> </w:t>
            </w:r>
            <w:r>
              <w:rPr>
                <w:spacing w:val="17"/>
              </w:rPr>
              <w:t>输送过程中常见的生产问题</w:t>
            </w:r>
          </w:p>
        </w:tc>
      </w:tr>
      <w:tr w14:paraId="67D20F5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17" w:hRule="atLeast"/>
        </w:trPr>
        <w:tc>
          <w:tcPr>
            <w:tcW w:w="908" w:type="dxa"/>
            <w:vMerge w:val="continue"/>
            <w:tcBorders>
              <w:top w:val="nil"/>
              <w:left w:val="single" w:color="231F20" w:sz="6" w:space="0"/>
              <w:bottom w:val="nil"/>
            </w:tcBorders>
            <w:textDirection w:val="tbRlV"/>
            <w:vAlign w:val="top"/>
          </w:tcPr>
          <w:p w14:paraId="49DB996E">
            <w:pPr>
              <w:rPr>
                <w:rFonts w:ascii="Arial"/>
                <w:sz w:val="21"/>
              </w:rPr>
            </w:pPr>
          </w:p>
        </w:tc>
        <w:tc>
          <w:tcPr>
            <w:tcW w:w="1621" w:type="dxa"/>
            <w:vAlign w:val="top"/>
          </w:tcPr>
          <w:p w14:paraId="7DA9E126">
            <w:pPr>
              <w:spacing w:line="255" w:lineRule="auto"/>
              <w:rPr>
                <w:rFonts w:ascii="Arial"/>
                <w:sz w:val="21"/>
              </w:rPr>
            </w:pPr>
          </w:p>
          <w:p w14:paraId="0E33D9B0">
            <w:pPr>
              <w:spacing w:line="256" w:lineRule="auto"/>
              <w:rPr>
                <w:rFonts w:ascii="Arial"/>
                <w:sz w:val="21"/>
              </w:rPr>
            </w:pPr>
          </w:p>
          <w:p w14:paraId="5AD76661">
            <w:pPr>
              <w:pStyle w:val="6"/>
              <w:spacing w:before="69" w:line="177" w:lineRule="auto"/>
              <w:ind w:left="221"/>
            </w:pPr>
            <w:r>
              <w:rPr>
                <w:spacing w:val="3"/>
              </w:rPr>
              <w:t>（三）</w:t>
            </w:r>
            <w:r>
              <w:rPr>
                <w:spacing w:val="-7"/>
              </w:rPr>
              <w:t xml:space="preserve"> </w:t>
            </w:r>
            <w:r>
              <w:rPr>
                <w:spacing w:val="3"/>
              </w:rPr>
              <w:t>破碎</w:t>
            </w:r>
          </w:p>
        </w:tc>
        <w:tc>
          <w:tcPr>
            <w:tcW w:w="3063" w:type="dxa"/>
            <w:vAlign w:val="top"/>
          </w:tcPr>
          <w:p w14:paraId="3DCF9651">
            <w:pPr>
              <w:pStyle w:val="6"/>
              <w:spacing w:before="154" w:line="184" w:lineRule="auto"/>
              <w:ind w:left="297"/>
            </w:pPr>
            <w:r>
              <w:rPr>
                <w:spacing w:val="16"/>
                <w:position w:val="-2"/>
              </w:rPr>
              <w:t>1</w:t>
            </w:r>
            <w:r>
              <w:rPr>
                <w:spacing w:val="-19"/>
                <w:position w:val="-2"/>
              </w:rPr>
              <w:t xml:space="preserve"> </w:t>
            </w:r>
            <w:r>
              <w:rPr>
                <w:spacing w:val="16"/>
                <w:position w:val="-2"/>
              </w:rPr>
              <w:t xml:space="preserve">. </w:t>
            </w:r>
            <w:r>
              <w:rPr>
                <w:spacing w:val="16"/>
              </w:rPr>
              <w:t>能使用破碎设备进行破碎工作</w:t>
            </w:r>
          </w:p>
          <w:p w14:paraId="1AC924E9">
            <w:pPr>
              <w:pStyle w:val="6"/>
              <w:spacing w:before="55" w:line="241" w:lineRule="auto"/>
              <w:ind w:left="113" w:right="106" w:firstLine="180"/>
            </w:pPr>
            <w:r>
              <w:rPr>
                <w:spacing w:val="17"/>
                <w:position w:val="-2"/>
              </w:rPr>
              <w:t>2</w:t>
            </w:r>
            <w:r>
              <w:rPr>
                <w:spacing w:val="-13"/>
                <w:position w:val="-2"/>
              </w:rPr>
              <w:t xml:space="preserve"> </w:t>
            </w:r>
            <w:r>
              <w:rPr>
                <w:spacing w:val="17"/>
                <w:position w:val="-2"/>
              </w:rPr>
              <w:t xml:space="preserve">. </w:t>
            </w:r>
            <w:r>
              <w:rPr>
                <w:spacing w:val="17"/>
              </w:rPr>
              <w:t>能识读仪表</w:t>
            </w:r>
            <w:r>
              <w:rPr>
                <w:spacing w:val="-24"/>
              </w:rPr>
              <w:t xml:space="preserve"> </w:t>
            </w:r>
            <w:r>
              <w:rPr>
                <w:spacing w:val="17"/>
              </w:rPr>
              <w:t>（压力</w:t>
            </w:r>
            <w:r>
              <w:rPr>
                <w:spacing w:val="-13"/>
              </w:rPr>
              <w:t xml:space="preserve"> </w:t>
            </w:r>
            <w:r>
              <w:rPr>
                <w:spacing w:val="17"/>
              </w:rPr>
              <w:t>、</w:t>
            </w:r>
            <w:r>
              <w:rPr>
                <w:spacing w:val="-15"/>
              </w:rPr>
              <w:t xml:space="preserve"> </w:t>
            </w:r>
            <w:r>
              <w:rPr>
                <w:spacing w:val="17"/>
              </w:rPr>
              <w:t>电流强度</w:t>
            </w:r>
            <w:r>
              <w:rPr>
                <w:spacing w:val="12"/>
              </w:rPr>
              <w:t>等）</w:t>
            </w:r>
            <w:r>
              <w:rPr>
                <w:spacing w:val="-12"/>
              </w:rPr>
              <w:t xml:space="preserve"> </w:t>
            </w:r>
            <w:r>
              <w:rPr>
                <w:spacing w:val="12"/>
              </w:rPr>
              <w:t>并填写记录</w:t>
            </w:r>
          </w:p>
          <w:p w14:paraId="2477E0C6">
            <w:pPr>
              <w:pStyle w:val="6"/>
              <w:spacing w:line="182" w:lineRule="auto"/>
              <w:ind w:left="294"/>
            </w:pPr>
            <w:r>
              <w:rPr>
                <w:spacing w:val="16"/>
                <w:position w:val="-2"/>
              </w:rPr>
              <w:t>3</w:t>
            </w:r>
            <w:r>
              <w:rPr>
                <w:spacing w:val="-17"/>
                <w:position w:val="-2"/>
              </w:rPr>
              <w:t xml:space="preserve"> </w:t>
            </w:r>
            <w:r>
              <w:rPr>
                <w:spacing w:val="16"/>
                <w:position w:val="-2"/>
              </w:rPr>
              <w:t xml:space="preserve">. </w:t>
            </w:r>
            <w:r>
              <w:rPr>
                <w:spacing w:val="16"/>
              </w:rPr>
              <w:t>能发现破碎过程中的生产问题</w:t>
            </w:r>
          </w:p>
        </w:tc>
        <w:tc>
          <w:tcPr>
            <w:tcW w:w="2797" w:type="dxa"/>
            <w:tcBorders>
              <w:right w:val="single" w:color="231F20" w:sz="6" w:space="0"/>
            </w:tcBorders>
            <w:vAlign w:val="top"/>
          </w:tcPr>
          <w:p w14:paraId="72662B9A">
            <w:pPr>
              <w:pStyle w:val="6"/>
              <w:spacing w:before="296" w:line="184" w:lineRule="auto"/>
              <w:ind w:left="302"/>
            </w:pPr>
            <w:r>
              <w:rPr>
                <w:spacing w:val="16"/>
                <w:position w:val="-2"/>
              </w:rPr>
              <w:t>1</w:t>
            </w:r>
            <w:r>
              <w:rPr>
                <w:spacing w:val="-15"/>
                <w:position w:val="-2"/>
              </w:rPr>
              <w:t xml:space="preserve"> </w:t>
            </w:r>
            <w:r>
              <w:rPr>
                <w:spacing w:val="16"/>
                <w:position w:val="-2"/>
              </w:rPr>
              <w:t>.</w:t>
            </w:r>
            <w:r>
              <w:rPr>
                <w:spacing w:val="-6"/>
                <w:position w:val="-2"/>
              </w:rPr>
              <w:t xml:space="preserve"> </w:t>
            </w:r>
            <w:r>
              <w:rPr>
                <w:spacing w:val="16"/>
              </w:rPr>
              <w:t>破碎设备的操作规程</w:t>
            </w:r>
          </w:p>
          <w:p w14:paraId="71BE6B2A">
            <w:pPr>
              <w:pStyle w:val="6"/>
              <w:spacing w:before="54" w:line="184" w:lineRule="auto"/>
              <w:ind w:left="298"/>
            </w:pPr>
            <w:r>
              <w:rPr>
                <w:spacing w:val="15"/>
                <w:position w:val="-1"/>
              </w:rPr>
              <w:t>2</w:t>
            </w:r>
            <w:r>
              <w:rPr>
                <w:spacing w:val="-17"/>
                <w:position w:val="-1"/>
              </w:rPr>
              <w:t xml:space="preserve"> </w:t>
            </w:r>
            <w:r>
              <w:rPr>
                <w:spacing w:val="15"/>
                <w:position w:val="-1"/>
              </w:rPr>
              <w:t>.</w:t>
            </w:r>
            <w:r>
              <w:rPr>
                <w:spacing w:val="-6"/>
                <w:position w:val="-1"/>
              </w:rPr>
              <w:t xml:space="preserve"> </w:t>
            </w:r>
            <w:r>
              <w:rPr>
                <w:spacing w:val="15"/>
              </w:rPr>
              <w:t>破碎指标要求</w:t>
            </w:r>
          </w:p>
          <w:p w14:paraId="55A1A2A3">
            <w:pPr>
              <w:pStyle w:val="6"/>
              <w:spacing w:before="65" w:line="183" w:lineRule="auto"/>
              <w:ind w:left="299"/>
            </w:pPr>
            <w:r>
              <w:rPr>
                <w:spacing w:val="17"/>
                <w:position w:val="-2"/>
              </w:rPr>
              <w:t>3</w:t>
            </w:r>
            <w:r>
              <w:rPr>
                <w:spacing w:val="-13"/>
                <w:position w:val="-2"/>
              </w:rPr>
              <w:t xml:space="preserve"> </w:t>
            </w:r>
            <w:r>
              <w:rPr>
                <w:spacing w:val="17"/>
                <w:position w:val="-2"/>
              </w:rPr>
              <w:t>.</w:t>
            </w:r>
            <w:r>
              <w:rPr>
                <w:spacing w:val="-6"/>
                <w:position w:val="-2"/>
              </w:rPr>
              <w:t xml:space="preserve"> </w:t>
            </w:r>
            <w:r>
              <w:rPr>
                <w:spacing w:val="17"/>
              </w:rPr>
              <w:t>破碎过程中常见的生产问题</w:t>
            </w:r>
          </w:p>
        </w:tc>
      </w:tr>
      <w:tr w14:paraId="608530B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812" w:hRule="atLeast"/>
        </w:trPr>
        <w:tc>
          <w:tcPr>
            <w:tcW w:w="908" w:type="dxa"/>
            <w:vMerge w:val="continue"/>
            <w:tcBorders>
              <w:top w:val="nil"/>
              <w:left w:val="single" w:color="231F20" w:sz="6" w:space="0"/>
              <w:bottom w:val="single" w:color="231F20" w:sz="6" w:space="0"/>
            </w:tcBorders>
            <w:textDirection w:val="tbRlV"/>
            <w:vAlign w:val="top"/>
          </w:tcPr>
          <w:p w14:paraId="69C6C9F5">
            <w:pPr>
              <w:rPr>
                <w:rFonts w:ascii="Arial"/>
                <w:sz w:val="21"/>
              </w:rPr>
            </w:pPr>
          </w:p>
        </w:tc>
        <w:tc>
          <w:tcPr>
            <w:tcW w:w="1621" w:type="dxa"/>
            <w:tcBorders>
              <w:bottom w:val="single" w:color="231F20" w:sz="6" w:space="0"/>
            </w:tcBorders>
            <w:vAlign w:val="top"/>
          </w:tcPr>
          <w:p w14:paraId="6297FF49">
            <w:pPr>
              <w:spacing w:line="307" w:lineRule="auto"/>
              <w:rPr>
                <w:rFonts w:ascii="Arial"/>
                <w:sz w:val="21"/>
              </w:rPr>
            </w:pPr>
          </w:p>
          <w:p w14:paraId="2B176A88">
            <w:pPr>
              <w:spacing w:line="308" w:lineRule="auto"/>
              <w:rPr>
                <w:rFonts w:ascii="Arial"/>
                <w:sz w:val="21"/>
              </w:rPr>
            </w:pPr>
          </w:p>
          <w:p w14:paraId="513EB707">
            <w:pPr>
              <w:pStyle w:val="6"/>
              <w:spacing w:before="69" w:line="259" w:lineRule="auto"/>
              <w:ind w:left="121" w:right="112" w:firstLine="100"/>
            </w:pPr>
            <w:r>
              <w:rPr>
                <w:spacing w:val="5"/>
              </w:rPr>
              <w:t>（四）</w:t>
            </w:r>
            <w:r>
              <w:rPr>
                <w:spacing w:val="20"/>
                <w:w w:val="101"/>
              </w:rPr>
              <w:t xml:space="preserve"> </w:t>
            </w:r>
            <w:r>
              <w:rPr>
                <w:spacing w:val="5"/>
              </w:rPr>
              <w:t>制粒</w:t>
            </w:r>
            <w:r>
              <w:rPr>
                <w:spacing w:val="-13"/>
              </w:rPr>
              <w:t xml:space="preserve"> </w:t>
            </w:r>
            <w:r>
              <w:rPr>
                <w:spacing w:val="5"/>
              </w:rPr>
              <w:t>、</w:t>
            </w:r>
            <w:r>
              <w:rPr>
                <w:spacing w:val="-24"/>
              </w:rPr>
              <w:t xml:space="preserve"> </w:t>
            </w:r>
            <w:r>
              <w:rPr>
                <w:spacing w:val="5"/>
              </w:rPr>
              <w:t>制</w:t>
            </w:r>
            <w:r>
              <w:t>团</w:t>
            </w:r>
          </w:p>
        </w:tc>
        <w:tc>
          <w:tcPr>
            <w:tcW w:w="3063" w:type="dxa"/>
            <w:tcBorders>
              <w:bottom w:val="single" w:color="231F20" w:sz="6" w:space="0"/>
            </w:tcBorders>
            <w:vAlign w:val="top"/>
          </w:tcPr>
          <w:p w14:paraId="0AB9AD3C">
            <w:pPr>
              <w:pStyle w:val="6"/>
              <w:spacing w:before="115" w:line="241" w:lineRule="auto"/>
              <w:ind w:left="111" w:right="106" w:firstLine="185"/>
            </w:pPr>
            <w:r>
              <w:rPr>
                <w:spacing w:val="22"/>
                <w:position w:val="-2"/>
              </w:rPr>
              <w:t>1</w:t>
            </w:r>
            <w:r>
              <w:rPr>
                <w:spacing w:val="-17"/>
                <w:position w:val="-2"/>
              </w:rPr>
              <w:t xml:space="preserve"> </w:t>
            </w:r>
            <w:r>
              <w:rPr>
                <w:spacing w:val="22"/>
                <w:position w:val="-2"/>
              </w:rPr>
              <w:t>.</w:t>
            </w:r>
            <w:r>
              <w:rPr>
                <w:spacing w:val="-3"/>
                <w:position w:val="-2"/>
              </w:rPr>
              <w:t xml:space="preserve"> </w:t>
            </w:r>
            <w:r>
              <w:rPr>
                <w:spacing w:val="22"/>
              </w:rPr>
              <w:t>能使用制粒</w:t>
            </w:r>
            <w:r>
              <w:rPr>
                <w:spacing w:val="-12"/>
              </w:rPr>
              <w:t xml:space="preserve"> </w:t>
            </w:r>
            <w:r>
              <w:rPr>
                <w:spacing w:val="22"/>
              </w:rPr>
              <w:t>、制团设备进行本</w:t>
            </w:r>
            <w:r>
              <w:rPr>
                <w:spacing w:val="15"/>
              </w:rPr>
              <w:t>工序操作</w:t>
            </w:r>
          </w:p>
          <w:p w14:paraId="33A54C97">
            <w:pPr>
              <w:pStyle w:val="6"/>
              <w:spacing w:line="241" w:lineRule="auto"/>
              <w:ind w:left="117" w:right="106" w:firstLine="182"/>
            </w:pPr>
            <w:r>
              <w:rPr>
                <w:spacing w:val="22"/>
                <w:position w:val="-2"/>
              </w:rPr>
              <w:t>2</w:t>
            </w:r>
            <w:r>
              <w:rPr>
                <w:spacing w:val="-9"/>
                <w:position w:val="-2"/>
              </w:rPr>
              <w:t xml:space="preserve"> </w:t>
            </w:r>
            <w:r>
              <w:rPr>
                <w:spacing w:val="22"/>
                <w:position w:val="-2"/>
              </w:rPr>
              <w:t xml:space="preserve">. </w:t>
            </w:r>
            <w:r>
              <w:rPr>
                <w:spacing w:val="22"/>
              </w:rPr>
              <w:t>能判断混合物料中含有的水分</w:t>
            </w:r>
            <w:r>
              <w:rPr>
                <w:spacing w:val="12"/>
              </w:rPr>
              <w:t>和强度</w:t>
            </w:r>
          </w:p>
          <w:p w14:paraId="05BC807D">
            <w:pPr>
              <w:pStyle w:val="6"/>
              <w:spacing w:before="1" w:line="228" w:lineRule="auto"/>
              <w:ind w:left="111" w:right="106" w:firstLine="182"/>
            </w:pPr>
            <w:r>
              <w:rPr>
                <w:spacing w:val="22"/>
                <w:position w:val="-2"/>
              </w:rPr>
              <w:t>3</w:t>
            </w:r>
            <w:r>
              <w:rPr>
                <w:spacing w:val="-15"/>
                <w:position w:val="-2"/>
              </w:rPr>
              <w:t xml:space="preserve"> </w:t>
            </w:r>
            <w:r>
              <w:rPr>
                <w:spacing w:val="22"/>
                <w:position w:val="-2"/>
              </w:rPr>
              <w:t>.</w:t>
            </w:r>
            <w:r>
              <w:rPr>
                <w:spacing w:val="-2"/>
                <w:position w:val="-2"/>
              </w:rPr>
              <w:t xml:space="preserve"> </w:t>
            </w:r>
            <w:r>
              <w:rPr>
                <w:spacing w:val="22"/>
              </w:rPr>
              <w:t>能发现制粒</w:t>
            </w:r>
            <w:r>
              <w:rPr>
                <w:spacing w:val="-12"/>
              </w:rPr>
              <w:t xml:space="preserve"> </w:t>
            </w:r>
            <w:r>
              <w:rPr>
                <w:spacing w:val="22"/>
              </w:rPr>
              <w:t>、制团过程中的生</w:t>
            </w:r>
            <w:r>
              <w:rPr>
                <w:spacing w:val="14"/>
              </w:rPr>
              <w:t>产问题</w:t>
            </w:r>
          </w:p>
        </w:tc>
        <w:tc>
          <w:tcPr>
            <w:tcW w:w="2797" w:type="dxa"/>
            <w:tcBorders>
              <w:bottom w:val="single" w:color="231F20" w:sz="6" w:space="0"/>
              <w:right w:val="single" w:color="231F20" w:sz="6" w:space="0"/>
            </w:tcBorders>
            <w:vAlign w:val="top"/>
          </w:tcPr>
          <w:p w14:paraId="0B668699">
            <w:pPr>
              <w:pStyle w:val="6"/>
              <w:spacing w:before="257" w:line="184" w:lineRule="auto"/>
              <w:ind w:left="302"/>
            </w:pPr>
            <w:r>
              <w:rPr>
                <w:spacing w:val="15"/>
                <w:position w:val="-1"/>
              </w:rPr>
              <w:t>1</w:t>
            </w:r>
            <w:r>
              <w:rPr>
                <w:spacing w:val="-18"/>
                <w:position w:val="-1"/>
              </w:rPr>
              <w:t xml:space="preserve"> </w:t>
            </w:r>
            <w:r>
              <w:rPr>
                <w:spacing w:val="15"/>
                <w:position w:val="-1"/>
              </w:rPr>
              <w:t>.</w:t>
            </w:r>
            <w:r>
              <w:rPr>
                <w:spacing w:val="-9"/>
                <w:position w:val="-1"/>
              </w:rPr>
              <w:t xml:space="preserve"> </w:t>
            </w:r>
            <w:r>
              <w:rPr>
                <w:spacing w:val="15"/>
              </w:rPr>
              <w:t>设备操作规程</w:t>
            </w:r>
          </w:p>
          <w:p w14:paraId="02CEEEF9">
            <w:pPr>
              <w:pStyle w:val="6"/>
              <w:spacing w:before="64" w:line="241" w:lineRule="auto"/>
              <w:ind w:left="119" w:right="104" w:firstLine="179"/>
            </w:pPr>
            <w:r>
              <w:rPr>
                <w:spacing w:val="18"/>
                <w:position w:val="-2"/>
              </w:rPr>
              <w:t>2</w:t>
            </w:r>
            <w:r>
              <w:rPr>
                <w:spacing w:val="-11"/>
                <w:position w:val="-2"/>
              </w:rPr>
              <w:t xml:space="preserve"> </w:t>
            </w:r>
            <w:r>
              <w:rPr>
                <w:spacing w:val="18"/>
                <w:position w:val="-2"/>
              </w:rPr>
              <w:t>.</w:t>
            </w:r>
            <w:r>
              <w:rPr>
                <w:spacing w:val="-6"/>
                <w:position w:val="-2"/>
              </w:rPr>
              <w:t xml:space="preserve"> </w:t>
            </w:r>
            <w:r>
              <w:rPr>
                <w:spacing w:val="18"/>
              </w:rPr>
              <w:t>工艺对混合粒度的要求及波</w:t>
            </w:r>
            <w:r>
              <w:rPr>
                <w:spacing w:val="13"/>
              </w:rPr>
              <w:t>动范围</w:t>
            </w:r>
          </w:p>
          <w:p w14:paraId="46C515BB">
            <w:pPr>
              <w:pStyle w:val="6"/>
              <w:spacing w:line="252" w:lineRule="auto"/>
              <w:ind w:left="117" w:right="104" w:firstLine="180"/>
            </w:pPr>
            <w:r>
              <w:rPr>
                <w:spacing w:val="16"/>
                <w:position w:val="-2"/>
              </w:rPr>
              <w:t>3</w:t>
            </w:r>
            <w:r>
              <w:rPr>
                <w:spacing w:val="-17"/>
                <w:position w:val="-2"/>
              </w:rPr>
              <w:t xml:space="preserve"> </w:t>
            </w:r>
            <w:r>
              <w:rPr>
                <w:spacing w:val="16"/>
                <w:position w:val="-2"/>
              </w:rPr>
              <w:t>.</w:t>
            </w:r>
            <w:r>
              <w:rPr>
                <w:spacing w:val="-6"/>
                <w:position w:val="-2"/>
              </w:rPr>
              <w:t xml:space="preserve"> </w:t>
            </w:r>
            <w:r>
              <w:rPr>
                <w:spacing w:val="16"/>
              </w:rPr>
              <w:t>制粒</w:t>
            </w:r>
            <w:r>
              <w:rPr>
                <w:spacing w:val="-12"/>
              </w:rPr>
              <w:t xml:space="preserve"> </w:t>
            </w:r>
            <w:r>
              <w:rPr>
                <w:spacing w:val="16"/>
              </w:rPr>
              <w:t>、制团过程中常见的生</w:t>
            </w:r>
            <w:r>
              <w:rPr>
                <w:spacing w:val="14"/>
              </w:rPr>
              <w:t>产问题</w:t>
            </w:r>
          </w:p>
        </w:tc>
      </w:tr>
    </w:tbl>
    <w:p w14:paraId="5B610F29">
      <w:pPr>
        <w:rPr>
          <w:rFonts w:ascii="Arial"/>
          <w:sz w:val="21"/>
        </w:rPr>
      </w:pPr>
    </w:p>
    <w:p w14:paraId="6AD08248">
      <w:pPr>
        <w:rPr>
          <w:rFonts w:ascii="Arial" w:hAnsi="Arial" w:eastAsia="Arial" w:cs="Arial"/>
          <w:sz w:val="21"/>
          <w:szCs w:val="21"/>
        </w:rPr>
        <w:sectPr>
          <w:headerReference r:id="rId8" w:type="default"/>
          <w:pgSz w:w="10829" w:h="15077"/>
          <w:pgMar w:top="1535" w:right="1212" w:bottom="0" w:left="1211" w:header="1237" w:footer="0" w:gutter="0"/>
          <w:cols w:space="720" w:num="1"/>
        </w:sectPr>
      </w:pPr>
    </w:p>
    <w:p w14:paraId="23732AE7">
      <w:pPr>
        <w:pStyle w:val="2"/>
        <w:spacing w:before="148" w:line="180" w:lineRule="auto"/>
        <w:ind w:left="7628"/>
        <w:rPr>
          <w:sz w:val="16"/>
          <w:szCs w:val="16"/>
        </w:rPr>
      </w:pPr>
      <w:r>
        <w:rPr>
          <w:spacing w:val="11"/>
          <w:sz w:val="16"/>
          <w:szCs w:val="16"/>
        </w:rPr>
        <w:t>续表</w:t>
      </w:r>
    </w:p>
    <w:p w14:paraId="53192CB4">
      <w:pPr>
        <w:spacing w:line="64" w:lineRule="exact"/>
      </w:pPr>
    </w:p>
    <w:tbl>
      <w:tblPr>
        <w:tblStyle w:val="5"/>
        <w:tblW w:w="8389"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908"/>
        <w:gridCol w:w="1621"/>
        <w:gridCol w:w="3063"/>
        <w:gridCol w:w="2797"/>
      </w:tblGrid>
      <w:tr w14:paraId="2265265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53" w:hRule="atLeast"/>
        </w:trPr>
        <w:tc>
          <w:tcPr>
            <w:tcW w:w="908" w:type="dxa"/>
            <w:tcBorders>
              <w:top w:val="single" w:color="231F20" w:sz="6" w:space="0"/>
              <w:left w:val="single" w:color="231F20" w:sz="6" w:space="0"/>
            </w:tcBorders>
            <w:vAlign w:val="top"/>
          </w:tcPr>
          <w:p w14:paraId="46FAFAF7">
            <w:pPr>
              <w:spacing w:before="91" w:line="211" w:lineRule="auto"/>
              <w:ind w:left="94"/>
              <w:rPr>
                <w:rFonts w:ascii="黑体" w:hAnsi="黑体" w:eastAsia="黑体" w:cs="黑体"/>
                <w:sz w:val="16"/>
                <w:szCs w:val="16"/>
              </w:rPr>
            </w:pPr>
            <w:r>
              <w:rPr>
                <w:rFonts w:ascii="黑体" w:hAnsi="黑体" w:eastAsia="黑体" w:cs="黑体"/>
                <w:spacing w:val="15"/>
                <w:sz w:val="16"/>
                <w:szCs w:val="16"/>
              </w:rPr>
              <w:t>职业功能</w:t>
            </w:r>
          </w:p>
        </w:tc>
        <w:tc>
          <w:tcPr>
            <w:tcW w:w="1621" w:type="dxa"/>
            <w:tcBorders>
              <w:top w:val="single" w:color="231F20" w:sz="6" w:space="0"/>
            </w:tcBorders>
            <w:vAlign w:val="top"/>
          </w:tcPr>
          <w:p w14:paraId="77F5E844">
            <w:pPr>
              <w:spacing w:before="91" w:line="209" w:lineRule="auto"/>
              <w:ind w:left="460"/>
              <w:rPr>
                <w:rFonts w:ascii="黑体" w:hAnsi="黑体" w:eastAsia="黑体" w:cs="黑体"/>
                <w:sz w:val="16"/>
                <w:szCs w:val="16"/>
              </w:rPr>
            </w:pPr>
            <w:r>
              <w:rPr>
                <w:rFonts w:ascii="黑体" w:hAnsi="黑体" w:eastAsia="黑体" w:cs="黑体"/>
                <w:spacing w:val="13"/>
                <w:sz w:val="16"/>
                <w:szCs w:val="16"/>
              </w:rPr>
              <w:t>工作内容</w:t>
            </w:r>
          </w:p>
        </w:tc>
        <w:tc>
          <w:tcPr>
            <w:tcW w:w="3063" w:type="dxa"/>
            <w:tcBorders>
              <w:top w:val="single" w:color="231F20" w:sz="6" w:space="0"/>
            </w:tcBorders>
            <w:vAlign w:val="top"/>
          </w:tcPr>
          <w:p w14:paraId="0E896478">
            <w:pPr>
              <w:spacing w:before="91" w:line="209" w:lineRule="auto"/>
              <w:ind w:left="1182"/>
              <w:rPr>
                <w:rFonts w:ascii="黑体" w:hAnsi="黑体" w:eastAsia="黑体" w:cs="黑体"/>
                <w:sz w:val="16"/>
                <w:szCs w:val="16"/>
              </w:rPr>
            </w:pPr>
            <w:r>
              <w:rPr>
                <w:rFonts w:ascii="黑体" w:hAnsi="黑体" w:eastAsia="黑体" w:cs="黑体"/>
                <w:spacing w:val="14"/>
                <w:sz w:val="16"/>
                <w:szCs w:val="16"/>
              </w:rPr>
              <w:t>技能要求</w:t>
            </w:r>
          </w:p>
        </w:tc>
        <w:tc>
          <w:tcPr>
            <w:tcW w:w="2797" w:type="dxa"/>
            <w:tcBorders>
              <w:top w:val="single" w:color="231F20" w:sz="6" w:space="0"/>
              <w:right w:val="single" w:color="231F20" w:sz="6" w:space="0"/>
            </w:tcBorders>
            <w:vAlign w:val="top"/>
          </w:tcPr>
          <w:p w14:paraId="3756A7ED">
            <w:pPr>
              <w:spacing w:before="92" w:line="208" w:lineRule="auto"/>
              <w:ind w:left="1051"/>
              <w:rPr>
                <w:rFonts w:ascii="黑体" w:hAnsi="黑体" w:eastAsia="黑体" w:cs="黑体"/>
                <w:sz w:val="16"/>
                <w:szCs w:val="16"/>
              </w:rPr>
            </w:pPr>
            <w:r>
              <w:rPr>
                <w:rFonts w:ascii="黑体" w:hAnsi="黑体" w:eastAsia="黑体" w:cs="黑体"/>
                <w:spacing w:val="14"/>
                <w:sz w:val="16"/>
                <w:szCs w:val="16"/>
              </w:rPr>
              <w:t>相关知识</w:t>
            </w:r>
          </w:p>
        </w:tc>
      </w:tr>
      <w:tr w14:paraId="6F5EC53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616" w:hRule="atLeast"/>
        </w:trPr>
        <w:tc>
          <w:tcPr>
            <w:tcW w:w="908" w:type="dxa"/>
            <w:tcBorders>
              <w:left w:val="single" w:color="231F20" w:sz="6" w:space="0"/>
            </w:tcBorders>
            <w:vAlign w:val="top"/>
          </w:tcPr>
          <w:p w14:paraId="74B48D43">
            <w:pPr>
              <w:pStyle w:val="6"/>
              <w:spacing w:before="155" w:line="249" w:lineRule="auto"/>
              <w:ind w:left="41" w:right="105" w:firstLine="245"/>
              <w:jc w:val="both"/>
            </w:pPr>
            <w:r>
              <w:rPr>
                <w:spacing w:val="-1"/>
              </w:rPr>
              <w:t>二</w:t>
            </w:r>
            <w:r>
              <w:rPr>
                <w:spacing w:val="-21"/>
              </w:rPr>
              <w:t xml:space="preserve"> </w:t>
            </w:r>
            <w:r>
              <w:rPr>
                <w:spacing w:val="-1"/>
              </w:rPr>
              <w:t>、物</w:t>
            </w:r>
            <w:r>
              <w:rPr>
                <w:spacing w:val="23"/>
              </w:rPr>
              <w:t>料</w:t>
            </w:r>
            <w:r>
              <w:rPr>
                <w:spacing w:val="1"/>
              </w:rPr>
              <w:t xml:space="preserve">  </w:t>
            </w:r>
            <w:r>
              <w:rPr>
                <w:spacing w:val="23"/>
              </w:rPr>
              <w:t>制</w:t>
            </w:r>
            <w:r>
              <w:rPr>
                <w:spacing w:val="4"/>
              </w:rPr>
              <w:t xml:space="preserve">  </w:t>
            </w:r>
            <w:r>
              <w:rPr>
                <w:spacing w:val="23"/>
              </w:rPr>
              <w:t>备</w:t>
            </w:r>
            <w:r>
              <w:rPr>
                <w:spacing w:val="-2"/>
              </w:rPr>
              <w:t>（工 作</w:t>
            </w:r>
            <w:r>
              <w:rPr>
                <w:spacing w:val="24"/>
                <w:w w:val="101"/>
              </w:rPr>
              <w:t xml:space="preserve"> </w:t>
            </w:r>
            <w:r>
              <w:rPr>
                <w:spacing w:val="-2"/>
              </w:rPr>
              <w:t>内</w:t>
            </w:r>
          </w:p>
          <w:p w14:paraId="0A394938">
            <w:pPr>
              <w:pStyle w:val="6"/>
              <w:spacing w:line="182" w:lineRule="auto"/>
              <w:ind w:left="108"/>
            </w:pPr>
            <w:r>
              <w:rPr>
                <w:spacing w:val="10"/>
              </w:rPr>
              <w:t>容三至五</w:t>
            </w:r>
          </w:p>
          <w:p w14:paraId="2680B397">
            <w:pPr>
              <w:pStyle w:val="6"/>
              <w:spacing w:before="78" w:line="175" w:lineRule="auto"/>
              <w:ind w:left="112"/>
            </w:pPr>
            <w:r>
              <w:rPr>
                <w:spacing w:val="4"/>
              </w:rPr>
              <w:t>为可选）</w:t>
            </w:r>
          </w:p>
        </w:tc>
        <w:tc>
          <w:tcPr>
            <w:tcW w:w="1621" w:type="dxa"/>
            <w:vAlign w:val="top"/>
          </w:tcPr>
          <w:p w14:paraId="4223C4FC">
            <w:pPr>
              <w:spacing w:line="325" w:lineRule="auto"/>
              <w:rPr>
                <w:rFonts w:ascii="Arial"/>
                <w:sz w:val="21"/>
              </w:rPr>
            </w:pPr>
          </w:p>
          <w:p w14:paraId="2D7CC7A5">
            <w:pPr>
              <w:spacing w:line="326" w:lineRule="auto"/>
              <w:rPr>
                <w:rFonts w:ascii="Arial"/>
                <w:sz w:val="21"/>
              </w:rPr>
            </w:pPr>
          </w:p>
          <w:p w14:paraId="06C7D4EB">
            <w:pPr>
              <w:pStyle w:val="6"/>
              <w:spacing w:before="69" w:line="177" w:lineRule="auto"/>
              <w:ind w:left="221"/>
            </w:pPr>
            <w:r>
              <w:rPr>
                <w:spacing w:val="1"/>
              </w:rPr>
              <w:t>（五） 干燥</w:t>
            </w:r>
          </w:p>
        </w:tc>
        <w:tc>
          <w:tcPr>
            <w:tcW w:w="3063" w:type="dxa"/>
            <w:vAlign w:val="top"/>
          </w:tcPr>
          <w:p w14:paraId="1305CAFE">
            <w:pPr>
              <w:pStyle w:val="6"/>
              <w:spacing w:before="294" w:line="241" w:lineRule="auto"/>
              <w:ind w:left="110" w:right="106" w:firstLine="192"/>
            </w:pPr>
            <w:r>
              <w:rPr>
                <w:spacing w:val="22"/>
                <w:position w:val="-2"/>
              </w:rPr>
              <w:t>1</w:t>
            </w:r>
            <w:r>
              <w:rPr>
                <w:spacing w:val="-12"/>
                <w:position w:val="-2"/>
              </w:rPr>
              <w:t xml:space="preserve"> </w:t>
            </w:r>
            <w:r>
              <w:rPr>
                <w:spacing w:val="22"/>
                <w:position w:val="-2"/>
              </w:rPr>
              <w:t xml:space="preserve">. </w:t>
            </w:r>
            <w:r>
              <w:rPr>
                <w:spacing w:val="22"/>
              </w:rPr>
              <w:t>能使用干燥设备进行物料干燥</w:t>
            </w:r>
            <w:r>
              <w:rPr>
                <w:spacing w:val="11"/>
              </w:rPr>
              <w:t>操作</w:t>
            </w:r>
          </w:p>
          <w:p w14:paraId="150FF9E0">
            <w:pPr>
              <w:pStyle w:val="6"/>
              <w:spacing w:line="183" w:lineRule="auto"/>
              <w:ind w:left="293"/>
            </w:pPr>
            <w:r>
              <w:rPr>
                <w:spacing w:val="15"/>
                <w:position w:val="-2"/>
              </w:rPr>
              <w:t>2</w:t>
            </w:r>
            <w:r>
              <w:rPr>
                <w:spacing w:val="-11"/>
                <w:position w:val="-2"/>
              </w:rPr>
              <w:t xml:space="preserve"> </w:t>
            </w:r>
            <w:r>
              <w:rPr>
                <w:spacing w:val="15"/>
                <w:position w:val="-2"/>
              </w:rPr>
              <w:t xml:space="preserve">. </w:t>
            </w:r>
            <w:r>
              <w:rPr>
                <w:spacing w:val="15"/>
              </w:rPr>
              <w:t>能判断物料中水分的多少</w:t>
            </w:r>
          </w:p>
          <w:p w14:paraId="38ACB678">
            <w:pPr>
              <w:pStyle w:val="6"/>
              <w:spacing w:before="55" w:line="183" w:lineRule="auto"/>
              <w:ind w:left="294"/>
            </w:pPr>
            <w:r>
              <w:rPr>
                <w:spacing w:val="16"/>
                <w:position w:val="-2"/>
              </w:rPr>
              <w:t>3</w:t>
            </w:r>
            <w:r>
              <w:rPr>
                <w:spacing w:val="-17"/>
                <w:position w:val="-2"/>
              </w:rPr>
              <w:t xml:space="preserve"> </w:t>
            </w:r>
            <w:r>
              <w:rPr>
                <w:spacing w:val="16"/>
                <w:position w:val="-2"/>
              </w:rPr>
              <w:t xml:space="preserve">. </w:t>
            </w:r>
            <w:r>
              <w:rPr>
                <w:spacing w:val="16"/>
              </w:rPr>
              <w:t>能发现干燥过程中的生产问题</w:t>
            </w:r>
          </w:p>
        </w:tc>
        <w:tc>
          <w:tcPr>
            <w:tcW w:w="2797" w:type="dxa"/>
            <w:tcBorders>
              <w:right w:val="single" w:color="231F20" w:sz="6" w:space="0"/>
            </w:tcBorders>
            <w:vAlign w:val="top"/>
          </w:tcPr>
          <w:p w14:paraId="0A69496E">
            <w:pPr>
              <w:pStyle w:val="6"/>
              <w:spacing w:before="152" w:line="184" w:lineRule="auto"/>
              <w:ind w:left="302"/>
            </w:pPr>
            <w:r>
              <w:rPr>
                <w:spacing w:val="15"/>
                <w:position w:val="-2"/>
              </w:rPr>
              <w:t>1</w:t>
            </w:r>
            <w:r>
              <w:rPr>
                <w:spacing w:val="-9"/>
                <w:position w:val="-2"/>
              </w:rPr>
              <w:t xml:space="preserve"> </w:t>
            </w:r>
            <w:r>
              <w:rPr>
                <w:spacing w:val="15"/>
                <w:position w:val="-2"/>
              </w:rPr>
              <w:t xml:space="preserve">. </w:t>
            </w:r>
            <w:r>
              <w:rPr>
                <w:spacing w:val="15"/>
              </w:rPr>
              <w:t>干燥设备的性能和操作规程</w:t>
            </w:r>
          </w:p>
          <w:p w14:paraId="1AA7FC68">
            <w:pPr>
              <w:pStyle w:val="6"/>
              <w:spacing w:before="54" w:line="184" w:lineRule="auto"/>
              <w:ind w:left="298"/>
            </w:pPr>
            <w:r>
              <w:rPr>
                <w:spacing w:val="14"/>
                <w:position w:val="-1"/>
              </w:rPr>
              <w:t>2</w:t>
            </w:r>
            <w:r>
              <w:rPr>
                <w:spacing w:val="-16"/>
                <w:position w:val="-1"/>
              </w:rPr>
              <w:t xml:space="preserve"> </w:t>
            </w:r>
            <w:r>
              <w:rPr>
                <w:spacing w:val="14"/>
                <w:position w:val="-1"/>
              </w:rPr>
              <w:t xml:space="preserve">. </w:t>
            </w:r>
            <w:r>
              <w:rPr>
                <w:spacing w:val="14"/>
              </w:rPr>
              <w:t>干燥技术指标要求</w:t>
            </w:r>
          </w:p>
          <w:p w14:paraId="6F7EAED6">
            <w:pPr>
              <w:pStyle w:val="6"/>
              <w:spacing w:before="64" w:line="184" w:lineRule="auto"/>
              <w:ind w:left="299"/>
            </w:pPr>
            <w:r>
              <w:rPr>
                <w:spacing w:val="17"/>
                <w:position w:val="-2"/>
              </w:rPr>
              <w:t>3</w:t>
            </w:r>
            <w:r>
              <w:rPr>
                <w:spacing w:val="-21"/>
                <w:position w:val="-2"/>
              </w:rPr>
              <w:t xml:space="preserve"> </w:t>
            </w:r>
            <w:r>
              <w:rPr>
                <w:spacing w:val="17"/>
                <w:position w:val="-2"/>
              </w:rPr>
              <w:t>.</w:t>
            </w:r>
            <w:r>
              <w:rPr>
                <w:spacing w:val="-9"/>
                <w:position w:val="-2"/>
              </w:rPr>
              <w:t xml:space="preserve"> </w:t>
            </w:r>
            <w:r>
              <w:rPr>
                <w:spacing w:val="17"/>
              </w:rPr>
              <w:t>燃料性质及输送要求</w:t>
            </w:r>
          </w:p>
          <w:p w14:paraId="252594A0">
            <w:pPr>
              <w:pStyle w:val="6"/>
              <w:spacing w:before="56" w:line="182" w:lineRule="auto"/>
              <w:ind w:left="297"/>
            </w:pPr>
            <w:r>
              <w:rPr>
                <w:spacing w:val="10"/>
                <w:position w:val="-1"/>
              </w:rPr>
              <w:t>4</w:t>
            </w:r>
            <w:r>
              <w:rPr>
                <w:spacing w:val="-17"/>
                <w:position w:val="-1"/>
              </w:rPr>
              <w:t xml:space="preserve"> </w:t>
            </w:r>
            <w:r>
              <w:rPr>
                <w:spacing w:val="10"/>
                <w:position w:val="-1"/>
              </w:rPr>
              <w:t xml:space="preserve">. </w:t>
            </w:r>
            <w:r>
              <w:rPr>
                <w:spacing w:val="10"/>
              </w:rPr>
              <w:t>防火</w:t>
            </w:r>
            <w:r>
              <w:rPr>
                <w:spacing w:val="-13"/>
              </w:rPr>
              <w:t xml:space="preserve"> </w:t>
            </w:r>
            <w:r>
              <w:rPr>
                <w:spacing w:val="10"/>
              </w:rPr>
              <w:t>、</w:t>
            </w:r>
            <w:r>
              <w:rPr>
                <w:spacing w:val="-27"/>
              </w:rPr>
              <w:t xml:space="preserve"> </w:t>
            </w:r>
            <w:r>
              <w:rPr>
                <w:spacing w:val="10"/>
              </w:rPr>
              <w:t>防爆安全知识</w:t>
            </w:r>
          </w:p>
          <w:p w14:paraId="6BDD9FD8">
            <w:pPr>
              <w:pStyle w:val="6"/>
              <w:spacing w:before="66" w:line="183" w:lineRule="auto"/>
              <w:ind w:left="300"/>
            </w:pPr>
            <w:r>
              <w:rPr>
                <w:spacing w:val="15"/>
                <w:position w:val="-2"/>
              </w:rPr>
              <w:t>5</w:t>
            </w:r>
            <w:r>
              <w:rPr>
                <w:spacing w:val="-7"/>
                <w:position w:val="-2"/>
              </w:rPr>
              <w:t xml:space="preserve"> </w:t>
            </w:r>
            <w:r>
              <w:rPr>
                <w:spacing w:val="15"/>
                <w:position w:val="-2"/>
              </w:rPr>
              <w:t xml:space="preserve">. </w:t>
            </w:r>
            <w:r>
              <w:rPr>
                <w:spacing w:val="15"/>
              </w:rPr>
              <w:t>干燥过程中常见的生产问题</w:t>
            </w:r>
          </w:p>
        </w:tc>
      </w:tr>
      <w:tr w14:paraId="6937215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908" w:type="dxa"/>
            <w:vMerge w:val="restart"/>
            <w:tcBorders>
              <w:left w:val="single" w:color="231F20" w:sz="6" w:space="0"/>
              <w:bottom w:val="nil"/>
            </w:tcBorders>
            <w:textDirection w:val="tbRlV"/>
            <w:vAlign w:val="top"/>
          </w:tcPr>
          <w:p w14:paraId="47097D22">
            <w:pPr>
              <w:spacing w:line="292" w:lineRule="auto"/>
              <w:rPr>
                <w:rFonts w:ascii="Arial"/>
                <w:sz w:val="21"/>
              </w:rPr>
            </w:pPr>
          </w:p>
          <w:p w14:paraId="5879726F">
            <w:pPr>
              <w:pStyle w:val="6"/>
              <w:spacing w:before="70" w:line="217" w:lineRule="exact"/>
              <w:ind w:left="112"/>
            </w:pPr>
            <w:r>
              <w:rPr>
                <w:spacing w:val="-4"/>
                <w:position w:val="1"/>
              </w:rPr>
              <w:t>三</w:t>
            </w:r>
            <w:r>
              <w:rPr>
                <w:spacing w:val="-4"/>
                <w:position w:val="5"/>
              </w:rPr>
              <w:t>、</w:t>
            </w:r>
            <w:r>
              <w:rPr>
                <w:spacing w:val="17"/>
                <w:position w:val="5"/>
              </w:rPr>
              <w:t xml:space="preserve">  </w:t>
            </w:r>
            <w:r>
              <w:rPr>
                <w:spacing w:val="-4"/>
                <w:position w:val="1"/>
              </w:rPr>
              <w:t>制备后工作</w:t>
            </w:r>
          </w:p>
        </w:tc>
        <w:tc>
          <w:tcPr>
            <w:tcW w:w="1621" w:type="dxa"/>
            <w:vAlign w:val="top"/>
          </w:tcPr>
          <w:p w14:paraId="1BF9134D">
            <w:pPr>
              <w:pStyle w:val="6"/>
              <w:spacing w:before="133" w:line="250" w:lineRule="auto"/>
              <w:ind w:left="121" w:right="112" w:firstLine="100"/>
            </w:pPr>
            <w:r>
              <w:rPr>
                <w:spacing w:val="14"/>
              </w:rPr>
              <w:t>（一） 制备结果</w:t>
            </w:r>
            <w:r>
              <w:rPr>
                <w:spacing w:val="9"/>
              </w:rPr>
              <w:t>的识别</w:t>
            </w:r>
          </w:p>
        </w:tc>
        <w:tc>
          <w:tcPr>
            <w:tcW w:w="3063" w:type="dxa"/>
            <w:vAlign w:val="top"/>
          </w:tcPr>
          <w:p w14:paraId="19FC5161">
            <w:pPr>
              <w:pStyle w:val="6"/>
              <w:spacing w:before="273" w:line="184" w:lineRule="auto"/>
              <w:ind w:left="295"/>
            </w:pPr>
            <w:r>
              <w:rPr>
                <w:spacing w:val="18"/>
              </w:rPr>
              <w:t>能判断制备的物料是否合格</w:t>
            </w:r>
          </w:p>
        </w:tc>
        <w:tc>
          <w:tcPr>
            <w:tcW w:w="2797" w:type="dxa"/>
            <w:tcBorders>
              <w:right w:val="single" w:color="231F20" w:sz="6" w:space="0"/>
            </w:tcBorders>
            <w:vAlign w:val="top"/>
          </w:tcPr>
          <w:p w14:paraId="168CB363">
            <w:pPr>
              <w:pStyle w:val="6"/>
              <w:spacing w:before="274" w:line="184" w:lineRule="auto"/>
              <w:ind w:left="299"/>
            </w:pPr>
            <w:r>
              <w:rPr>
                <w:spacing w:val="15"/>
              </w:rPr>
              <w:t>物料的物理</w:t>
            </w:r>
            <w:r>
              <w:rPr>
                <w:spacing w:val="-6"/>
              </w:rPr>
              <w:t xml:space="preserve"> </w:t>
            </w:r>
            <w:r>
              <w:rPr>
                <w:spacing w:val="15"/>
              </w:rPr>
              <w:t>、化学指标要求</w:t>
            </w:r>
          </w:p>
        </w:tc>
      </w:tr>
      <w:tr w14:paraId="6FB28E0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908" w:type="dxa"/>
            <w:vMerge w:val="continue"/>
            <w:tcBorders>
              <w:top w:val="nil"/>
              <w:left w:val="single" w:color="231F20" w:sz="6" w:space="0"/>
            </w:tcBorders>
            <w:textDirection w:val="tbRlV"/>
            <w:vAlign w:val="top"/>
          </w:tcPr>
          <w:p w14:paraId="0C4A1A41">
            <w:pPr>
              <w:rPr>
                <w:rFonts w:ascii="Arial"/>
                <w:sz w:val="21"/>
              </w:rPr>
            </w:pPr>
          </w:p>
        </w:tc>
        <w:tc>
          <w:tcPr>
            <w:tcW w:w="1621" w:type="dxa"/>
            <w:vAlign w:val="top"/>
          </w:tcPr>
          <w:p w14:paraId="2C753D73">
            <w:pPr>
              <w:pStyle w:val="6"/>
              <w:spacing w:before="127" w:line="248" w:lineRule="auto"/>
              <w:ind w:left="121" w:right="112" w:firstLine="100"/>
            </w:pPr>
            <w:r>
              <w:rPr>
                <w:spacing w:val="14"/>
              </w:rPr>
              <w:t>（二） 不合格品</w:t>
            </w:r>
            <w:r>
              <w:rPr>
                <w:spacing w:val="9"/>
              </w:rPr>
              <w:t>的处理</w:t>
            </w:r>
          </w:p>
        </w:tc>
        <w:tc>
          <w:tcPr>
            <w:tcW w:w="3063" w:type="dxa"/>
            <w:vAlign w:val="top"/>
          </w:tcPr>
          <w:p w14:paraId="5F8027E1">
            <w:pPr>
              <w:pStyle w:val="6"/>
              <w:spacing w:before="127" w:line="248" w:lineRule="auto"/>
              <w:ind w:left="111" w:right="106" w:firstLine="184"/>
            </w:pPr>
            <w:r>
              <w:rPr>
                <w:spacing w:val="6"/>
              </w:rPr>
              <w:t>能对配料过程 中</w:t>
            </w:r>
            <w:r>
              <w:rPr>
                <w:spacing w:val="-9"/>
              </w:rPr>
              <w:t xml:space="preserve"> </w:t>
            </w:r>
            <w:r>
              <w:rPr>
                <w:spacing w:val="6"/>
              </w:rPr>
              <w:t>产</w:t>
            </w:r>
            <w:r>
              <w:rPr>
                <w:spacing w:val="-13"/>
              </w:rPr>
              <w:t xml:space="preserve"> </w:t>
            </w:r>
            <w:r>
              <w:rPr>
                <w:spacing w:val="6"/>
              </w:rPr>
              <w:t>生 的</w:t>
            </w:r>
            <w:r>
              <w:rPr>
                <w:spacing w:val="-14"/>
              </w:rPr>
              <w:t xml:space="preserve"> </w:t>
            </w:r>
            <w:r>
              <w:rPr>
                <w:spacing w:val="6"/>
              </w:rPr>
              <w:t>不</w:t>
            </w:r>
            <w:r>
              <w:rPr>
                <w:spacing w:val="-16"/>
              </w:rPr>
              <w:t xml:space="preserve"> </w:t>
            </w:r>
            <w:r>
              <w:rPr>
                <w:spacing w:val="6"/>
              </w:rPr>
              <w:t>合</w:t>
            </w:r>
            <w:r>
              <w:rPr>
                <w:spacing w:val="-15"/>
              </w:rPr>
              <w:t xml:space="preserve"> </w:t>
            </w:r>
            <w:r>
              <w:rPr>
                <w:spacing w:val="6"/>
              </w:rPr>
              <w:t>格 品</w:t>
            </w:r>
            <w:r>
              <w:rPr>
                <w:spacing w:val="15"/>
              </w:rPr>
              <w:t>进行处理</w:t>
            </w:r>
          </w:p>
        </w:tc>
        <w:tc>
          <w:tcPr>
            <w:tcW w:w="2797" w:type="dxa"/>
            <w:tcBorders>
              <w:right w:val="single" w:color="231F20" w:sz="6" w:space="0"/>
            </w:tcBorders>
            <w:vAlign w:val="top"/>
          </w:tcPr>
          <w:p w14:paraId="5B2254FC">
            <w:pPr>
              <w:pStyle w:val="6"/>
              <w:spacing w:before="268" w:line="214" w:lineRule="auto"/>
              <w:ind w:left="297"/>
            </w:pPr>
            <w:r>
              <w:rPr>
                <w:spacing w:val="18"/>
              </w:rPr>
              <w:t>不合格品处理方法</w:t>
            </w:r>
          </w:p>
        </w:tc>
      </w:tr>
      <w:tr w14:paraId="0C1901B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895" w:hRule="atLeast"/>
        </w:trPr>
        <w:tc>
          <w:tcPr>
            <w:tcW w:w="908" w:type="dxa"/>
            <w:vMerge w:val="restart"/>
            <w:tcBorders>
              <w:left w:val="single" w:color="231F20" w:sz="6" w:space="0"/>
              <w:bottom w:val="nil"/>
            </w:tcBorders>
            <w:textDirection w:val="tbRlV"/>
            <w:vAlign w:val="top"/>
          </w:tcPr>
          <w:p w14:paraId="70E0AF4A">
            <w:pPr>
              <w:spacing w:line="292" w:lineRule="auto"/>
              <w:rPr>
                <w:rFonts w:ascii="Arial"/>
                <w:sz w:val="21"/>
              </w:rPr>
            </w:pPr>
          </w:p>
          <w:p w14:paraId="5162873A">
            <w:pPr>
              <w:pStyle w:val="6"/>
              <w:spacing w:before="70" w:line="218" w:lineRule="exact"/>
              <w:ind w:left="203"/>
            </w:pPr>
            <w:r>
              <w:rPr>
                <w:spacing w:val="-11"/>
                <w:position w:val="1"/>
              </w:rPr>
              <w:t>四</w:t>
            </w:r>
            <w:r>
              <w:rPr>
                <w:spacing w:val="-11"/>
                <w:position w:val="5"/>
              </w:rPr>
              <w:t xml:space="preserve">、   </w:t>
            </w:r>
            <w:r>
              <w:rPr>
                <w:spacing w:val="-11"/>
                <w:position w:val="1"/>
              </w:rPr>
              <w:t>设  备  维  护</w:t>
            </w:r>
          </w:p>
        </w:tc>
        <w:tc>
          <w:tcPr>
            <w:tcW w:w="1621" w:type="dxa"/>
            <w:vAlign w:val="top"/>
          </w:tcPr>
          <w:p w14:paraId="128CBC25">
            <w:pPr>
              <w:spacing w:line="299" w:lineRule="auto"/>
              <w:rPr>
                <w:rFonts w:ascii="Arial"/>
                <w:sz w:val="21"/>
              </w:rPr>
            </w:pPr>
          </w:p>
          <w:p w14:paraId="7495A640">
            <w:pPr>
              <w:pStyle w:val="6"/>
              <w:spacing w:before="69" w:line="178" w:lineRule="auto"/>
              <w:ind w:left="221"/>
            </w:pPr>
            <w:r>
              <w:rPr>
                <w:spacing w:val="8"/>
              </w:rPr>
              <w:t>（一）</w:t>
            </w:r>
            <w:r>
              <w:rPr>
                <w:spacing w:val="-7"/>
              </w:rPr>
              <w:t xml:space="preserve"> </w:t>
            </w:r>
            <w:r>
              <w:rPr>
                <w:spacing w:val="8"/>
              </w:rPr>
              <w:t>维护保养</w:t>
            </w:r>
          </w:p>
        </w:tc>
        <w:tc>
          <w:tcPr>
            <w:tcW w:w="3063" w:type="dxa"/>
            <w:vAlign w:val="top"/>
          </w:tcPr>
          <w:p w14:paraId="6FB886CB">
            <w:pPr>
              <w:pStyle w:val="6"/>
              <w:spacing w:before="225" w:line="260" w:lineRule="auto"/>
              <w:ind w:left="111" w:right="106" w:firstLine="184"/>
            </w:pPr>
            <w:r>
              <w:rPr>
                <w:spacing w:val="1"/>
              </w:rPr>
              <w:t>能对</w:t>
            </w:r>
            <w:r>
              <w:rPr>
                <w:spacing w:val="-16"/>
              </w:rPr>
              <w:t xml:space="preserve"> </w:t>
            </w:r>
            <w:r>
              <w:rPr>
                <w:spacing w:val="1"/>
              </w:rPr>
              <w:t>所</w:t>
            </w:r>
            <w:r>
              <w:rPr>
                <w:spacing w:val="-15"/>
              </w:rPr>
              <w:t xml:space="preserve"> </w:t>
            </w:r>
            <w:r>
              <w:rPr>
                <w:spacing w:val="1"/>
              </w:rPr>
              <w:t>用</w:t>
            </w:r>
            <w:r>
              <w:rPr>
                <w:spacing w:val="-18"/>
              </w:rPr>
              <w:t xml:space="preserve"> </w:t>
            </w:r>
            <w:r>
              <w:rPr>
                <w:spacing w:val="1"/>
              </w:rPr>
              <w:t>设</w:t>
            </w:r>
            <w:r>
              <w:rPr>
                <w:spacing w:val="-14"/>
              </w:rPr>
              <w:t xml:space="preserve"> </w:t>
            </w:r>
            <w:r>
              <w:rPr>
                <w:spacing w:val="1"/>
              </w:rPr>
              <w:t>备</w:t>
            </w:r>
            <w:r>
              <w:rPr>
                <w:spacing w:val="-15"/>
              </w:rPr>
              <w:t xml:space="preserve"> </w:t>
            </w:r>
            <w:r>
              <w:rPr>
                <w:spacing w:val="1"/>
              </w:rPr>
              <w:t>进</w:t>
            </w:r>
            <w:r>
              <w:rPr>
                <w:spacing w:val="-16"/>
              </w:rPr>
              <w:t xml:space="preserve"> </w:t>
            </w:r>
            <w:r>
              <w:rPr>
                <w:spacing w:val="1"/>
              </w:rPr>
              <w:t>行</w:t>
            </w:r>
            <w:r>
              <w:rPr>
                <w:spacing w:val="20"/>
                <w:w w:val="101"/>
              </w:rPr>
              <w:t xml:space="preserve"> </w:t>
            </w:r>
            <w:r>
              <w:rPr>
                <w:spacing w:val="1"/>
              </w:rPr>
              <w:t>日</w:t>
            </w:r>
            <w:r>
              <w:rPr>
                <w:spacing w:val="-9"/>
              </w:rPr>
              <w:t xml:space="preserve"> </w:t>
            </w:r>
            <w:r>
              <w:rPr>
                <w:spacing w:val="1"/>
              </w:rPr>
              <w:t>常</w:t>
            </w:r>
            <w:r>
              <w:rPr>
                <w:spacing w:val="-14"/>
              </w:rPr>
              <w:t xml:space="preserve"> </w:t>
            </w:r>
            <w:r>
              <w:rPr>
                <w:spacing w:val="1"/>
              </w:rPr>
              <w:t>维</w:t>
            </w:r>
            <w:r>
              <w:rPr>
                <w:spacing w:val="-12"/>
              </w:rPr>
              <w:t xml:space="preserve"> </w:t>
            </w:r>
            <w:r>
              <w:rPr>
                <w:spacing w:val="1"/>
              </w:rPr>
              <w:t>护</w:t>
            </w:r>
            <w:r>
              <w:rPr>
                <w:spacing w:val="-12"/>
              </w:rPr>
              <w:t xml:space="preserve"> </w:t>
            </w:r>
            <w:r>
              <w:rPr>
                <w:spacing w:val="1"/>
              </w:rPr>
              <w:t>、保养</w:t>
            </w:r>
          </w:p>
        </w:tc>
        <w:tc>
          <w:tcPr>
            <w:tcW w:w="2797" w:type="dxa"/>
            <w:tcBorders>
              <w:right w:val="single" w:color="231F20" w:sz="6" w:space="0"/>
            </w:tcBorders>
            <w:vAlign w:val="top"/>
          </w:tcPr>
          <w:p w14:paraId="04735B7C">
            <w:pPr>
              <w:pStyle w:val="6"/>
              <w:spacing w:before="225" w:line="184" w:lineRule="auto"/>
              <w:ind w:left="302"/>
            </w:pPr>
            <w:r>
              <w:rPr>
                <w:spacing w:val="14"/>
                <w:position w:val="-2"/>
              </w:rPr>
              <w:t>1</w:t>
            </w:r>
            <w:r>
              <w:rPr>
                <w:spacing w:val="-14"/>
                <w:position w:val="-2"/>
              </w:rPr>
              <w:t xml:space="preserve"> </w:t>
            </w:r>
            <w:r>
              <w:rPr>
                <w:spacing w:val="14"/>
                <w:position w:val="-2"/>
              </w:rPr>
              <w:t>.</w:t>
            </w:r>
            <w:r>
              <w:rPr>
                <w:spacing w:val="-9"/>
                <w:position w:val="-2"/>
              </w:rPr>
              <w:t xml:space="preserve"> </w:t>
            </w:r>
            <w:r>
              <w:rPr>
                <w:spacing w:val="14"/>
              </w:rPr>
              <w:t>设备日常维护</w:t>
            </w:r>
            <w:r>
              <w:rPr>
                <w:spacing w:val="-12"/>
              </w:rPr>
              <w:t xml:space="preserve"> </w:t>
            </w:r>
            <w:r>
              <w:rPr>
                <w:spacing w:val="14"/>
              </w:rPr>
              <w:t>、保养知识</w:t>
            </w:r>
          </w:p>
          <w:p w14:paraId="14B00DBD">
            <w:pPr>
              <w:pStyle w:val="6"/>
              <w:spacing w:before="54" w:line="184" w:lineRule="auto"/>
              <w:ind w:left="298"/>
            </w:pPr>
            <w:r>
              <w:rPr>
                <w:spacing w:val="16"/>
                <w:position w:val="-1"/>
              </w:rPr>
              <w:t>2</w:t>
            </w:r>
            <w:r>
              <w:rPr>
                <w:spacing w:val="-23"/>
                <w:position w:val="-1"/>
              </w:rPr>
              <w:t xml:space="preserve"> </w:t>
            </w:r>
            <w:r>
              <w:rPr>
                <w:spacing w:val="16"/>
                <w:position w:val="-1"/>
              </w:rPr>
              <w:t>.</w:t>
            </w:r>
            <w:r>
              <w:rPr>
                <w:spacing w:val="-4"/>
                <w:position w:val="-1"/>
              </w:rPr>
              <w:t xml:space="preserve"> </w:t>
            </w:r>
            <w:r>
              <w:rPr>
                <w:spacing w:val="16"/>
              </w:rPr>
              <w:t>润滑油使用方法</w:t>
            </w:r>
          </w:p>
        </w:tc>
      </w:tr>
      <w:tr w14:paraId="6A90525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908" w:type="dxa"/>
            <w:vMerge w:val="continue"/>
            <w:tcBorders>
              <w:top w:val="nil"/>
              <w:left w:val="single" w:color="231F20" w:sz="6" w:space="0"/>
            </w:tcBorders>
            <w:textDirection w:val="tbRlV"/>
            <w:vAlign w:val="top"/>
          </w:tcPr>
          <w:p w14:paraId="7E2BF9CA">
            <w:pPr>
              <w:rPr>
                <w:rFonts w:ascii="Arial"/>
                <w:sz w:val="21"/>
              </w:rPr>
            </w:pPr>
          </w:p>
        </w:tc>
        <w:tc>
          <w:tcPr>
            <w:tcW w:w="1621" w:type="dxa"/>
            <w:vAlign w:val="top"/>
          </w:tcPr>
          <w:p w14:paraId="78106D2F">
            <w:pPr>
              <w:pStyle w:val="6"/>
              <w:spacing w:before="279" w:line="180" w:lineRule="auto"/>
              <w:ind w:left="221"/>
            </w:pPr>
            <w:r>
              <w:rPr>
                <w:spacing w:val="8"/>
              </w:rPr>
              <w:t>（二）</w:t>
            </w:r>
            <w:r>
              <w:rPr>
                <w:spacing w:val="-7"/>
              </w:rPr>
              <w:t xml:space="preserve"> </w:t>
            </w:r>
            <w:r>
              <w:rPr>
                <w:spacing w:val="8"/>
              </w:rPr>
              <w:t>排除故障</w:t>
            </w:r>
          </w:p>
        </w:tc>
        <w:tc>
          <w:tcPr>
            <w:tcW w:w="3063" w:type="dxa"/>
            <w:vAlign w:val="top"/>
          </w:tcPr>
          <w:p w14:paraId="41AD1A35">
            <w:pPr>
              <w:pStyle w:val="6"/>
              <w:spacing w:before="280" w:line="184" w:lineRule="auto"/>
              <w:ind w:left="295"/>
            </w:pPr>
            <w:r>
              <w:rPr>
                <w:spacing w:val="18"/>
              </w:rPr>
              <w:t>能发现设备的常见故障</w:t>
            </w:r>
          </w:p>
        </w:tc>
        <w:tc>
          <w:tcPr>
            <w:tcW w:w="2797" w:type="dxa"/>
            <w:tcBorders>
              <w:right w:val="single" w:color="231F20" w:sz="6" w:space="0"/>
            </w:tcBorders>
            <w:vAlign w:val="top"/>
          </w:tcPr>
          <w:p w14:paraId="315DA561">
            <w:pPr>
              <w:pStyle w:val="6"/>
              <w:spacing w:before="280" w:line="184" w:lineRule="auto"/>
              <w:ind w:left="294"/>
            </w:pPr>
            <w:r>
              <w:rPr>
                <w:spacing w:val="17"/>
              </w:rPr>
              <w:t>设备常见故障</w:t>
            </w:r>
          </w:p>
        </w:tc>
      </w:tr>
      <w:tr w14:paraId="5F3C51B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443" w:hRule="atLeast"/>
        </w:trPr>
        <w:tc>
          <w:tcPr>
            <w:tcW w:w="908" w:type="dxa"/>
            <w:tcBorders>
              <w:left w:val="single" w:color="231F20" w:sz="6" w:space="0"/>
              <w:bottom w:val="single" w:color="231F20" w:sz="6" w:space="0"/>
            </w:tcBorders>
            <w:textDirection w:val="tbRlV"/>
            <w:vAlign w:val="top"/>
          </w:tcPr>
          <w:p w14:paraId="4DBB037A">
            <w:pPr>
              <w:spacing w:line="292" w:lineRule="auto"/>
              <w:rPr>
                <w:rFonts w:ascii="Arial"/>
                <w:sz w:val="21"/>
              </w:rPr>
            </w:pPr>
          </w:p>
          <w:p w14:paraId="2F5975A6">
            <w:pPr>
              <w:pStyle w:val="6"/>
              <w:spacing w:before="70" w:line="217" w:lineRule="exact"/>
              <w:ind w:left="116"/>
            </w:pPr>
            <w:r>
              <w:rPr>
                <w:spacing w:val="-12"/>
                <w:position w:val="1"/>
              </w:rPr>
              <w:t>五</w:t>
            </w:r>
            <w:r>
              <w:rPr>
                <w:spacing w:val="-12"/>
                <w:position w:val="5"/>
              </w:rPr>
              <w:t xml:space="preserve">、   </w:t>
            </w:r>
            <w:r>
              <w:rPr>
                <w:spacing w:val="-12"/>
                <w:position w:val="1"/>
              </w:rPr>
              <w:t>安  全</w:t>
            </w:r>
            <w:r>
              <w:rPr>
                <w:spacing w:val="45"/>
                <w:w w:val="101"/>
                <w:position w:val="1"/>
              </w:rPr>
              <w:t xml:space="preserve"> </w:t>
            </w:r>
            <w:r>
              <w:rPr>
                <w:spacing w:val="-12"/>
                <w:position w:val="1"/>
              </w:rPr>
              <w:t>操  作</w:t>
            </w:r>
          </w:p>
        </w:tc>
        <w:tc>
          <w:tcPr>
            <w:tcW w:w="1621" w:type="dxa"/>
            <w:tcBorders>
              <w:bottom w:val="single" w:color="231F20" w:sz="6" w:space="0"/>
            </w:tcBorders>
            <w:vAlign w:val="top"/>
          </w:tcPr>
          <w:p w14:paraId="00FC5D6B">
            <w:pPr>
              <w:spacing w:line="285" w:lineRule="auto"/>
              <w:rPr>
                <w:rFonts w:ascii="Arial"/>
                <w:sz w:val="21"/>
              </w:rPr>
            </w:pPr>
          </w:p>
          <w:p w14:paraId="7D838E7B">
            <w:pPr>
              <w:spacing w:line="286" w:lineRule="auto"/>
              <w:rPr>
                <w:rFonts w:ascii="Arial"/>
                <w:sz w:val="21"/>
              </w:rPr>
            </w:pPr>
          </w:p>
          <w:p w14:paraId="678C40C4">
            <w:pPr>
              <w:pStyle w:val="6"/>
              <w:spacing w:before="69" w:line="184" w:lineRule="auto"/>
              <w:ind w:left="288"/>
            </w:pPr>
            <w:r>
              <w:rPr>
                <w:spacing w:val="15"/>
              </w:rPr>
              <w:t>安全生产</w:t>
            </w:r>
          </w:p>
        </w:tc>
        <w:tc>
          <w:tcPr>
            <w:tcW w:w="3063" w:type="dxa"/>
            <w:tcBorders>
              <w:bottom w:val="single" w:color="231F20" w:sz="6" w:space="0"/>
            </w:tcBorders>
            <w:vAlign w:val="top"/>
          </w:tcPr>
          <w:p w14:paraId="2E8EC9DD">
            <w:pPr>
              <w:spacing w:line="285" w:lineRule="auto"/>
              <w:rPr>
                <w:rFonts w:ascii="Arial"/>
                <w:sz w:val="21"/>
              </w:rPr>
            </w:pPr>
          </w:p>
          <w:p w14:paraId="6A98A876">
            <w:pPr>
              <w:spacing w:line="286" w:lineRule="auto"/>
              <w:rPr>
                <w:rFonts w:ascii="Arial"/>
                <w:sz w:val="21"/>
              </w:rPr>
            </w:pPr>
          </w:p>
          <w:p w14:paraId="210B563E">
            <w:pPr>
              <w:pStyle w:val="6"/>
              <w:spacing w:before="69" w:line="183" w:lineRule="auto"/>
              <w:ind w:left="295"/>
            </w:pPr>
            <w:r>
              <w:rPr>
                <w:spacing w:val="18"/>
              </w:rPr>
              <w:t>能执行岗位安全技术操作规程</w:t>
            </w:r>
          </w:p>
        </w:tc>
        <w:tc>
          <w:tcPr>
            <w:tcW w:w="2797" w:type="dxa"/>
            <w:tcBorders>
              <w:bottom w:val="single" w:color="231F20" w:sz="6" w:space="0"/>
              <w:right w:val="single" w:color="231F20" w:sz="6" w:space="0"/>
            </w:tcBorders>
            <w:vAlign w:val="top"/>
          </w:tcPr>
          <w:p w14:paraId="5304F5EC">
            <w:pPr>
              <w:spacing w:line="285" w:lineRule="auto"/>
              <w:rPr>
                <w:rFonts w:ascii="Arial"/>
                <w:sz w:val="21"/>
              </w:rPr>
            </w:pPr>
          </w:p>
          <w:p w14:paraId="3312B1D0">
            <w:pPr>
              <w:spacing w:line="286" w:lineRule="auto"/>
              <w:rPr>
                <w:rFonts w:ascii="Arial"/>
                <w:sz w:val="21"/>
              </w:rPr>
            </w:pPr>
          </w:p>
          <w:p w14:paraId="42AF5C67">
            <w:pPr>
              <w:pStyle w:val="6"/>
              <w:spacing w:before="69" w:line="183" w:lineRule="auto"/>
              <w:ind w:left="312"/>
            </w:pPr>
            <w:r>
              <w:rPr>
                <w:spacing w:val="17"/>
              </w:rPr>
              <w:t>岗位安全技术操作规程</w:t>
            </w:r>
          </w:p>
        </w:tc>
      </w:tr>
    </w:tbl>
    <w:p w14:paraId="5BB182E7">
      <w:pPr>
        <w:pStyle w:val="2"/>
        <w:spacing w:before="213" w:line="194" w:lineRule="auto"/>
        <w:ind w:left="17"/>
        <w:outlineLvl w:val="2"/>
        <w:rPr>
          <w:rFonts w:ascii="黑体" w:hAnsi="黑体" w:eastAsia="黑体" w:cs="黑体"/>
        </w:rPr>
      </w:pPr>
      <w:r>
        <w:rPr>
          <w:spacing w:val="-2"/>
          <w:position w:val="-1"/>
        </w:rPr>
        <w:t>3</w:t>
      </w:r>
      <w:r>
        <w:rPr>
          <w:spacing w:val="-25"/>
          <w:position w:val="-1"/>
        </w:rPr>
        <w:t xml:space="preserve"> </w:t>
      </w:r>
      <w:r>
        <w:rPr>
          <w:spacing w:val="-2"/>
          <w:position w:val="-1"/>
        </w:rPr>
        <w:t>.2</w:t>
      </w:r>
      <w:r>
        <w:rPr>
          <w:spacing w:val="7"/>
          <w:position w:val="-1"/>
        </w:rPr>
        <w:t xml:space="preserve">    </w:t>
      </w:r>
      <w:r>
        <w:rPr>
          <w:rFonts w:ascii="黑体" w:hAnsi="黑体" w:eastAsia="黑体" w:cs="黑体"/>
          <w:spacing w:val="-2"/>
          <w:position w:val="1"/>
        </w:rPr>
        <w:t>中级</w:t>
      </w:r>
    </w:p>
    <w:p w14:paraId="1846DB60">
      <w:pPr>
        <w:spacing w:line="33" w:lineRule="exact"/>
      </w:pPr>
    </w:p>
    <w:tbl>
      <w:tblPr>
        <w:tblStyle w:val="5"/>
        <w:tblW w:w="8389"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908"/>
        <w:gridCol w:w="1621"/>
        <w:gridCol w:w="3063"/>
        <w:gridCol w:w="2797"/>
      </w:tblGrid>
      <w:tr w14:paraId="1005E0F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52" w:hRule="atLeast"/>
        </w:trPr>
        <w:tc>
          <w:tcPr>
            <w:tcW w:w="908" w:type="dxa"/>
            <w:tcBorders>
              <w:top w:val="single" w:color="231F20" w:sz="6" w:space="0"/>
              <w:left w:val="single" w:color="231F20" w:sz="6" w:space="0"/>
            </w:tcBorders>
            <w:vAlign w:val="top"/>
          </w:tcPr>
          <w:p w14:paraId="194E4331">
            <w:pPr>
              <w:spacing w:before="91" w:line="211" w:lineRule="auto"/>
              <w:ind w:left="94"/>
              <w:rPr>
                <w:rFonts w:ascii="黑体" w:hAnsi="黑体" w:eastAsia="黑体" w:cs="黑体"/>
                <w:sz w:val="16"/>
                <w:szCs w:val="16"/>
              </w:rPr>
            </w:pPr>
            <w:r>
              <w:rPr>
                <w:rFonts w:ascii="黑体" w:hAnsi="黑体" w:eastAsia="黑体" w:cs="黑体"/>
                <w:spacing w:val="15"/>
                <w:sz w:val="16"/>
                <w:szCs w:val="16"/>
              </w:rPr>
              <w:t>职业功能</w:t>
            </w:r>
          </w:p>
        </w:tc>
        <w:tc>
          <w:tcPr>
            <w:tcW w:w="1621" w:type="dxa"/>
            <w:tcBorders>
              <w:top w:val="single" w:color="231F20" w:sz="6" w:space="0"/>
            </w:tcBorders>
            <w:vAlign w:val="top"/>
          </w:tcPr>
          <w:p w14:paraId="4866B328">
            <w:pPr>
              <w:spacing w:before="91" w:line="209" w:lineRule="auto"/>
              <w:ind w:left="460"/>
              <w:rPr>
                <w:rFonts w:ascii="黑体" w:hAnsi="黑体" w:eastAsia="黑体" w:cs="黑体"/>
                <w:sz w:val="16"/>
                <w:szCs w:val="16"/>
              </w:rPr>
            </w:pPr>
            <w:r>
              <w:rPr>
                <w:rFonts w:ascii="黑体" w:hAnsi="黑体" w:eastAsia="黑体" w:cs="黑体"/>
                <w:spacing w:val="13"/>
                <w:sz w:val="16"/>
                <w:szCs w:val="16"/>
              </w:rPr>
              <w:t>工作内容</w:t>
            </w:r>
          </w:p>
        </w:tc>
        <w:tc>
          <w:tcPr>
            <w:tcW w:w="3063" w:type="dxa"/>
            <w:tcBorders>
              <w:top w:val="single" w:color="231F20" w:sz="6" w:space="0"/>
            </w:tcBorders>
            <w:vAlign w:val="top"/>
          </w:tcPr>
          <w:p w14:paraId="2D153D5D">
            <w:pPr>
              <w:spacing w:before="91" w:line="209" w:lineRule="auto"/>
              <w:ind w:left="1182"/>
              <w:rPr>
                <w:rFonts w:ascii="黑体" w:hAnsi="黑体" w:eastAsia="黑体" w:cs="黑体"/>
                <w:sz w:val="16"/>
                <w:szCs w:val="16"/>
              </w:rPr>
            </w:pPr>
            <w:r>
              <w:rPr>
                <w:rFonts w:ascii="黑体" w:hAnsi="黑体" w:eastAsia="黑体" w:cs="黑体"/>
                <w:spacing w:val="14"/>
                <w:sz w:val="16"/>
                <w:szCs w:val="16"/>
              </w:rPr>
              <w:t>技能要求</w:t>
            </w:r>
          </w:p>
        </w:tc>
        <w:tc>
          <w:tcPr>
            <w:tcW w:w="2797" w:type="dxa"/>
            <w:tcBorders>
              <w:top w:val="single" w:color="231F20" w:sz="6" w:space="0"/>
              <w:right w:val="single" w:color="231F20" w:sz="6" w:space="0"/>
            </w:tcBorders>
            <w:vAlign w:val="top"/>
          </w:tcPr>
          <w:p w14:paraId="0C45A37C">
            <w:pPr>
              <w:spacing w:before="92" w:line="208" w:lineRule="auto"/>
              <w:ind w:left="1051"/>
              <w:rPr>
                <w:rFonts w:ascii="黑体" w:hAnsi="黑体" w:eastAsia="黑体" w:cs="黑体"/>
                <w:sz w:val="16"/>
                <w:szCs w:val="16"/>
              </w:rPr>
            </w:pPr>
            <w:r>
              <w:rPr>
                <w:rFonts w:ascii="黑体" w:hAnsi="黑体" w:eastAsia="黑体" w:cs="黑体"/>
                <w:spacing w:val="14"/>
                <w:sz w:val="16"/>
                <w:szCs w:val="16"/>
              </w:rPr>
              <w:t>相关知识</w:t>
            </w:r>
          </w:p>
        </w:tc>
      </w:tr>
      <w:tr w14:paraId="6F0793D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75" w:hRule="atLeast"/>
        </w:trPr>
        <w:tc>
          <w:tcPr>
            <w:tcW w:w="908" w:type="dxa"/>
            <w:vMerge w:val="restart"/>
            <w:tcBorders>
              <w:left w:val="single" w:color="231F20" w:sz="6" w:space="0"/>
              <w:bottom w:val="nil"/>
            </w:tcBorders>
            <w:textDirection w:val="tbRlV"/>
            <w:vAlign w:val="top"/>
          </w:tcPr>
          <w:p w14:paraId="406CCB62">
            <w:pPr>
              <w:spacing w:line="292" w:lineRule="auto"/>
              <w:rPr>
                <w:rFonts w:ascii="Arial"/>
                <w:sz w:val="21"/>
              </w:rPr>
            </w:pPr>
          </w:p>
          <w:p w14:paraId="142F9263">
            <w:pPr>
              <w:pStyle w:val="6"/>
              <w:spacing w:before="70" w:line="217" w:lineRule="exact"/>
              <w:ind w:left="1646"/>
            </w:pPr>
            <w:r>
              <w:rPr>
                <w:spacing w:val="-105"/>
                <w:w w:val="76"/>
                <w:position w:val="1"/>
              </w:rPr>
              <w:t>一</w:t>
            </w:r>
            <w:r>
              <w:rPr>
                <w:spacing w:val="-7"/>
                <w:position w:val="5"/>
              </w:rPr>
              <w:t xml:space="preserve">、   </w:t>
            </w:r>
            <w:r>
              <w:rPr>
                <w:spacing w:val="-7"/>
                <w:position w:val="1"/>
              </w:rPr>
              <w:t>工</w:t>
            </w:r>
            <w:r>
              <w:rPr>
                <w:spacing w:val="4"/>
                <w:position w:val="1"/>
              </w:rPr>
              <w:t xml:space="preserve">  </w:t>
            </w:r>
            <w:r>
              <w:rPr>
                <w:spacing w:val="-7"/>
                <w:position w:val="1"/>
              </w:rPr>
              <w:t>作  准  备</w:t>
            </w:r>
          </w:p>
        </w:tc>
        <w:tc>
          <w:tcPr>
            <w:tcW w:w="1621" w:type="dxa"/>
            <w:vAlign w:val="top"/>
          </w:tcPr>
          <w:p w14:paraId="6D61B1B1">
            <w:pPr>
              <w:spacing w:line="383" w:lineRule="auto"/>
              <w:rPr>
                <w:rFonts w:ascii="Arial"/>
                <w:sz w:val="21"/>
              </w:rPr>
            </w:pPr>
          </w:p>
          <w:p w14:paraId="075E296C">
            <w:pPr>
              <w:pStyle w:val="6"/>
              <w:spacing w:before="68" w:line="176" w:lineRule="auto"/>
              <w:ind w:left="221"/>
            </w:pPr>
            <w:r>
              <w:rPr>
                <w:spacing w:val="6"/>
              </w:rPr>
              <w:t>（一）</w:t>
            </w:r>
            <w:r>
              <w:rPr>
                <w:spacing w:val="-7"/>
              </w:rPr>
              <w:t xml:space="preserve"> </w:t>
            </w:r>
            <w:r>
              <w:rPr>
                <w:spacing w:val="6"/>
              </w:rPr>
              <w:t>交接班</w:t>
            </w:r>
          </w:p>
        </w:tc>
        <w:tc>
          <w:tcPr>
            <w:tcW w:w="3063" w:type="dxa"/>
            <w:vAlign w:val="top"/>
          </w:tcPr>
          <w:p w14:paraId="0B66E712">
            <w:pPr>
              <w:pStyle w:val="6"/>
              <w:spacing w:before="169" w:line="239" w:lineRule="auto"/>
              <w:ind w:left="109" w:right="106" w:firstLine="192"/>
            </w:pPr>
            <w:r>
              <w:rPr>
                <w:spacing w:val="22"/>
                <w:position w:val="-2"/>
              </w:rPr>
              <w:t>1</w:t>
            </w:r>
            <w:r>
              <w:rPr>
                <w:spacing w:val="-12"/>
                <w:position w:val="-2"/>
              </w:rPr>
              <w:t xml:space="preserve"> </w:t>
            </w:r>
            <w:r>
              <w:rPr>
                <w:spacing w:val="22"/>
                <w:position w:val="-2"/>
              </w:rPr>
              <w:t xml:space="preserve">. </w:t>
            </w:r>
            <w:r>
              <w:rPr>
                <w:spacing w:val="22"/>
              </w:rPr>
              <w:t>能根据物料化验结果对物料分</w:t>
            </w:r>
            <w:r>
              <w:rPr>
                <w:spacing w:val="2"/>
              </w:rPr>
              <w:t>类</w:t>
            </w:r>
          </w:p>
          <w:p w14:paraId="6DC55AC0">
            <w:pPr>
              <w:pStyle w:val="6"/>
              <w:spacing w:line="185" w:lineRule="auto"/>
              <w:ind w:left="293"/>
            </w:pPr>
            <w:r>
              <w:rPr>
                <w:spacing w:val="16"/>
                <w:position w:val="-2"/>
              </w:rPr>
              <w:t>2</w:t>
            </w:r>
            <w:r>
              <w:rPr>
                <w:spacing w:val="-16"/>
                <w:position w:val="-2"/>
              </w:rPr>
              <w:t xml:space="preserve"> </w:t>
            </w:r>
            <w:r>
              <w:rPr>
                <w:spacing w:val="16"/>
                <w:position w:val="-2"/>
              </w:rPr>
              <w:t xml:space="preserve">. </w:t>
            </w:r>
            <w:r>
              <w:rPr>
                <w:spacing w:val="16"/>
              </w:rPr>
              <w:t>能对物料库存提出合理化建议</w:t>
            </w:r>
          </w:p>
        </w:tc>
        <w:tc>
          <w:tcPr>
            <w:tcW w:w="2797" w:type="dxa"/>
            <w:tcBorders>
              <w:right w:val="single" w:color="231F20" w:sz="6" w:space="0"/>
            </w:tcBorders>
            <w:vAlign w:val="top"/>
          </w:tcPr>
          <w:p w14:paraId="0CC384FD">
            <w:pPr>
              <w:spacing w:line="381" w:lineRule="auto"/>
              <w:rPr>
                <w:rFonts w:ascii="Arial"/>
                <w:sz w:val="21"/>
              </w:rPr>
            </w:pPr>
          </w:p>
          <w:p w14:paraId="2966DD47">
            <w:pPr>
              <w:pStyle w:val="6"/>
              <w:spacing w:before="69" w:line="185" w:lineRule="auto"/>
              <w:ind w:left="298"/>
            </w:pPr>
            <w:r>
              <w:rPr>
                <w:spacing w:val="17"/>
              </w:rPr>
              <w:t>重冶一般专业知识</w:t>
            </w:r>
          </w:p>
        </w:tc>
      </w:tr>
      <w:tr w14:paraId="7A5D178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523" w:hRule="atLeast"/>
        </w:trPr>
        <w:tc>
          <w:tcPr>
            <w:tcW w:w="908" w:type="dxa"/>
            <w:vMerge w:val="continue"/>
            <w:tcBorders>
              <w:top w:val="nil"/>
              <w:left w:val="single" w:color="231F20" w:sz="6" w:space="0"/>
              <w:bottom w:val="nil"/>
            </w:tcBorders>
            <w:textDirection w:val="tbRlV"/>
            <w:vAlign w:val="top"/>
          </w:tcPr>
          <w:p w14:paraId="40AF2DFB">
            <w:pPr>
              <w:rPr>
                <w:rFonts w:ascii="Arial"/>
                <w:sz w:val="21"/>
              </w:rPr>
            </w:pPr>
          </w:p>
        </w:tc>
        <w:tc>
          <w:tcPr>
            <w:tcW w:w="1621" w:type="dxa"/>
            <w:vAlign w:val="top"/>
          </w:tcPr>
          <w:p w14:paraId="38132B09">
            <w:pPr>
              <w:spacing w:line="304" w:lineRule="auto"/>
              <w:rPr>
                <w:rFonts w:ascii="Arial"/>
                <w:sz w:val="21"/>
              </w:rPr>
            </w:pPr>
          </w:p>
          <w:p w14:paraId="5916D9C3">
            <w:pPr>
              <w:spacing w:line="304" w:lineRule="auto"/>
              <w:rPr>
                <w:rFonts w:ascii="Arial"/>
                <w:sz w:val="21"/>
              </w:rPr>
            </w:pPr>
          </w:p>
          <w:p w14:paraId="52B5EDA4">
            <w:pPr>
              <w:pStyle w:val="6"/>
              <w:spacing w:before="68" w:line="179" w:lineRule="auto"/>
              <w:ind w:left="221"/>
            </w:pPr>
            <w:r>
              <w:rPr>
                <w:spacing w:val="8"/>
              </w:rPr>
              <w:t>（二）</w:t>
            </w:r>
            <w:r>
              <w:rPr>
                <w:spacing w:val="-7"/>
              </w:rPr>
              <w:t xml:space="preserve"> </w:t>
            </w:r>
            <w:r>
              <w:rPr>
                <w:spacing w:val="8"/>
              </w:rPr>
              <w:t>技术准备</w:t>
            </w:r>
          </w:p>
        </w:tc>
        <w:tc>
          <w:tcPr>
            <w:tcW w:w="3063" w:type="dxa"/>
            <w:vAlign w:val="top"/>
          </w:tcPr>
          <w:p w14:paraId="4034AE20">
            <w:pPr>
              <w:spacing w:line="323" w:lineRule="auto"/>
              <w:rPr>
                <w:rFonts w:ascii="Arial"/>
                <w:sz w:val="21"/>
              </w:rPr>
            </w:pPr>
          </w:p>
          <w:p w14:paraId="5E45E327">
            <w:pPr>
              <w:pStyle w:val="6"/>
              <w:spacing w:before="69" w:line="241" w:lineRule="auto"/>
              <w:ind w:left="111" w:right="106" w:firstLine="191"/>
            </w:pPr>
            <w:r>
              <w:rPr>
                <w:spacing w:val="22"/>
                <w:position w:val="-2"/>
              </w:rPr>
              <w:t>1</w:t>
            </w:r>
            <w:r>
              <w:rPr>
                <w:spacing w:val="-12"/>
                <w:position w:val="-2"/>
              </w:rPr>
              <w:t xml:space="preserve"> </w:t>
            </w:r>
            <w:r>
              <w:rPr>
                <w:spacing w:val="22"/>
                <w:position w:val="-2"/>
              </w:rPr>
              <w:t xml:space="preserve">. </w:t>
            </w:r>
            <w:r>
              <w:rPr>
                <w:spacing w:val="22"/>
              </w:rPr>
              <w:t>能绘制简单的物料制备工艺流</w:t>
            </w:r>
            <w:r>
              <w:rPr>
                <w:spacing w:val="18"/>
              </w:rPr>
              <w:t>程或工艺装备示意图</w:t>
            </w:r>
          </w:p>
          <w:p w14:paraId="4D040DB8">
            <w:pPr>
              <w:pStyle w:val="6"/>
              <w:spacing w:line="183" w:lineRule="auto"/>
              <w:ind w:left="293"/>
            </w:pPr>
            <w:r>
              <w:rPr>
                <w:spacing w:val="15"/>
                <w:position w:val="-2"/>
              </w:rPr>
              <w:t>2</w:t>
            </w:r>
            <w:r>
              <w:rPr>
                <w:spacing w:val="-22"/>
                <w:position w:val="-2"/>
              </w:rPr>
              <w:t xml:space="preserve"> </w:t>
            </w:r>
            <w:r>
              <w:rPr>
                <w:spacing w:val="15"/>
                <w:position w:val="-2"/>
              </w:rPr>
              <w:t xml:space="preserve">. </w:t>
            </w:r>
            <w:r>
              <w:rPr>
                <w:spacing w:val="15"/>
              </w:rPr>
              <w:t>能进行用料量的计算</w:t>
            </w:r>
          </w:p>
        </w:tc>
        <w:tc>
          <w:tcPr>
            <w:tcW w:w="2797" w:type="dxa"/>
            <w:tcBorders>
              <w:right w:val="single" w:color="231F20" w:sz="6" w:space="0"/>
            </w:tcBorders>
            <w:vAlign w:val="top"/>
          </w:tcPr>
          <w:p w14:paraId="72AB7466">
            <w:pPr>
              <w:pStyle w:val="6"/>
              <w:spacing w:before="111"/>
              <w:ind w:left="117" w:right="104" w:firstLine="185"/>
            </w:pPr>
            <w:r>
              <w:rPr>
                <w:spacing w:val="18"/>
                <w:position w:val="-2"/>
              </w:rPr>
              <w:t>1</w:t>
            </w:r>
            <w:r>
              <w:rPr>
                <w:spacing w:val="-14"/>
                <w:position w:val="-2"/>
              </w:rPr>
              <w:t xml:space="preserve"> </w:t>
            </w:r>
            <w:r>
              <w:rPr>
                <w:spacing w:val="18"/>
                <w:position w:val="-2"/>
              </w:rPr>
              <w:t>.</w:t>
            </w:r>
            <w:r>
              <w:rPr>
                <w:spacing w:val="-6"/>
                <w:position w:val="-2"/>
              </w:rPr>
              <w:t xml:space="preserve"> </w:t>
            </w:r>
            <w:r>
              <w:rPr>
                <w:spacing w:val="18"/>
              </w:rPr>
              <w:t>各种物料的主要化学成分对</w:t>
            </w:r>
            <w:r>
              <w:rPr>
                <w:spacing w:val="16"/>
              </w:rPr>
              <w:t>工艺的影响</w:t>
            </w:r>
          </w:p>
          <w:p w14:paraId="5E752F2B">
            <w:pPr>
              <w:pStyle w:val="6"/>
              <w:spacing w:before="1"/>
              <w:ind w:left="122" w:right="104" w:firstLine="173"/>
            </w:pPr>
            <w:r>
              <w:rPr>
                <w:spacing w:val="16"/>
                <w:position w:val="-2"/>
              </w:rPr>
              <w:t>2</w:t>
            </w:r>
            <w:r>
              <w:rPr>
                <w:spacing w:val="-15"/>
                <w:position w:val="-2"/>
              </w:rPr>
              <w:t xml:space="preserve"> </w:t>
            </w:r>
            <w:r>
              <w:rPr>
                <w:spacing w:val="16"/>
                <w:position w:val="-2"/>
              </w:rPr>
              <w:t>.</w:t>
            </w:r>
            <w:r>
              <w:rPr>
                <w:spacing w:val="-7"/>
                <w:position w:val="-2"/>
              </w:rPr>
              <w:t xml:space="preserve"> </w:t>
            </w:r>
            <w:r>
              <w:rPr>
                <w:spacing w:val="16"/>
              </w:rPr>
              <w:t>本工序的工序特点</w:t>
            </w:r>
            <w:r>
              <w:rPr>
                <w:spacing w:val="-12"/>
              </w:rPr>
              <w:t xml:space="preserve"> </w:t>
            </w:r>
            <w:r>
              <w:rPr>
                <w:spacing w:val="16"/>
              </w:rPr>
              <w:t>、作用及</w:t>
            </w:r>
            <w:r>
              <w:rPr>
                <w:spacing w:val="17"/>
              </w:rPr>
              <w:t>主要技术经济指标</w:t>
            </w:r>
          </w:p>
          <w:p w14:paraId="2E0F6AC0">
            <w:pPr>
              <w:pStyle w:val="6"/>
              <w:spacing w:line="183" w:lineRule="auto"/>
              <w:ind w:left="299"/>
            </w:pPr>
            <w:r>
              <w:rPr>
                <w:spacing w:val="15"/>
                <w:position w:val="-1"/>
              </w:rPr>
              <w:t>3</w:t>
            </w:r>
            <w:r>
              <w:rPr>
                <w:spacing w:val="-20"/>
                <w:position w:val="-1"/>
              </w:rPr>
              <w:t xml:space="preserve"> </w:t>
            </w:r>
            <w:r>
              <w:rPr>
                <w:spacing w:val="15"/>
                <w:position w:val="-1"/>
              </w:rPr>
              <w:t>.</w:t>
            </w:r>
            <w:r>
              <w:rPr>
                <w:spacing w:val="-4"/>
                <w:position w:val="-1"/>
              </w:rPr>
              <w:t xml:space="preserve"> </w:t>
            </w:r>
            <w:r>
              <w:rPr>
                <w:spacing w:val="15"/>
              </w:rPr>
              <w:t>配料计算方法</w:t>
            </w:r>
          </w:p>
        </w:tc>
      </w:tr>
      <w:tr w14:paraId="4C76234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86" w:hRule="atLeast"/>
        </w:trPr>
        <w:tc>
          <w:tcPr>
            <w:tcW w:w="908" w:type="dxa"/>
            <w:vMerge w:val="continue"/>
            <w:tcBorders>
              <w:top w:val="nil"/>
              <w:left w:val="single" w:color="231F20" w:sz="6" w:space="0"/>
              <w:bottom w:val="single" w:color="231F20" w:sz="6" w:space="0"/>
            </w:tcBorders>
            <w:textDirection w:val="tbRlV"/>
            <w:vAlign w:val="top"/>
          </w:tcPr>
          <w:p w14:paraId="53D789C3">
            <w:pPr>
              <w:rPr>
                <w:rFonts w:ascii="Arial"/>
                <w:sz w:val="21"/>
              </w:rPr>
            </w:pPr>
          </w:p>
        </w:tc>
        <w:tc>
          <w:tcPr>
            <w:tcW w:w="1621" w:type="dxa"/>
            <w:tcBorders>
              <w:bottom w:val="single" w:color="231F20" w:sz="6" w:space="0"/>
            </w:tcBorders>
            <w:vAlign w:val="top"/>
          </w:tcPr>
          <w:p w14:paraId="6679C8E7">
            <w:pPr>
              <w:spacing w:line="246" w:lineRule="auto"/>
              <w:rPr>
                <w:rFonts w:ascii="Arial"/>
                <w:sz w:val="21"/>
              </w:rPr>
            </w:pPr>
          </w:p>
          <w:p w14:paraId="2884C3FB">
            <w:pPr>
              <w:spacing w:line="247" w:lineRule="auto"/>
              <w:rPr>
                <w:rFonts w:ascii="Arial"/>
                <w:sz w:val="21"/>
              </w:rPr>
            </w:pPr>
          </w:p>
          <w:p w14:paraId="0C33A1D9">
            <w:pPr>
              <w:spacing w:line="247" w:lineRule="auto"/>
              <w:rPr>
                <w:rFonts w:ascii="Arial"/>
                <w:sz w:val="21"/>
              </w:rPr>
            </w:pPr>
          </w:p>
          <w:p w14:paraId="5B6C25F9">
            <w:pPr>
              <w:pStyle w:val="6"/>
              <w:spacing w:before="69" w:line="179" w:lineRule="auto"/>
              <w:ind w:left="221"/>
            </w:pPr>
            <w:r>
              <w:rPr>
                <w:spacing w:val="9"/>
              </w:rPr>
              <w:t>（三）</w:t>
            </w:r>
            <w:r>
              <w:rPr>
                <w:spacing w:val="-13"/>
              </w:rPr>
              <w:t xml:space="preserve"> </w:t>
            </w:r>
            <w:r>
              <w:rPr>
                <w:spacing w:val="9"/>
              </w:rPr>
              <w:t>设备准备</w:t>
            </w:r>
          </w:p>
        </w:tc>
        <w:tc>
          <w:tcPr>
            <w:tcW w:w="3063" w:type="dxa"/>
            <w:tcBorders>
              <w:bottom w:val="single" w:color="231F20" w:sz="6" w:space="0"/>
            </w:tcBorders>
            <w:vAlign w:val="top"/>
          </w:tcPr>
          <w:p w14:paraId="5564CF65">
            <w:pPr>
              <w:spacing w:line="299" w:lineRule="auto"/>
              <w:rPr>
                <w:rFonts w:ascii="Arial"/>
                <w:sz w:val="21"/>
              </w:rPr>
            </w:pPr>
          </w:p>
          <w:p w14:paraId="4C347C49">
            <w:pPr>
              <w:spacing w:line="300" w:lineRule="auto"/>
              <w:rPr>
                <w:rFonts w:ascii="Arial"/>
                <w:sz w:val="21"/>
              </w:rPr>
            </w:pPr>
          </w:p>
          <w:p w14:paraId="47664752">
            <w:pPr>
              <w:pStyle w:val="6"/>
              <w:spacing w:before="69" w:line="261" w:lineRule="auto"/>
              <w:ind w:left="112" w:right="106" w:firstLine="183"/>
            </w:pPr>
            <w:r>
              <w:rPr>
                <w:spacing w:val="10"/>
              </w:rPr>
              <w:t>能检查并判断</w:t>
            </w:r>
            <w:r>
              <w:rPr>
                <w:spacing w:val="-6"/>
              </w:rPr>
              <w:t xml:space="preserve"> </w:t>
            </w:r>
            <w:r>
              <w:rPr>
                <w:spacing w:val="10"/>
              </w:rPr>
              <w:t>辅</w:t>
            </w:r>
            <w:r>
              <w:rPr>
                <w:spacing w:val="-13"/>
              </w:rPr>
              <w:t xml:space="preserve"> </w:t>
            </w:r>
            <w:r>
              <w:rPr>
                <w:spacing w:val="10"/>
              </w:rPr>
              <w:t>助</w:t>
            </w:r>
            <w:r>
              <w:rPr>
                <w:spacing w:val="-17"/>
              </w:rPr>
              <w:t xml:space="preserve"> </w:t>
            </w:r>
            <w:r>
              <w:rPr>
                <w:spacing w:val="10"/>
              </w:rPr>
              <w:t>设</w:t>
            </w:r>
            <w:r>
              <w:rPr>
                <w:spacing w:val="-17"/>
              </w:rPr>
              <w:t xml:space="preserve"> </w:t>
            </w:r>
            <w:r>
              <w:rPr>
                <w:spacing w:val="10"/>
              </w:rPr>
              <w:t>施</w:t>
            </w:r>
            <w:r>
              <w:rPr>
                <w:spacing w:val="-14"/>
              </w:rPr>
              <w:t xml:space="preserve"> </w:t>
            </w:r>
            <w:r>
              <w:rPr>
                <w:spacing w:val="10"/>
              </w:rPr>
              <w:t>是</w:t>
            </w:r>
            <w:r>
              <w:rPr>
                <w:spacing w:val="-14"/>
              </w:rPr>
              <w:t xml:space="preserve"> </w:t>
            </w:r>
            <w:r>
              <w:rPr>
                <w:spacing w:val="10"/>
              </w:rPr>
              <w:t>否</w:t>
            </w:r>
            <w:r>
              <w:rPr>
                <w:spacing w:val="-15"/>
              </w:rPr>
              <w:t xml:space="preserve"> </w:t>
            </w:r>
            <w:r>
              <w:rPr>
                <w:spacing w:val="10"/>
              </w:rPr>
              <w:t>处</w:t>
            </w:r>
            <w:r>
              <w:rPr>
                <w:spacing w:val="-9"/>
              </w:rPr>
              <w:t xml:space="preserve"> </w:t>
            </w:r>
            <w:r>
              <w:rPr>
                <w:spacing w:val="10"/>
              </w:rPr>
              <w:t>于</w:t>
            </w:r>
            <w:r>
              <w:rPr>
                <w:spacing w:val="15"/>
              </w:rPr>
              <w:t>正常状态</w:t>
            </w:r>
          </w:p>
        </w:tc>
        <w:tc>
          <w:tcPr>
            <w:tcW w:w="2797" w:type="dxa"/>
            <w:tcBorders>
              <w:bottom w:val="single" w:color="231F20" w:sz="6" w:space="0"/>
              <w:right w:val="single" w:color="231F20" w:sz="6" w:space="0"/>
            </w:tcBorders>
            <w:vAlign w:val="top"/>
          </w:tcPr>
          <w:p w14:paraId="216EBDF3">
            <w:pPr>
              <w:pStyle w:val="6"/>
              <w:spacing w:before="103" w:line="243" w:lineRule="auto"/>
              <w:ind w:left="116" w:right="104" w:firstLine="185"/>
            </w:pPr>
            <w:r>
              <w:rPr>
                <w:spacing w:val="6"/>
                <w:position w:val="-2"/>
              </w:rPr>
              <w:t>1</w:t>
            </w:r>
            <w:r>
              <w:rPr>
                <w:spacing w:val="-9"/>
                <w:position w:val="-2"/>
              </w:rPr>
              <w:t xml:space="preserve"> </w:t>
            </w:r>
            <w:r>
              <w:rPr>
                <w:spacing w:val="6"/>
                <w:position w:val="-2"/>
              </w:rPr>
              <w:t>.</w:t>
            </w:r>
            <w:r>
              <w:rPr>
                <w:spacing w:val="-7"/>
                <w:position w:val="-2"/>
              </w:rPr>
              <w:t xml:space="preserve"> </w:t>
            </w:r>
            <w:r>
              <w:rPr>
                <w:spacing w:val="6"/>
              </w:rPr>
              <w:t>水</w:t>
            </w:r>
            <w:r>
              <w:rPr>
                <w:spacing w:val="-13"/>
              </w:rPr>
              <w:t xml:space="preserve"> </w:t>
            </w:r>
            <w:r>
              <w:rPr>
                <w:spacing w:val="6"/>
              </w:rPr>
              <w:t>、</w:t>
            </w:r>
            <w:r>
              <w:rPr>
                <w:spacing w:val="-23"/>
              </w:rPr>
              <w:t xml:space="preserve"> </w:t>
            </w:r>
            <w:r>
              <w:rPr>
                <w:spacing w:val="6"/>
              </w:rPr>
              <w:t>电</w:t>
            </w:r>
            <w:r>
              <w:rPr>
                <w:spacing w:val="-12"/>
              </w:rPr>
              <w:t xml:space="preserve"> </w:t>
            </w:r>
            <w:r>
              <w:rPr>
                <w:spacing w:val="6"/>
              </w:rPr>
              <w:t>、风</w:t>
            </w:r>
            <w:r>
              <w:rPr>
                <w:spacing w:val="-13"/>
              </w:rPr>
              <w:t xml:space="preserve"> </w:t>
            </w:r>
            <w:r>
              <w:rPr>
                <w:spacing w:val="6"/>
              </w:rPr>
              <w:t>、汽</w:t>
            </w:r>
            <w:r>
              <w:rPr>
                <w:spacing w:val="-12"/>
              </w:rPr>
              <w:t xml:space="preserve"> </w:t>
            </w:r>
            <w:r>
              <w:rPr>
                <w:spacing w:val="6"/>
              </w:rPr>
              <w:t>、气的运送</w:t>
            </w:r>
            <w:r>
              <w:rPr>
                <w:spacing w:val="18"/>
              </w:rPr>
              <w:t>方法</w:t>
            </w:r>
            <w:r>
              <w:rPr>
                <w:spacing w:val="-2"/>
              </w:rPr>
              <w:t xml:space="preserve"> </w:t>
            </w:r>
            <w:r>
              <w:rPr>
                <w:spacing w:val="18"/>
              </w:rPr>
              <w:t>，管线走向及泄漏处理的</w:t>
            </w:r>
            <w:r>
              <w:rPr>
                <w:spacing w:val="-20"/>
              </w:rPr>
              <w:t xml:space="preserve"> </w:t>
            </w:r>
            <w:r>
              <w:rPr>
                <w:spacing w:val="18"/>
              </w:rPr>
              <w:t>一</w:t>
            </w:r>
            <w:r>
              <w:rPr>
                <w:spacing w:val="14"/>
              </w:rPr>
              <w:t>般知识</w:t>
            </w:r>
          </w:p>
          <w:p w14:paraId="4C14ACB7">
            <w:pPr>
              <w:pStyle w:val="6"/>
              <w:spacing w:line="241" w:lineRule="auto"/>
              <w:ind w:left="126" w:right="104" w:firstLine="172"/>
            </w:pPr>
            <w:r>
              <w:rPr>
                <w:spacing w:val="18"/>
                <w:position w:val="-2"/>
              </w:rPr>
              <w:t>2</w:t>
            </w:r>
            <w:r>
              <w:rPr>
                <w:spacing w:val="-10"/>
                <w:position w:val="-2"/>
              </w:rPr>
              <w:t xml:space="preserve"> </w:t>
            </w:r>
            <w:r>
              <w:rPr>
                <w:spacing w:val="18"/>
                <w:position w:val="-2"/>
              </w:rPr>
              <w:t>.</w:t>
            </w:r>
            <w:r>
              <w:rPr>
                <w:spacing w:val="-7"/>
                <w:position w:val="-2"/>
              </w:rPr>
              <w:t xml:space="preserve"> </w:t>
            </w:r>
            <w:r>
              <w:rPr>
                <w:spacing w:val="18"/>
              </w:rPr>
              <w:t>各岗位工序的关系和相互影</w:t>
            </w:r>
            <w:r>
              <w:t>响</w:t>
            </w:r>
          </w:p>
          <w:p w14:paraId="23527B78">
            <w:pPr>
              <w:pStyle w:val="6"/>
              <w:spacing w:line="182" w:lineRule="auto"/>
              <w:ind w:left="299"/>
            </w:pPr>
            <w:r>
              <w:rPr>
                <w:spacing w:val="16"/>
                <w:position w:val="-1"/>
              </w:rPr>
              <w:t>3</w:t>
            </w:r>
            <w:r>
              <w:rPr>
                <w:spacing w:val="-21"/>
                <w:position w:val="-1"/>
              </w:rPr>
              <w:t xml:space="preserve"> </w:t>
            </w:r>
            <w:r>
              <w:rPr>
                <w:spacing w:val="16"/>
                <w:position w:val="-1"/>
              </w:rPr>
              <w:t>.</w:t>
            </w:r>
            <w:r>
              <w:rPr>
                <w:spacing w:val="-7"/>
                <w:position w:val="-1"/>
              </w:rPr>
              <w:t xml:space="preserve"> </w:t>
            </w:r>
            <w:r>
              <w:rPr>
                <w:spacing w:val="16"/>
              </w:rPr>
              <w:t>辅助设施的作用</w:t>
            </w:r>
          </w:p>
        </w:tc>
      </w:tr>
    </w:tbl>
    <w:p w14:paraId="561BB640">
      <w:pPr>
        <w:rPr>
          <w:rFonts w:ascii="Arial"/>
          <w:sz w:val="21"/>
        </w:rPr>
      </w:pPr>
    </w:p>
    <w:p w14:paraId="5405CC0E">
      <w:pPr>
        <w:rPr>
          <w:rFonts w:ascii="Arial" w:hAnsi="Arial" w:eastAsia="Arial" w:cs="Arial"/>
          <w:sz w:val="21"/>
          <w:szCs w:val="21"/>
        </w:rPr>
        <w:sectPr>
          <w:headerReference r:id="rId9" w:type="default"/>
          <w:pgSz w:w="10829" w:h="15077"/>
          <w:pgMar w:top="1581" w:right="1212" w:bottom="0" w:left="1211" w:header="1237" w:footer="0" w:gutter="0"/>
          <w:cols w:space="720" w:num="1"/>
        </w:sectPr>
      </w:pPr>
    </w:p>
    <w:p w14:paraId="256A1CDD">
      <w:pPr>
        <w:pStyle w:val="2"/>
        <w:spacing w:before="194" w:line="180" w:lineRule="auto"/>
        <w:ind w:left="7628"/>
        <w:rPr>
          <w:sz w:val="16"/>
          <w:szCs w:val="16"/>
        </w:rPr>
      </w:pPr>
      <w:r>
        <w:pict>
          <v:shape id="_x0000_s1028" o:spid="_x0000_s1028" style="position:absolute;left:0pt;margin-left:71.9pt;margin-top:76.7pt;height:0.35pt;width:213.8pt;mso-position-horizontal-relative:page;mso-position-vertical-relative:page;z-index:251661312;mso-width-relative:page;mso-height-relative:page;" filled="f" stroked="t" coordsize="4276,6" o:allowincell="f" path="m0,3l4275,3e">
            <v:fill on="f" focussize="0,0"/>
            <v:stroke weight="0.33pt" color="#231F20" miterlimit="10" joinstyle="miter"/>
            <v:imagedata o:title=""/>
            <o:lock v:ext="edit"/>
          </v:shape>
        </w:pict>
      </w:r>
      <w:r>
        <w:rPr>
          <w:spacing w:val="11"/>
          <w:sz w:val="16"/>
          <w:szCs w:val="16"/>
        </w:rPr>
        <w:t>续表</w:t>
      </w:r>
    </w:p>
    <w:p w14:paraId="2DDD7B73">
      <w:pPr>
        <w:spacing w:line="64" w:lineRule="exact"/>
      </w:pPr>
    </w:p>
    <w:tbl>
      <w:tblPr>
        <w:tblStyle w:val="5"/>
        <w:tblW w:w="8389"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908"/>
        <w:gridCol w:w="1621"/>
        <w:gridCol w:w="3063"/>
        <w:gridCol w:w="2797"/>
      </w:tblGrid>
      <w:tr w14:paraId="6A812DF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53" w:hRule="atLeast"/>
        </w:trPr>
        <w:tc>
          <w:tcPr>
            <w:tcW w:w="908" w:type="dxa"/>
            <w:tcBorders>
              <w:top w:val="single" w:color="231F20" w:sz="6" w:space="0"/>
              <w:left w:val="single" w:color="231F20" w:sz="6" w:space="0"/>
            </w:tcBorders>
            <w:vAlign w:val="top"/>
          </w:tcPr>
          <w:p w14:paraId="508231BC">
            <w:pPr>
              <w:spacing w:before="91" w:line="211" w:lineRule="auto"/>
              <w:ind w:left="94"/>
              <w:rPr>
                <w:rFonts w:ascii="黑体" w:hAnsi="黑体" w:eastAsia="黑体" w:cs="黑体"/>
                <w:sz w:val="16"/>
                <w:szCs w:val="16"/>
              </w:rPr>
            </w:pPr>
            <w:r>
              <w:rPr>
                <w:rFonts w:ascii="黑体" w:hAnsi="黑体" w:eastAsia="黑体" w:cs="黑体"/>
                <w:spacing w:val="15"/>
                <w:sz w:val="16"/>
                <w:szCs w:val="16"/>
              </w:rPr>
              <w:t>职业功能</w:t>
            </w:r>
          </w:p>
        </w:tc>
        <w:tc>
          <w:tcPr>
            <w:tcW w:w="1621" w:type="dxa"/>
            <w:tcBorders>
              <w:top w:val="single" w:color="231F20" w:sz="6" w:space="0"/>
            </w:tcBorders>
            <w:vAlign w:val="top"/>
          </w:tcPr>
          <w:p w14:paraId="4BE5B6CF">
            <w:pPr>
              <w:spacing w:before="91" w:line="209" w:lineRule="auto"/>
              <w:ind w:left="460"/>
              <w:rPr>
                <w:rFonts w:ascii="黑体" w:hAnsi="黑体" w:eastAsia="黑体" w:cs="黑体"/>
                <w:sz w:val="16"/>
                <w:szCs w:val="16"/>
              </w:rPr>
            </w:pPr>
            <w:r>
              <w:rPr>
                <w:rFonts w:ascii="黑体" w:hAnsi="黑体" w:eastAsia="黑体" w:cs="黑体"/>
                <w:spacing w:val="13"/>
                <w:sz w:val="16"/>
                <w:szCs w:val="16"/>
              </w:rPr>
              <w:t>工作内容</w:t>
            </w:r>
          </w:p>
        </w:tc>
        <w:tc>
          <w:tcPr>
            <w:tcW w:w="3063" w:type="dxa"/>
            <w:tcBorders>
              <w:top w:val="single" w:color="231F20" w:sz="6" w:space="0"/>
            </w:tcBorders>
            <w:vAlign w:val="top"/>
          </w:tcPr>
          <w:p w14:paraId="1344ED70">
            <w:pPr>
              <w:spacing w:before="91" w:line="209" w:lineRule="auto"/>
              <w:ind w:left="1182"/>
              <w:rPr>
                <w:rFonts w:ascii="黑体" w:hAnsi="黑体" w:eastAsia="黑体" w:cs="黑体"/>
                <w:sz w:val="16"/>
                <w:szCs w:val="16"/>
              </w:rPr>
            </w:pPr>
            <w:r>
              <w:rPr>
                <w:rFonts w:ascii="黑体" w:hAnsi="黑体" w:eastAsia="黑体" w:cs="黑体"/>
                <w:spacing w:val="14"/>
                <w:sz w:val="16"/>
                <w:szCs w:val="16"/>
              </w:rPr>
              <w:t>技能要求</w:t>
            </w:r>
          </w:p>
        </w:tc>
        <w:tc>
          <w:tcPr>
            <w:tcW w:w="2797" w:type="dxa"/>
            <w:tcBorders>
              <w:top w:val="single" w:color="231F20" w:sz="6" w:space="0"/>
              <w:right w:val="single" w:color="231F20" w:sz="6" w:space="0"/>
            </w:tcBorders>
            <w:vAlign w:val="top"/>
          </w:tcPr>
          <w:p w14:paraId="105F41F5">
            <w:pPr>
              <w:spacing w:before="92" w:line="208" w:lineRule="auto"/>
              <w:ind w:left="1051"/>
              <w:rPr>
                <w:rFonts w:ascii="黑体" w:hAnsi="黑体" w:eastAsia="黑体" w:cs="黑体"/>
                <w:sz w:val="16"/>
                <w:szCs w:val="16"/>
              </w:rPr>
            </w:pPr>
            <w:r>
              <w:rPr>
                <w:rFonts w:ascii="黑体" w:hAnsi="黑体" w:eastAsia="黑体" w:cs="黑体"/>
                <w:spacing w:val="14"/>
                <w:sz w:val="16"/>
                <w:szCs w:val="16"/>
              </w:rPr>
              <w:t>相关知识</w:t>
            </w:r>
          </w:p>
        </w:tc>
      </w:tr>
      <w:tr w14:paraId="314B0D3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06" w:hRule="atLeast"/>
        </w:trPr>
        <w:tc>
          <w:tcPr>
            <w:tcW w:w="908" w:type="dxa"/>
            <w:vMerge w:val="restart"/>
            <w:tcBorders>
              <w:left w:val="single" w:color="231F20" w:sz="6" w:space="0"/>
              <w:bottom w:val="nil"/>
            </w:tcBorders>
            <w:textDirection w:val="tbRlV"/>
            <w:vAlign w:val="top"/>
          </w:tcPr>
          <w:p w14:paraId="152D4FB7">
            <w:pPr>
              <w:spacing w:line="292" w:lineRule="auto"/>
              <w:rPr>
                <w:rFonts w:ascii="Arial"/>
                <w:sz w:val="21"/>
              </w:rPr>
            </w:pPr>
          </w:p>
          <w:p w14:paraId="751A872A">
            <w:pPr>
              <w:pStyle w:val="6"/>
              <w:spacing w:before="70" w:line="216" w:lineRule="exact"/>
              <w:ind w:left="1425"/>
            </w:pPr>
            <w:r>
              <w:rPr>
                <w:spacing w:val="3"/>
                <w:position w:val="1"/>
              </w:rPr>
              <w:t>二</w:t>
            </w:r>
            <w:r>
              <w:rPr>
                <w:spacing w:val="3"/>
                <w:position w:val="5"/>
              </w:rPr>
              <w:t>、</w:t>
            </w:r>
            <w:r>
              <w:rPr>
                <w:spacing w:val="21"/>
                <w:w w:val="101"/>
                <w:position w:val="5"/>
              </w:rPr>
              <w:t xml:space="preserve">  </w:t>
            </w:r>
            <w:r>
              <w:rPr>
                <w:spacing w:val="3"/>
                <w:position w:val="1"/>
              </w:rPr>
              <w:t>物料制备  ︵工作内容三至五为可选︶</w:t>
            </w:r>
          </w:p>
        </w:tc>
        <w:tc>
          <w:tcPr>
            <w:tcW w:w="1621" w:type="dxa"/>
            <w:vAlign w:val="top"/>
          </w:tcPr>
          <w:p w14:paraId="636B6867">
            <w:pPr>
              <w:spacing w:line="348" w:lineRule="auto"/>
              <w:rPr>
                <w:rFonts w:ascii="Arial"/>
                <w:sz w:val="21"/>
              </w:rPr>
            </w:pPr>
          </w:p>
          <w:p w14:paraId="7BEA4944">
            <w:pPr>
              <w:spacing w:line="349" w:lineRule="auto"/>
              <w:rPr>
                <w:rFonts w:ascii="Arial"/>
                <w:sz w:val="21"/>
              </w:rPr>
            </w:pPr>
          </w:p>
          <w:p w14:paraId="095F6F3D">
            <w:pPr>
              <w:pStyle w:val="6"/>
              <w:spacing w:before="69" w:line="175" w:lineRule="auto"/>
              <w:ind w:left="221"/>
            </w:pPr>
            <w:r>
              <w:rPr>
                <w:spacing w:val="3"/>
              </w:rPr>
              <w:t>（一）</w:t>
            </w:r>
            <w:r>
              <w:rPr>
                <w:spacing w:val="-7"/>
              </w:rPr>
              <w:t xml:space="preserve"> </w:t>
            </w:r>
            <w:r>
              <w:rPr>
                <w:spacing w:val="3"/>
              </w:rPr>
              <w:t>配料</w:t>
            </w:r>
          </w:p>
        </w:tc>
        <w:tc>
          <w:tcPr>
            <w:tcW w:w="3063" w:type="dxa"/>
            <w:vAlign w:val="top"/>
          </w:tcPr>
          <w:p w14:paraId="40623A7C">
            <w:pPr>
              <w:pStyle w:val="6"/>
              <w:spacing w:before="197" w:line="184" w:lineRule="auto"/>
              <w:ind w:left="297"/>
            </w:pPr>
            <w:r>
              <w:rPr>
                <w:spacing w:val="15"/>
                <w:position w:val="-2"/>
              </w:rPr>
              <w:t>1</w:t>
            </w:r>
            <w:r>
              <w:rPr>
                <w:spacing w:val="-14"/>
                <w:position w:val="-2"/>
              </w:rPr>
              <w:t xml:space="preserve"> </w:t>
            </w:r>
            <w:r>
              <w:rPr>
                <w:spacing w:val="15"/>
                <w:position w:val="-2"/>
              </w:rPr>
              <w:t xml:space="preserve">. </w:t>
            </w:r>
            <w:r>
              <w:rPr>
                <w:spacing w:val="15"/>
              </w:rPr>
              <w:t>能按配料单调整配料比例</w:t>
            </w:r>
          </w:p>
          <w:p w14:paraId="740F643D">
            <w:pPr>
              <w:pStyle w:val="6"/>
              <w:spacing w:before="53" w:line="242" w:lineRule="auto"/>
              <w:ind w:left="111" w:right="106" w:firstLine="187"/>
            </w:pPr>
            <w:r>
              <w:rPr>
                <w:spacing w:val="22"/>
                <w:position w:val="-2"/>
              </w:rPr>
              <w:t>2</w:t>
            </w:r>
            <w:r>
              <w:rPr>
                <w:spacing w:val="-9"/>
                <w:position w:val="-2"/>
              </w:rPr>
              <w:t xml:space="preserve"> </w:t>
            </w:r>
            <w:r>
              <w:rPr>
                <w:spacing w:val="22"/>
                <w:position w:val="-2"/>
              </w:rPr>
              <w:t xml:space="preserve">. </w:t>
            </w:r>
            <w:r>
              <w:rPr>
                <w:spacing w:val="22"/>
              </w:rPr>
              <w:t>能按处理量调整配料设备的运</w:t>
            </w:r>
            <w:r>
              <w:rPr>
                <w:spacing w:val="14"/>
              </w:rPr>
              <w:t>转速度</w:t>
            </w:r>
          </w:p>
          <w:p w14:paraId="04CE7CF0">
            <w:pPr>
              <w:pStyle w:val="6"/>
              <w:spacing w:line="251" w:lineRule="auto"/>
              <w:ind w:left="124" w:right="106" w:firstLine="175"/>
            </w:pPr>
            <w:r>
              <w:rPr>
                <w:spacing w:val="22"/>
                <w:position w:val="-2"/>
              </w:rPr>
              <w:t>3</w:t>
            </w:r>
            <w:r>
              <w:rPr>
                <w:spacing w:val="-10"/>
                <w:position w:val="-2"/>
              </w:rPr>
              <w:t xml:space="preserve"> </w:t>
            </w:r>
            <w:r>
              <w:rPr>
                <w:spacing w:val="22"/>
                <w:position w:val="-2"/>
              </w:rPr>
              <w:t xml:space="preserve">. </w:t>
            </w:r>
            <w:r>
              <w:rPr>
                <w:spacing w:val="22"/>
              </w:rPr>
              <w:t>能分析和调整配料过程中出现</w:t>
            </w:r>
            <w:r>
              <w:rPr>
                <w:spacing w:val="9"/>
              </w:rPr>
              <w:t>的偏差</w:t>
            </w:r>
          </w:p>
        </w:tc>
        <w:tc>
          <w:tcPr>
            <w:tcW w:w="2797" w:type="dxa"/>
            <w:tcBorders>
              <w:right w:val="single" w:color="231F20" w:sz="6" w:space="0"/>
            </w:tcBorders>
            <w:vAlign w:val="top"/>
          </w:tcPr>
          <w:p w14:paraId="66C32CC4">
            <w:pPr>
              <w:spacing w:line="347" w:lineRule="auto"/>
              <w:rPr>
                <w:rFonts w:ascii="Arial"/>
                <w:sz w:val="21"/>
              </w:rPr>
            </w:pPr>
          </w:p>
          <w:p w14:paraId="137B09A8">
            <w:pPr>
              <w:spacing w:line="347" w:lineRule="auto"/>
              <w:rPr>
                <w:rFonts w:ascii="Arial"/>
                <w:sz w:val="21"/>
              </w:rPr>
            </w:pPr>
          </w:p>
          <w:p w14:paraId="07805ECC">
            <w:pPr>
              <w:pStyle w:val="6"/>
              <w:spacing w:before="69" w:line="184" w:lineRule="auto"/>
              <w:ind w:left="297"/>
            </w:pPr>
            <w:r>
              <w:rPr>
                <w:spacing w:val="18"/>
              </w:rPr>
              <w:t>调整配料比例的方法</w:t>
            </w:r>
          </w:p>
        </w:tc>
      </w:tr>
      <w:tr w14:paraId="7BF3B42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168" w:hRule="atLeast"/>
        </w:trPr>
        <w:tc>
          <w:tcPr>
            <w:tcW w:w="908" w:type="dxa"/>
            <w:vMerge w:val="continue"/>
            <w:tcBorders>
              <w:top w:val="nil"/>
              <w:left w:val="single" w:color="231F20" w:sz="6" w:space="0"/>
              <w:bottom w:val="nil"/>
            </w:tcBorders>
            <w:textDirection w:val="tbRlV"/>
            <w:vAlign w:val="top"/>
          </w:tcPr>
          <w:p w14:paraId="68149901">
            <w:pPr>
              <w:rPr>
                <w:rFonts w:ascii="Arial"/>
                <w:sz w:val="21"/>
              </w:rPr>
            </w:pPr>
          </w:p>
        </w:tc>
        <w:tc>
          <w:tcPr>
            <w:tcW w:w="1621" w:type="dxa"/>
            <w:vAlign w:val="top"/>
          </w:tcPr>
          <w:p w14:paraId="3A5EC8D2">
            <w:pPr>
              <w:spacing w:line="430" w:lineRule="auto"/>
              <w:rPr>
                <w:rFonts w:ascii="Arial"/>
                <w:sz w:val="21"/>
              </w:rPr>
            </w:pPr>
          </w:p>
          <w:p w14:paraId="35B5D4CD">
            <w:pPr>
              <w:pStyle w:val="6"/>
              <w:spacing w:before="69" w:line="177" w:lineRule="auto"/>
              <w:ind w:left="221"/>
            </w:pPr>
            <w:r>
              <w:rPr>
                <w:spacing w:val="4"/>
              </w:rPr>
              <w:t>（二）</w:t>
            </w:r>
            <w:r>
              <w:rPr>
                <w:spacing w:val="-11"/>
              </w:rPr>
              <w:t xml:space="preserve"> </w:t>
            </w:r>
            <w:r>
              <w:rPr>
                <w:spacing w:val="4"/>
              </w:rPr>
              <w:t>输送</w:t>
            </w:r>
          </w:p>
        </w:tc>
        <w:tc>
          <w:tcPr>
            <w:tcW w:w="3063" w:type="dxa"/>
            <w:vAlign w:val="top"/>
          </w:tcPr>
          <w:p w14:paraId="3455D8D5">
            <w:pPr>
              <w:spacing w:line="286" w:lineRule="auto"/>
              <w:rPr>
                <w:rFonts w:ascii="Arial"/>
                <w:sz w:val="21"/>
              </w:rPr>
            </w:pPr>
          </w:p>
          <w:p w14:paraId="651EA9E3">
            <w:pPr>
              <w:pStyle w:val="6"/>
              <w:spacing w:before="68" w:line="261" w:lineRule="auto"/>
              <w:ind w:left="121" w:right="106" w:firstLine="174"/>
            </w:pPr>
            <w:r>
              <w:rPr>
                <w:spacing w:val="6"/>
              </w:rPr>
              <w:t>能处理运输过</w:t>
            </w:r>
            <w:r>
              <w:rPr>
                <w:spacing w:val="-15"/>
              </w:rPr>
              <w:t xml:space="preserve"> </w:t>
            </w:r>
            <w:r>
              <w:rPr>
                <w:spacing w:val="6"/>
              </w:rPr>
              <w:t>程 中 出</w:t>
            </w:r>
            <w:r>
              <w:rPr>
                <w:spacing w:val="-13"/>
              </w:rPr>
              <w:t xml:space="preserve"> </w:t>
            </w:r>
            <w:r>
              <w:rPr>
                <w:spacing w:val="6"/>
              </w:rPr>
              <w:t>现 的</w:t>
            </w:r>
            <w:r>
              <w:rPr>
                <w:spacing w:val="-9"/>
              </w:rPr>
              <w:t xml:space="preserve"> </w:t>
            </w:r>
            <w:r>
              <w:rPr>
                <w:spacing w:val="6"/>
              </w:rPr>
              <w:t>常</w:t>
            </w:r>
            <w:r>
              <w:rPr>
                <w:spacing w:val="-15"/>
              </w:rPr>
              <w:t xml:space="preserve"> </w:t>
            </w:r>
            <w:r>
              <w:rPr>
                <w:spacing w:val="6"/>
              </w:rPr>
              <w:t>见</w:t>
            </w:r>
            <w:r>
              <w:rPr>
                <w:spacing w:val="-15"/>
              </w:rPr>
              <w:t xml:space="preserve"> </w:t>
            </w:r>
            <w:r>
              <w:rPr>
                <w:spacing w:val="6"/>
              </w:rPr>
              <w:t>故</w:t>
            </w:r>
            <w:r>
              <w:t>障</w:t>
            </w:r>
          </w:p>
        </w:tc>
        <w:tc>
          <w:tcPr>
            <w:tcW w:w="2797" w:type="dxa"/>
            <w:tcBorders>
              <w:right w:val="single" w:color="231F20" w:sz="6" w:space="0"/>
            </w:tcBorders>
            <w:vAlign w:val="top"/>
          </w:tcPr>
          <w:p w14:paraId="45BE5330">
            <w:pPr>
              <w:pStyle w:val="6"/>
              <w:spacing w:before="215" w:line="184" w:lineRule="auto"/>
              <w:ind w:left="302"/>
            </w:pPr>
            <w:r>
              <w:rPr>
                <w:spacing w:val="17"/>
                <w:position w:val="-2"/>
              </w:rPr>
              <w:t>1</w:t>
            </w:r>
            <w:r>
              <w:rPr>
                <w:spacing w:val="-19"/>
                <w:position w:val="-2"/>
              </w:rPr>
              <w:t xml:space="preserve"> </w:t>
            </w:r>
            <w:r>
              <w:rPr>
                <w:spacing w:val="17"/>
                <w:position w:val="-2"/>
              </w:rPr>
              <w:t>.</w:t>
            </w:r>
            <w:r>
              <w:rPr>
                <w:spacing w:val="-6"/>
                <w:position w:val="-2"/>
              </w:rPr>
              <w:t xml:space="preserve"> </w:t>
            </w:r>
            <w:r>
              <w:rPr>
                <w:spacing w:val="17"/>
              </w:rPr>
              <w:t>运输设备的机电基本知识</w:t>
            </w:r>
          </w:p>
          <w:p w14:paraId="23AB2181">
            <w:pPr>
              <w:pStyle w:val="6"/>
              <w:spacing w:before="54" w:line="184" w:lineRule="auto"/>
              <w:ind w:left="298"/>
            </w:pPr>
            <w:r>
              <w:rPr>
                <w:spacing w:val="17"/>
                <w:position w:val="-1"/>
              </w:rPr>
              <w:t>2</w:t>
            </w:r>
            <w:r>
              <w:rPr>
                <w:spacing w:val="-23"/>
                <w:position w:val="-1"/>
              </w:rPr>
              <w:t xml:space="preserve"> </w:t>
            </w:r>
            <w:r>
              <w:rPr>
                <w:spacing w:val="17"/>
                <w:position w:val="-1"/>
              </w:rPr>
              <w:t>.</w:t>
            </w:r>
            <w:r>
              <w:rPr>
                <w:spacing w:val="-6"/>
                <w:position w:val="-1"/>
              </w:rPr>
              <w:t xml:space="preserve"> </w:t>
            </w:r>
            <w:r>
              <w:rPr>
                <w:spacing w:val="17"/>
              </w:rPr>
              <w:t>运输设备的构造原理</w:t>
            </w:r>
          </w:p>
          <w:p w14:paraId="65BE0EB2">
            <w:pPr>
              <w:pStyle w:val="6"/>
              <w:spacing w:before="64" w:line="184" w:lineRule="auto"/>
              <w:ind w:left="299"/>
            </w:pPr>
            <w:r>
              <w:rPr>
                <w:spacing w:val="14"/>
                <w:position w:val="-1"/>
              </w:rPr>
              <w:t>3</w:t>
            </w:r>
            <w:r>
              <w:rPr>
                <w:spacing w:val="-17"/>
                <w:position w:val="-1"/>
              </w:rPr>
              <w:t xml:space="preserve"> </w:t>
            </w:r>
            <w:r>
              <w:rPr>
                <w:spacing w:val="14"/>
                <w:position w:val="-1"/>
              </w:rPr>
              <w:t xml:space="preserve">. </w:t>
            </w:r>
            <w:r>
              <w:rPr>
                <w:spacing w:val="14"/>
              </w:rPr>
              <w:t>常见故障处理方法</w:t>
            </w:r>
          </w:p>
        </w:tc>
      </w:tr>
      <w:tr w14:paraId="57A68E5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6" w:hRule="atLeast"/>
        </w:trPr>
        <w:tc>
          <w:tcPr>
            <w:tcW w:w="908" w:type="dxa"/>
            <w:vMerge w:val="continue"/>
            <w:tcBorders>
              <w:top w:val="nil"/>
              <w:left w:val="single" w:color="231F20" w:sz="6" w:space="0"/>
              <w:bottom w:val="nil"/>
            </w:tcBorders>
            <w:textDirection w:val="tbRlV"/>
            <w:vAlign w:val="top"/>
          </w:tcPr>
          <w:p w14:paraId="4B4C64CD">
            <w:pPr>
              <w:rPr>
                <w:rFonts w:ascii="Arial"/>
                <w:sz w:val="21"/>
              </w:rPr>
            </w:pPr>
          </w:p>
        </w:tc>
        <w:tc>
          <w:tcPr>
            <w:tcW w:w="1621" w:type="dxa"/>
            <w:vAlign w:val="top"/>
          </w:tcPr>
          <w:p w14:paraId="5F490141">
            <w:pPr>
              <w:pStyle w:val="6"/>
              <w:spacing w:before="275" w:line="177" w:lineRule="auto"/>
              <w:ind w:left="221"/>
            </w:pPr>
            <w:r>
              <w:rPr>
                <w:spacing w:val="3"/>
              </w:rPr>
              <w:t>（三）</w:t>
            </w:r>
            <w:r>
              <w:rPr>
                <w:spacing w:val="-7"/>
              </w:rPr>
              <w:t xml:space="preserve"> </w:t>
            </w:r>
            <w:r>
              <w:rPr>
                <w:spacing w:val="3"/>
              </w:rPr>
              <w:t>破碎</w:t>
            </w:r>
          </w:p>
        </w:tc>
        <w:tc>
          <w:tcPr>
            <w:tcW w:w="3063" w:type="dxa"/>
            <w:vAlign w:val="top"/>
          </w:tcPr>
          <w:p w14:paraId="655E82DA">
            <w:pPr>
              <w:pStyle w:val="6"/>
              <w:spacing w:before="274" w:line="184" w:lineRule="auto"/>
              <w:ind w:left="295"/>
            </w:pPr>
            <w:r>
              <w:rPr>
                <w:spacing w:val="18"/>
              </w:rPr>
              <w:t>能按工艺要求调整破碎粒度</w:t>
            </w:r>
          </w:p>
        </w:tc>
        <w:tc>
          <w:tcPr>
            <w:tcW w:w="2797" w:type="dxa"/>
            <w:tcBorders>
              <w:right w:val="single" w:color="231F20" w:sz="6" w:space="0"/>
            </w:tcBorders>
            <w:vAlign w:val="top"/>
          </w:tcPr>
          <w:p w14:paraId="2BEA54BC">
            <w:pPr>
              <w:pStyle w:val="6"/>
              <w:spacing w:before="133" w:line="183" w:lineRule="auto"/>
              <w:ind w:left="302"/>
            </w:pPr>
            <w:r>
              <w:rPr>
                <w:spacing w:val="14"/>
                <w:position w:val="-1"/>
              </w:rPr>
              <w:t>1</w:t>
            </w:r>
            <w:r>
              <w:rPr>
                <w:spacing w:val="-19"/>
                <w:position w:val="-1"/>
              </w:rPr>
              <w:t xml:space="preserve"> </w:t>
            </w:r>
            <w:r>
              <w:rPr>
                <w:spacing w:val="14"/>
                <w:position w:val="-1"/>
              </w:rPr>
              <w:t xml:space="preserve">. </w:t>
            </w:r>
            <w:r>
              <w:rPr>
                <w:spacing w:val="14"/>
              </w:rPr>
              <w:t>岗位技术操作规程</w:t>
            </w:r>
          </w:p>
          <w:p w14:paraId="6878001C">
            <w:pPr>
              <w:pStyle w:val="6"/>
              <w:spacing w:before="65" w:line="184" w:lineRule="auto"/>
              <w:ind w:left="298"/>
            </w:pPr>
            <w:r>
              <w:rPr>
                <w:spacing w:val="17"/>
                <w:position w:val="-2"/>
              </w:rPr>
              <w:t>2</w:t>
            </w:r>
            <w:r>
              <w:rPr>
                <w:spacing w:val="-12"/>
                <w:position w:val="-2"/>
              </w:rPr>
              <w:t xml:space="preserve"> </w:t>
            </w:r>
            <w:r>
              <w:rPr>
                <w:spacing w:val="17"/>
                <w:position w:val="-2"/>
              </w:rPr>
              <w:t>.</w:t>
            </w:r>
            <w:r>
              <w:rPr>
                <w:spacing w:val="-6"/>
                <w:position w:val="-2"/>
              </w:rPr>
              <w:t xml:space="preserve"> </w:t>
            </w:r>
            <w:r>
              <w:rPr>
                <w:spacing w:val="17"/>
              </w:rPr>
              <w:t>破碎设备的结构及工作原理</w:t>
            </w:r>
          </w:p>
        </w:tc>
      </w:tr>
      <w:tr w14:paraId="3C76314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6" w:hRule="atLeast"/>
        </w:trPr>
        <w:tc>
          <w:tcPr>
            <w:tcW w:w="908" w:type="dxa"/>
            <w:vMerge w:val="continue"/>
            <w:tcBorders>
              <w:top w:val="nil"/>
              <w:left w:val="single" w:color="231F20" w:sz="6" w:space="0"/>
              <w:bottom w:val="nil"/>
            </w:tcBorders>
            <w:textDirection w:val="tbRlV"/>
            <w:vAlign w:val="top"/>
          </w:tcPr>
          <w:p w14:paraId="32B7DF81">
            <w:pPr>
              <w:rPr>
                <w:rFonts w:ascii="Arial"/>
                <w:sz w:val="21"/>
              </w:rPr>
            </w:pPr>
          </w:p>
        </w:tc>
        <w:tc>
          <w:tcPr>
            <w:tcW w:w="1621" w:type="dxa"/>
            <w:vAlign w:val="top"/>
          </w:tcPr>
          <w:p w14:paraId="54C1F6EE">
            <w:pPr>
              <w:pStyle w:val="6"/>
              <w:spacing w:before="136" w:line="249" w:lineRule="auto"/>
              <w:ind w:left="121" w:right="112" w:firstLine="100"/>
            </w:pPr>
            <w:r>
              <w:rPr>
                <w:spacing w:val="5"/>
              </w:rPr>
              <w:t>（四）</w:t>
            </w:r>
            <w:r>
              <w:rPr>
                <w:spacing w:val="20"/>
                <w:w w:val="101"/>
              </w:rPr>
              <w:t xml:space="preserve"> </w:t>
            </w:r>
            <w:r>
              <w:rPr>
                <w:spacing w:val="5"/>
              </w:rPr>
              <w:t>制粒</w:t>
            </w:r>
            <w:r>
              <w:rPr>
                <w:spacing w:val="-13"/>
              </w:rPr>
              <w:t xml:space="preserve"> </w:t>
            </w:r>
            <w:r>
              <w:rPr>
                <w:spacing w:val="5"/>
              </w:rPr>
              <w:t>、</w:t>
            </w:r>
            <w:r>
              <w:rPr>
                <w:spacing w:val="-24"/>
              </w:rPr>
              <w:t xml:space="preserve"> </w:t>
            </w:r>
            <w:r>
              <w:rPr>
                <w:spacing w:val="5"/>
              </w:rPr>
              <w:t>制</w:t>
            </w:r>
            <w:r>
              <w:t>团</w:t>
            </w:r>
          </w:p>
        </w:tc>
        <w:tc>
          <w:tcPr>
            <w:tcW w:w="3063" w:type="dxa"/>
            <w:vAlign w:val="top"/>
          </w:tcPr>
          <w:p w14:paraId="2FE3E5F1">
            <w:pPr>
              <w:pStyle w:val="6"/>
              <w:spacing w:before="136" w:line="249" w:lineRule="auto"/>
              <w:ind w:left="109" w:right="106" w:firstLine="185"/>
            </w:pPr>
            <w:r>
              <w:rPr>
                <w:spacing w:val="10"/>
              </w:rPr>
              <w:t>能根据物料的</w:t>
            </w:r>
            <w:r>
              <w:rPr>
                <w:spacing w:val="-6"/>
              </w:rPr>
              <w:t xml:space="preserve"> </w:t>
            </w:r>
            <w:r>
              <w:rPr>
                <w:spacing w:val="10"/>
              </w:rPr>
              <w:t>粒</w:t>
            </w:r>
            <w:r>
              <w:rPr>
                <w:spacing w:val="-15"/>
              </w:rPr>
              <w:t xml:space="preserve"> </w:t>
            </w:r>
            <w:r>
              <w:rPr>
                <w:spacing w:val="10"/>
              </w:rPr>
              <w:t>度</w:t>
            </w:r>
            <w:r>
              <w:rPr>
                <w:spacing w:val="-9"/>
              </w:rPr>
              <w:t xml:space="preserve"> </w:t>
            </w:r>
            <w:r>
              <w:rPr>
                <w:spacing w:val="10"/>
              </w:rPr>
              <w:t>和</w:t>
            </w:r>
            <w:r>
              <w:rPr>
                <w:spacing w:val="-13"/>
              </w:rPr>
              <w:t xml:space="preserve"> </w:t>
            </w:r>
            <w:r>
              <w:rPr>
                <w:spacing w:val="10"/>
              </w:rPr>
              <w:t>强</w:t>
            </w:r>
            <w:r>
              <w:rPr>
                <w:spacing w:val="-15"/>
              </w:rPr>
              <w:t xml:space="preserve"> </w:t>
            </w:r>
            <w:r>
              <w:rPr>
                <w:spacing w:val="10"/>
              </w:rPr>
              <w:t>度</w:t>
            </w:r>
            <w:r>
              <w:rPr>
                <w:spacing w:val="-16"/>
              </w:rPr>
              <w:t xml:space="preserve"> </w:t>
            </w:r>
            <w:r>
              <w:rPr>
                <w:spacing w:val="10"/>
              </w:rPr>
              <w:t>对</w:t>
            </w:r>
            <w:r>
              <w:rPr>
                <w:spacing w:val="-14"/>
              </w:rPr>
              <w:t xml:space="preserve"> </w:t>
            </w:r>
            <w:r>
              <w:rPr>
                <w:spacing w:val="10"/>
              </w:rPr>
              <w:t>有</w:t>
            </w:r>
            <w:r>
              <w:rPr>
                <w:spacing w:val="-17"/>
              </w:rPr>
              <w:t xml:space="preserve"> </w:t>
            </w:r>
            <w:r>
              <w:rPr>
                <w:spacing w:val="10"/>
              </w:rPr>
              <w:t>关</w:t>
            </w:r>
            <w:r>
              <w:rPr>
                <w:spacing w:val="17"/>
              </w:rPr>
              <w:t>参数进行调整</w:t>
            </w:r>
          </w:p>
        </w:tc>
        <w:tc>
          <w:tcPr>
            <w:tcW w:w="2797" w:type="dxa"/>
            <w:tcBorders>
              <w:right w:val="single" w:color="231F20" w:sz="6" w:space="0"/>
            </w:tcBorders>
            <w:vAlign w:val="top"/>
          </w:tcPr>
          <w:p w14:paraId="78DB97EE">
            <w:pPr>
              <w:pStyle w:val="6"/>
              <w:spacing w:before="276" w:line="183" w:lineRule="auto"/>
              <w:ind w:left="297"/>
            </w:pPr>
            <w:r>
              <w:rPr>
                <w:spacing w:val="18"/>
              </w:rPr>
              <w:t>制粒机的构造及工作原理</w:t>
            </w:r>
          </w:p>
        </w:tc>
      </w:tr>
      <w:tr w14:paraId="785A7E4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617" w:hRule="atLeast"/>
        </w:trPr>
        <w:tc>
          <w:tcPr>
            <w:tcW w:w="908" w:type="dxa"/>
            <w:vMerge w:val="continue"/>
            <w:tcBorders>
              <w:top w:val="nil"/>
              <w:left w:val="single" w:color="231F20" w:sz="6" w:space="0"/>
            </w:tcBorders>
            <w:textDirection w:val="tbRlV"/>
            <w:vAlign w:val="top"/>
          </w:tcPr>
          <w:p w14:paraId="46F8490B">
            <w:pPr>
              <w:rPr>
                <w:rFonts w:ascii="Arial"/>
                <w:sz w:val="21"/>
              </w:rPr>
            </w:pPr>
          </w:p>
        </w:tc>
        <w:tc>
          <w:tcPr>
            <w:tcW w:w="1621" w:type="dxa"/>
            <w:vAlign w:val="top"/>
          </w:tcPr>
          <w:p w14:paraId="39BA4178">
            <w:pPr>
              <w:spacing w:line="328" w:lineRule="auto"/>
              <w:rPr>
                <w:rFonts w:ascii="Arial"/>
                <w:sz w:val="21"/>
              </w:rPr>
            </w:pPr>
          </w:p>
          <w:p w14:paraId="6AC5F2F6">
            <w:pPr>
              <w:spacing w:line="329" w:lineRule="auto"/>
              <w:rPr>
                <w:rFonts w:ascii="Arial"/>
                <w:sz w:val="21"/>
              </w:rPr>
            </w:pPr>
          </w:p>
          <w:p w14:paraId="392D1A63">
            <w:pPr>
              <w:pStyle w:val="6"/>
              <w:spacing w:before="68" w:line="177" w:lineRule="auto"/>
              <w:ind w:left="221"/>
            </w:pPr>
            <w:r>
              <w:rPr>
                <w:spacing w:val="1"/>
              </w:rPr>
              <w:t>（五） 干燥</w:t>
            </w:r>
          </w:p>
        </w:tc>
        <w:tc>
          <w:tcPr>
            <w:tcW w:w="3063" w:type="dxa"/>
            <w:vAlign w:val="top"/>
          </w:tcPr>
          <w:p w14:paraId="3D88A8AE">
            <w:pPr>
              <w:pStyle w:val="6"/>
              <w:spacing w:before="158"/>
              <w:ind w:left="115" w:right="106" w:firstLine="187"/>
            </w:pPr>
            <w:r>
              <w:rPr>
                <w:spacing w:val="22"/>
                <w:position w:val="-2"/>
              </w:rPr>
              <w:t>1</w:t>
            </w:r>
            <w:r>
              <w:rPr>
                <w:spacing w:val="-12"/>
                <w:position w:val="-2"/>
              </w:rPr>
              <w:t xml:space="preserve"> </w:t>
            </w:r>
            <w:r>
              <w:rPr>
                <w:spacing w:val="22"/>
                <w:position w:val="-2"/>
              </w:rPr>
              <w:t xml:space="preserve">. </w:t>
            </w:r>
            <w:r>
              <w:rPr>
                <w:spacing w:val="22"/>
              </w:rPr>
              <w:t>能根据物料中水分的多少进行</w:t>
            </w:r>
            <w:r>
              <w:rPr>
                <w:spacing w:val="14"/>
              </w:rPr>
              <w:t>干燥操作</w:t>
            </w:r>
          </w:p>
          <w:p w14:paraId="6FFF84E1">
            <w:pPr>
              <w:pStyle w:val="6"/>
              <w:spacing w:line="184" w:lineRule="auto"/>
              <w:ind w:left="293"/>
            </w:pPr>
            <w:r>
              <w:rPr>
                <w:spacing w:val="16"/>
                <w:position w:val="-2"/>
              </w:rPr>
              <w:t>2</w:t>
            </w:r>
            <w:r>
              <w:rPr>
                <w:spacing w:val="-20"/>
                <w:position w:val="-2"/>
              </w:rPr>
              <w:t xml:space="preserve"> </w:t>
            </w:r>
            <w:r>
              <w:rPr>
                <w:spacing w:val="16"/>
                <w:position w:val="-2"/>
              </w:rPr>
              <w:t xml:space="preserve">. </w:t>
            </w:r>
            <w:r>
              <w:rPr>
                <w:spacing w:val="16"/>
              </w:rPr>
              <w:t>能判断并处理常见生产故障</w:t>
            </w:r>
          </w:p>
          <w:p w14:paraId="51430205">
            <w:pPr>
              <w:pStyle w:val="6"/>
              <w:spacing w:before="54" w:line="251" w:lineRule="auto"/>
              <w:ind w:left="109" w:right="106" w:firstLine="190"/>
            </w:pPr>
            <w:r>
              <w:rPr>
                <w:spacing w:val="22"/>
                <w:position w:val="-2"/>
              </w:rPr>
              <w:t>3</w:t>
            </w:r>
            <w:r>
              <w:rPr>
                <w:spacing w:val="-10"/>
                <w:position w:val="-2"/>
              </w:rPr>
              <w:t xml:space="preserve"> </w:t>
            </w:r>
            <w:r>
              <w:rPr>
                <w:spacing w:val="22"/>
                <w:position w:val="-2"/>
              </w:rPr>
              <w:t xml:space="preserve">. </w:t>
            </w:r>
            <w:r>
              <w:rPr>
                <w:spacing w:val="22"/>
              </w:rPr>
              <w:t>能进行干燥生产工艺的简单计</w:t>
            </w:r>
            <w:r>
              <w:rPr>
                <w:spacing w:val="2"/>
              </w:rPr>
              <w:t>算</w:t>
            </w:r>
          </w:p>
        </w:tc>
        <w:tc>
          <w:tcPr>
            <w:tcW w:w="2797" w:type="dxa"/>
            <w:tcBorders>
              <w:right w:val="single" w:color="231F20" w:sz="6" w:space="0"/>
            </w:tcBorders>
            <w:vAlign w:val="top"/>
          </w:tcPr>
          <w:p w14:paraId="46D240C1">
            <w:pPr>
              <w:spacing w:line="372" w:lineRule="auto"/>
              <w:rPr>
                <w:rFonts w:ascii="Arial"/>
                <w:sz w:val="21"/>
              </w:rPr>
            </w:pPr>
          </w:p>
          <w:p w14:paraId="00629A72">
            <w:pPr>
              <w:pStyle w:val="6"/>
              <w:spacing w:before="68" w:line="184" w:lineRule="auto"/>
              <w:ind w:left="302"/>
            </w:pPr>
            <w:r>
              <w:rPr>
                <w:spacing w:val="15"/>
                <w:position w:val="-2"/>
              </w:rPr>
              <w:t>1</w:t>
            </w:r>
            <w:r>
              <w:rPr>
                <w:spacing w:val="-9"/>
                <w:position w:val="-2"/>
              </w:rPr>
              <w:t xml:space="preserve"> </w:t>
            </w:r>
            <w:r>
              <w:rPr>
                <w:spacing w:val="15"/>
                <w:position w:val="-2"/>
              </w:rPr>
              <w:t xml:space="preserve">. </w:t>
            </w:r>
            <w:r>
              <w:rPr>
                <w:spacing w:val="15"/>
              </w:rPr>
              <w:t>常用干燥设备的构造及原理</w:t>
            </w:r>
          </w:p>
          <w:p w14:paraId="7C8BD057">
            <w:pPr>
              <w:pStyle w:val="6"/>
              <w:spacing w:before="54" w:line="184" w:lineRule="auto"/>
              <w:ind w:left="298"/>
            </w:pPr>
            <w:r>
              <w:rPr>
                <w:spacing w:val="15"/>
                <w:position w:val="-2"/>
              </w:rPr>
              <w:t>2</w:t>
            </w:r>
            <w:r>
              <w:rPr>
                <w:spacing w:val="-11"/>
                <w:position w:val="-2"/>
              </w:rPr>
              <w:t xml:space="preserve"> </w:t>
            </w:r>
            <w:r>
              <w:rPr>
                <w:spacing w:val="15"/>
                <w:position w:val="-2"/>
              </w:rPr>
              <w:t xml:space="preserve">. </w:t>
            </w:r>
            <w:r>
              <w:rPr>
                <w:spacing w:val="15"/>
              </w:rPr>
              <w:t>常见生产故障及处理方法</w:t>
            </w:r>
          </w:p>
          <w:p w14:paraId="50FCA0A4">
            <w:pPr>
              <w:pStyle w:val="6"/>
              <w:spacing w:before="54" w:line="184" w:lineRule="auto"/>
              <w:ind w:left="299"/>
            </w:pPr>
            <w:r>
              <w:rPr>
                <w:spacing w:val="15"/>
                <w:position w:val="-2"/>
              </w:rPr>
              <w:t>3</w:t>
            </w:r>
            <w:r>
              <w:rPr>
                <w:spacing w:val="-17"/>
                <w:position w:val="-2"/>
              </w:rPr>
              <w:t xml:space="preserve"> </w:t>
            </w:r>
            <w:r>
              <w:rPr>
                <w:spacing w:val="15"/>
                <w:position w:val="-2"/>
              </w:rPr>
              <w:t xml:space="preserve">. </w:t>
            </w:r>
            <w:r>
              <w:rPr>
                <w:spacing w:val="15"/>
              </w:rPr>
              <w:t>干燥生产工艺计算方法</w:t>
            </w:r>
          </w:p>
        </w:tc>
      </w:tr>
      <w:tr w14:paraId="248C039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98" w:hRule="atLeast"/>
        </w:trPr>
        <w:tc>
          <w:tcPr>
            <w:tcW w:w="908" w:type="dxa"/>
            <w:tcBorders>
              <w:left w:val="single" w:color="231F20" w:sz="6" w:space="0"/>
            </w:tcBorders>
            <w:textDirection w:val="tbRlV"/>
            <w:vAlign w:val="top"/>
          </w:tcPr>
          <w:p w14:paraId="30CD33F7">
            <w:pPr>
              <w:spacing w:line="292" w:lineRule="auto"/>
              <w:rPr>
                <w:rFonts w:ascii="Arial"/>
                <w:sz w:val="21"/>
              </w:rPr>
            </w:pPr>
          </w:p>
          <w:p w14:paraId="1E3A9F3D">
            <w:pPr>
              <w:pStyle w:val="6"/>
              <w:spacing w:before="70" w:line="217" w:lineRule="exact"/>
              <w:ind w:left="297"/>
            </w:pPr>
            <w:r>
              <w:rPr>
                <w:spacing w:val="-4"/>
                <w:position w:val="1"/>
              </w:rPr>
              <w:t>三</w:t>
            </w:r>
            <w:r>
              <w:rPr>
                <w:spacing w:val="-4"/>
                <w:position w:val="5"/>
              </w:rPr>
              <w:t>、</w:t>
            </w:r>
            <w:r>
              <w:rPr>
                <w:spacing w:val="17"/>
                <w:position w:val="5"/>
              </w:rPr>
              <w:t xml:space="preserve">  </w:t>
            </w:r>
            <w:r>
              <w:rPr>
                <w:spacing w:val="-4"/>
                <w:position w:val="1"/>
              </w:rPr>
              <w:t>制备后工作</w:t>
            </w:r>
          </w:p>
        </w:tc>
        <w:tc>
          <w:tcPr>
            <w:tcW w:w="1621" w:type="dxa"/>
            <w:vAlign w:val="top"/>
          </w:tcPr>
          <w:p w14:paraId="3DBD044B">
            <w:pPr>
              <w:spacing w:line="299" w:lineRule="auto"/>
              <w:rPr>
                <w:rFonts w:ascii="Arial"/>
                <w:sz w:val="21"/>
              </w:rPr>
            </w:pPr>
          </w:p>
          <w:p w14:paraId="735B5302">
            <w:pPr>
              <w:spacing w:line="300" w:lineRule="auto"/>
              <w:rPr>
                <w:rFonts w:ascii="Arial"/>
                <w:sz w:val="21"/>
              </w:rPr>
            </w:pPr>
          </w:p>
          <w:p w14:paraId="171C7939">
            <w:pPr>
              <w:pStyle w:val="6"/>
              <w:spacing w:before="68" w:line="250" w:lineRule="auto"/>
              <w:ind w:left="109" w:right="112" w:firstLine="205"/>
            </w:pPr>
            <w:r>
              <w:rPr>
                <w:spacing w:val="38"/>
              </w:rPr>
              <w:t>不合格品的处</w:t>
            </w:r>
            <w:r>
              <w:t>理</w:t>
            </w:r>
          </w:p>
        </w:tc>
        <w:tc>
          <w:tcPr>
            <w:tcW w:w="3063" w:type="dxa"/>
            <w:vAlign w:val="top"/>
          </w:tcPr>
          <w:p w14:paraId="0EB28663">
            <w:pPr>
              <w:spacing w:line="299" w:lineRule="auto"/>
              <w:rPr>
                <w:rFonts w:ascii="Arial"/>
                <w:sz w:val="21"/>
              </w:rPr>
            </w:pPr>
          </w:p>
          <w:p w14:paraId="69F7B8F0">
            <w:pPr>
              <w:spacing w:line="300" w:lineRule="auto"/>
              <w:rPr>
                <w:rFonts w:ascii="Arial"/>
                <w:sz w:val="21"/>
              </w:rPr>
            </w:pPr>
          </w:p>
          <w:p w14:paraId="2C32728C">
            <w:pPr>
              <w:pStyle w:val="6"/>
              <w:spacing w:before="69" w:line="248" w:lineRule="auto"/>
              <w:ind w:left="113" w:right="106" w:firstLine="181"/>
            </w:pPr>
            <w:r>
              <w:t>能分</w:t>
            </w:r>
            <w:r>
              <w:rPr>
                <w:spacing w:val="-12"/>
              </w:rPr>
              <w:t xml:space="preserve"> </w:t>
            </w:r>
            <w:r>
              <w:t>析</w:t>
            </w:r>
            <w:r>
              <w:rPr>
                <w:spacing w:val="-14"/>
              </w:rPr>
              <w:t xml:space="preserve"> </w:t>
            </w:r>
            <w:r>
              <w:t>不</w:t>
            </w:r>
            <w:r>
              <w:rPr>
                <w:spacing w:val="-16"/>
              </w:rPr>
              <w:t xml:space="preserve"> </w:t>
            </w:r>
            <w:r>
              <w:t>合</w:t>
            </w:r>
            <w:r>
              <w:rPr>
                <w:spacing w:val="-15"/>
              </w:rPr>
              <w:t xml:space="preserve"> </w:t>
            </w:r>
            <w:r>
              <w:t>格 品出</w:t>
            </w:r>
            <w:r>
              <w:rPr>
                <w:spacing w:val="-12"/>
              </w:rPr>
              <w:t xml:space="preserve"> </w:t>
            </w:r>
            <w:r>
              <w:t>现 的</w:t>
            </w:r>
            <w:r>
              <w:rPr>
                <w:spacing w:val="-15"/>
              </w:rPr>
              <w:t xml:space="preserve"> </w:t>
            </w:r>
            <w:r>
              <w:t>原 因 ，</w:t>
            </w:r>
            <w:r>
              <w:rPr>
                <w:spacing w:val="-23"/>
              </w:rPr>
              <w:t xml:space="preserve"> </w:t>
            </w:r>
            <w:r>
              <w:t>并</w:t>
            </w:r>
            <w:r>
              <w:rPr>
                <w:spacing w:val="16"/>
              </w:rPr>
              <w:t>提出改进措施</w:t>
            </w:r>
          </w:p>
        </w:tc>
        <w:tc>
          <w:tcPr>
            <w:tcW w:w="2797" w:type="dxa"/>
            <w:tcBorders>
              <w:right w:val="single" w:color="231F20" w:sz="6" w:space="0"/>
            </w:tcBorders>
            <w:vAlign w:val="top"/>
          </w:tcPr>
          <w:p w14:paraId="4BD6F421">
            <w:pPr>
              <w:spacing w:line="246" w:lineRule="auto"/>
              <w:rPr>
                <w:rFonts w:ascii="Arial"/>
                <w:sz w:val="21"/>
              </w:rPr>
            </w:pPr>
          </w:p>
          <w:p w14:paraId="77BB5C4A">
            <w:pPr>
              <w:spacing w:line="246" w:lineRule="auto"/>
              <w:rPr>
                <w:rFonts w:ascii="Arial"/>
                <w:sz w:val="21"/>
              </w:rPr>
            </w:pPr>
          </w:p>
          <w:p w14:paraId="6FFD567E">
            <w:pPr>
              <w:spacing w:line="247" w:lineRule="auto"/>
              <w:rPr>
                <w:rFonts w:ascii="Arial"/>
                <w:sz w:val="21"/>
              </w:rPr>
            </w:pPr>
          </w:p>
          <w:p w14:paraId="348C2D5C">
            <w:pPr>
              <w:pStyle w:val="6"/>
              <w:spacing w:before="68" w:line="215" w:lineRule="auto"/>
              <w:ind w:left="297"/>
            </w:pPr>
            <w:r>
              <w:rPr>
                <w:spacing w:val="18"/>
              </w:rPr>
              <w:t>不合格品的分析方法</w:t>
            </w:r>
          </w:p>
        </w:tc>
      </w:tr>
      <w:tr w14:paraId="4462162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25" w:hRule="atLeast"/>
        </w:trPr>
        <w:tc>
          <w:tcPr>
            <w:tcW w:w="908" w:type="dxa"/>
            <w:vMerge w:val="restart"/>
            <w:tcBorders>
              <w:left w:val="single" w:color="231F20" w:sz="6" w:space="0"/>
              <w:bottom w:val="nil"/>
            </w:tcBorders>
            <w:textDirection w:val="tbRlV"/>
            <w:vAlign w:val="top"/>
          </w:tcPr>
          <w:p w14:paraId="0224FA66">
            <w:pPr>
              <w:spacing w:line="292" w:lineRule="auto"/>
              <w:rPr>
                <w:rFonts w:ascii="Arial"/>
                <w:sz w:val="21"/>
              </w:rPr>
            </w:pPr>
          </w:p>
          <w:p w14:paraId="120D51D5">
            <w:pPr>
              <w:pStyle w:val="6"/>
              <w:spacing w:before="70" w:line="218" w:lineRule="exact"/>
              <w:ind w:left="297"/>
            </w:pPr>
            <w:r>
              <w:rPr>
                <w:spacing w:val="-11"/>
                <w:position w:val="1"/>
              </w:rPr>
              <w:t>四</w:t>
            </w:r>
            <w:r>
              <w:rPr>
                <w:spacing w:val="-11"/>
                <w:position w:val="5"/>
              </w:rPr>
              <w:t xml:space="preserve">、   </w:t>
            </w:r>
            <w:r>
              <w:rPr>
                <w:spacing w:val="-11"/>
                <w:position w:val="1"/>
              </w:rPr>
              <w:t>设  备  维  护</w:t>
            </w:r>
          </w:p>
        </w:tc>
        <w:tc>
          <w:tcPr>
            <w:tcW w:w="1621" w:type="dxa"/>
            <w:vAlign w:val="top"/>
          </w:tcPr>
          <w:p w14:paraId="70036318">
            <w:pPr>
              <w:pStyle w:val="6"/>
              <w:spacing w:before="236" w:line="178" w:lineRule="auto"/>
              <w:ind w:left="221"/>
            </w:pPr>
            <w:r>
              <w:rPr>
                <w:spacing w:val="8"/>
              </w:rPr>
              <w:t>（一）</w:t>
            </w:r>
            <w:r>
              <w:rPr>
                <w:spacing w:val="-7"/>
              </w:rPr>
              <w:t xml:space="preserve"> </w:t>
            </w:r>
            <w:r>
              <w:rPr>
                <w:spacing w:val="8"/>
              </w:rPr>
              <w:t>维护保养</w:t>
            </w:r>
          </w:p>
        </w:tc>
        <w:tc>
          <w:tcPr>
            <w:tcW w:w="3063" w:type="dxa"/>
            <w:vAlign w:val="top"/>
          </w:tcPr>
          <w:p w14:paraId="71DA9C2B">
            <w:pPr>
              <w:pStyle w:val="6"/>
              <w:spacing w:before="228" w:line="214" w:lineRule="auto"/>
              <w:ind w:left="295"/>
            </w:pPr>
            <w:r>
              <w:rPr>
                <w:spacing w:val="15"/>
              </w:rPr>
              <w:t>能够更换易损备品</w:t>
            </w:r>
            <w:r>
              <w:rPr>
                <w:spacing w:val="-13"/>
              </w:rPr>
              <w:t xml:space="preserve"> </w:t>
            </w:r>
            <w:r>
              <w:rPr>
                <w:spacing w:val="15"/>
              </w:rPr>
              <w:t>、备件</w:t>
            </w:r>
          </w:p>
        </w:tc>
        <w:tc>
          <w:tcPr>
            <w:tcW w:w="2797" w:type="dxa"/>
            <w:tcBorders>
              <w:right w:val="single" w:color="231F20" w:sz="6" w:space="0"/>
            </w:tcBorders>
            <w:vAlign w:val="top"/>
          </w:tcPr>
          <w:p w14:paraId="1613F2E9">
            <w:pPr>
              <w:pStyle w:val="6"/>
              <w:spacing w:before="236" w:line="184" w:lineRule="auto"/>
              <w:ind w:left="297"/>
            </w:pPr>
            <w:r>
              <w:rPr>
                <w:spacing w:val="17"/>
              </w:rPr>
              <w:t>备件更换方法</w:t>
            </w:r>
          </w:p>
        </w:tc>
      </w:tr>
      <w:tr w14:paraId="606DB8A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168" w:hRule="atLeast"/>
        </w:trPr>
        <w:tc>
          <w:tcPr>
            <w:tcW w:w="908" w:type="dxa"/>
            <w:vMerge w:val="continue"/>
            <w:tcBorders>
              <w:top w:val="nil"/>
              <w:left w:val="single" w:color="231F20" w:sz="6" w:space="0"/>
            </w:tcBorders>
            <w:textDirection w:val="tbRlV"/>
            <w:vAlign w:val="top"/>
          </w:tcPr>
          <w:p w14:paraId="66D6DBA5">
            <w:pPr>
              <w:rPr>
                <w:rFonts w:ascii="Arial"/>
                <w:sz w:val="21"/>
              </w:rPr>
            </w:pPr>
          </w:p>
        </w:tc>
        <w:tc>
          <w:tcPr>
            <w:tcW w:w="1621" w:type="dxa"/>
            <w:vAlign w:val="top"/>
          </w:tcPr>
          <w:p w14:paraId="75187B87">
            <w:pPr>
              <w:spacing w:line="436" w:lineRule="auto"/>
              <w:rPr>
                <w:rFonts w:ascii="Arial"/>
                <w:sz w:val="21"/>
              </w:rPr>
            </w:pPr>
          </w:p>
          <w:p w14:paraId="20523E2B">
            <w:pPr>
              <w:pStyle w:val="6"/>
              <w:spacing w:before="69" w:line="180" w:lineRule="auto"/>
              <w:ind w:left="221"/>
            </w:pPr>
            <w:r>
              <w:rPr>
                <w:spacing w:val="8"/>
              </w:rPr>
              <w:t>（二）</w:t>
            </w:r>
            <w:r>
              <w:rPr>
                <w:spacing w:val="-7"/>
              </w:rPr>
              <w:t xml:space="preserve"> </w:t>
            </w:r>
            <w:r>
              <w:rPr>
                <w:spacing w:val="8"/>
              </w:rPr>
              <w:t>排除故障</w:t>
            </w:r>
          </w:p>
        </w:tc>
        <w:tc>
          <w:tcPr>
            <w:tcW w:w="3063" w:type="dxa"/>
            <w:vAlign w:val="top"/>
          </w:tcPr>
          <w:p w14:paraId="4A5DAC38">
            <w:pPr>
              <w:pStyle w:val="6"/>
              <w:spacing w:before="221" w:line="241" w:lineRule="auto"/>
              <w:ind w:left="109" w:right="46" w:firstLine="187"/>
            </w:pPr>
            <w:r>
              <w:rPr>
                <w:spacing w:val="-2"/>
                <w:position w:val="-2"/>
              </w:rPr>
              <w:t>1</w:t>
            </w:r>
            <w:r>
              <w:rPr>
                <w:spacing w:val="-3"/>
                <w:position w:val="-2"/>
              </w:rPr>
              <w:t xml:space="preserve"> </w:t>
            </w:r>
            <w:r>
              <w:rPr>
                <w:spacing w:val="-2"/>
                <w:position w:val="-2"/>
              </w:rPr>
              <w:t xml:space="preserve">. </w:t>
            </w:r>
            <w:r>
              <w:rPr>
                <w:spacing w:val="-2"/>
              </w:rPr>
              <w:t>能</w:t>
            </w:r>
            <w:r>
              <w:rPr>
                <w:spacing w:val="-10"/>
              </w:rPr>
              <w:t xml:space="preserve"> </w:t>
            </w:r>
            <w:r>
              <w:rPr>
                <w:spacing w:val="-2"/>
              </w:rPr>
              <w:t>分</w:t>
            </w:r>
            <w:r>
              <w:rPr>
                <w:spacing w:val="-9"/>
              </w:rPr>
              <w:t xml:space="preserve"> </w:t>
            </w:r>
            <w:r>
              <w:rPr>
                <w:spacing w:val="-2"/>
              </w:rPr>
              <w:t>析 常</w:t>
            </w:r>
            <w:r>
              <w:rPr>
                <w:spacing w:val="-11"/>
              </w:rPr>
              <w:t xml:space="preserve"> </w:t>
            </w:r>
            <w:r>
              <w:rPr>
                <w:spacing w:val="-2"/>
              </w:rPr>
              <w:t>见</w:t>
            </w:r>
            <w:r>
              <w:rPr>
                <w:spacing w:val="-11"/>
              </w:rPr>
              <w:t xml:space="preserve"> </w:t>
            </w:r>
            <w:r>
              <w:rPr>
                <w:spacing w:val="-2"/>
              </w:rPr>
              <w:t>故 障</w:t>
            </w:r>
            <w:r>
              <w:rPr>
                <w:spacing w:val="-11"/>
              </w:rPr>
              <w:t xml:space="preserve"> </w:t>
            </w:r>
            <w:r>
              <w:rPr>
                <w:spacing w:val="-2"/>
              </w:rPr>
              <w:t>产</w:t>
            </w:r>
            <w:r>
              <w:rPr>
                <w:spacing w:val="-9"/>
              </w:rPr>
              <w:t xml:space="preserve"> </w:t>
            </w:r>
            <w:r>
              <w:rPr>
                <w:spacing w:val="-2"/>
              </w:rPr>
              <w:t>生 的</w:t>
            </w:r>
            <w:r>
              <w:rPr>
                <w:spacing w:val="-11"/>
              </w:rPr>
              <w:t xml:space="preserve"> </w:t>
            </w:r>
            <w:r>
              <w:rPr>
                <w:spacing w:val="-2"/>
              </w:rPr>
              <w:t>原 因，</w:t>
            </w:r>
            <w:r>
              <w:rPr>
                <w:spacing w:val="17"/>
              </w:rPr>
              <w:t>并提出处理意见</w:t>
            </w:r>
          </w:p>
          <w:p w14:paraId="45400B04">
            <w:pPr>
              <w:pStyle w:val="6"/>
              <w:spacing w:line="184" w:lineRule="auto"/>
              <w:ind w:left="293"/>
            </w:pPr>
            <w:r>
              <w:rPr>
                <w:spacing w:val="15"/>
                <w:position w:val="-2"/>
              </w:rPr>
              <w:t>2</w:t>
            </w:r>
            <w:r>
              <w:rPr>
                <w:spacing w:val="-11"/>
                <w:position w:val="-2"/>
              </w:rPr>
              <w:t xml:space="preserve"> </w:t>
            </w:r>
            <w:r>
              <w:rPr>
                <w:spacing w:val="15"/>
                <w:position w:val="-2"/>
              </w:rPr>
              <w:t xml:space="preserve">. </w:t>
            </w:r>
            <w:r>
              <w:rPr>
                <w:spacing w:val="15"/>
              </w:rPr>
              <w:t>能够排除设备的常见故障</w:t>
            </w:r>
          </w:p>
        </w:tc>
        <w:tc>
          <w:tcPr>
            <w:tcW w:w="2797" w:type="dxa"/>
            <w:tcBorders>
              <w:right w:val="single" w:color="231F20" w:sz="6" w:space="0"/>
            </w:tcBorders>
            <w:vAlign w:val="top"/>
          </w:tcPr>
          <w:p w14:paraId="121676BB">
            <w:pPr>
              <w:spacing w:line="436" w:lineRule="auto"/>
              <w:rPr>
                <w:rFonts w:ascii="Arial"/>
                <w:sz w:val="21"/>
              </w:rPr>
            </w:pPr>
          </w:p>
          <w:p w14:paraId="1E126050">
            <w:pPr>
              <w:pStyle w:val="6"/>
              <w:spacing w:before="69" w:line="184" w:lineRule="auto"/>
              <w:ind w:left="302"/>
            </w:pPr>
            <w:r>
              <w:rPr>
                <w:spacing w:val="18"/>
              </w:rPr>
              <w:t>常见故障分析及排除方法</w:t>
            </w:r>
          </w:p>
        </w:tc>
      </w:tr>
      <w:tr w14:paraId="0AA6C85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863" w:hRule="atLeast"/>
        </w:trPr>
        <w:tc>
          <w:tcPr>
            <w:tcW w:w="908" w:type="dxa"/>
            <w:tcBorders>
              <w:left w:val="single" w:color="231F20" w:sz="6" w:space="0"/>
              <w:bottom w:val="single" w:color="231F20" w:sz="6" w:space="0"/>
            </w:tcBorders>
            <w:textDirection w:val="tbRlV"/>
            <w:vAlign w:val="top"/>
          </w:tcPr>
          <w:p w14:paraId="49C6D7CA">
            <w:pPr>
              <w:spacing w:line="292" w:lineRule="auto"/>
              <w:rPr>
                <w:rFonts w:ascii="Arial"/>
                <w:sz w:val="21"/>
              </w:rPr>
            </w:pPr>
          </w:p>
          <w:p w14:paraId="09BF8E20">
            <w:pPr>
              <w:pStyle w:val="6"/>
              <w:spacing w:before="70" w:line="217" w:lineRule="exact"/>
              <w:ind w:left="326"/>
            </w:pPr>
            <w:r>
              <w:rPr>
                <w:spacing w:val="-12"/>
                <w:position w:val="1"/>
              </w:rPr>
              <w:t>五</w:t>
            </w:r>
            <w:r>
              <w:rPr>
                <w:spacing w:val="-12"/>
                <w:position w:val="5"/>
              </w:rPr>
              <w:t xml:space="preserve">、   </w:t>
            </w:r>
            <w:r>
              <w:rPr>
                <w:spacing w:val="-12"/>
                <w:position w:val="1"/>
              </w:rPr>
              <w:t>安  全</w:t>
            </w:r>
            <w:r>
              <w:rPr>
                <w:spacing w:val="45"/>
                <w:w w:val="101"/>
                <w:position w:val="1"/>
              </w:rPr>
              <w:t xml:space="preserve"> </w:t>
            </w:r>
            <w:r>
              <w:rPr>
                <w:spacing w:val="-12"/>
                <w:position w:val="1"/>
              </w:rPr>
              <w:t>操  作</w:t>
            </w:r>
          </w:p>
        </w:tc>
        <w:tc>
          <w:tcPr>
            <w:tcW w:w="1621" w:type="dxa"/>
            <w:tcBorders>
              <w:bottom w:val="single" w:color="231F20" w:sz="6" w:space="0"/>
            </w:tcBorders>
            <w:vAlign w:val="top"/>
          </w:tcPr>
          <w:p w14:paraId="48D7A99D">
            <w:pPr>
              <w:spacing w:line="260" w:lineRule="auto"/>
              <w:rPr>
                <w:rFonts w:ascii="Arial"/>
                <w:sz w:val="21"/>
              </w:rPr>
            </w:pPr>
          </w:p>
          <w:p w14:paraId="3BB7A782">
            <w:pPr>
              <w:spacing w:line="260" w:lineRule="auto"/>
              <w:rPr>
                <w:rFonts w:ascii="Arial"/>
                <w:sz w:val="21"/>
              </w:rPr>
            </w:pPr>
          </w:p>
          <w:p w14:paraId="377F1105">
            <w:pPr>
              <w:spacing w:line="260" w:lineRule="auto"/>
              <w:rPr>
                <w:rFonts w:ascii="Arial"/>
                <w:sz w:val="21"/>
              </w:rPr>
            </w:pPr>
          </w:p>
          <w:p w14:paraId="40ED22D7">
            <w:pPr>
              <w:pStyle w:val="6"/>
              <w:spacing w:before="69" w:line="182" w:lineRule="auto"/>
              <w:ind w:left="288"/>
            </w:pPr>
            <w:r>
              <w:rPr>
                <w:spacing w:val="15"/>
              </w:rPr>
              <w:t>事故处理</w:t>
            </w:r>
          </w:p>
        </w:tc>
        <w:tc>
          <w:tcPr>
            <w:tcW w:w="3063" w:type="dxa"/>
            <w:tcBorders>
              <w:bottom w:val="single" w:color="231F20" w:sz="6" w:space="0"/>
            </w:tcBorders>
            <w:vAlign w:val="top"/>
          </w:tcPr>
          <w:p w14:paraId="5550A4FE">
            <w:pPr>
              <w:spacing w:line="319" w:lineRule="auto"/>
              <w:rPr>
                <w:rFonts w:ascii="Arial"/>
                <w:sz w:val="21"/>
              </w:rPr>
            </w:pPr>
          </w:p>
          <w:p w14:paraId="20AAB0CB">
            <w:pPr>
              <w:spacing w:line="320" w:lineRule="auto"/>
              <w:rPr>
                <w:rFonts w:ascii="Arial"/>
                <w:sz w:val="21"/>
              </w:rPr>
            </w:pPr>
          </w:p>
          <w:p w14:paraId="64D6C6BC">
            <w:pPr>
              <w:pStyle w:val="6"/>
              <w:spacing w:before="68" w:line="260" w:lineRule="auto"/>
              <w:ind w:left="109" w:right="106" w:firstLine="185"/>
            </w:pPr>
            <w:r>
              <w:rPr>
                <w:spacing w:val="10"/>
              </w:rPr>
              <w:t>能对突发的安</w:t>
            </w:r>
            <w:r>
              <w:rPr>
                <w:spacing w:val="-4"/>
              </w:rPr>
              <w:t xml:space="preserve"> </w:t>
            </w:r>
            <w:r>
              <w:rPr>
                <w:spacing w:val="10"/>
              </w:rPr>
              <w:t>全</w:t>
            </w:r>
            <w:r>
              <w:rPr>
                <w:spacing w:val="-15"/>
              </w:rPr>
              <w:t xml:space="preserve"> </w:t>
            </w:r>
            <w:r>
              <w:rPr>
                <w:spacing w:val="10"/>
              </w:rPr>
              <w:t>事</w:t>
            </w:r>
            <w:r>
              <w:rPr>
                <w:spacing w:val="-15"/>
              </w:rPr>
              <w:t xml:space="preserve"> </w:t>
            </w:r>
            <w:r>
              <w:rPr>
                <w:spacing w:val="10"/>
              </w:rPr>
              <w:t>故</w:t>
            </w:r>
            <w:r>
              <w:rPr>
                <w:spacing w:val="-15"/>
              </w:rPr>
              <w:t xml:space="preserve"> </w:t>
            </w:r>
            <w:r>
              <w:rPr>
                <w:spacing w:val="10"/>
              </w:rPr>
              <w:t>采</w:t>
            </w:r>
            <w:r>
              <w:rPr>
                <w:spacing w:val="-14"/>
              </w:rPr>
              <w:t xml:space="preserve"> </w:t>
            </w:r>
            <w:r>
              <w:rPr>
                <w:spacing w:val="10"/>
              </w:rPr>
              <w:t>取</w:t>
            </w:r>
            <w:r>
              <w:rPr>
                <w:spacing w:val="-16"/>
              </w:rPr>
              <w:t xml:space="preserve"> </w:t>
            </w:r>
            <w:r>
              <w:rPr>
                <w:spacing w:val="10"/>
              </w:rPr>
              <w:t>果</w:t>
            </w:r>
            <w:r>
              <w:rPr>
                <w:spacing w:val="-10"/>
              </w:rPr>
              <w:t xml:space="preserve"> </w:t>
            </w:r>
            <w:r>
              <w:rPr>
                <w:spacing w:val="10"/>
              </w:rPr>
              <w:t>断</w:t>
            </w:r>
            <w:r>
              <w:rPr>
                <w:spacing w:val="-16"/>
              </w:rPr>
              <w:t xml:space="preserve"> </w:t>
            </w:r>
            <w:r>
              <w:rPr>
                <w:spacing w:val="10"/>
              </w:rPr>
              <w:t>措</w:t>
            </w:r>
            <w:r>
              <w:rPr>
                <w:spacing w:val="16"/>
              </w:rPr>
              <w:t>施进行处理</w:t>
            </w:r>
          </w:p>
        </w:tc>
        <w:tc>
          <w:tcPr>
            <w:tcW w:w="2797" w:type="dxa"/>
            <w:tcBorders>
              <w:bottom w:val="single" w:color="231F20" w:sz="6" w:space="0"/>
              <w:right w:val="single" w:color="231F20" w:sz="6" w:space="0"/>
            </w:tcBorders>
            <w:vAlign w:val="top"/>
          </w:tcPr>
          <w:p w14:paraId="46A0DE8C">
            <w:pPr>
              <w:spacing w:line="319" w:lineRule="auto"/>
              <w:rPr>
                <w:rFonts w:ascii="Arial"/>
                <w:sz w:val="21"/>
              </w:rPr>
            </w:pPr>
          </w:p>
          <w:p w14:paraId="49923B15">
            <w:pPr>
              <w:spacing w:line="320" w:lineRule="auto"/>
              <w:rPr>
                <w:rFonts w:ascii="Arial"/>
                <w:sz w:val="21"/>
              </w:rPr>
            </w:pPr>
          </w:p>
          <w:p w14:paraId="76412587">
            <w:pPr>
              <w:pStyle w:val="6"/>
              <w:spacing w:before="69" w:line="262" w:lineRule="auto"/>
              <w:ind w:left="114" w:right="104" w:firstLine="182"/>
            </w:pPr>
            <w:r>
              <w:rPr>
                <w:spacing w:val="23"/>
              </w:rPr>
              <w:t>安全事故的处理方法和急救知</w:t>
            </w:r>
            <w:r>
              <w:rPr>
                <w:spacing w:val="3"/>
              </w:rPr>
              <w:t>识</w:t>
            </w:r>
          </w:p>
        </w:tc>
      </w:tr>
    </w:tbl>
    <w:p w14:paraId="55D12D4C">
      <w:pPr>
        <w:rPr>
          <w:rFonts w:ascii="Arial"/>
          <w:sz w:val="21"/>
        </w:rPr>
      </w:pPr>
    </w:p>
    <w:p w14:paraId="7939E26C">
      <w:pPr>
        <w:rPr>
          <w:rFonts w:ascii="Arial" w:hAnsi="Arial" w:eastAsia="Arial" w:cs="Arial"/>
          <w:sz w:val="21"/>
          <w:szCs w:val="21"/>
        </w:rPr>
        <w:sectPr>
          <w:headerReference r:id="rId10" w:type="default"/>
          <w:pgSz w:w="10829" w:h="15077"/>
          <w:pgMar w:top="1535" w:right="1212" w:bottom="0" w:left="1211" w:header="1237" w:footer="0" w:gutter="0"/>
          <w:cols w:space="720" w:num="1"/>
        </w:sectPr>
      </w:pPr>
    </w:p>
    <w:p w14:paraId="239A5B35">
      <w:pPr>
        <w:pStyle w:val="2"/>
        <w:spacing w:before="147" w:line="199" w:lineRule="auto"/>
        <w:ind w:left="17"/>
        <w:outlineLvl w:val="2"/>
        <w:rPr>
          <w:rFonts w:ascii="黑体" w:hAnsi="黑体" w:eastAsia="黑体" w:cs="黑体"/>
        </w:rPr>
      </w:pPr>
      <w:r>
        <w:rPr>
          <w:position w:val="-1"/>
        </w:rPr>
        <w:t>3</w:t>
      </w:r>
      <w:r>
        <w:rPr>
          <w:spacing w:val="-25"/>
          <w:position w:val="-1"/>
        </w:rPr>
        <w:t xml:space="preserve"> </w:t>
      </w:r>
      <w:r>
        <w:rPr>
          <w:position w:val="-1"/>
        </w:rPr>
        <w:t>.3</w:t>
      </w:r>
      <w:r>
        <w:rPr>
          <w:spacing w:val="5"/>
          <w:position w:val="-1"/>
        </w:rPr>
        <w:t xml:space="preserve">    </w:t>
      </w:r>
      <w:r>
        <w:rPr>
          <w:rFonts w:ascii="黑体" w:hAnsi="黑体" w:eastAsia="黑体" w:cs="黑体"/>
          <w:position w:val="1"/>
        </w:rPr>
        <w:t>高级</w:t>
      </w:r>
    </w:p>
    <w:p w14:paraId="684A0C2E">
      <w:pPr>
        <w:spacing w:line="29" w:lineRule="exact"/>
      </w:pPr>
    </w:p>
    <w:tbl>
      <w:tblPr>
        <w:tblStyle w:val="5"/>
        <w:tblW w:w="8389"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908"/>
        <w:gridCol w:w="1621"/>
        <w:gridCol w:w="3063"/>
        <w:gridCol w:w="2797"/>
      </w:tblGrid>
      <w:tr w14:paraId="43B7734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53" w:hRule="atLeast"/>
        </w:trPr>
        <w:tc>
          <w:tcPr>
            <w:tcW w:w="908" w:type="dxa"/>
            <w:tcBorders>
              <w:top w:val="single" w:color="231F20" w:sz="6" w:space="0"/>
              <w:left w:val="single" w:color="231F20" w:sz="6" w:space="0"/>
            </w:tcBorders>
            <w:vAlign w:val="top"/>
          </w:tcPr>
          <w:p w14:paraId="69DC977A">
            <w:pPr>
              <w:spacing w:before="91" w:line="211" w:lineRule="auto"/>
              <w:ind w:left="94"/>
              <w:rPr>
                <w:rFonts w:ascii="黑体" w:hAnsi="黑体" w:eastAsia="黑体" w:cs="黑体"/>
                <w:sz w:val="16"/>
                <w:szCs w:val="16"/>
              </w:rPr>
            </w:pPr>
            <w:r>
              <w:rPr>
                <w:rFonts w:ascii="黑体" w:hAnsi="黑体" w:eastAsia="黑体" w:cs="黑体"/>
                <w:spacing w:val="15"/>
                <w:sz w:val="16"/>
                <w:szCs w:val="16"/>
              </w:rPr>
              <w:t>职业功能</w:t>
            </w:r>
          </w:p>
        </w:tc>
        <w:tc>
          <w:tcPr>
            <w:tcW w:w="1621" w:type="dxa"/>
            <w:tcBorders>
              <w:top w:val="single" w:color="231F20" w:sz="6" w:space="0"/>
            </w:tcBorders>
            <w:vAlign w:val="top"/>
          </w:tcPr>
          <w:p w14:paraId="68C47E6D">
            <w:pPr>
              <w:spacing w:before="91" w:line="209" w:lineRule="auto"/>
              <w:ind w:left="460"/>
              <w:rPr>
                <w:rFonts w:ascii="黑体" w:hAnsi="黑体" w:eastAsia="黑体" w:cs="黑体"/>
                <w:sz w:val="16"/>
                <w:szCs w:val="16"/>
              </w:rPr>
            </w:pPr>
            <w:r>
              <w:rPr>
                <w:rFonts w:ascii="黑体" w:hAnsi="黑体" w:eastAsia="黑体" w:cs="黑体"/>
                <w:spacing w:val="13"/>
                <w:sz w:val="16"/>
                <w:szCs w:val="16"/>
              </w:rPr>
              <w:t>工作内容</w:t>
            </w:r>
          </w:p>
        </w:tc>
        <w:tc>
          <w:tcPr>
            <w:tcW w:w="3063" w:type="dxa"/>
            <w:tcBorders>
              <w:top w:val="single" w:color="231F20" w:sz="6" w:space="0"/>
            </w:tcBorders>
            <w:vAlign w:val="top"/>
          </w:tcPr>
          <w:p w14:paraId="5DCB3269">
            <w:pPr>
              <w:spacing w:before="91" w:line="209" w:lineRule="auto"/>
              <w:ind w:left="1182"/>
              <w:rPr>
                <w:rFonts w:ascii="黑体" w:hAnsi="黑体" w:eastAsia="黑体" w:cs="黑体"/>
                <w:sz w:val="16"/>
                <w:szCs w:val="16"/>
              </w:rPr>
            </w:pPr>
            <w:r>
              <w:rPr>
                <w:rFonts w:ascii="黑体" w:hAnsi="黑体" w:eastAsia="黑体" w:cs="黑体"/>
                <w:spacing w:val="14"/>
                <w:sz w:val="16"/>
                <w:szCs w:val="16"/>
              </w:rPr>
              <w:t>技能要求</w:t>
            </w:r>
          </w:p>
        </w:tc>
        <w:tc>
          <w:tcPr>
            <w:tcW w:w="2797" w:type="dxa"/>
            <w:tcBorders>
              <w:top w:val="single" w:color="231F20" w:sz="6" w:space="0"/>
              <w:right w:val="single" w:color="231F20" w:sz="6" w:space="0"/>
            </w:tcBorders>
            <w:vAlign w:val="top"/>
          </w:tcPr>
          <w:p w14:paraId="44471956">
            <w:pPr>
              <w:spacing w:before="91" w:line="208" w:lineRule="auto"/>
              <w:ind w:left="1051"/>
              <w:rPr>
                <w:rFonts w:ascii="黑体" w:hAnsi="黑体" w:eastAsia="黑体" w:cs="黑体"/>
                <w:sz w:val="16"/>
                <w:szCs w:val="16"/>
              </w:rPr>
            </w:pPr>
            <w:r>
              <w:rPr>
                <w:rFonts w:ascii="黑体" w:hAnsi="黑体" w:eastAsia="黑体" w:cs="黑体"/>
                <w:spacing w:val="14"/>
                <w:sz w:val="16"/>
                <w:szCs w:val="16"/>
              </w:rPr>
              <w:t>相关知识</w:t>
            </w:r>
          </w:p>
        </w:tc>
      </w:tr>
      <w:tr w14:paraId="7CC8210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76" w:hRule="atLeast"/>
        </w:trPr>
        <w:tc>
          <w:tcPr>
            <w:tcW w:w="908" w:type="dxa"/>
            <w:vMerge w:val="restart"/>
            <w:tcBorders>
              <w:left w:val="single" w:color="231F20" w:sz="6" w:space="0"/>
              <w:bottom w:val="nil"/>
            </w:tcBorders>
            <w:textDirection w:val="tbRlV"/>
            <w:vAlign w:val="top"/>
          </w:tcPr>
          <w:p w14:paraId="2087C31B">
            <w:pPr>
              <w:spacing w:line="292" w:lineRule="auto"/>
              <w:rPr>
                <w:rFonts w:ascii="Arial"/>
                <w:sz w:val="21"/>
              </w:rPr>
            </w:pPr>
          </w:p>
          <w:p w14:paraId="7BD11AE4">
            <w:pPr>
              <w:pStyle w:val="6"/>
              <w:spacing w:before="70" w:line="217" w:lineRule="exact"/>
              <w:ind w:left="795"/>
            </w:pPr>
            <w:r>
              <w:rPr>
                <w:spacing w:val="-105"/>
                <w:w w:val="76"/>
                <w:position w:val="1"/>
              </w:rPr>
              <w:t>一</w:t>
            </w:r>
            <w:r>
              <w:rPr>
                <w:spacing w:val="-7"/>
                <w:position w:val="5"/>
              </w:rPr>
              <w:t xml:space="preserve">、   </w:t>
            </w:r>
            <w:r>
              <w:rPr>
                <w:spacing w:val="-7"/>
                <w:position w:val="1"/>
              </w:rPr>
              <w:t>工</w:t>
            </w:r>
            <w:r>
              <w:rPr>
                <w:spacing w:val="4"/>
                <w:position w:val="1"/>
              </w:rPr>
              <w:t xml:space="preserve">  </w:t>
            </w:r>
            <w:r>
              <w:rPr>
                <w:spacing w:val="-7"/>
                <w:position w:val="1"/>
              </w:rPr>
              <w:t>作  准  备</w:t>
            </w:r>
          </w:p>
        </w:tc>
        <w:tc>
          <w:tcPr>
            <w:tcW w:w="1621" w:type="dxa"/>
            <w:vAlign w:val="top"/>
          </w:tcPr>
          <w:p w14:paraId="33714E76">
            <w:pPr>
              <w:rPr>
                <w:rFonts w:ascii="Arial"/>
                <w:sz w:val="21"/>
              </w:rPr>
            </w:pPr>
          </w:p>
          <w:p w14:paraId="2E98E923">
            <w:pPr>
              <w:pStyle w:val="6"/>
              <w:spacing w:before="68" w:line="261" w:lineRule="auto"/>
              <w:ind w:left="107" w:right="112" w:firstLine="113"/>
            </w:pPr>
            <w:r>
              <w:rPr>
                <w:spacing w:val="14"/>
              </w:rPr>
              <w:t>（一） 掌握物料</w:t>
            </w:r>
            <w:r>
              <w:rPr>
                <w:spacing w:val="11"/>
              </w:rPr>
              <w:t>信息</w:t>
            </w:r>
          </w:p>
        </w:tc>
        <w:tc>
          <w:tcPr>
            <w:tcW w:w="3063" w:type="dxa"/>
            <w:vAlign w:val="top"/>
          </w:tcPr>
          <w:p w14:paraId="60370DA1">
            <w:pPr>
              <w:pStyle w:val="6"/>
              <w:spacing w:before="166"/>
              <w:ind w:left="111" w:right="106" w:firstLine="185"/>
            </w:pPr>
            <w:r>
              <w:rPr>
                <w:spacing w:val="18"/>
                <w:position w:val="-2"/>
              </w:rPr>
              <w:t>1</w:t>
            </w:r>
            <w:r>
              <w:rPr>
                <w:spacing w:val="-8"/>
                <w:position w:val="-2"/>
              </w:rPr>
              <w:t xml:space="preserve"> </w:t>
            </w:r>
            <w:r>
              <w:rPr>
                <w:spacing w:val="18"/>
                <w:position w:val="-2"/>
              </w:rPr>
              <w:t xml:space="preserve">. </w:t>
            </w:r>
            <w:r>
              <w:rPr>
                <w:spacing w:val="18"/>
              </w:rPr>
              <w:t>能掌握物料供应点信息</w:t>
            </w:r>
            <w:r>
              <w:rPr>
                <w:spacing w:val="-4"/>
              </w:rPr>
              <w:t xml:space="preserve"> </w:t>
            </w:r>
            <w:r>
              <w:rPr>
                <w:spacing w:val="18"/>
              </w:rPr>
              <w:t>，</w:t>
            </w:r>
            <w:r>
              <w:rPr>
                <w:spacing w:val="-25"/>
              </w:rPr>
              <w:t xml:space="preserve"> </w:t>
            </w:r>
            <w:r>
              <w:rPr>
                <w:spacing w:val="18"/>
              </w:rPr>
              <w:t>及时调整物料制备方案</w:t>
            </w:r>
          </w:p>
          <w:p w14:paraId="21427E36">
            <w:pPr>
              <w:pStyle w:val="6"/>
              <w:spacing w:line="185" w:lineRule="auto"/>
              <w:ind w:left="293"/>
            </w:pPr>
            <w:r>
              <w:rPr>
                <w:spacing w:val="16"/>
                <w:position w:val="-2"/>
              </w:rPr>
              <w:t>2</w:t>
            </w:r>
            <w:r>
              <w:rPr>
                <w:spacing w:val="-16"/>
                <w:position w:val="-2"/>
              </w:rPr>
              <w:t xml:space="preserve"> </w:t>
            </w:r>
            <w:r>
              <w:rPr>
                <w:spacing w:val="16"/>
                <w:position w:val="-2"/>
              </w:rPr>
              <w:t xml:space="preserve">. </w:t>
            </w:r>
            <w:r>
              <w:rPr>
                <w:spacing w:val="16"/>
              </w:rPr>
              <w:t>能对物料制备提出合理化建议</w:t>
            </w:r>
          </w:p>
        </w:tc>
        <w:tc>
          <w:tcPr>
            <w:tcW w:w="2797" w:type="dxa"/>
            <w:tcBorders>
              <w:right w:val="single" w:color="231F20" w:sz="6" w:space="0"/>
            </w:tcBorders>
            <w:vAlign w:val="top"/>
          </w:tcPr>
          <w:p w14:paraId="725CC7C3">
            <w:pPr>
              <w:spacing w:line="381" w:lineRule="auto"/>
              <w:rPr>
                <w:rFonts w:ascii="Arial"/>
                <w:sz w:val="21"/>
              </w:rPr>
            </w:pPr>
          </w:p>
          <w:p w14:paraId="6A6478F2">
            <w:pPr>
              <w:pStyle w:val="6"/>
              <w:spacing w:before="69" w:line="185" w:lineRule="auto"/>
              <w:ind w:left="303"/>
            </w:pPr>
            <w:r>
              <w:rPr>
                <w:spacing w:val="17"/>
              </w:rPr>
              <w:t>主要物料的性能及特点</w:t>
            </w:r>
          </w:p>
        </w:tc>
      </w:tr>
      <w:tr w14:paraId="16D2B81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617" w:hRule="atLeast"/>
        </w:trPr>
        <w:tc>
          <w:tcPr>
            <w:tcW w:w="908" w:type="dxa"/>
            <w:vMerge w:val="continue"/>
            <w:tcBorders>
              <w:top w:val="nil"/>
              <w:left w:val="single" w:color="231F20" w:sz="6" w:space="0"/>
            </w:tcBorders>
            <w:textDirection w:val="tbRlV"/>
            <w:vAlign w:val="top"/>
          </w:tcPr>
          <w:p w14:paraId="1E69EAB2">
            <w:pPr>
              <w:rPr>
                <w:rFonts w:ascii="Arial"/>
                <w:sz w:val="21"/>
              </w:rPr>
            </w:pPr>
          </w:p>
        </w:tc>
        <w:tc>
          <w:tcPr>
            <w:tcW w:w="1621" w:type="dxa"/>
            <w:vAlign w:val="top"/>
          </w:tcPr>
          <w:p w14:paraId="24F9F609">
            <w:pPr>
              <w:spacing w:line="326" w:lineRule="auto"/>
              <w:rPr>
                <w:rFonts w:ascii="Arial"/>
                <w:sz w:val="21"/>
              </w:rPr>
            </w:pPr>
          </w:p>
          <w:p w14:paraId="0280F802">
            <w:pPr>
              <w:spacing w:line="326" w:lineRule="auto"/>
              <w:rPr>
                <w:rFonts w:ascii="Arial"/>
                <w:sz w:val="21"/>
              </w:rPr>
            </w:pPr>
          </w:p>
          <w:p w14:paraId="5DE1D7CF">
            <w:pPr>
              <w:pStyle w:val="6"/>
              <w:spacing w:before="69" w:line="179" w:lineRule="auto"/>
              <w:ind w:left="221"/>
            </w:pPr>
            <w:r>
              <w:rPr>
                <w:spacing w:val="8"/>
              </w:rPr>
              <w:t>（二）</w:t>
            </w:r>
            <w:r>
              <w:rPr>
                <w:spacing w:val="-7"/>
              </w:rPr>
              <w:t xml:space="preserve"> </w:t>
            </w:r>
            <w:r>
              <w:rPr>
                <w:spacing w:val="8"/>
              </w:rPr>
              <w:t>技术准备</w:t>
            </w:r>
          </w:p>
        </w:tc>
        <w:tc>
          <w:tcPr>
            <w:tcW w:w="3063" w:type="dxa"/>
            <w:vAlign w:val="top"/>
          </w:tcPr>
          <w:p w14:paraId="0CDE6E78">
            <w:pPr>
              <w:pStyle w:val="6"/>
              <w:spacing w:before="153" w:line="241" w:lineRule="auto"/>
              <w:ind w:left="115" w:right="106" w:firstLine="187"/>
            </w:pPr>
            <w:r>
              <w:rPr>
                <w:spacing w:val="22"/>
                <w:position w:val="-2"/>
              </w:rPr>
              <w:t>1</w:t>
            </w:r>
            <w:r>
              <w:rPr>
                <w:spacing w:val="-12"/>
                <w:position w:val="-2"/>
              </w:rPr>
              <w:t xml:space="preserve"> </w:t>
            </w:r>
            <w:r>
              <w:rPr>
                <w:spacing w:val="22"/>
                <w:position w:val="-2"/>
              </w:rPr>
              <w:t xml:space="preserve">. </w:t>
            </w:r>
            <w:r>
              <w:rPr>
                <w:spacing w:val="22"/>
              </w:rPr>
              <w:t>能绘制较复杂的物料制备工艺</w:t>
            </w:r>
            <w:r>
              <w:rPr>
                <w:spacing w:val="18"/>
              </w:rPr>
              <w:t>流程或工艺装置示意图</w:t>
            </w:r>
          </w:p>
          <w:p w14:paraId="1E371C19">
            <w:pPr>
              <w:pStyle w:val="6"/>
              <w:spacing w:line="183" w:lineRule="auto"/>
              <w:ind w:left="293"/>
            </w:pPr>
            <w:r>
              <w:rPr>
                <w:spacing w:val="14"/>
                <w:position w:val="-2"/>
              </w:rPr>
              <w:t>2</w:t>
            </w:r>
            <w:r>
              <w:rPr>
                <w:spacing w:val="-21"/>
                <w:position w:val="-2"/>
              </w:rPr>
              <w:t xml:space="preserve"> </w:t>
            </w:r>
            <w:r>
              <w:rPr>
                <w:spacing w:val="14"/>
                <w:position w:val="-2"/>
              </w:rPr>
              <w:t xml:space="preserve">. </w:t>
            </w:r>
            <w:r>
              <w:rPr>
                <w:spacing w:val="14"/>
              </w:rPr>
              <w:t>能进行物料</w:t>
            </w:r>
            <w:r>
              <w:rPr>
                <w:spacing w:val="-12"/>
              </w:rPr>
              <w:t xml:space="preserve"> </w:t>
            </w:r>
            <w:r>
              <w:rPr>
                <w:spacing w:val="14"/>
              </w:rPr>
              <w:t>、熔剂的配料计算</w:t>
            </w:r>
          </w:p>
          <w:p w14:paraId="05780669">
            <w:pPr>
              <w:pStyle w:val="6"/>
              <w:spacing w:before="55" w:line="251" w:lineRule="auto"/>
              <w:ind w:left="113" w:right="106" w:firstLine="186"/>
            </w:pPr>
            <w:r>
              <w:rPr>
                <w:spacing w:val="22"/>
                <w:position w:val="-2"/>
              </w:rPr>
              <w:t>3</w:t>
            </w:r>
            <w:r>
              <w:rPr>
                <w:spacing w:val="-10"/>
                <w:position w:val="-2"/>
              </w:rPr>
              <w:t xml:space="preserve"> </w:t>
            </w:r>
            <w:r>
              <w:rPr>
                <w:spacing w:val="22"/>
                <w:position w:val="-2"/>
              </w:rPr>
              <w:t xml:space="preserve">. </w:t>
            </w:r>
            <w:r>
              <w:rPr>
                <w:spacing w:val="22"/>
              </w:rPr>
              <w:t>能对物料制备标准和操作规范</w:t>
            </w:r>
            <w:r>
              <w:rPr>
                <w:spacing w:val="18"/>
              </w:rPr>
              <w:t>提出合理化修改建议</w:t>
            </w:r>
          </w:p>
        </w:tc>
        <w:tc>
          <w:tcPr>
            <w:tcW w:w="2797" w:type="dxa"/>
            <w:tcBorders>
              <w:right w:val="single" w:color="231F20" w:sz="6" w:space="0"/>
            </w:tcBorders>
            <w:vAlign w:val="top"/>
          </w:tcPr>
          <w:p w14:paraId="62C21D3D">
            <w:pPr>
              <w:spacing w:line="255" w:lineRule="auto"/>
              <w:rPr>
                <w:rFonts w:ascii="Arial"/>
                <w:sz w:val="21"/>
              </w:rPr>
            </w:pPr>
          </w:p>
          <w:p w14:paraId="563F6AE5">
            <w:pPr>
              <w:spacing w:line="255" w:lineRule="auto"/>
              <w:rPr>
                <w:rFonts w:ascii="Arial"/>
                <w:sz w:val="21"/>
              </w:rPr>
            </w:pPr>
          </w:p>
          <w:p w14:paraId="5FA45C87">
            <w:pPr>
              <w:pStyle w:val="6"/>
              <w:spacing w:before="69" w:line="182" w:lineRule="auto"/>
              <w:ind w:left="302"/>
            </w:pPr>
            <w:r>
              <w:rPr>
                <w:spacing w:val="13"/>
                <w:position w:val="-1"/>
              </w:rPr>
              <w:t>1</w:t>
            </w:r>
            <w:r>
              <w:rPr>
                <w:spacing w:val="-19"/>
                <w:position w:val="-1"/>
              </w:rPr>
              <w:t xml:space="preserve"> </w:t>
            </w:r>
            <w:r>
              <w:rPr>
                <w:spacing w:val="13"/>
                <w:position w:val="-1"/>
              </w:rPr>
              <w:t>.</w:t>
            </w:r>
            <w:r>
              <w:rPr>
                <w:spacing w:val="-6"/>
                <w:position w:val="-1"/>
              </w:rPr>
              <w:t xml:space="preserve"> </w:t>
            </w:r>
            <w:r>
              <w:rPr>
                <w:spacing w:val="13"/>
              </w:rPr>
              <w:t>制图方法</w:t>
            </w:r>
          </w:p>
          <w:p w14:paraId="5C91BDF5">
            <w:pPr>
              <w:pStyle w:val="6"/>
              <w:spacing w:before="65" w:line="184" w:lineRule="auto"/>
              <w:ind w:left="298"/>
            </w:pPr>
            <w:r>
              <w:rPr>
                <w:spacing w:val="15"/>
                <w:position w:val="-1"/>
              </w:rPr>
              <w:t>2</w:t>
            </w:r>
            <w:r>
              <w:rPr>
                <w:spacing w:val="-19"/>
                <w:position w:val="-1"/>
              </w:rPr>
              <w:t xml:space="preserve"> </w:t>
            </w:r>
            <w:r>
              <w:rPr>
                <w:spacing w:val="15"/>
                <w:position w:val="-1"/>
              </w:rPr>
              <w:t>.</w:t>
            </w:r>
            <w:r>
              <w:rPr>
                <w:spacing w:val="-4"/>
                <w:position w:val="-1"/>
              </w:rPr>
              <w:t xml:space="preserve"> </w:t>
            </w:r>
            <w:r>
              <w:rPr>
                <w:spacing w:val="15"/>
              </w:rPr>
              <w:t>配料计算方法</w:t>
            </w:r>
          </w:p>
        </w:tc>
      </w:tr>
      <w:tr w14:paraId="4393A27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46" w:hRule="atLeast"/>
        </w:trPr>
        <w:tc>
          <w:tcPr>
            <w:tcW w:w="908" w:type="dxa"/>
            <w:vMerge w:val="restart"/>
            <w:tcBorders>
              <w:left w:val="single" w:color="231F20" w:sz="6" w:space="0"/>
              <w:bottom w:val="nil"/>
            </w:tcBorders>
            <w:textDirection w:val="tbRlV"/>
            <w:vAlign w:val="top"/>
          </w:tcPr>
          <w:p w14:paraId="37706290">
            <w:pPr>
              <w:spacing w:line="292" w:lineRule="auto"/>
              <w:rPr>
                <w:rFonts w:ascii="Arial"/>
                <w:sz w:val="21"/>
              </w:rPr>
            </w:pPr>
          </w:p>
          <w:p w14:paraId="2F203028">
            <w:pPr>
              <w:pStyle w:val="6"/>
              <w:spacing w:before="70" w:line="216" w:lineRule="exact"/>
              <w:ind w:left="1971"/>
            </w:pPr>
            <w:r>
              <w:rPr>
                <w:spacing w:val="3"/>
                <w:position w:val="1"/>
              </w:rPr>
              <w:t>二</w:t>
            </w:r>
            <w:r>
              <w:rPr>
                <w:spacing w:val="3"/>
                <w:position w:val="5"/>
              </w:rPr>
              <w:t>、</w:t>
            </w:r>
            <w:r>
              <w:rPr>
                <w:spacing w:val="21"/>
                <w:w w:val="101"/>
                <w:position w:val="5"/>
              </w:rPr>
              <w:t xml:space="preserve">  </w:t>
            </w:r>
            <w:r>
              <w:rPr>
                <w:spacing w:val="3"/>
                <w:position w:val="1"/>
              </w:rPr>
              <w:t>物料制备  ︵工作内容三至五为可选︶</w:t>
            </w:r>
          </w:p>
        </w:tc>
        <w:tc>
          <w:tcPr>
            <w:tcW w:w="1621" w:type="dxa"/>
            <w:vAlign w:val="top"/>
          </w:tcPr>
          <w:p w14:paraId="4559AF2D">
            <w:pPr>
              <w:spacing w:line="261" w:lineRule="auto"/>
              <w:rPr>
                <w:rFonts w:ascii="Arial"/>
                <w:sz w:val="21"/>
              </w:rPr>
            </w:pPr>
          </w:p>
          <w:p w14:paraId="5E0067B7">
            <w:pPr>
              <w:spacing w:line="261" w:lineRule="auto"/>
              <w:rPr>
                <w:rFonts w:ascii="Arial"/>
                <w:sz w:val="21"/>
              </w:rPr>
            </w:pPr>
          </w:p>
          <w:p w14:paraId="3C977C3C">
            <w:pPr>
              <w:pStyle w:val="6"/>
              <w:spacing w:before="69" w:line="175" w:lineRule="auto"/>
              <w:ind w:left="221"/>
            </w:pPr>
            <w:r>
              <w:rPr>
                <w:spacing w:val="3"/>
              </w:rPr>
              <w:t>（一）</w:t>
            </w:r>
            <w:r>
              <w:rPr>
                <w:spacing w:val="-7"/>
              </w:rPr>
              <w:t xml:space="preserve"> </w:t>
            </w:r>
            <w:r>
              <w:rPr>
                <w:spacing w:val="3"/>
              </w:rPr>
              <w:t>配料</w:t>
            </w:r>
          </w:p>
        </w:tc>
        <w:tc>
          <w:tcPr>
            <w:tcW w:w="3063" w:type="dxa"/>
            <w:vAlign w:val="top"/>
          </w:tcPr>
          <w:p w14:paraId="66CA3409">
            <w:pPr>
              <w:pStyle w:val="6"/>
              <w:spacing w:before="161" w:line="242" w:lineRule="auto"/>
              <w:ind w:left="110" w:right="106" w:firstLine="192"/>
            </w:pPr>
            <w:r>
              <w:rPr>
                <w:spacing w:val="22"/>
                <w:position w:val="-2"/>
              </w:rPr>
              <w:t>1</w:t>
            </w:r>
            <w:r>
              <w:rPr>
                <w:spacing w:val="-12"/>
                <w:position w:val="-2"/>
              </w:rPr>
              <w:t xml:space="preserve"> </w:t>
            </w:r>
            <w:r>
              <w:rPr>
                <w:spacing w:val="22"/>
                <w:position w:val="-2"/>
              </w:rPr>
              <w:t xml:space="preserve">. </w:t>
            </w:r>
            <w:r>
              <w:rPr>
                <w:spacing w:val="22"/>
              </w:rPr>
              <w:t>能按配料量和配料比的要求设</w:t>
            </w:r>
            <w:r>
              <w:rPr>
                <w:spacing w:val="16"/>
              </w:rPr>
              <w:t>定操作参数</w:t>
            </w:r>
          </w:p>
          <w:p w14:paraId="5EC7D17F">
            <w:pPr>
              <w:pStyle w:val="6"/>
              <w:spacing w:line="251" w:lineRule="auto"/>
              <w:ind w:left="123" w:right="106" w:firstLine="175"/>
            </w:pPr>
            <w:r>
              <w:rPr>
                <w:spacing w:val="22"/>
                <w:position w:val="-2"/>
              </w:rPr>
              <w:t>2</w:t>
            </w:r>
            <w:r>
              <w:rPr>
                <w:spacing w:val="-9"/>
                <w:position w:val="-2"/>
              </w:rPr>
              <w:t xml:space="preserve"> </w:t>
            </w:r>
            <w:r>
              <w:rPr>
                <w:spacing w:val="22"/>
                <w:position w:val="-2"/>
              </w:rPr>
              <w:t xml:space="preserve">. </w:t>
            </w:r>
            <w:r>
              <w:rPr>
                <w:spacing w:val="22"/>
              </w:rPr>
              <w:t>能预见配料过程中可能出现的</w:t>
            </w:r>
            <w:r>
              <w:rPr>
                <w:spacing w:val="11"/>
              </w:rPr>
              <w:t>问题 ，并提出处理意见</w:t>
            </w:r>
          </w:p>
        </w:tc>
        <w:tc>
          <w:tcPr>
            <w:tcW w:w="2797" w:type="dxa"/>
            <w:tcBorders>
              <w:right w:val="single" w:color="231F20" w:sz="6" w:space="0"/>
            </w:tcBorders>
            <w:vAlign w:val="top"/>
          </w:tcPr>
          <w:p w14:paraId="0AEBD7BA">
            <w:pPr>
              <w:spacing w:line="260" w:lineRule="auto"/>
              <w:rPr>
                <w:rFonts w:ascii="Arial"/>
                <w:sz w:val="21"/>
              </w:rPr>
            </w:pPr>
          </w:p>
          <w:p w14:paraId="528A102E">
            <w:pPr>
              <w:spacing w:line="260" w:lineRule="auto"/>
              <w:rPr>
                <w:rFonts w:ascii="Arial"/>
                <w:sz w:val="21"/>
              </w:rPr>
            </w:pPr>
          </w:p>
          <w:p w14:paraId="3951AB47">
            <w:pPr>
              <w:pStyle w:val="6"/>
              <w:spacing w:before="69" w:line="183" w:lineRule="auto"/>
              <w:ind w:left="299"/>
            </w:pPr>
            <w:r>
              <w:rPr>
                <w:spacing w:val="18"/>
              </w:rPr>
              <w:t>配料装置的结构和工作原理</w:t>
            </w:r>
          </w:p>
        </w:tc>
      </w:tr>
      <w:tr w14:paraId="5EB90EC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48" w:hRule="atLeast"/>
        </w:trPr>
        <w:tc>
          <w:tcPr>
            <w:tcW w:w="908" w:type="dxa"/>
            <w:vMerge w:val="continue"/>
            <w:tcBorders>
              <w:top w:val="nil"/>
              <w:left w:val="single" w:color="231F20" w:sz="6" w:space="0"/>
              <w:bottom w:val="nil"/>
            </w:tcBorders>
            <w:textDirection w:val="tbRlV"/>
            <w:vAlign w:val="top"/>
          </w:tcPr>
          <w:p w14:paraId="7DFA5A38">
            <w:pPr>
              <w:rPr>
                <w:rFonts w:ascii="Arial"/>
                <w:sz w:val="21"/>
              </w:rPr>
            </w:pPr>
          </w:p>
        </w:tc>
        <w:tc>
          <w:tcPr>
            <w:tcW w:w="1621" w:type="dxa"/>
            <w:vAlign w:val="top"/>
          </w:tcPr>
          <w:p w14:paraId="050EDE1C">
            <w:pPr>
              <w:spacing w:line="261" w:lineRule="auto"/>
              <w:rPr>
                <w:rFonts w:ascii="Arial"/>
                <w:sz w:val="21"/>
              </w:rPr>
            </w:pPr>
          </w:p>
          <w:p w14:paraId="48ED5837">
            <w:pPr>
              <w:spacing w:line="261" w:lineRule="auto"/>
              <w:rPr>
                <w:rFonts w:ascii="Arial"/>
                <w:sz w:val="21"/>
              </w:rPr>
            </w:pPr>
          </w:p>
          <w:p w14:paraId="71BEDEAE">
            <w:pPr>
              <w:pStyle w:val="6"/>
              <w:spacing w:before="69" w:line="177" w:lineRule="auto"/>
              <w:ind w:left="221"/>
            </w:pPr>
            <w:r>
              <w:rPr>
                <w:spacing w:val="4"/>
              </w:rPr>
              <w:t>（二）</w:t>
            </w:r>
            <w:r>
              <w:rPr>
                <w:spacing w:val="-11"/>
              </w:rPr>
              <w:t xml:space="preserve"> </w:t>
            </w:r>
            <w:r>
              <w:rPr>
                <w:spacing w:val="4"/>
              </w:rPr>
              <w:t>输送</w:t>
            </w:r>
          </w:p>
        </w:tc>
        <w:tc>
          <w:tcPr>
            <w:tcW w:w="3063" w:type="dxa"/>
            <w:vAlign w:val="top"/>
          </w:tcPr>
          <w:p w14:paraId="36638B56">
            <w:pPr>
              <w:pStyle w:val="6"/>
              <w:spacing w:before="166" w:line="241" w:lineRule="auto"/>
              <w:ind w:left="111" w:right="106" w:firstLine="191"/>
            </w:pPr>
            <w:r>
              <w:rPr>
                <w:spacing w:val="22"/>
                <w:position w:val="-2"/>
              </w:rPr>
              <w:t>1</w:t>
            </w:r>
            <w:r>
              <w:rPr>
                <w:spacing w:val="-12"/>
                <w:position w:val="-2"/>
              </w:rPr>
              <w:t xml:space="preserve"> </w:t>
            </w:r>
            <w:r>
              <w:rPr>
                <w:spacing w:val="22"/>
                <w:position w:val="-2"/>
              </w:rPr>
              <w:t xml:space="preserve">. </w:t>
            </w:r>
            <w:r>
              <w:rPr>
                <w:spacing w:val="22"/>
              </w:rPr>
              <w:t>能根据生产要求设定输送量和</w:t>
            </w:r>
            <w:r>
              <w:rPr>
                <w:spacing w:val="15"/>
              </w:rPr>
              <w:t>运转速度</w:t>
            </w:r>
          </w:p>
          <w:p w14:paraId="6229A86E">
            <w:pPr>
              <w:pStyle w:val="6"/>
              <w:spacing w:before="2" w:line="250" w:lineRule="auto"/>
              <w:ind w:left="123" w:right="106" w:firstLine="175"/>
            </w:pPr>
            <w:r>
              <w:rPr>
                <w:spacing w:val="22"/>
                <w:position w:val="-2"/>
              </w:rPr>
              <w:t>2</w:t>
            </w:r>
            <w:r>
              <w:rPr>
                <w:spacing w:val="-9"/>
                <w:position w:val="-2"/>
              </w:rPr>
              <w:t xml:space="preserve"> </w:t>
            </w:r>
            <w:r>
              <w:rPr>
                <w:spacing w:val="22"/>
                <w:position w:val="-2"/>
              </w:rPr>
              <w:t xml:space="preserve">. </w:t>
            </w:r>
            <w:r>
              <w:rPr>
                <w:spacing w:val="22"/>
              </w:rPr>
              <w:t>能预见输送过程中可能出现的</w:t>
            </w:r>
            <w:r>
              <w:rPr>
                <w:spacing w:val="11"/>
              </w:rPr>
              <w:t>问题 ，并提出处理意见</w:t>
            </w:r>
          </w:p>
        </w:tc>
        <w:tc>
          <w:tcPr>
            <w:tcW w:w="2797" w:type="dxa"/>
            <w:tcBorders>
              <w:right w:val="single" w:color="231F20" w:sz="6" w:space="0"/>
            </w:tcBorders>
            <w:vAlign w:val="top"/>
          </w:tcPr>
          <w:p w14:paraId="60A9EB47">
            <w:pPr>
              <w:spacing w:line="260" w:lineRule="auto"/>
              <w:rPr>
                <w:rFonts w:ascii="Arial"/>
                <w:sz w:val="21"/>
              </w:rPr>
            </w:pPr>
          </w:p>
          <w:p w14:paraId="531E4482">
            <w:pPr>
              <w:spacing w:line="260" w:lineRule="auto"/>
              <w:rPr>
                <w:rFonts w:ascii="Arial"/>
                <w:sz w:val="21"/>
              </w:rPr>
            </w:pPr>
          </w:p>
          <w:p w14:paraId="7CCBB67E">
            <w:pPr>
              <w:pStyle w:val="6"/>
              <w:spacing w:before="69" w:line="184" w:lineRule="auto"/>
              <w:ind w:left="297"/>
            </w:pPr>
            <w:r>
              <w:rPr>
                <w:spacing w:val="18"/>
              </w:rPr>
              <w:t>运输能力的计算方法</w:t>
            </w:r>
          </w:p>
        </w:tc>
      </w:tr>
      <w:tr w14:paraId="683F00D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46" w:hRule="atLeast"/>
        </w:trPr>
        <w:tc>
          <w:tcPr>
            <w:tcW w:w="908" w:type="dxa"/>
            <w:vMerge w:val="continue"/>
            <w:tcBorders>
              <w:top w:val="nil"/>
              <w:left w:val="single" w:color="231F20" w:sz="6" w:space="0"/>
              <w:bottom w:val="nil"/>
            </w:tcBorders>
            <w:textDirection w:val="tbRlV"/>
            <w:vAlign w:val="top"/>
          </w:tcPr>
          <w:p w14:paraId="4CAB8E0C">
            <w:pPr>
              <w:rPr>
                <w:rFonts w:ascii="Arial"/>
                <w:sz w:val="21"/>
              </w:rPr>
            </w:pPr>
          </w:p>
        </w:tc>
        <w:tc>
          <w:tcPr>
            <w:tcW w:w="1621" w:type="dxa"/>
            <w:vAlign w:val="top"/>
          </w:tcPr>
          <w:p w14:paraId="0435FE6A">
            <w:pPr>
              <w:spacing w:line="262" w:lineRule="auto"/>
              <w:rPr>
                <w:rFonts w:ascii="Arial"/>
                <w:sz w:val="21"/>
              </w:rPr>
            </w:pPr>
          </w:p>
          <w:p w14:paraId="48FDA792">
            <w:pPr>
              <w:spacing w:line="262" w:lineRule="auto"/>
              <w:rPr>
                <w:rFonts w:ascii="Arial"/>
                <w:sz w:val="21"/>
              </w:rPr>
            </w:pPr>
          </w:p>
          <w:p w14:paraId="354E35AE">
            <w:pPr>
              <w:pStyle w:val="6"/>
              <w:spacing w:before="68" w:line="177" w:lineRule="auto"/>
              <w:ind w:left="221"/>
            </w:pPr>
            <w:r>
              <w:rPr>
                <w:spacing w:val="3"/>
              </w:rPr>
              <w:t>（三）</w:t>
            </w:r>
            <w:r>
              <w:rPr>
                <w:spacing w:val="-7"/>
              </w:rPr>
              <w:t xml:space="preserve"> </w:t>
            </w:r>
            <w:r>
              <w:rPr>
                <w:spacing w:val="3"/>
              </w:rPr>
              <w:t>破碎</w:t>
            </w:r>
          </w:p>
        </w:tc>
        <w:tc>
          <w:tcPr>
            <w:tcW w:w="3063" w:type="dxa"/>
            <w:vAlign w:val="top"/>
          </w:tcPr>
          <w:p w14:paraId="4B3EDFE2">
            <w:pPr>
              <w:pStyle w:val="6"/>
              <w:spacing w:before="166" w:line="241" w:lineRule="auto"/>
              <w:ind w:left="111" w:right="106" w:firstLine="191"/>
            </w:pPr>
            <w:r>
              <w:rPr>
                <w:spacing w:val="22"/>
                <w:position w:val="-2"/>
              </w:rPr>
              <w:t>1</w:t>
            </w:r>
            <w:r>
              <w:rPr>
                <w:spacing w:val="-12"/>
                <w:position w:val="-2"/>
              </w:rPr>
              <w:t xml:space="preserve"> </w:t>
            </w:r>
            <w:r>
              <w:rPr>
                <w:spacing w:val="22"/>
                <w:position w:val="-2"/>
              </w:rPr>
              <w:t xml:space="preserve">. </w:t>
            </w:r>
            <w:r>
              <w:rPr>
                <w:spacing w:val="22"/>
              </w:rPr>
              <w:t>能根据分析结果对不同破碎设</w:t>
            </w:r>
            <w:r>
              <w:rPr>
                <w:spacing w:val="14"/>
              </w:rPr>
              <w:t>备的开</w:t>
            </w:r>
            <w:r>
              <w:rPr>
                <w:spacing w:val="-11"/>
              </w:rPr>
              <w:t xml:space="preserve"> </w:t>
            </w:r>
            <w:r>
              <w:rPr>
                <w:spacing w:val="14"/>
              </w:rPr>
              <w:t>、停进行选择</w:t>
            </w:r>
          </w:p>
          <w:p w14:paraId="5E371FC3">
            <w:pPr>
              <w:pStyle w:val="6"/>
              <w:spacing w:before="2" w:line="250" w:lineRule="auto"/>
              <w:ind w:left="123" w:right="106" w:firstLine="175"/>
            </w:pPr>
            <w:r>
              <w:rPr>
                <w:spacing w:val="22"/>
                <w:position w:val="-2"/>
              </w:rPr>
              <w:t>2</w:t>
            </w:r>
            <w:r>
              <w:rPr>
                <w:spacing w:val="-9"/>
                <w:position w:val="-2"/>
              </w:rPr>
              <w:t xml:space="preserve"> </w:t>
            </w:r>
            <w:r>
              <w:rPr>
                <w:spacing w:val="22"/>
                <w:position w:val="-2"/>
              </w:rPr>
              <w:t xml:space="preserve">. </w:t>
            </w:r>
            <w:r>
              <w:rPr>
                <w:spacing w:val="22"/>
              </w:rPr>
              <w:t>能预见破碎过程中可能出现的</w:t>
            </w:r>
            <w:r>
              <w:rPr>
                <w:spacing w:val="11"/>
              </w:rPr>
              <w:t>问题 ，并提出处理意见</w:t>
            </w:r>
          </w:p>
        </w:tc>
        <w:tc>
          <w:tcPr>
            <w:tcW w:w="2797" w:type="dxa"/>
            <w:tcBorders>
              <w:right w:val="single" w:color="231F20" w:sz="6" w:space="0"/>
            </w:tcBorders>
            <w:vAlign w:val="top"/>
          </w:tcPr>
          <w:p w14:paraId="3503DFA5">
            <w:pPr>
              <w:spacing w:line="261" w:lineRule="auto"/>
              <w:rPr>
                <w:rFonts w:ascii="Arial"/>
                <w:sz w:val="21"/>
              </w:rPr>
            </w:pPr>
          </w:p>
          <w:p w14:paraId="72375B48">
            <w:pPr>
              <w:spacing w:line="261" w:lineRule="auto"/>
              <w:rPr>
                <w:rFonts w:ascii="Arial"/>
                <w:sz w:val="21"/>
              </w:rPr>
            </w:pPr>
          </w:p>
          <w:p w14:paraId="1B99894C">
            <w:pPr>
              <w:pStyle w:val="6"/>
              <w:spacing w:before="69" w:line="184" w:lineRule="auto"/>
              <w:ind w:left="297"/>
            </w:pPr>
            <w:r>
              <w:rPr>
                <w:spacing w:val="18"/>
              </w:rPr>
              <w:t>破碎设备的性能及配置原理</w:t>
            </w:r>
          </w:p>
        </w:tc>
      </w:tr>
      <w:tr w14:paraId="6E2854F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48" w:hRule="atLeast"/>
        </w:trPr>
        <w:tc>
          <w:tcPr>
            <w:tcW w:w="908" w:type="dxa"/>
            <w:vMerge w:val="continue"/>
            <w:tcBorders>
              <w:top w:val="nil"/>
              <w:left w:val="single" w:color="231F20" w:sz="6" w:space="0"/>
              <w:bottom w:val="nil"/>
            </w:tcBorders>
            <w:textDirection w:val="tbRlV"/>
            <w:vAlign w:val="top"/>
          </w:tcPr>
          <w:p w14:paraId="04EA0798">
            <w:pPr>
              <w:rPr>
                <w:rFonts w:ascii="Arial"/>
                <w:sz w:val="21"/>
              </w:rPr>
            </w:pPr>
          </w:p>
        </w:tc>
        <w:tc>
          <w:tcPr>
            <w:tcW w:w="1621" w:type="dxa"/>
            <w:vAlign w:val="top"/>
          </w:tcPr>
          <w:p w14:paraId="5A0E799F">
            <w:pPr>
              <w:spacing w:line="385" w:lineRule="auto"/>
              <w:rPr>
                <w:rFonts w:ascii="Arial"/>
                <w:sz w:val="21"/>
              </w:rPr>
            </w:pPr>
          </w:p>
          <w:p w14:paraId="58C86925">
            <w:pPr>
              <w:pStyle w:val="6"/>
              <w:spacing w:before="68" w:line="259" w:lineRule="auto"/>
              <w:ind w:left="121" w:right="112" w:firstLine="100"/>
            </w:pPr>
            <w:r>
              <w:rPr>
                <w:spacing w:val="5"/>
              </w:rPr>
              <w:t>（四）</w:t>
            </w:r>
            <w:r>
              <w:rPr>
                <w:spacing w:val="20"/>
                <w:w w:val="101"/>
              </w:rPr>
              <w:t xml:space="preserve"> </w:t>
            </w:r>
            <w:r>
              <w:rPr>
                <w:spacing w:val="5"/>
              </w:rPr>
              <w:t>制粒</w:t>
            </w:r>
            <w:r>
              <w:rPr>
                <w:spacing w:val="-13"/>
              </w:rPr>
              <w:t xml:space="preserve"> </w:t>
            </w:r>
            <w:r>
              <w:rPr>
                <w:spacing w:val="5"/>
              </w:rPr>
              <w:t>、</w:t>
            </w:r>
            <w:r>
              <w:rPr>
                <w:spacing w:val="-24"/>
              </w:rPr>
              <w:t xml:space="preserve"> </w:t>
            </w:r>
            <w:r>
              <w:rPr>
                <w:spacing w:val="5"/>
              </w:rPr>
              <w:t>制</w:t>
            </w:r>
            <w:r>
              <w:t>团</w:t>
            </w:r>
          </w:p>
        </w:tc>
        <w:tc>
          <w:tcPr>
            <w:tcW w:w="3063" w:type="dxa"/>
            <w:vAlign w:val="top"/>
          </w:tcPr>
          <w:p w14:paraId="4859FC33">
            <w:pPr>
              <w:pStyle w:val="6"/>
              <w:spacing w:before="170" w:line="241" w:lineRule="auto"/>
              <w:ind w:left="111" w:right="106" w:firstLine="191"/>
            </w:pPr>
            <w:r>
              <w:rPr>
                <w:spacing w:val="22"/>
                <w:position w:val="-2"/>
              </w:rPr>
              <w:t>1</w:t>
            </w:r>
            <w:r>
              <w:rPr>
                <w:spacing w:val="-12"/>
                <w:position w:val="-2"/>
              </w:rPr>
              <w:t xml:space="preserve"> </w:t>
            </w:r>
            <w:r>
              <w:rPr>
                <w:spacing w:val="22"/>
                <w:position w:val="-2"/>
              </w:rPr>
              <w:t xml:space="preserve">. </w:t>
            </w:r>
            <w:r>
              <w:rPr>
                <w:spacing w:val="22"/>
              </w:rPr>
              <w:t>能针对不同物料选择合适的添</w:t>
            </w:r>
            <w:r>
              <w:rPr>
                <w:spacing w:val="18"/>
              </w:rPr>
              <w:t>加剂并确定其用量</w:t>
            </w:r>
          </w:p>
          <w:p w14:paraId="1EE2BAA3">
            <w:pPr>
              <w:pStyle w:val="6"/>
              <w:spacing w:before="2" w:line="250" w:lineRule="auto"/>
              <w:ind w:left="124" w:right="106" w:firstLine="169"/>
            </w:pPr>
            <w:r>
              <w:rPr>
                <w:spacing w:val="22"/>
                <w:position w:val="-2"/>
              </w:rPr>
              <w:t>2</w:t>
            </w:r>
            <w:r>
              <w:rPr>
                <w:spacing w:val="-14"/>
                <w:position w:val="-2"/>
              </w:rPr>
              <w:t xml:space="preserve"> </w:t>
            </w:r>
            <w:r>
              <w:rPr>
                <w:spacing w:val="22"/>
                <w:position w:val="-2"/>
              </w:rPr>
              <w:t>.</w:t>
            </w:r>
            <w:r>
              <w:rPr>
                <w:spacing w:val="-2"/>
                <w:position w:val="-2"/>
              </w:rPr>
              <w:t xml:space="preserve"> </w:t>
            </w:r>
            <w:r>
              <w:rPr>
                <w:spacing w:val="22"/>
              </w:rPr>
              <w:t>能预见制粒</w:t>
            </w:r>
            <w:r>
              <w:rPr>
                <w:spacing w:val="-12"/>
              </w:rPr>
              <w:t xml:space="preserve"> </w:t>
            </w:r>
            <w:r>
              <w:rPr>
                <w:spacing w:val="22"/>
              </w:rPr>
              <w:t>、制团过程中可能</w:t>
            </w:r>
            <w:r>
              <w:rPr>
                <w:spacing w:val="13"/>
              </w:rPr>
              <w:t>出现的问题 ，并提出处理意见</w:t>
            </w:r>
          </w:p>
        </w:tc>
        <w:tc>
          <w:tcPr>
            <w:tcW w:w="2797" w:type="dxa"/>
            <w:tcBorders>
              <w:right w:val="single" w:color="231F20" w:sz="6" w:space="0"/>
            </w:tcBorders>
            <w:vAlign w:val="top"/>
          </w:tcPr>
          <w:p w14:paraId="50A89C7C">
            <w:pPr>
              <w:spacing w:line="384" w:lineRule="auto"/>
              <w:rPr>
                <w:rFonts w:ascii="Arial"/>
                <w:sz w:val="21"/>
              </w:rPr>
            </w:pPr>
          </w:p>
          <w:p w14:paraId="130D0CE0">
            <w:pPr>
              <w:pStyle w:val="6"/>
              <w:spacing w:before="69" w:line="182" w:lineRule="auto"/>
              <w:ind w:left="302"/>
            </w:pPr>
            <w:r>
              <w:rPr>
                <w:spacing w:val="14"/>
                <w:position w:val="-1"/>
              </w:rPr>
              <w:t>1</w:t>
            </w:r>
            <w:r>
              <w:rPr>
                <w:spacing w:val="-19"/>
                <w:position w:val="-1"/>
              </w:rPr>
              <w:t xml:space="preserve"> </w:t>
            </w:r>
            <w:r>
              <w:rPr>
                <w:spacing w:val="14"/>
                <w:position w:val="-1"/>
              </w:rPr>
              <w:t xml:space="preserve">. </w:t>
            </w:r>
            <w:r>
              <w:rPr>
                <w:spacing w:val="14"/>
              </w:rPr>
              <w:t>添加剂性质及作用</w:t>
            </w:r>
          </w:p>
          <w:p w14:paraId="4D26901B">
            <w:pPr>
              <w:pStyle w:val="6"/>
              <w:spacing w:before="65" w:line="184" w:lineRule="auto"/>
              <w:ind w:left="298"/>
            </w:pPr>
            <w:r>
              <w:rPr>
                <w:spacing w:val="15"/>
                <w:position w:val="-1"/>
              </w:rPr>
              <w:t>2</w:t>
            </w:r>
            <w:r>
              <w:rPr>
                <w:spacing w:val="-17"/>
                <w:position w:val="-1"/>
              </w:rPr>
              <w:t xml:space="preserve"> </w:t>
            </w:r>
            <w:r>
              <w:rPr>
                <w:spacing w:val="15"/>
                <w:position w:val="-1"/>
              </w:rPr>
              <w:t>.</w:t>
            </w:r>
            <w:r>
              <w:rPr>
                <w:spacing w:val="-6"/>
                <w:position w:val="-1"/>
              </w:rPr>
              <w:t xml:space="preserve"> </w:t>
            </w:r>
            <w:r>
              <w:rPr>
                <w:spacing w:val="15"/>
              </w:rPr>
              <w:t>故障多发部位</w:t>
            </w:r>
          </w:p>
        </w:tc>
      </w:tr>
      <w:tr w14:paraId="417DBEB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617" w:hRule="atLeast"/>
        </w:trPr>
        <w:tc>
          <w:tcPr>
            <w:tcW w:w="908" w:type="dxa"/>
            <w:vMerge w:val="continue"/>
            <w:tcBorders>
              <w:top w:val="nil"/>
              <w:left w:val="single" w:color="231F20" w:sz="6" w:space="0"/>
            </w:tcBorders>
            <w:textDirection w:val="tbRlV"/>
            <w:vAlign w:val="top"/>
          </w:tcPr>
          <w:p w14:paraId="10B0741B">
            <w:pPr>
              <w:rPr>
                <w:rFonts w:ascii="Arial"/>
                <w:sz w:val="21"/>
              </w:rPr>
            </w:pPr>
          </w:p>
        </w:tc>
        <w:tc>
          <w:tcPr>
            <w:tcW w:w="1621" w:type="dxa"/>
            <w:vAlign w:val="top"/>
          </w:tcPr>
          <w:p w14:paraId="00769060">
            <w:pPr>
              <w:spacing w:line="331" w:lineRule="auto"/>
              <w:rPr>
                <w:rFonts w:ascii="Arial"/>
                <w:sz w:val="21"/>
              </w:rPr>
            </w:pPr>
          </w:p>
          <w:p w14:paraId="331186FE">
            <w:pPr>
              <w:spacing w:line="331" w:lineRule="auto"/>
              <w:rPr>
                <w:rFonts w:ascii="Arial"/>
                <w:sz w:val="21"/>
              </w:rPr>
            </w:pPr>
          </w:p>
          <w:p w14:paraId="5CD11FE1">
            <w:pPr>
              <w:pStyle w:val="6"/>
              <w:spacing w:before="69" w:line="177" w:lineRule="auto"/>
              <w:ind w:left="221"/>
            </w:pPr>
            <w:r>
              <w:rPr>
                <w:spacing w:val="1"/>
              </w:rPr>
              <w:t>（五） 干燥</w:t>
            </w:r>
          </w:p>
        </w:tc>
        <w:tc>
          <w:tcPr>
            <w:tcW w:w="3063" w:type="dxa"/>
            <w:vAlign w:val="top"/>
          </w:tcPr>
          <w:p w14:paraId="4B01C575">
            <w:pPr>
              <w:pStyle w:val="6"/>
              <w:spacing w:before="164"/>
              <w:ind w:left="109" w:right="106" w:firstLine="192"/>
            </w:pPr>
            <w:r>
              <w:rPr>
                <w:spacing w:val="22"/>
                <w:position w:val="-2"/>
              </w:rPr>
              <w:t>1</w:t>
            </w:r>
            <w:r>
              <w:rPr>
                <w:spacing w:val="-12"/>
                <w:position w:val="-2"/>
              </w:rPr>
              <w:t xml:space="preserve"> </w:t>
            </w:r>
            <w:r>
              <w:rPr>
                <w:spacing w:val="22"/>
                <w:position w:val="-2"/>
              </w:rPr>
              <w:t xml:space="preserve">. </w:t>
            </w:r>
            <w:r>
              <w:rPr>
                <w:spacing w:val="22"/>
              </w:rPr>
              <w:t>能进行干燥生产工艺指标的计</w:t>
            </w:r>
            <w:r>
              <w:rPr>
                <w:spacing w:val="2"/>
              </w:rPr>
              <w:t>算</w:t>
            </w:r>
          </w:p>
          <w:p w14:paraId="0B4FE477">
            <w:pPr>
              <w:pStyle w:val="6"/>
              <w:spacing w:line="183" w:lineRule="auto"/>
              <w:ind w:left="293"/>
            </w:pPr>
            <w:r>
              <w:rPr>
                <w:spacing w:val="16"/>
                <w:position w:val="-1"/>
              </w:rPr>
              <w:t>2</w:t>
            </w:r>
            <w:r>
              <w:rPr>
                <w:spacing w:val="-18"/>
                <w:position w:val="-1"/>
              </w:rPr>
              <w:t xml:space="preserve"> </w:t>
            </w:r>
            <w:r>
              <w:rPr>
                <w:spacing w:val="16"/>
                <w:position w:val="-1"/>
              </w:rPr>
              <w:t>.</w:t>
            </w:r>
            <w:r>
              <w:rPr>
                <w:spacing w:val="-9"/>
                <w:position w:val="-1"/>
              </w:rPr>
              <w:t xml:space="preserve"> </w:t>
            </w:r>
            <w:r>
              <w:rPr>
                <w:spacing w:val="16"/>
              </w:rPr>
              <w:t>燃料的燃烧计算</w:t>
            </w:r>
          </w:p>
          <w:p w14:paraId="78F2ADE8">
            <w:pPr>
              <w:pStyle w:val="6"/>
              <w:spacing w:before="65" w:line="248" w:lineRule="auto"/>
              <w:ind w:left="123" w:right="106" w:firstLine="176"/>
            </w:pPr>
            <w:r>
              <w:rPr>
                <w:spacing w:val="22"/>
                <w:position w:val="-2"/>
              </w:rPr>
              <w:t>3</w:t>
            </w:r>
            <w:r>
              <w:rPr>
                <w:spacing w:val="-10"/>
                <w:position w:val="-2"/>
              </w:rPr>
              <w:t xml:space="preserve"> </w:t>
            </w:r>
            <w:r>
              <w:rPr>
                <w:spacing w:val="22"/>
                <w:position w:val="-2"/>
              </w:rPr>
              <w:t xml:space="preserve">. </w:t>
            </w:r>
            <w:r>
              <w:rPr>
                <w:spacing w:val="22"/>
              </w:rPr>
              <w:t>能预见干燥过程中可能出现的</w:t>
            </w:r>
            <w:r>
              <w:rPr>
                <w:spacing w:val="11"/>
              </w:rPr>
              <w:t>问题 ，并提出处理意见</w:t>
            </w:r>
          </w:p>
        </w:tc>
        <w:tc>
          <w:tcPr>
            <w:tcW w:w="2797" w:type="dxa"/>
            <w:tcBorders>
              <w:right w:val="single" w:color="231F20" w:sz="6" w:space="0"/>
            </w:tcBorders>
            <w:vAlign w:val="top"/>
          </w:tcPr>
          <w:p w14:paraId="74B5C412">
            <w:pPr>
              <w:spacing w:line="258" w:lineRule="auto"/>
              <w:rPr>
                <w:rFonts w:ascii="Arial"/>
                <w:sz w:val="21"/>
              </w:rPr>
            </w:pPr>
          </w:p>
          <w:p w14:paraId="2D92815F">
            <w:pPr>
              <w:spacing w:line="259" w:lineRule="auto"/>
              <w:rPr>
                <w:rFonts w:ascii="Arial"/>
                <w:sz w:val="21"/>
              </w:rPr>
            </w:pPr>
          </w:p>
          <w:p w14:paraId="48C4ECD3">
            <w:pPr>
              <w:pStyle w:val="6"/>
              <w:spacing w:before="69" w:line="184" w:lineRule="auto"/>
              <w:ind w:left="302"/>
            </w:pPr>
            <w:r>
              <w:rPr>
                <w:spacing w:val="15"/>
                <w:position w:val="-2"/>
              </w:rPr>
              <w:t>1</w:t>
            </w:r>
            <w:r>
              <w:rPr>
                <w:spacing w:val="-9"/>
                <w:position w:val="-2"/>
              </w:rPr>
              <w:t xml:space="preserve"> </w:t>
            </w:r>
            <w:r>
              <w:rPr>
                <w:spacing w:val="15"/>
                <w:position w:val="-2"/>
              </w:rPr>
              <w:t xml:space="preserve">. </w:t>
            </w:r>
            <w:r>
              <w:rPr>
                <w:spacing w:val="15"/>
              </w:rPr>
              <w:t>干燥生产工艺指标计算方法</w:t>
            </w:r>
          </w:p>
          <w:p w14:paraId="2932DF07">
            <w:pPr>
              <w:pStyle w:val="6"/>
              <w:spacing w:before="54" w:line="184" w:lineRule="auto"/>
              <w:ind w:left="298"/>
            </w:pPr>
            <w:r>
              <w:rPr>
                <w:spacing w:val="18"/>
                <w:position w:val="-2"/>
              </w:rPr>
              <w:t>2</w:t>
            </w:r>
            <w:r>
              <w:rPr>
                <w:spacing w:val="-23"/>
                <w:position w:val="-2"/>
              </w:rPr>
              <w:t xml:space="preserve"> </w:t>
            </w:r>
            <w:r>
              <w:rPr>
                <w:spacing w:val="18"/>
                <w:position w:val="-2"/>
              </w:rPr>
              <w:t>.</w:t>
            </w:r>
            <w:r>
              <w:rPr>
                <w:spacing w:val="-9"/>
                <w:position w:val="-2"/>
              </w:rPr>
              <w:t xml:space="preserve"> </w:t>
            </w:r>
            <w:r>
              <w:rPr>
                <w:spacing w:val="18"/>
              </w:rPr>
              <w:t>燃料的性质及燃烧计算方法</w:t>
            </w:r>
          </w:p>
        </w:tc>
      </w:tr>
      <w:tr w14:paraId="5C613AA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654" w:hRule="atLeast"/>
        </w:trPr>
        <w:tc>
          <w:tcPr>
            <w:tcW w:w="908" w:type="dxa"/>
            <w:tcBorders>
              <w:left w:val="single" w:color="231F20" w:sz="6" w:space="0"/>
              <w:bottom w:val="single" w:color="231F20" w:sz="6" w:space="0"/>
            </w:tcBorders>
            <w:textDirection w:val="tbRlV"/>
            <w:vAlign w:val="top"/>
          </w:tcPr>
          <w:p w14:paraId="78059196">
            <w:pPr>
              <w:spacing w:line="292" w:lineRule="auto"/>
              <w:rPr>
                <w:rFonts w:ascii="Arial"/>
                <w:sz w:val="21"/>
              </w:rPr>
            </w:pPr>
          </w:p>
          <w:p w14:paraId="442C51E3">
            <w:pPr>
              <w:pStyle w:val="6"/>
              <w:spacing w:before="70" w:line="217" w:lineRule="exact"/>
              <w:ind w:left="227"/>
            </w:pPr>
            <w:r>
              <w:rPr>
                <w:spacing w:val="-4"/>
                <w:position w:val="1"/>
              </w:rPr>
              <w:t>三</w:t>
            </w:r>
            <w:r>
              <w:rPr>
                <w:spacing w:val="-4"/>
                <w:position w:val="5"/>
              </w:rPr>
              <w:t>、</w:t>
            </w:r>
            <w:r>
              <w:rPr>
                <w:spacing w:val="17"/>
                <w:position w:val="5"/>
              </w:rPr>
              <w:t xml:space="preserve">  </w:t>
            </w:r>
            <w:r>
              <w:rPr>
                <w:spacing w:val="-4"/>
                <w:position w:val="1"/>
              </w:rPr>
              <w:t>制备后工作</w:t>
            </w:r>
          </w:p>
        </w:tc>
        <w:tc>
          <w:tcPr>
            <w:tcW w:w="1621" w:type="dxa"/>
            <w:tcBorders>
              <w:bottom w:val="single" w:color="231F20" w:sz="6" w:space="0"/>
            </w:tcBorders>
            <w:vAlign w:val="top"/>
          </w:tcPr>
          <w:p w14:paraId="3542F616">
            <w:pPr>
              <w:spacing w:line="338" w:lineRule="auto"/>
              <w:rPr>
                <w:rFonts w:ascii="Arial"/>
                <w:sz w:val="21"/>
              </w:rPr>
            </w:pPr>
          </w:p>
          <w:p w14:paraId="774A19E5">
            <w:pPr>
              <w:spacing w:line="339" w:lineRule="auto"/>
              <w:rPr>
                <w:rFonts w:ascii="Arial"/>
                <w:sz w:val="21"/>
              </w:rPr>
            </w:pPr>
          </w:p>
          <w:p w14:paraId="5A0E6AB9">
            <w:pPr>
              <w:pStyle w:val="6"/>
              <w:spacing w:before="68" w:line="184" w:lineRule="auto"/>
              <w:ind w:left="290"/>
            </w:pPr>
            <w:r>
              <w:rPr>
                <w:spacing w:val="15"/>
              </w:rPr>
              <w:t>生产分析</w:t>
            </w:r>
          </w:p>
        </w:tc>
        <w:tc>
          <w:tcPr>
            <w:tcW w:w="3063" w:type="dxa"/>
            <w:tcBorders>
              <w:bottom w:val="single" w:color="231F20" w:sz="6" w:space="0"/>
            </w:tcBorders>
            <w:vAlign w:val="top"/>
          </w:tcPr>
          <w:p w14:paraId="44A67BBA">
            <w:pPr>
              <w:spacing w:line="254" w:lineRule="auto"/>
              <w:rPr>
                <w:rFonts w:ascii="Arial"/>
                <w:sz w:val="21"/>
              </w:rPr>
            </w:pPr>
          </w:p>
          <w:p w14:paraId="01D33630">
            <w:pPr>
              <w:pStyle w:val="6"/>
              <w:spacing w:before="68"/>
              <w:ind w:left="109" w:right="46" w:firstLine="187"/>
            </w:pPr>
            <w:r>
              <w:rPr>
                <w:spacing w:val="15"/>
                <w:position w:val="-2"/>
              </w:rPr>
              <w:t>1</w:t>
            </w:r>
            <w:r>
              <w:rPr>
                <w:spacing w:val="-9"/>
                <w:position w:val="-2"/>
              </w:rPr>
              <w:t xml:space="preserve"> </w:t>
            </w:r>
            <w:r>
              <w:rPr>
                <w:spacing w:val="15"/>
                <w:position w:val="-2"/>
              </w:rPr>
              <w:t xml:space="preserve">. </w:t>
            </w:r>
            <w:r>
              <w:rPr>
                <w:spacing w:val="15"/>
              </w:rPr>
              <w:t>能对本系统生产指标进行分析，</w:t>
            </w:r>
            <w:r>
              <w:rPr>
                <w:spacing w:val="17"/>
              </w:rPr>
              <w:t>并提出改进建议</w:t>
            </w:r>
          </w:p>
          <w:p w14:paraId="0018E52B">
            <w:pPr>
              <w:pStyle w:val="6"/>
              <w:spacing w:before="1" w:line="250" w:lineRule="auto"/>
              <w:ind w:left="110" w:right="106" w:firstLine="188"/>
            </w:pPr>
            <w:r>
              <w:rPr>
                <w:spacing w:val="22"/>
                <w:position w:val="-2"/>
              </w:rPr>
              <w:t>2</w:t>
            </w:r>
            <w:r>
              <w:rPr>
                <w:spacing w:val="-9"/>
                <w:position w:val="-2"/>
              </w:rPr>
              <w:t xml:space="preserve"> </w:t>
            </w:r>
            <w:r>
              <w:rPr>
                <w:spacing w:val="22"/>
                <w:position w:val="-2"/>
              </w:rPr>
              <w:t xml:space="preserve">. </w:t>
            </w:r>
            <w:r>
              <w:rPr>
                <w:spacing w:val="22"/>
              </w:rPr>
              <w:t>能对物料制备系统操作难点进</w:t>
            </w:r>
            <w:r>
              <w:rPr>
                <w:spacing w:val="17"/>
              </w:rPr>
              <w:t>行分析并改进</w:t>
            </w:r>
          </w:p>
        </w:tc>
        <w:tc>
          <w:tcPr>
            <w:tcW w:w="2797" w:type="dxa"/>
            <w:tcBorders>
              <w:bottom w:val="single" w:color="231F20" w:sz="6" w:space="0"/>
              <w:right w:val="single" w:color="231F20" w:sz="6" w:space="0"/>
            </w:tcBorders>
            <w:vAlign w:val="top"/>
          </w:tcPr>
          <w:p w14:paraId="60DBB11F">
            <w:pPr>
              <w:spacing w:line="267" w:lineRule="auto"/>
              <w:rPr>
                <w:rFonts w:ascii="Arial"/>
                <w:sz w:val="21"/>
              </w:rPr>
            </w:pPr>
          </w:p>
          <w:p w14:paraId="77F0EB55">
            <w:pPr>
              <w:spacing w:line="268" w:lineRule="auto"/>
              <w:rPr>
                <w:rFonts w:ascii="Arial"/>
                <w:sz w:val="21"/>
              </w:rPr>
            </w:pPr>
          </w:p>
          <w:p w14:paraId="1DF6E6FA">
            <w:pPr>
              <w:pStyle w:val="6"/>
              <w:spacing w:before="69" w:line="184" w:lineRule="auto"/>
              <w:ind w:left="302"/>
            </w:pPr>
            <w:r>
              <w:rPr>
                <w:spacing w:val="16"/>
                <w:position w:val="-2"/>
              </w:rPr>
              <w:t>1</w:t>
            </w:r>
            <w:r>
              <w:rPr>
                <w:spacing w:val="-17"/>
                <w:position w:val="-2"/>
              </w:rPr>
              <w:t xml:space="preserve"> </w:t>
            </w:r>
            <w:r>
              <w:rPr>
                <w:spacing w:val="16"/>
                <w:position w:val="-2"/>
              </w:rPr>
              <w:t>.</w:t>
            </w:r>
            <w:r>
              <w:rPr>
                <w:spacing w:val="-4"/>
                <w:position w:val="-2"/>
              </w:rPr>
              <w:t xml:space="preserve"> </w:t>
            </w:r>
            <w:r>
              <w:rPr>
                <w:spacing w:val="16"/>
              </w:rPr>
              <w:t>生产指标的计算方法</w:t>
            </w:r>
          </w:p>
          <w:p w14:paraId="4E9B5897">
            <w:pPr>
              <w:pStyle w:val="6"/>
              <w:spacing w:before="55" w:line="184" w:lineRule="auto"/>
              <w:ind w:left="298"/>
            </w:pPr>
            <w:r>
              <w:rPr>
                <w:spacing w:val="17"/>
                <w:position w:val="-2"/>
              </w:rPr>
              <w:t>2</w:t>
            </w:r>
            <w:r>
              <w:rPr>
                <w:spacing w:val="-18"/>
                <w:position w:val="-2"/>
              </w:rPr>
              <w:t xml:space="preserve"> </w:t>
            </w:r>
            <w:r>
              <w:rPr>
                <w:spacing w:val="17"/>
                <w:position w:val="-2"/>
              </w:rPr>
              <w:t>.</w:t>
            </w:r>
            <w:r>
              <w:rPr>
                <w:spacing w:val="-4"/>
                <w:position w:val="-2"/>
              </w:rPr>
              <w:t xml:space="preserve"> </w:t>
            </w:r>
            <w:r>
              <w:rPr>
                <w:spacing w:val="17"/>
              </w:rPr>
              <w:t>物料制备系统的工作原理</w:t>
            </w:r>
          </w:p>
        </w:tc>
      </w:tr>
    </w:tbl>
    <w:p w14:paraId="41551423">
      <w:pPr>
        <w:rPr>
          <w:rFonts w:ascii="Arial"/>
          <w:sz w:val="21"/>
        </w:rPr>
      </w:pPr>
    </w:p>
    <w:p w14:paraId="17D3EA81">
      <w:pPr>
        <w:rPr>
          <w:rFonts w:ascii="Arial" w:hAnsi="Arial" w:eastAsia="Arial" w:cs="Arial"/>
          <w:sz w:val="21"/>
          <w:szCs w:val="21"/>
        </w:rPr>
        <w:sectPr>
          <w:headerReference r:id="rId11" w:type="default"/>
          <w:pgSz w:w="10829" w:h="15077"/>
          <w:pgMar w:top="1581" w:right="1212" w:bottom="0" w:left="1211" w:header="1237" w:footer="0" w:gutter="0"/>
          <w:cols w:space="720" w:num="1"/>
        </w:sectPr>
      </w:pPr>
    </w:p>
    <w:p w14:paraId="51222E42">
      <w:pPr>
        <w:pStyle w:val="2"/>
        <w:spacing w:before="194" w:line="180" w:lineRule="auto"/>
        <w:ind w:left="7628"/>
        <w:rPr>
          <w:sz w:val="16"/>
          <w:szCs w:val="16"/>
        </w:rPr>
      </w:pPr>
      <w:r>
        <w:pict>
          <v:shape id="_x0000_s1029" o:spid="_x0000_s1029" style="position:absolute;left:0pt;margin-left:71.9pt;margin-top:76.7pt;height:0.35pt;width:213.8pt;mso-position-horizontal-relative:page;mso-position-vertical-relative:page;z-index:251662336;mso-width-relative:page;mso-height-relative:page;" filled="f" stroked="t" coordsize="4276,6" o:allowincell="f" path="m0,3l4275,3e">
            <v:fill on="f" focussize="0,0"/>
            <v:stroke weight="0.33pt" color="#231F20" miterlimit="10" joinstyle="miter"/>
            <v:imagedata o:title=""/>
            <o:lock v:ext="edit"/>
          </v:shape>
        </w:pict>
      </w:r>
      <w:r>
        <w:rPr>
          <w:spacing w:val="11"/>
          <w:sz w:val="16"/>
          <w:szCs w:val="16"/>
        </w:rPr>
        <w:t>续表</w:t>
      </w:r>
    </w:p>
    <w:p w14:paraId="4C4233AF">
      <w:pPr>
        <w:spacing w:line="64" w:lineRule="exact"/>
      </w:pPr>
    </w:p>
    <w:tbl>
      <w:tblPr>
        <w:tblStyle w:val="5"/>
        <w:tblW w:w="8389"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908"/>
        <w:gridCol w:w="1621"/>
        <w:gridCol w:w="3063"/>
        <w:gridCol w:w="2797"/>
      </w:tblGrid>
      <w:tr w14:paraId="2FCC311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52" w:hRule="atLeast"/>
        </w:trPr>
        <w:tc>
          <w:tcPr>
            <w:tcW w:w="908" w:type="dxa"/>
            <w:tcBorders>
              <w:top w:val="single" w:color="231F20" w:sz="6" w:space="0"/>
              <w:left w:val="single" w:color="231F20" w:sz="6" w:space="0"/>
            </w:tcBorders>
            <w:vAlign w:val="top"/>
          </w:tcPr>
          <w:p w14:paraId="6E180FB2">
            <w:pPr>
              <w:spacing w:before="91" w:line="211" w:lineRule="auto"/>
              <w:ind w:left="94"/>
              <w:rPr>
                <w:rFonts w:ascii="黑体" w:hAnsi="黑体" w:eastAsia="黑体" w:cs="黑体"/>
                <w:sz w:val="16"/>
                <w:szCs w:val="16"/>
              </w:rPr>
            </w:pPr>
            <w:r>
              <w:rPr>
                <w:rFonts w:ascii="黑体" w:hAnsi="黑体" w:eastAsia="黑体" w:cs="黑体"/>
                <w:spacing w:val="15"/>
                <w:sz w:val="16"/>
                <w:szCs w:val="16"/>
              </w:rPr>
              <w:t>职业功能</w:t>
            </w:r>
          </w:p>
        </w:tc>
        <w:tc>
          <w:tcPr>
            <w:tcW w:w="1621" w:type="dxa"/>
            <w:tcBorders>
              <w:top w:val="single" w:color="231F20" w:sz="6" w:space="0"/>
            </w:tcBorders>
            <w:vAlign w:val="top"/>
          </w:tcPr>
          <w:p w14:paraId="1E4738E4">
            <w:pPr>
              <w:spacing w:before="91" w:line="209" w:lineRule="auto"/>
              <w:ind w:left="460"/>
              <w:rPr>
                <w:rFonts w:ascii="黑体" w:hAnsi="黑体" w:eastAsia="黑体" w:cs="黑体"/>
                <w:sz w:val="16"/>
                <w:szCs w:val="16"/>
              </w:rPr>
            </w:pPr>
            <w:r>
              <w:rPr>
                <w:rFonts w:ascii="黑体" w:hAnsi="黑体" w:eastAsia="黑体" w:cs="黑体"/>
                <w:spacing w:val="13"/>
                <w:sz w:val="16"/>
                <w:szCs w:val="16"/>
              </w:rPr>
              <w:t>工作内容</w:t>
            </w:r>
          </w:p>
        </w:tc>
        <w:tc>
          <w:tcPr>
            <w:tcW w:w="3063" w:type="dxa"/>
            <w:tcBorders>
              <w:top w:val="single" w:color="231F20" w:sz="6" w:space="0"/>
            </w:tcBorders>
            <w:vAlign w:val="top"/>
          </w:tcPr>
          <w:p w14:paraId="1F25AD97">
            <w:pPr>
              <w:spacing w:before="91" w:line="209" w:lineRule="auto"/>
              <w:ind w:left="1182"/>
              <w:rPr>
                <w:rFonts w:ascii="黑体" w:hAnsi="黑体" w:eastAsia="黑体" w:cs="黑体"/>
                <w:sz w:val="16"/>
                <w:szCs w:val="16"/>
              </w:rPr>
            </w:pPr>
            <w:r>
              <w:rPr>
                <w:rFonts w:ascii="黑体" w:hAnsi="黑体" w:eastAsia="黑体" w:cs="黑体"/>
                <w:spacing w:val="14"/>
                <w:sz w:val="16"/>
                <w:szCs w:val="16"/>
              </w:rPr>
              <w:t>技能要求</w:t>
            </w:r>
          </w:p>
        </w:tc>
        <w:tc>
          <w:tcPr>
            <w:tcW w:w="2797" w:type="dxa"/>
            <w:tcBorders>
              <w:top w:val="single" w:color="231F20" w:sz="6" w:space="0"/>
              <w:right w:val="single" w:color="231F20" w:sz="6" w:space="0"/>
            </w:tcBorders>
            <w:vAlign w:val="top"/>
          </w:tcPr>
          <w:p w14:paraId="0C3128D5">
            <w:pPr>
              <w:spacing w:before="92" w:line="208" w:lineRule="auto"/>
              <w:ind w:left="1051"/>
              <w:rPr>
                <w:rFonts w:ascii="黑体" w:hAnsi="黑体" w:eastAsia="黑体" w:cs="黑体"/>
                <w:sz w:val="16"/>
                <w:szCs w:val="16"/>
              </w:rPr>
            </w:pPr>
            <w:r>
              <w:rPr>
                <w:rFonts w:ascii="黑体" w:hAnsi="黑体" w:eastAsia="黑体" w:cs="黑体"/>
                <w:spacing w:val="14"/>
                <w:sz w:val="16"/>
                <w:szCs w:val="16"/>
              </w:rPr>
              <w:t>相关知识</w:t>
            </w:r>
          </w:p>
        </w:tc>
      </w:tr>
      <w:tr w14:paraId="731886B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983" w:hRule="atLeast"/>
        </w:trPr>
        <w:tc>
          <w:tcPr>
            <w:tcW w:w="908" w:type="dxa"/>
            <w:vMerge w:val="restart"/>
            <w:tcBorders>
              <w:left w:val="single" w:color="231F20" w:sz="6" w:space="0"/>
              <w:bottom w:val="nil"/>
            </w:tcBorders>
            <w:textDirection w:val="tbRlV"/>
            <w:vAlign w:val="top"/>
          </w:tcPr>
          <w:p w14:paraId="7275EF31">
            <w:pPr>
              <w:spacing w:line="292" w:lineRule="auto"/>
              <w:rPr>
                <w:rFonts w:ascii="Arial"/>
                <w:sz w:val="21"/>
              </w:rPr>
            </w:pPr>
          </w:p>
          <w:p w14:paraId="261E02E3">
            <w:pPr>
              <w:pStyle w:val="6"/>
              <w:spacing w:before="70" w:line="218" w:lineRule="exact"/>
              <w:ind w:left="377"/>
            </w:pPr>
            <w:r>
              <w:rPr>
                <w:spacing w:val="-11"/>
                <w:position w:val="1"/>
              </w:rPr>
              <w:t>四</w:t>
            </w:r>
            <w:r>
              <w:rPr>
                <w:spacing w:val="-11"/>
                <w:position w:val="5"/>
              </w:rPr>
              <w:t xml:space="preserve">、   </w:t>
            </w:r>
            <w:r>
              <w:rPr>
                <w:spacing w:val="-11"/>
                <w:position w:val="1"/>
              </w:rPr>
              <w:t>设  备  维  护</w:t>
            </w:r>
          </w:p>
        </w:tc>
        <w:tc>
          <w:tcPr>
            <w:tcW w:w="1621" w:type="dxa"/>
            <w:vAlign w:val="top"/>
          </w:tcPr>
          <w:p w14:paraId="4F0AE08D">
            <w:pPr>
              <w:spacing w:line="336" w:lineRule="auto"/>
              <w:rPr>
                <w:rFonts w:ascii="Arial"/>
                <w:sz w:val="21"/>
              </w:rPr>
            </w:pPr>
          </w:p>
          <w:p w14:paraId="6E128A48">
            <w:pPr>
              <w:pStyle w:val="6"/>
              <w:spacing w:before="68" w:line="180" w:lineRule="auto"/>
              <w:ind w:left="221"/>
            </w:pPr>
            <w:r>
              <w:rPr>
                <w:spacing w:val="8"/>
              </w:rPr>
              <w:t>（一）</w:t>
            </w:r>
            <w:r>
              <w:rPr>
                <w:spacing w:val="-7"/>
              </w:rPr>
              <w:t xml:space="preserve"> </w:t>
            </w:r>
            <w:r>
              <w:rPr>
                <w:spacing w:val="8"/>
              </w:rPr>
              <w:t>排除故障</w:t>
            </w:r>
          </w:p>
        </w:tc>
        <w:tc>
          <w:tcPr>
            <w:tcW w:w="3063" w:type="dxa"/>
            <w:vAlign w:val="top"/>
          </w:tcPr>
          <w:p w14:paraId="7DA26269">
            <w:pPr>
              <w:pStyle w:val="6"/>
              <w:spacing w:before="265" w:line="260" w:lineRule="auto"/>
              <w:ind w:left="111" w:right="106" w:firstLine="183"/>
            </w:pPr>
            <w:r>
              <w:t>观察</w:t>
            </w:r>
            <w:r>
              <w:rPr>
                <w:spacing w:val="-17"/>
              </w:rPr>
              <w:t xml:space="preserve"> </w:t>
            </w:r>
            <w:r>
              <w:t>设</w:t>
            </w:r>
            <w:r>
              <w:rPr>
                <w:spacing w:val="-15"/>
              </w:rPr>
              <w:t xml:space="preserve"> </w:t>
            </w:r>
            <w:r>
              <w:t>备 的</w:t>
            </w:r>
            <w:r>
              <w:rPr>
                <w:spacing w:val="-15"/>
              </w:rPr>
              <w:t xml:space="preserve"> </w:t>
            </w:r>
            <w:r>
              <w:t>运</w:t>
            </w:r>
            <w:r>
              <w:rPr>
                <w:spacing w:val="-15"/>
              </w:rPr>
              <w:t xml:space="preserve"> </w:t>
            </w:r>
            <w:r>
              <w:t>行</w:t>
            </w:r>
            <w:r>
              <w:rPr>
                <w:spacing w:val="-16"/>
              </w:rPr>
              <w:t xml:space="preserve"> </w:t>
            </w:r>
            <w:r>
              <w:t>状</w:t>
            </w:r>
            <w:r>
              <w:rPr>
                <w:spacing w:val="-14"/>
              </w:rPr>
              <w:t xml:space="preserve"> </w:t>
            </w:r>
            <w:r>
              <w:t>态 ，</w:t>
            </w:r>
            <w:r>
              <w:rPr>
                <w:spacing w:val="-20"/>
              </w:rPr>
              <w:t xml:space="preserve"> </w:t>
            </w:r>
            <w:r>
              <w:t>能</w:t>
            </w:r>
            <w:r>
              <w:rPr>
                <w:spacing w:val="-13"/>
              </w:rPr>
              <w:t xml:space="preserve"> </w:t>
            </w:r>
            <w:r>
              <w:t>发</w:t>
            </w:r>
            <w:r>
              <w:rPr>
                <w:spacing w:val="-13"/>
              </w:rPr>
              <w:t xml:space="preserve"> </w:t>
            </w:r>
            <w:r>
              <w:t>现</w:t>
            </w:r>
            <w:r>
              <w:rPr>
                <w:spacing w:val="-15"/>
              </w:rPr>
              <w:t xml:space="preserve"> </w:t>
            </w:r>
            <w:r>
              <w:t>设</w:t>
            </w:r>
            <w:r>
              <w:rPr>
                <w:spacing w:val="17"/>
              </w:rPr>
              <w:t>备的异常情况</w:t>
            </w:r>
          </w:p>
        </w:tc>
        <w:tc>
          <w:tcPr>
            <w:tcW w:w="2797" w:type="dxa"/>
            <w:tcBorders>
              <w:right w:val="single" w:color="231F20" w:sz="6" w:space="0"/>
            </w:tcBorders>
            <w:vAlign w:val="top"/>
          </w:tcPr>
          <w:p w14:paraId="3F8175C1">
            <w:pPr>
              <w:spacing w:line="336" w:lineRule="auto"/>
              <w:rPr>
                <w:rFonts w:ascii="Arial"/>
                <w:sz w:val="21"/>
              </w:rPr>
            </w:pPr>
          </w:p>
          <w:p w14:paraId="052A5A06">
            <w:pPr>
              <w:pStyle w:val="6"/>
              <w:spacing w:before="69" w:line="184" w:lineRule="auto"/>
              <w:ind w:left="302"/>
            </w:pPr>
            <w:r>
              <w:rPr>
                <w:spacing w:val="18"/>
              </w:rPr>
              <w:t>常用工艺设备的机械原理</w:t>
            </w:r>
          </w:p>
        </w:tc>
      </w:tr>
      <w:tr w14:paraId="564F173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985" w:hRule="atLeast"/>
        </w:trPr>
        <w:tc>
          <w:tcPr>
            <w:tcW w:w="908" w:type="dxa"/>
            <w:vMerge w:val="continue"/>
            <w:tcBorders>
              <w:top w:val="nil"/>
              <w:left w:val="single" w:color="231F20" w:sz="6" w:space="0"/>
            </w:tcBorders>
            <w:textDirection w:val="tbRlV"/>
            <w:vAlign w:val="top"/>
          </w:tcPr>
          <w:p w14:paraId="737D9E04">
            <w:pPr>
              <w:rPr>
                <w:rFonts w:ascii="Arial"/>
                <w:sz w:val="21"/>
              </w:rPr>
            </w:pPr>
          </w:p>
        </w:tc>
        <w:tc>
          <w:tcPr>
            <w:tcW w:w="1621" w:type="dxa"/>
            <w:vAlign w:val="top"/>
          </w:tcPr>
          <w:p w14:paraId="1DBA1E1A">
            <w:pPr>
              <w:spacing w:line="340" w:lineRule="auto"/>
              <w:rPr>
                <w:rFonts w:ascii="Arial"/>
                <w:sz w:val="21"/>
              </w:rPr>
            </w:pPr>
          </w:p>
          <w:p w14:paraId="76B93CFE">
            <w:pPr>
              <w:pStyle w:val="6"/>
              <w:spacing w:before="69" w:line="178" w:lineRule="auto"/>
              <w:ind w:left="221"/>
            </w:pPr>
            <w:r>
              <w:rPr>
                <w:spacing w:val="4"/>
              </w:rPr>
              <w:t>（二）</w:t>
            </w:r>
            <w:r>
              <w:rPr>
                <w:spacing w:val="-12"/>
              </w:rPr>
              <w:t xml:space="preserve"> </w:t>
            </w:r>
            <w:r>
              <w:rPr>
                <w:spacing w:val="4"/>
              </w:rPr>
              <w:t>试车</w:t>
            </w:r>
          </w:p>
        </w:tc>
        <w:tc>
          <w:tcPr>
            <w:tcW w:w="3063" w:type="dxa"/>
            <w:vAlign w:val="top"/>
          </w:tcPr>
          <w:p w14:paraId="3EA63BB6">
            <w:pPr>
              <w:pStyle w:val="6"/>
              <w:spacing w:before="270" w:line="260" w:lineRule="auto"/>
              <w:ind w:left="108" w:right="106" w:firstLine="186"/>
            </w:pPr>
            <w:r>
              <w:rPr>
                <w:spacing w:val="-1"/>
              </w:rPr>
              <w:t>能在</w:t>
            </w:r>
            <w:r>
              <w:rPr>
                <w:spacing w:val="-15"/>
              </w:rPr>
              <w:t xml:space="preserve"> </w:t>
            </w:r>
            <w:r>
              <w:rPr>
                <w:spacing w:val="-1"/>
              </w:rPr>
              <w:t>技</w:t>
            </w:r>
            <w:r>
              <w:rPr>
                <w:spacing w:val="-13"/>
              </w:rPr>
              <w:t xml:space="preserve"> </w:t>
            </w:r>
            <w:r>
              <w:rPr>
                <w:spacing w:val="-1"/>
              </w:rPr>
              <w:t>师 的</w:t>
            </w:r>
            <w:r>
              <w:rPr>
                <w:spacing w:val="-13"/>
              </w:rPr>
              <w:t xml:space="preserve"> </w:t>
            </w:r>
            <w:r>
              <w:rPr>
                <w:spacing w:val="-1"/>
              </w:rPr>
              <w:t>指</w:t>
            </w:r>
            <w:r>
              <w:rPr>
                <w:spacing w:val="-13"/>
              </w:rPr>
              <w:t xml:space="preserve"> </w:t>
            </w:r>
            <w:r>
              <w:rPr>
                <w:spacing w:val="-1"/>
              </w:rPr>
              <w:t>导</w:t>
            </w:r>
            <w:r>
              <w:rPr>
                <w:spacing w:val="-14"/>
              </w:rPr>
              <w:t xml:space="preserve"> </w:t>
            </w:r>
            <w:r>
              <w:rPr>
                <w:spacing w:val="-1"/>
              </w:rPr>
              <w:t>下 ，</w:t>
            </w:r>
            <w:r>
              <w:rPr>
                <w:spacing w:val="-25"/>
              </w:rPr>
              <w:t xml:space="preserve"> </w:t>
            </w:r>
            <w:r>
              <w:rPr>
                <w:spacing w:val="-1"/>
              </w:rPr>
              <w:t>对</w:t>
            </w:r>
            <w:r>
              <w:rPr>
                <w:spacing w:val="-14"/>
              </w:rPr>
              <w:t xml:space="preserve"> </w:t>
            </w:r>
            <w:r>
              <w:rPr>
                <w:spacing w:val="-1"/>
              </w:rPr>
              <w:t>检</w:t>
            </w:r>
            <w:r>
              <w:rPr>
                <w:spacing w:val="-14"/>
              </w:rPr>
              <w:t xml:space="preserve"> </w:t>
            </w:r>
            <w:r>
              <w:rPr>
                <w:spacing w:val="-1"/>
              </w:rPr>
              <w:t>修</w:t>
            </w:r>
            <w:r>
              <w:rPr>
                <w:spacing w:val="-16"/>
              </w:rPr>
              <w:t xml:space="preserve"> </w:t>
            </w:r>
            <w:r>
              <w:rPr>
                <w:spacing w:val="-1"/>
              </w:rPr>
              <w:t>后 的</w:t>
            </w:r>
            <w:r>
              <w:rPr>
                <w:spacing w:val="19"/>
              </w:rPr>
              <w:t>设备或新装设备进行试车</w:t>
            </w:r>
          </w:p>
        </w:tc>
        <w:tc>
          <w:tcPr>
            <w:tcW w:w="2797" w:type="dxa"/>
            <w:tcBorders>
              <w:right w:val="single" w:color="231F20" w:sz="6" w:space="0"/>
            </w:tcBorders>
            <w:vAlign w:val="top"/>
          </w:tcPr>
          <w:p w14:paraId="1CC8D2F7">
            <w:pPr>
              <w:spacing w:line="341" w:lineRule="auto"/>
              <w:rPr>
                <w:rFonts w:ascii="Arial"/>
                <w:sz w:val="21"/>
              </w:rPr>
            </w:pPr>
          </w:p>
          <w:p w14:paraId="29579B93">
            <w:pPr>
              <w:pStyle w:val="6"/>
              <w:spacing w:before="68" w:line="184" w:lineRule="auto"/>
              <w:ind w:left="294"/>
            </w:pPr>
            <w:r>
              <w:rPr>
                <w:spacing w:val="18"/>
              </w:rPr>
              <w:t>设备的验收标准和方法</w:t>
            </w:r>
          </w:p>
        </w:tc>
      </w:tr>
      <w:tr w14:paraId="2ED38BF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801" w:hRule="atLeast"/>
        </w:trPr>
        <w:tc>
          <w:tcPr>
            <w:tcW w:w="908" w:type="dxa"/>
            <w:tcBorders>
              <w:left w:val="single" w:color="231F20" w:sz="6" w:space="0"/>
              <w:bottom w:val="single" w:color="231F20" w:sz="6" w:space="0"/>
            </w:tcBorders>
            <w:textDirection w:val="tbRlV"/>
            <w:vAlign w:val="top"/>
          </w:tcPr>
          <w:p w14:paraId="0FD7F926">
            <w:pPr>
              <w:spacing w:line="292" w:lineRule="auto"/>
              <w:rPr>
                <w:rFonts w:ascii="Arial"/>
                <w:sz w:val="21"/>
              </w:rPr>
            </w:pPr>
          </w:p>
          <w:p w14:paraId="2274A651">
            <w:pPr>
              <w:pStyle w:val="6"/>
              <w:spacing w:before="70" w:line="217" w:lineRule="exact"/>
              <w:ind w:left="293"/>
            </w:pPr>
            <w:r>
              <w:rPr>
                <w:spacing w:val="-12"/>
                <w:position w:val="1"/>
              </w:rPr>
              <w:t>五</w:t>
            </w:r>
            <w:r>
              <w:rPr>
                <w:spacing w:val="-12"/>
                <w:position w:val="5"/>
              </w:rPr>
              <w:t xml:space="preserve">、   </w:t>
            </w:r>
            <w:r>
              <w:rPr>
                <w:spacing w:val="-12"/>
                <w:position w:val="1"/>
              </w:rPr>
              <w:t>安  全</w:t>
            </w:r>
            <w:r>
              <w:rPr>
                <w:spacing w:val="45"/>
                <w:w w:val="101"/>
                <w:position w:val="1"/>
              </w:rPr>
              <w:t xml:space="preserve"> </w:t>
            </w:r>
            <w:r>
              <w:rPr>
                <w:spacing w:val="-12"/>
                <w:position w:val="1"/>
              </w:rPr>
              <w:t>操  作</w:t>
            </w:r>
          </w:p>
        </w:tc>
        <w:tc>
          <w:tcPr>
            <w:tcW w:w="1621" w:type="dxa"/>
            <w:tcBorders>
              <w:bottom w:val="single" w:color="231F20" w:sz="6" w:space="0"/>
            </w:tcBorders>
            <w:vAlign w:val="top"/>
          </w:tcPr>
          <w:p w14:paraId="00B72211">
            <w:pPr>
              <w:spacing w:line="249" w:lineRule="auto"/>
              <w:rPr>
                <w:rFonts w:ascii="Arial"/>
                <w:sz w:val="21"/>
              </w:rPr>
            </w:pPr>
          </w:p>
          <w:p w14:paraId="5C4A753C">
            <w:pPr>
              <w:spacing w:line="249" w:lineRule="auto"/>
              <w:rPr>
                <w:rFonts w:ascii="Arial"/>
                <w:sz w:val="21"/>
              </w:rPr>
            </w:pPr>
          </w:p>
          <w:p w14:paraId="2992152D">
            <w:pPr>
              <w:spacing w:line="250" w:lineRule="auto"/>
              <w:rPr>
                <w:rFonts w:ascii="Arial"/>
                <w:sz w:val="21"/>
              </w:rPr>
            </w:pPr>
          </w:p>
          <w:p w14:paraId="34664759">
            <w:pPr>
              <w:pStyle w:val="6"/>
              <w:spacing w:before="69" w:line="182" w:lineRule="auto"/>
              <w:ind w:left="288"/>
            </w:pPr>
            <w:r>
              <w:rPr>
                <w:spacing w:val="15"/>
              </w:rPr>
              <w:t>事故预防</w:t>
            </w:r>
          </w:p>
        </w:tc>
        <w:tc>
          <w:tcPr>
            <w:tcW w:w="3063" w:type="dxa"/>
            <w:tcBorders>
              <w:bottom w:val="single" w:color="231F20" w:sz="6" w:space="0"/>
            </w:tcBorders>
            <w:vAlign w:val="top"/>
          </w:tcPr>
          <w:p w14:paraId="3C163CC6">
            <w:pPr>
              <w:spacing w:line="320" w:lineRule="auto"/>
              <w:rPr>
                <w:rFonts w:ascii="Arial"/>
                <w:sz w:val="21"/>
              </w:rPr>
            </w:pPr>
          </w:p>
          <w:p w14:paraId="77050346">
            <w:pPr>
              <w:pStyle w:val="6"/>
              <w:spacing w:before="69" w:line="242" w:lineRule="auto"/>
              <w:ind w:left="109" w:right="106" w:firstLine="193"/>
            </w:pPr>
            <w:r>
              <w:rPr>
                <w:spacing w:val="22"/>
                <w:position w:val="-2"/>
              </w:rPr>
              <w:t>1</w:t>
            </w:r>
            <w:r>
              <w:rPr>
                <w:spacing w:val="-12"/>
                <w:position w:val="-2"/>
              </w:rPr>
              <w:t xml:space="preserve"> </w:t>
            </w:r>
            <w:r>
              <w:rPr>
                <w:spacing w:val="22"/>
                <w:position w:val="-2"/>
              </w:rPr>
              <w:t xml:space="preserve">. </w:t>
            </w:r>
            <w:r>
              <w:rPr>
                <w:spacing w:val="22"/>
              </w:rPr>
              <w:t>能对安全操作规范提出修改建</w:t>
            </w:r>
            <w:r>
              <w:rPr>
                <w:spacing w:val="3"/>
              </w:rPr>
              <w:t>议</w:t>
            </w:r>
          </w:p>
          <w:p w14:paraId="6F56931F">
            <w:pPr>
              <w:pStyle w:val="6"/>
              <w:spacing w:before="2" w:line="250" w:lineRule="auto"/>
              <w:ind w:left="109" w:right="46" w:firstLine="183"/>
            </w:pPr>
            <w:r>
              <w:rPr>
                <w:spacing w:val="16"/>
                <w:position w:val="-2"/>
              </w:rPr>
              <w:t>2</w:t>
            </w:r>
            <w:r>
              <w:rPr>
                <w:spacing w:val="-23"/>
                <w:position w:val="-2"/>
              </w:rPr>
              <w:t xml:space="preserve"> </w:t>
            </w:r>
            <w:r>
              <w:rPr>
                <w:spacing w:val="16"/>
                <w:position w:val="-2"/>
              </w:rPr>
              <w:t xml:space="preserve">. </w:t>
            </w:r>
            <w:r>
              <w:rPr>
                <w:spacing w:val="16"/>
              </w:rPr>
              <w:t>能发现生产过程中的安全隐患，</w:t>
            </w:r>
            <w:r>
              <w:rPr>
                <w:spacing w:val="17"/>
              </w:rPr>
              <w:t>并提出预防措施</w:t>
            </w:r>
          </w:p>
        </w:tc>
        <w:tc>
          <w:tcPr>
            <w:tcW w:w="2797" w:type="dxa"/>
            <w:tcBorders>
              <w:bottom w:val="single" w:color="231F20" w:sz="6" w:space="0"/>
              <w:right w:val="single" w:color="231F20" w:sz="6" w:space="0"/>
            </w:tcBorders>
            <w:vAlign w:val="top"/>
          </w:tcPr>
          <w:p w14:paraId="11151E60">
            <w:pPr>
              <w:spacing w:line="248" w:lineRule="auto"/>
              <w:rPr>
                <w:rFonts w:ascii="Arial"/>
                <w:sz w:val="21"/>
              </w:rPr>
            </w:pPr>
          </w:p>
          <w:p w14:paraId="1BFE1915">
            <w:pPr>
              <w:spacing w:line="249" w:lineRule="auto"/>
              <w:rPr>
                <w:rFonts w:ascii="Arial"/>
                <w:sz w:val="21"/>
              </w:rPr>
            </w:pPr>
          </w:p>
          <w:p w14:paraId="3E80D79F">
            <w:pPr>
              <w:spacing w:line="249" w:lineRule="auto"/>
              <w:rPr>
                <w:rFonts w:ascii="Arial"/>
                <w:sz w:val="21"/>
              </w:rPr>
            </w:pPr>
          </w:p>
          <w:p w14:paraId="38091101">
            <w:pPr>
              <w:pStyle w:val="6"/>
              <w:spacing w:before="69" w:line="184" w:lineRule="auto"/>
              <w:ind w:left="302"/>
            </w:pPr>
            <w:r>
              <w:rPr>
                <w:spacing w:val="18"/>
              </w:rPr>
              <w:t>常见安全事故案例的分析方法</w:t>
            </w:r>
          </w:p>
        </w:tc>
      </w:tr>
    </w:tbl>
    <w:p w14:paraId="5F528ABC">
      <w:pPr>
        <w:pStyle w:val="2"/>
        <w:spacing w:before="214" w:line="193" w:lineRule="auto"/>
        <w:ind w:left="17"/>
        <w:outlineLvl w:val="2"/>
        <w:rPr>
          <w:rFonts w:ascii="黑体" w:hAnsi="黑体" w:eastAsia="黑体" w:cs="黑体"/>
        </w:rPr>
      </w:pPr>
      <w:r>
        <w:rPr>
          <w:spacing w:val="1"/>
          <w:position w:val="-1"/>
        </w:rPr>
        <w:t>3</w:t>
      </w:r>
      <w:r>
        <w:rPr>
          <w:spacing w:val="-25"/>
          <w:position w:val="-1"/>
        </w:rPr>
        <w:t xml:space="preserve"> </w:t>
      </w:r>
      <w:r>
        <w:rPr>
          <w:spacing w:val="1"/>
          <w:position w:val="-1"/>
        </w:rPr>
        <w:t>.4</w:t>
      </w:r>
      <w:r>
        <w:rPr>
          <w:spacing w:val="3"/>
          <w:position w:val="-1"/>
        </w:rPr>
        <w:t xml:space="preserve">    </w:t>
      </w:r>
      <w:r>
        <w:rPr>
          <w:rFonts w:ascii="黑体" w:hAnsi="黑体" w:eastAsia="黑体" w:cs="黑体"/>
          <w:spacing w:val="1"/>
          <w:position w:val="1"/>
        </w:rPr>
        <w:t>技师</w:t>
      </w:r>
    </w:p>
    <w:p w14:paraId="03B259F2">
      <w:pPr>
        <w:spacing w:line="34" w:lineRule="exact"/>
      </w:pPr>
    </w:p>
    <w:tbl>
      <w:tblPr>
        <w:tblStyle w:val="5"/>
        <w:tblW w:w="8389"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908"/>
        <w:gridCol w:w="1621"/>
        <w:gridCol w:w="3063"/>
        <w:gridCol w:w="2797"/>
      </w:tblGrid>
      <w:tr w14:paraId="28F11D8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53" w:hRule="atLeast"/>
        </w:trPr>
        <w:tc>
          <w:tcPr>
            <w:tcW w:w="908" w:type="dxa"/>
            <w:tcBorders>
              <w:top w:val="single" w:color="231F20" w:sz="6" w:space="0"/>
              <w:left w:val="single" w:color="231F20" w:sz="6" w:space="0"/>
            </w:tcBorders>
            <w:vAlign w:val="top"/>
          </w:tcPr>
          <w:p w14:paraId="5A034175">
            <w:pPr>
              <w:spacing w:before="91" w:line="211" w:lineRule="auto"/>
              <w:ind w:left="94"/>
              <w:rPr>
                <w:rFonts w:ascii="黑体" w:hAnsi="黑体" w:eastAsia="黑体" w:cs="黑体"/>
                <w:sz w:val="16"/>
                <w:szCs w:val="16"/>
              </w:rPr>
            </w:pPr>
            <w:r>
              <w:rPr>
                <w:rFonts w:ascii="黑体" w:hAnsi="黑体" w:eastAsia="黑体" w:cs="黑体"/>
                <w:spacing w:val="15"/>
                <w:sz w:val="16"/>
                <w:szCs w:val="16"/>
              </w:rPr>
              <w:t>职业功能</w:t>
            </w:r>
          </w:p>
        </w:tc>
        <w:tc>
          <w:tcPr>
            <w:tcW w:w="1621" w:type="dxa"/>
            <w:tcBorders>
              <w:top w:val="single" w:color="231F20" w:sz="6" w:space="0"/>
            </w:tcBorders>
            <w:vAlign w:val="top"/>
          </w:tcPr>
          <w:p w14:paraId="2FEE1314">
            <w:pPr>
              <w:spacing w:before="91" w:line="209" w:lineRule="auto"/>
              <w:ind w:left="460"/>
              <w:rPr>
                <w:rFonts w:ascii="黑体" w:hAnsi="黑体" w:eastAsia="黑体" w:cs="黑体"/>
                <w:sz w:val="16"/>
                <w:szCs w:val="16"/>
              </w:rPr>
            </w:pPr>
            <w:r>
              <w:rPr>
                <w:rFonts w:ascii="黑体" w:hAnsi="黑体" w:eastAsia="黑体" w:cs="黑体"/>
                <w:spacing w:val="13"/>
                <w:sz w:val="16"/>
                <w:szCs w:val="16"/>
              </w:rPr>
              <w:t>工作内容</w:t>
            </w:r>
          </w:p>
        </w:tc>
        <w:tc>
          <w:tcPr>
            <w:tcW w:w="3063" w:type="dxa"/>
            <w:tcBorders>
              <w:top w:val="single" w:color="231F20" w:sz="6" w:space="0"/>
            </w:tcBorders>
            <w:vAlign w:val="top"/>
          </w:tcPr>
          <w:p w14:paraId="60FE405E">
            <w:pPr>
              <w:spacing w:before="91" w:line="209" w:lineRule="auto"/>
              <w:ind w:left="1182"/>
              <w:rPr>
                <w:rFonts w:ascii="黑体" w:hAnsi="黑体" w:eastAsia="黑体" w:cs="黑体"/>
                <w:sz w:val="16"/>
                <w:szCs w:val="16"/>
              </w:rPr>
            </w:pPr>
            <w:r>
              <w:rPr>
                <w:rFonts w:ascii="黑体" w:hAnsi="黑体" w:eastAsia="黑体" w:cs="黑体"/>
                <w:spacing w:val="14"/>
                <w:sz w:val="16"/>
                <w:szCs w:val="16"/>
              </w:rPr>
              <w:t>技能要求</w:t>
            </w:r>
          </w:p>
        </w:tc>
        <w:tc>
          <w:tcPr>
            <w:tcW w:w="2797" w:type="dxa"/>
            <w:tcBorders>
              <w:top w:val="single" w:color="231F20" w:sz="6" w:space="0"/>
              <w:right w:val="single" w:color="231F20" w:sz="6" w:space="0"/>
            </w:tcBorders>
            <w:vAlign w:val="top"/>
          </w:tcPr>
          <w:p w14:paraId="3FD54870">
            <w:pPr>
              <w:spacing w:before="91" w:line="208" w:lineRule="auto"/>
              <w:ind w:left="1051"/>
              <w:rPr>
                <w:rFonts w:ascii="黑体" w:hAnsi="黑体" w:eastAsia="黑体" w:cs="黑体"/>
                <w:sz w:val="16"/>
                <w:szCs w:val="16"/>
              </w:rPr>
            </w:pPr>
            <w:r>
              <w:rPr>
                <w:rFonts w:ascii="黑体" w:hAnsi="黑体" w:eastAsia="黑体" w:cs="黑体"/>
                <w:spacing w:val="14"/>
                <w:sz w:val="16"/>
                <w:szCs w:val="16"/>
              </w:rPr>
              <w:t>相关知识</w:t>
            </w:r>
          </w:p>
        </w:tc>
      </w:tr>
      <w:tr w14:paraId="2F619A3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156" w:hRule="atLeast"/>
        </w:trPr>
        <w:tc>
          <w:tcPr>
            <w:tcW w:w="908" w:type="dxa"/>
            <w:tcBorders>
              <w:left w:val="single" w:color="231F20" w:sz="6" w:space="0"/>
            </w:tcBorders>
            <w:textDirection w:val="tbRlV"/>
            <w:vAlign w:val="top"/>
          </w:tcPr>
          <w:p w14:paraId="69A53B2B">
            <w:pPr>
              <w:spacing w:line="292" w:lineRule="auto"/>
              <w:rPr>
                <w:rFonts w:ascii="Arial"/>
                <w:sz w:val="21"/>
              </w:rPr>
            </w:pPr>
          </w:p>
          <w:p w14:paraId="23BE1454">
            <w:pPr>
              <w:pStyle w:val="6"/>
              <w:spacing w:before="70" w:line="217" w:lineRule="exact"/>
              <w:ind w:left="525"/>
            </w:pPr>
            <w:r>
              <w:rPr>
                <w:spacing w:val="-105"/>
                <w:w w:val="76"/>
                <w:position w:val="1"/>
              </w:rPr>
              <w:t>一</w:t>
            </w:r>
            <w:r>
              <w:rPr>
                <w:spacing w:val="-7"/>
                <w:position w:val="5"/>
              </w:rPr>
              <w:t xml:space="preserve">、   </w:t>
            </w:r>
            <w:r>
              <w:rPr>
                <w:spacing w:val="-7"/>
                <w:position w:val="1"/>
              </w:rPr>
              <w:t>工</w:t>
            </w:r>
            <w:r>
              <w:rPr>
                <w:spacing w:val="4"/>
                <w:position w:val="1"/>
              </w:rPr>
              <w:t xml:space="preserve">  </w:t>
            </w:r>
            <w:r>
              <w:rPr>
                <w:spacing w:val="-7"/>
                <w:position w:val="1"/>
              </w:rPr>
              <w:t>作  准  备</w:t>
            </w:r>
          </w:p>
        </w:tc>
        <w:tc>
          <w:tcPr>
            <w:tcW w:w="1621" w:type="dxa"/>
            <w:vAlign w:val="top"/>
          </w:tcPr>
          <w:p w14:paraId="632ECE19">
            <w:pPr>
              <w:spacing w:line="306" w:lineRule="auto"/>
              <w:rPr>
                <w:rFonts w:ascii="Arial"/>
                <w:sz w:val="21"/>
              </w:rPr>
            </w:pPr>
          </w:p>
          <w:p w14:paraId="5206DF64">
            <w:pPr>
              <w:spacing w:line="306" w:lineRule="auto"/>
              <w:rPr>
                <w:rFonts w:ascii="Arial"/>
                <w:sz w:val="21"/>
              </w:rPr>
            </w:pPr>
          </w:p>
          <w:p w14:paraId="0F412892">
            <w:pPr>
              <w:spacing w:line="306" w:lineRule="auto"/>
              <w:rPr>
                <w:rFonts w:ascii="Arial"/>
                <w:sz w:val="21"/>
              </w:rPr>
            </w:pPr>
          </w:p>
          <w:p w14:paraId="187C3FCE">
            <w:pPr>
              <w:pStyle w:val="6"/>
              <w:spacing w:before="69" w:line="184" w:lineRule="auto"/>
              <w:ind w:left="288"/>
            </w:pPr>
            <w:r>
              <w:rPr>
                <w:spacing w:val="15"/>
              </w:rPr>
              <w:t>技术准备</w:t>
            </w:r>
          </w:p>
        </w:tc>
        <w:tc>
          <w:tcPr>
            <w:tcW w:w="3063" w:type="dxa"/>
            <w:vAlign w:val="top"/>
          </w:tcPr>
          <w:p w14:paraId="53DB0B35">
            <w:pPr>
              <w:pStyle w:val="6"/>
              <w:spacing w:before="281" w:line="241" w:lineRule="auto"/>
              <w:ind w:left="111" w:right="106" w:firstLine="191"/>
            </w:pPr>
            <w:r>
              <w:rPr>
                <w:spacing w:val="22"/>
                <w:position w:val="-2"/>
              </w:rPr>
              <w:t>1</w:t>
            </w:r>
            <w:r>
              <w:rPr>
                <w:spacing w:val="-12"/>
                <w:position w:val="-2"/>
              </w:rPr>
              <w:t xml:space="preserve"> </w:t>
            </w:r>
            <w:r>
              <w:rPr>
                <w:spacing w:val="22"/>
                <w:position w:val="-2"/>
              </w:rPr>
              <w:t xml:space="preserve">. </w:t>
            </w:r>
            <w:r>
              <w:rPr>
                <w:spacing w:val="22"/>
              </w:rPr>
              <w:t>能根据原料变化调整物料制备</w:t>
            </w:r>
            <w:r>
              <w:rPr>
                <w:spacing w:val="15"/>
              </w:rPr>
              <w:t>方案</w:t>
            </w:r>
            <w:r>
              <w:rPr>
                <w:spacing w:val="7"/>
              </w:rPr>
              <w:t xml:space="preserve"> </w:t>
            </w:r>
            <w:r>
              <w:rPr>
                <w:spacing w:val="15"/>
              </w:rPr>
              <w:t>，提出工艺控制范围及要求</w:t>
            </w:r>
          </w:p>
          <w:p w14:paraId="3074AD81">
            <w:pPr>
              <w:pStyle w:val="6"/>
              <w:ind w:left="111" w:right="106" w:firstLine="188"/>
            </w:pPr>
            <w:r>
              <w:rPr>
                <w:spacing w:val="22"/>
                <w:position w:val="-2"/>
              </w:rPr>
              <w:t>2</w:t>
            </w:r>
            <w:r>
              <w:rPr>
                <w:spacing w:val="-9"/>
                <w:position w:val="-2"/>
              </w:rPr>
              <w:t xml:space="preserve"> </w:t>
            </w:r>
            <w:r>
              <w:rPr>
                <w:spacing w:val="22"/>
                <w:position w:val="-2"/>
              </w:rPr>
              <w:t xml:space="preserve">. </w:t>
            </w:r>
            <w:r>
              <w:rPr>
                <w:spacing w:val="22"/>
              </w:rPr>
              <w:t>能检查系统启动前全流程是否</w:t>
            </w:r>
            <w:r>
              <w:rPr>
                <w:spacing w:val="17"/>
              </w:rPr>
              <w:t>处于正常状态</w:t>
            </w:r>
          </w:p>
          <w:p w14:paraId="0CD8BBC3">
            <w:pPr>
              <w:pStyle w:val="6"/>
              <w:spacing w:before="2" w:line="249" w:lineRule="auto"/>
              <w:ind w:left="123" w:right="106" w:firstLine="176"/>
            </w:pPr>
            <w:r>
              <w:rPr>
                <w:spacing w:val="22"/>
                <w:position w:val="-2"/>
              </w:rPr>
              <w:t>3</w:t>
            </w:r>
            <w:r>
              <w:rPr>
                <w:spacing w:val="-10"/>
                <w:position w:val="-2"/>
              </w:rPr>
              <w:t xml:space="preserve"> </w:t>
            </w:r>
            <w:r>
              <w:rPr>
                <w:spacing w:val="22"/>
                <w:position w:val="-2"/>
              </w:rPr>
              <w:t xml:space="preserve">. </w:t>
            </w:r>
            <w:r>
              <w:rPr>
                <w:spacing w:val="22"/>
              </w:rPr>
              <w:t>能处理系统启动准备中出现的</w:t>
            </w:r>
            <w:r>
              <w:rPr>
                <w:spacing w:val="4"/>
              </w:rPr>
              <w:t>问题</w:t>
            </w:r>
          </w:p>
        </w:tc>
        <w:tc>
          <w:tcPr>
            <w:tcW w:w="2797" w:type="dxa"/>
            <w:tcBorders>
              <w:right w:val="single" w:color="231F20" w:sz="6" w:space="0"/>
            </w:tcBorders>
            <w:vAlign w:val="top"/>
          </w:tcPr>
          <w:p w14:paraId="501A6E46">
            <w:pPr>
              <w:spacing w:line="318" w:lineRule="auto"/>
              <w:rPr>
                <w:rFonts w:ascii="Arial"/>
                <w:sz w:val="21"/>
              </w:rPr>
            </w:pPr>
          </w:p>
          <w:p w14:paraId="69ADDD89">
            <w:pPr>
              <w:spacing w:line="318" w:lineRule="auto"/>
              <w:rPr>
                <w:rFonts w:ascii="Arial"/>
                <w:sz w:val="21"/>
              </w:rPr>
            </w:pPr>
          </w:p>
          <w:p w14:paraId="1311AEF4">
            <w:pPr>
              <w:pStyle w:val="6"/>
              <w:spacing w:before="69" w:line="181" w:lineRule="auto"/>
              <w:ind w:left="302"/>
            </w:pPr>
            <w:r>
              <w:rPr>
                <w:spacing w:val="17"/>
                <w:position w:val="-2"/>
              </w:rPr>
              <w:t>1</w:t>
            </w:r>
            <w:r>
              <w:rPr>
                <w:spacing w:val="-16"/>
                <w:position w:val="-2"/>
              </w:rPr>
              <w:t xml:space="preserve"> </w:t>
            </w:r>
            <w:r>
              <w:rPr>
                <w:spacing w:val="17"/>
                <w:position w:val="-2"/>
              </w:rPr>
              <w:t>.</w:t>
            </w:r>
            <w:r>
              <w:rPr>
                <w:spacing w:val="-6"/>
                <w:position w:val="-2"/>
              </w:rPr>
              <w:t xml:space="preserve"> </w:t>
            </w:r>
            <w:r>
              <w:rPr>
                <w:spacing w:val="17"/>
              </w:rPr>
              <w:t>相应物料的性能和检测方法</w:t>
            </w:r>
          </w:p>
          <w:p w14:paraId="08A4DBD1">
            <w:pPr>
              <w:pStyle w:val="6"/>
              <w:spacing w:before="57" w:line="184" w:lineRule="auto"/>
              <w:ind w:left="298"/>
            </w:pPr>
            <w:r>
              <w:rPr>
                <w:spacing w:val="13"/>
                <w:position w:val="-1"/>
              </w:rPr>
              <w:t>2</w:t>
            </w:r>
            <w:r>
              <w:rPr>
                <w:spacing w:val="-20"/>
                <w:position w:val="-1"/>
              </w:rPr>
              <w:t xml:space="preserve"> </w:t>
            </w:r>
            <w:r>
              <w:rPr>
                <w:spacing w:val="13"/>
                <w:position w:val="-1"/>
              </w:rPr>
              <w:t xml:space="preserve">. </w:t>
            </w:r>
            <w:r>
              <w:rPr>
                <w:spacing w:val="13"/>
              </w:rPr>
              <w:t>系统生产要求</w:t>
            </w:r>
          </w:p>
          <w:p w14:paraId="074DC585">
            <w:pPr>
              <w:pStyle w:val="6"/>
              <w:spacing w:before="64" w:line="182" w:lineRule="auto"/>
              <w:ind w:left="299"/>
            </w:pPr>
            <w:r>
              <w:rPr>
                <w:spacing w:val="15"/>
                <w:position w:val="-2"/>
              </w:rPr>
              <w:t>3</w:t>
            </w:r>
            <w:r>
              <w:rPr>
                <w:spacing w:val="-22"/>
                <w:position w:val="-2"/>
              </w:rPr>
              <w:t xml:space="preserve"> </w:t>
            </w:r>
            <w:r>
              <w:rPr>
                <w:spacing w:val="15"/>
                <w:position w:val="-2"/>
              </w:rPr>
              <w:t xml:space="preserve">. </w:t>
            </w:r>
            <w:r>
              <w:rPr>
                <w:spacing w:val="15"/>
              </w:rPr>
              <w:t>常见问题的处理方法</w:t>
            </w:r>
          </w:p>
        </w:tc>
      </w:tr>
      <w:tr w14:paraId="4853DF4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65" w:hRule="atLeast"/>
        </w:trPr>
        <w:tc>
          <w:tcPr>
            <w:tcW w:w="908" w:type="dxa"/>
            <w:vMerge w:val="restart"/>
            <w:tcBorders>
              <w:left w:val="single" w:color="231F20" w:sz="6" w:space="0"/>
              <w:bottom w:val="nil"/>
            </w:tcBorders>
            <w:textDirection w:val="tbRlV"/>
            <w:vAlign w:val="top"/>
          </w:tcPr>
          <w:p w14:paraId="602F1CE2">
            <w:pPr>
              <w:spacing w:line="292" w:lineRule="auto"/>
              <w:rPr>
                <w:rFonts w:ascii="Arial"/>
                <w:sz w:val="21"/>
              </w:rPr>
            </w:pPr>
          </w:p>
          <w:p w14:paraId="1B11ED38">
            <w:pPr>
              <w:pStyle w:val="6"/>
              <w:spacing w:before="70" w:line="216" w:lineRule="exact"/>
              <w:ind w:left="887"/>
            </w:pPr>
            <w:r>
              <w:rPr>
                <w:spacing w:val="-12"/>
                <w:position w:val="1"/>
              </w:rPr>
              <w:t>二</w:t>
            </w:r>
            <w:r>
              <w:rPr>
                <w:spacing w:val="-12"/>
                <w:position w:val="5"/>
              </w:rPr>
              <w:t xml:space="preserve">、   </w:t>
            </w:r>
            <w:r>
              <w:rPr>
                <w:spacing w:val="-12"/>
                <w:position w:val="1"/>
              </w:rPr>
              <w:t>物  料  制  备</w:t>
            </w:r>
          </w:p>
        </w:tc>
        <w:tc>
          <w:tcPr>
            <w:tcW w:w="1621" w:type="dxa"/>
            <w:vAlign w:val="top"/>
          </w:tcPr>
          <w:p w14:paraId="72277D5C">
            <w:pPr>
              <w:spacing w:line="293" w:lineRule="auto"/>
              <w:rPr>
                <w:rFonts w:ascii="Arial"/>
                <w:sz w:val="21"/>
              </w:rPr>
            </w:pPr>
          </w:p>
          <w:p w14:paraId="4EE0890D">
            <w:pPr>
              <w:spacing w:line="293" w:lineRule="auto"/>
              <w:rPr>
                <w:rFonts w:ascii="Arial"/>
                <w:sz w:val="21"/>
              </w:rPr>
            </w:pPr>
          </w:p>
          <w:p w14:paraId="3F61CF70">
            <w:pPr>
              <w:spacing w:line="293" w:lineRule="auto"/>
              <w:rPr>
                <w:rFonts w:ascii="Arial"/>
                <w:sz w:val="21"/>
              </w:rPr>
            </w:pPr>
          </w:p>
          <w:p w14:paraId="485A601E">
            <w:pPr>
              <w:pStyle w:val="6"/>
              <w:spacing w:before="68" w:line="178" w:lineRule="auto"/>
              <w:ind w:left="221"/>
            </w:pPr>
            <w:r>
              <w:rPr>
                <w:spacing w:val="8"/>
              </w:rPr>
              <w:t>（一）</w:t>
            </w:r>
            <w:r>
              <w:rPr>
                <w:spacing w:val="-7"/>
              </w:rPr>
              <w:t xml:space="preserve"> </w:t>
            </w:r>
            <w:r>
              <w:rPr>
                <w:spacing w:val="8"/>
              </w:rPr>
              <w:t>解决问题</w:t>
            </w:r>
          </w:p>
        </w:tc>
        <w:tc>
          <w:tcPr>
            <w:tcW w:w="3063" w:type="dxa"/>
            <w:vAlign w:val="top"/>
          </w:tcPr>
          <w:p w14:paraId="6871A1B9">
            <w:pPr>
              <w:pStyle w:val="6"/>
              <w:spacing w:before="238" w:line="241" w:lineRule="auto"/>
              <w:ind w:left="110" w:right="106" w:firstLine="192"/>
            </w:pPr>
            <w:r>
              <w:rPr>
                <w:spacing w:val="22"/>
                <w:position w:val="-2"/>
              </w:rPr>
              <w:t>1</w:t>
            </w:r>
            <w:r>
              <w:rPr>
                <w:spacing w:val="-12"/>
                <w:position w:val="-2"/>
              </w:rPr>
              <w:t xml:space="preserve"> </w:t>
            </w:r>
            <w:r>
              <w:rPr>
                <w:spacing w:val="22"/>
                <w:position w:val="-2"/>
              </w:rPr>
              <w:t xml:space="preserve">. </w:t>
            </w:r>
            <w:r>
              <w:rPr>
                <w:spacing w:val="22"/>
              </w:rPr>
              <w:t>能对工艺参数的合理性及技术</w:t>
            </w:r>
            <w:r>
              <w:rPr>
                <w:spacing w:val="18"/>
              </w:rPr>
              <w:t>操作规程提出修改建议</w:t>
            </w:r>
          </w:p>
          <w:p w14:paraId="635650D1">
            <w:pPr>
              <w:pStyle w:val="6"/>
              <w:ind w:left="110" w:right="106" w:firstLine="188"/>
            </w:pPr>
            <w:r>
              <w:rPr>
                <w:spacing w:val="22"/>
                <w:position w:val="-2"/>
              </w:rPr>
              <w:t>2</w:t>
            </w:r>
            <w:r>
              <w:rPr>
                <w:spacing w:val="-9"/>
                <w:position w:val="-2"/>
              </w:rPr>
              <w:t xml:space="preserve"> </w:t>
            </w:r>
            <w:r>
              <w:rPr>
                <w:spacing w:val="22"/>
                <w:position w:val="-2"/>
              </w:rPr>
              <w:t xml:space="preserve">. </w:t>
            </w:r>
            <w:r>
              <w:rPr>
                <w:spacing w:val="22"/>
              </w:rPr>
              <w:t>能指导全流程中各种难点的操</w:t>
            </w:r>
            <w:r>
              <w:rPr>
                <w:spacing w:val="2"/>
              </w:rPr>
              <w:t>作</w:t>
            </w:r>
          </w:p>
          <w:p w14:paraId="69978B1A">
            <w:pPr>
              <w:pStyle w:val="6"/>
              <w:spacing w:before="1" w:line="251" w:lineRule="auto"/>
              <w:ind w:left="110" w:right="106" w:firstLine="189"/>
            </w:pPr>
            <w:r>
              <w:rPr>
                <w:spacing w:val="22"/>
                <w:position w:val="-2"/>
              </w:rPr>
              <w:t>3</w:t>
            </w:r>
            <w:r>
              <w:rPr>
                <w:spacing w:val="-10"/>
                <w:position w:val="-2"/>
              </w:rPr>
              <w:t xml:space="preserve"> </w:t>
            </w:r>
            <w:r>
              <w:rPr>
                <w:spacing w:val="22"/>
                <w:position w:val="-2"/>
              </w:rPr>
              <w:t xml:space="preserve">. </w:t>
            </w:r>
            <w:r>
              <w:rPr>
                <w:spacing w:val="22"/>
              </w:rPr>
              <w:t>能解决运行中各种故障和异常</w:t>
            </w:r>
            <w:r>
              <w:rPr>
                <w:spacing w:val="11"/>
              </w:rPr>
              <w:t>情况</w:t>
            </w:r>
          </w:p>
        </w:tc>
        <w:tc>
          <w:tcPr>
            <w:tcW w:w="2797" w:type="dxa"/>
            <w:vMerge w:val="restart"/>
            <w:tcBorders>
              <w:bottom w:val="nil"/>
              <w:right w:val="single" w:color="231F20" w:sz="6" w:space="0"/>
            </w:tcBorders>
            <w:vAlign w:val="top"/>
          </w:tcPr>
          <w:p w14:paraId="0F098437">
            <w:pPr>
              <w:spacing w:line="252" w:lineRule="auto"/>
              <w:rPr>
                <w:rFonts w:ascii="Arial"/>
                <w:sz w:val="21"/>
              </w:rPr>
            </w:pPr>
          </w:p>
          <w:p w14:paraId="2F4E0895">
            <w:pPr>
              <w:spacing w:line="253" w:lineRule="auto"/>
              <w:rPr>
                <w:rFonts w:ascii="Arial"/>
                <w:sz w:val="21"/>
              </w:rPr>
            </w:pPr>
          </w:p>
          <w:p w14:paraId="5627E681">
            <w:pPr>
              <w:spacing w:line="253" w:lineRule="auto"/>
              <w:rPr>
                <w:rFonts w:ascii="Arial"/>
                <w:sz w:val="21"/>
              </w:rPr>
            </w:pPr>
          </w:p>
          <w:p w14:paraId="27C2A9BA">
            <w:pPr>
              <w:pStyle w:val="6"/>
              <w:spacing w:before="69" w:line="185" w:lineRule="auto"/>
              <w:ind w:left="302"/>
            </w:pPr>
            <w:r>
              <w:rPr>
                <w:spacing w:val="15"/>
                <w:position w:val="-1"/>
              </w:rPr>
              <w:t>1</w:t>
            </w:r>
            <w:r>
              <w:rPr>
                <w:spacing w:val="-12"/>
                <w:position w:val="-1"/>
              </w:rPr>
              <w:t xml:space="preserve"> </w:t>
            </w:r>
            <w:r>
              <w:rPr>
                <w:spacing w:val="15"/>
                <w:position w:val="-1"/>
              </w:rPr>
              <w:t>.</w:t>
            </w:r>
            <w:r>
              <w:rPr>
                <w:spacing w:val="-4"/>
                <w:position w:val="-1"/>
              </w:rPr>
              <w:t xml:space="preserve"> </w:t>
            </w:r>
            <w:r>
              <w:rPr>
                <w:spacing w:val="15"/>
              </w:rPr>
              <w:t>物料制备工艺原理</w:t>
            </w:r>
          </w:p>
          <w:p w14:paraId="636B7717">
            <w:pPr>
              <w:pStyle w:val="6"/>
              <w:spacing w:before="55"/>
              <w:ind w:left="122" w:right="104" w:firstLine="175"/>
            </w:pPr>
            <w:r>
              <w:rPr>
                <w:spacing w:val="18"/>
                <w:position w:val="-2"/>
              </w:rPr>
              <w:t>2</w:t>
            </w:r>
            <w:r>
              <w:rPr>
                <w:spacing w:val="-11"/>
                <w:position w:val="-2"/>
              </w:rPr>
              <w:t xml:space="preserve"> </w:t>
            </w:r>
            <w:r>
              <w:rPr>
                <w:spacing w:val="18"/>
                <w:position w:val="-2"/>
              </w:rPr>
              <w:t>.</w:t>
            </w:r>
            <w:r>
              <w:rPr>
                <w:spacing w:val="-6"/>
                <w:position w:val="-2"/>
              </w:rPr>
              <w:t xml:space="preserve"> </w:t>
            </w:r>
            <w:r>
              <w:rPr>
                <w:spacing w:val="18"/>
              </w:rPr>
              <w:t>产品质量标准及影响质量的</w:t>
            </w:r>
            <w:r>
              <w:rPr>
                <w:spacing w:val="14"/>
              </w:rPr>
              <w:t>主要因素</w:t>
            </w:r>
          </w:p>
          <w:p w14:paraId="6E7F534C">
            <w:pPr>
              <w:pStyle w:val="6"/>
              <w:spacing w:before="8" w:line="250" w:lineRule="auto"/>
              <w:ind w:left="116" w:right="104" w:firstLine="183"/>
            </w:pPr>
            <w:r>
              <w:rPr>
                <w:spacing w:val="17"/>
                <w:position w:val="-2"/>
              </w:rPr>
              <w:t>3</w:t>
            </w:r>
            <w:r>
              <w:rPr>
                <w:spacing w:val="-21"/>
                <w:position w:val="-2"/>
              </w:rPr>
              <w:t xml:space="preserve"> </w:t>
            </w:r>
            <w:r>
              <w:rPr>
                <w:spacing w:val="17"/>
                <w:position w:val="-2"/>
              </w:rPr>
              <w:t xml:space="preserve">. </w:t>
            </w:r>
            <w:r>
              <w:rPr>
                <w:spacing w:val="17"/>
              </w:rPr>
              <w:t>同类设备的特点及本行业新技术发展知识</w:t>
            </w:r>
          </w:p>
        </w:tc>
      </w:tr>
      <w:tr w14:paraId="59A1764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895" w:hRule="atLeast"/>
        </w:trPr>
        <w:tc>
          <w:tcPr>
            <w:tcW w:w="908" w:type="dxa"/>
            <w:vMerge w:val="continue"/>
            <w:tcBorders>
              <w:top w:val="nil"/>
              <w:left w:val="single" w:color="231F20" w:sz="6" w:space="0"/>
            </w:tcBorders>
            <w:textDirection w:val="tbRlV"/>
            <w:vAlign w:val="top"/>
          </w:tcPr>
          <w:p w14:paraId="0D5933CC">
            <w:pPr>
              <w:rPr>
                <w:rFonts w:ascii="Arial"/>
                <w:sz w:val="21"/>
              </w:rPr>
            </w:pPr>
          </w:p>
        </w:tc>
        <w:tc>
          <w:tcPr>
            <w:tcW w:w="1621" w:type="dxa"/>
            <w:vAlign w:val="top"/>
          </w:tcPr>
          <w:p w14:paraId="61093203">
            <w:pPr>
              <w:pStyle w:val="6"/>
              <w:spacing w:before="230" w:line="262" w:lineRule="auto"/>
              <w:ind w:left="139" w:right="112" w:firstLine="82"/>
            </w:pPr>
            <w:r>
              <w:rPr>
                <w:spacing w:val="14"/>
              </w:rPr>
              <w:t>（二） 开展新项</w:t>
            </w:r>
            <w:r>
              <w:t>目</w:t>
            </w:r>
          </w:p>
        </w:tc>
        <w:tc>
          <w:tcPr>
            <w:tcW w:w="3063" w:type="dxa"/>
            <w:vAlign w:val="top"/>
          </w:tcPr>
          <w:p w14:paraId="600F57BC">
            <w:pPr>
              <w:pStyle w:val="6"/>
              <w:spacing w:before="220" w:line="249" w:lineRule="auto"/>
              <w:ind w:left="111" w:right="106" w:firstLine="184"/>
            </w:pPr>
            <w:r>
              <w:rPr>
                <w:spacing w:val="-1"/>
              </w:rPr>
              <w:t>能开</w:t>
            </w:r>
            <w:r>
              <w:rPr>
                <w:spacing w:val="-9"/>
              </w:rPr>
              <w:t xml:space="preserve"> </w:t>
            </w:r>
            <w:r>
              <w:rPr>
                <w:spacing w:val="-1"/>
              </w:rPr>
              <w:t>展</w:t>
            </w:r>
            <w:r>
              <w:rPr>
                <w:spacing w:val="-17"/>
              </w:rPr>
              <w:t xml:space="preserve"> </w:t>
            </w:r>
            <w:r>
              <w:rPr>
                <w:spacing w:val="-1"/>
              </w:rPr>
              <w:t>新</w:t>
            </w:r>
            <w:r>
              <w:rPr>
                <w:spacing w:val="-14"/>
              </w:rPr>
              <w:t xml:space="preserve"> </w:t>
            </w:r>
            <w:r>
              <w:rPr>
                <w:spacing w:val="-1"/>
              </w:rPr>
              <w:t>产 品</w:t>
            </w:r>
            <w:r>
              <w:rPr>
                <w:spacing w:val="-12"/>
              </w:rPr>
              <w:t xml:space="preserve"> </w:t>
            </w:r>
            <w:r>
              <w:rPr>
                <w:spacing w:val="-1"/>
              </w:rPr>
              <w:t>、新</w:t>
            </w:r>
            <w:r>
              <w:rPr>
                <w:spacing w:val="-15"/>
              </w:rPr>
              <w:t xml:space="preserve"> </w:t>
            </w:r>
            <w:r>
              <w:rPr>
                <w:spacing w:val="-1"/>
              </w:rPr>
              <w:t>项</w:t>
            </w:r>
            <w:r>
              <w:rPr>
                <w:spacing w:val="16"/>
                <w:w w:val="101"/>
              </w:rPr>
              <w:t xml:space="preserve"> </w:t>
            </w:r>
            <w:r>
              <w:rPr>
                <w:spacing w:val="-1"/>
              </w:rPr>
              <w:t>目 的</w:t>
            </w:r>
            <w:r>
              <w:rPr>
                <w:spacing w:val="-13"/>
              </w:rPr>
              <w:t xml:space="preserve"> </w:t>
            </w:r>
            <w:r>
              <w:rPr>
                <w:spacing w:val="-1"/>
              </w:rPr>
              <w:t>物</w:t>
            </w:r>
            <w:r>
              <w:rPr>
                <w:spacing w:val="-15"/>
              </w:rPr>
              <w:t xml:space="preserve"> </w:t>
            </w:r>
            <w:r>
              <w:rPr>
                <w:spacing w:val="-1"/>
              </w:rPr>
              <w:t>料</w:t>
            </w:r>
            <w:r>
              <w:rPr>
                <w:spacing w:val="-12"/>
              </w:rPr>
              <w:t xml:space="preserve"> </w:t>
            </w:r>
            <w:r>
              <w:rPr>
                <w:spacing w:val="-1"/>
              </w:rPr>
              <w:t>制</w:t>
            </w:r>
            <w:r>
              <w:rPr>
                <w:spacing w:val="1"/>
              </w:rPr>
              <w:t>备</w:t>
            </w:r>
          </w:p>
        </w:tc>
        <w:tc>
          <w:tcPr>
            <w:tcW w:w="2797" w:type="dxa"/>
            <w:vMerge w:val="continue"/>
            <w:tcBorders>
              <w:top w:val="nil"/>
              <w:right w:val="single" w:color="231F20" w:sz="6" w:space="0"/>
            </w:tcBorders>
            <w:vAlign w:val="top"/>
          </w:tcPr>
          <w:p w14:paraId="7A664719">
            <w:pPr>
              <w:rPr>
                <w:rFonts w:ascii="Arial"/>
                <w:sz w:val="21"/>
              </w:rPr>
            </w:pPr>
          </w:p>
        </w:tc>
      </w:tr>
      <w:tr w14:paraId="6DBE47C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608" w:hRule="atLeast"/>
        </w:trPr>
        <w:tc>
          <w:tcPr>
            <w:tcW w:w="908" w:type="dxa"/>
            <w:tcBorders>
              <w:left w:val="single" w:color="231F20" w:sz="6" w:space="0"/>
              <w:bottom w:val="single" w:color="231F20" w:sz="6" w:space="0"/>
            </w:tcBorders>
            <w:textDirection w:val="tbRlV"/>
            <w:vAlign w:val="top"/>
          </w:tcPr>
          <w:p w14:paraId="0EE75536">
            <w:pPr>
              <w:spacing w:line="292" w:lineRule="auto"/>
              <w:rPr>
                <w:rFonts w:ascii="Arial"/>
                <w:sz w:val="21"/>
              </w:rPr>
            </w:pPr>
          </w:p>
          <w:p w14:paraId="78F47C95">
            <w:pPr>
              <w:pStyle w:val="6"/>
              <w:spacing w:before="70" w:line="217" w:lineRule="exact"/>
              <w:ind w:left="202"/>
            </w:pPr>
            <w:r>
              <w:rPr>
                <w:spacing w:val="-4"/>
                <w:position w:val="1"/>
              </w:rPr>
              <w:t>三</w:t>
            </w:r>
            <w:r>
              <w:rPr>
                <w:spacing w:val="-4"/>
                <w:position w:val="5"/>
              </w:rPr>
              <w:t>、</w:t>
            </w:r>
            <w:r>
              <w:rPr>
                <w:spacing w:val="17"/>
                <w:position w:val="5"/>
              </w:rPr>
              <w:t xml:space="preserve">  </w:t>
            </w:r>
            <w:r>
              <w:rPr>
                <w:spacing w:val="-4"/>
                <w:position w:val="1"/>
              </w:rPr>
              <w:t>制备后工作</w:t>
            </w:r>
          </w:p>
        </w:tc>
        <w:tc>
          <w:tcPr>
            <w:tcW w:w="1621" w:type="dxa"/>
            <w:tcBorders>
              <w:bottom w:val="single" w:color="231F20" w:sz="6" w:space="0"/>
            </w:tcBorders>
            <w:vAlign w:val="top"/>
          </w:tcPr>
          <w:p w14:paraId="387B8BF2">
            <w:pPr>
              <w:spacing w:line="252" w:lineRule="auto"/>
              <w:rPr>
                <w:rFonts w:ascii="Arial"/>
                <w:sz w:val="21"/>
              </w:rPr>
            </w:pPr>
          </w:p>
          <w:p w14:paraId="1D0F6CB7">
            <w:pPr>
              <w:spacing w:line="252" w:lineRule="auto"/>
              <w:rPr>
                <w:rFonts w:ascii="Arial"/>
                <w:sz w:val="21"/>
              </w:rPr>
            </w:pPr>
          </w:p>
          <w:p w14:paraId="4A30C14A">
            <w:pPr>
              <w:pStyle w:val="6"/>
              <w:spacing w:before="69" w:line="250" w:lineRule="auto"/>
              <w:ind w:left="109" w:right="112" w:firstLine="205"/>
            </w:pPr>
            <w:r>
              <w:rPr>
                <w:spacing w:val="38"/>
              </w:rPr>
              <w:t>不合格品的处</w:t>
            </w:r>
            <w:r>
              <w:t>理</w:t>
            </w:r>
          </w:p>
        </w:tc>
        <w:tc>
          <w:tcPr>
            <w:tcW w:w="3063" w:type="dxa"/>
            <w:tcBorders>
              <w:bottom w:val="single" w:color="231F20" w:sz="6" w:space="0"/>
            </w:tcBorders>
            <w:vAlign w:val="top"/>
          </w:tcPr>
          <w:p w14:paraId="33D811C7">
            <w:pPr>
              <w:spacing w:line="256" w:lineRule="auto"/>
              <w:rPr>
                <w:rFonts w:ascii="Arial"/>
                <w:sz w:val="21"/>
              </w:rPr>
            </w:pPr>
          </w:p>
          <w:p w14:paraId="5BF8089E">
            <w:pPr>
              <w:spacing w:line="256" w:lineRule="auto"/>
              <w:rPr>
                <w:rFonts w:ascii="Arial"/>
                <w:sz w:val="21"/>
              </w:rPr>
            </w:pPr>
          </w:p>
          <w:p w14:paraId="5C90C485">
            <w:pPr>
              <w:pStyle w:val="6"/>
              <w:spacing w:before="69" w:line="272" w:lineRule="auto"/>
              <w:ind w:left="111" w:right="106" w:firstLine="184"/>
            </w:pPr>
            <w:r>
              <w:rPr>
                <w:spacing w:val="8"/>
              </w:rPr>
              <w:t>能根据物料情</w:t>
            </w:r>
            <w:r>
              <w:rPr>
                <w:spacing w:val="-2"/>
              </w:rPr>
              <w:t xml:space="preserve"> </w:t>
            </w:r>
            <w:r>
              <w:rPr>
                <w:spacing w:val="8"/>
              </w:rPr>
              <w:t>况</w:t>
            </w:r>
            <w:r>
              <w:rPr>
                <w:spacing w:val="-9"/>
              </w:rPr>
              <w:t xml:space="preserve"> </w:t>
            </w:r>
            <w:r>
              <w:rPr>
                <w:spacing w:val="8"/>
              </w:rPr>
              <w:t>和</w:t>
            </w:r>
            <w:r>
              <w:rPr>
                <w:spacing w:val="-14"/>
              </w:rPr>
              <w:t xml:space="preserve"> </w:t>
            </w:r>
            <w:r>
              <w:rPr>
                <w:spacing w:val="8"/>
              </w:rPr>
              <w:t>下</w:t>
            </w:r>
            <w:r>
              <w:rPr>
                <w:spacing w:val="-15"/>
              </w:rPr>
              <w:t xml:space="preserve"> </w:t>
            </w:r>
            <w:r>
              <w:rPr>
                <w:spacing w:val="8"/>
              </w:rPr>
              <w:t>道</w:t>
            </w:r>
            <w:r>
              <w:rPr>
                <w:spacing w:val="-14"/>
              </w:rPr>
              <w:t xml:space="preserve"> </w:t>
            </w:r>
            <w:r>
              <w:rPr>
                <w:spacing w:val="8"/>
              </w:rPr>
              <w:t>工</w:t>
            </w:r>
            <w:r>
              <w:rPr>
                <w:spacing w:val="-14"/>
              </w:rPr>
              <w:t xml:space="preserve"> </w:t>
            </w:r>
            <w:r>
              <w:rPr>
                <w:spacing w:val="8"/>
              </w:rPr>
              <w:t>序 的</w:t>
            </w:r>
            <w:r>
              <w:rPr>
                <w:spacing w:val="-17"/>
              </w:rPr>
              <w:t xml:space="preserve"> </w:t>
            </w:r>
            <w:r>
              <w:rPr>
                <w:spacing w:val="8"/>
              </w:rPr>
              <w:t>要</w:t>
            </w:r>
            <w:r>
              <w:rPr>
                <w:spacing w:val="18"/>
              </w:rPr>
              <w:t>求提出不合格品的处理方案</w:t>
            </w:r>
          </w:p>
        </w:tc>
        <w:tc>
          <w:tcPr>
            <w:tcW w:w="2797" w:type="dxa"/>
            <w:tcBorders>
              <w:bottom w:val="single" w:color="231F20" w:sz="6" w:space="0"/>
              <w:right w:val="single" w:color="231F20" w:sz="6" w:space="0"/>
            </w:tcBorders>
            <w:vAlign w:val="top"/>
          </w:tcPr>
          <w:p w14:paraId="709947BC">
            <w:pPr>
              <w:spacing w:line="323" w:lineRule="auto"/>
              <w:rPr>
                <w:rFonts w:ascii="Arial"/>
                <w:sz w:val="21"/>
              </w:rPr>
            </w:pPr>
          </w:p>
          <w:p w14:paraId="155F4BF2">
            <w:pPr>
              <w:spacing w:line="324" w:lineRule="auto"/>
              <w:rPr>
                <w:rFonts w:ascii="Arial"/>
                <w:sz w:val="21"/>
              </w:rPr>
            </w:pPr>
          </w:p>
          <w:p w14:paraId="10A7E65C">
            <w:pPr>
              <w:pStyle w:val="6"/>
              <w:spacing w:before="68" w:line="214" w:lineRule="auto"/>
              <w:ind w:left="297"/>
            </w:pPr>
            <w:r>
              <w:rPr>
                <w:spacing w:val="18"/>
              </w:rPr>
              <w:t>不合格品的纠正和预防知识</w:t>
            </w:r>
          </w:p>
        </w:tc>
      </w:tr>
    </w:tbl>
    <w:p w14:paraId="77B20652">
      <w:pPr>
        <w:rPr>
          <w:rFonts w:ascii="Arial"/>
          <w:sz w:val="21"/>
        </w:rPr>
      </w:pPr>
    </w:p>
    <w:p w14:paraId="5EA815CD">
      <w:pPr>
        <w:rPr>
          <w:rFonts w:ascii="Arial" w:hAnsi="Arial" w:eastAsia="Arial" w:cs="Arial"/>
          <w:sz w:val="21"/>
          <w:szCs w:val="21"/>
        </w:rPr>
        <w:sectPr>
          <w:headerReference r:id="rId12" w:type="default"/>
          <w:pgSz w:w="10829" w:h="15077"/>
          <w:pgMar w:top="1535" w:right="1212" w:bottom="0" w:left="1211" w:header="1237" w:footer="0" w:gutter="0"/>
          <w:cols w:space="720" w:num="1"/>
        </w:sectPr>
      </w:pPr>
    </w:p>
    <w:p w14:paraId="5B46B086">
      <w:pPr>
        <w:pStyle w:val="2"/>
        <w:spacing w:before="148" w:line="180" w:lineRule="auto"/>
        <w:ind w:left="7628"/>
        <w:rPr>
          <w:sz w:val="16"/>
          <w:szCs w:val="16"/>
        </w:rPr>
      </w:pPr>
      <w:r>
        <w:rPr>
          <w:spacing w:val="11"/>
          <w:sz w:val="16"/>
          <w:szCs w:val="16"/>
        </w:rPr>
        <w:t>续表</w:t>
      </w:r>
    </w:p>
    <w:p w14:paraId="10ECF459">
      <w:pPr>
        <w:spacing w:line="64" w:lineRule="exact"/>
      </w:pPr>
    </w:p>
    <w:tbl>
      <w:tblPr>
        <w:tblStyle w:val="5"/>
        <w:tblW w:w="8389"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908"/>
        <w:gridCol w:w="1621"/>
        <w:gridCol w:w="3063"/>
        <w:gridCol w:w="2797"/>
      </w:tblGrid>
      <w:tr w14:paraId="4E88AB4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53" w:hRule="atLeast"/>
        </w:trPr>
        <w:tc>
          <w:tcPr>
            <w:tcW w:w="908" w:type="dxa"/>
            <w:tcBorders>
              <w:top w:val="single" w:color="231F20" w:sz="6" w:space="0"/>
              <w:left w:val="single" w:color="231F20" w:sz="6" w:space="0"/>
            </w:tcBorders>
            <w:vAlign w:val="top"/>
          </w:tcPr>
          <w:p w14:paraId="6142AD30">
            <w:pPr>
              <w:spacing w:before="91" w:line="211" w:lineRule="auto"/>
              <w:ind w:left="94"/>
              <w:rPr>
                <w:rFonts w:ascii="黑体" w:hAnsi="黑体" w:eastAsia="黑体" w:cs="黑体"/>
                <w:sz w:val="16"/>
                <w:szCs w:val="16"/>
              </w:rPr>
            </w:pPr>
            <w:r>
              <w:rPr>
                <w:rFonts w:ascii="黑体" w:hAnsi="黑体" w:eastAsia="黑体" w:cs="黑体"/>
                <w:spacing w:val="15"/>
                <w:sz w:val="16"/>
                <w:szCs w:val="16"/>
              </w:rPr>
              <w:t>职业功能</w:t>
            </w:r>
          </w:p>
        </w:tc>
        <w:tc>
          <w:tcPr>
            <w:tcW w:w="1621" w:type="dxa"/>
            <w:tcBorders>
              <w:top w:val="single" w:color="231F20" w:sz="6" w:space="0"/>
            </w:tcBorders>
            <w:vAlign w:val="top"/>
          </w:tcPr>
          <w:p w14:paraId="09F81F55">
            <w:pPr>
              <w:spacing w:before="91" w:line="209" w:lineRule="auto"/>
              <w:ind w:left="460"/>
              <w:rPr>
                <w:rFonts w:ascii="黑体" w:hAnsi="黑体" w:eastAsia="黑体" w:cs="黑体"/>
                <w:sz w:val="16"/>
                <w:szCs w:val="16"/>
              </w:rPr>
            </w:pPr>
            <w:r>
              <w:rPr>
                <w:rFonts w:ascii="黑体" w:hAnsi="黑体" w:eastAsia="黑体" w:cs="黑体"/>
                <w:spacing w:val="13"/>
                <w:sz w:val="16"/>
                <w:szCs w:val="16"/>
              </w:rPr>
              <w:t>工作内容</w:t>
            </w:r>
          </w:p>
        </w:tc>
        <w:tc>
          <w:tcPr>
            <w:tcW w:w="3063" w:type="dxa"/>
            <w:tcBorders>
              <w:top w:val="single" w:color="231F20" w:sz="6" w:space="0"/>
            </w:tcBorders>
            <w:vAlign w:val="top"/>
          </w:tcPr>
          <w:p w14:paraId="289F2E6C">
            <w:pPr>
              <w:spacing w:before="91" w:line="209" w:lineRule="auto"/>
              <w:ind w:left="1182"/>
              <w:rPr>
                <w:rFonts w:ascii="黑体" w:hAnsi="黑体" w:eastAsia="黑体" w:cs="黑体"/>
                <w:sz w:val="16"/>
                <w:szCs w:val="16"/>
              </w:rPr>
            </w:pPr>
            <w:r>
              <w:rPr>
                <w:rFonts w:ascii="黑体" w:hAnsi="黑体" w:eastAsia="黑体" w:cs="黑体"/>
                <w:spacing w:val="14"/>
                <w:sz w:val="16"/>
                <w:szCs w:val="16"/>
              </w:rPr>
              <w:t>技能要求</w:t>
            </w:r>
          </w:p>
        </w:tc>
        <w:tc>
          <w:tcPr>
            <w:tcW w:w="2797" w:type="dxa"/>
            <w:tcBorders>
              <w:top w:val="single" w:color="231F20" w:sz="6" w:space="0"/>
              <w:right w:val="single" w:color="231F20" w:sz="6" w:space="0"/>
            </w:tcBorders>
            <w:vAlign w:val="top"/>
          </w:tcPr>
          <w:p w14:paraId="3D21DDBC">
            <w:pPr>
              <w:spacing w:before="92" w:line="208" w:lineRule="auto"/>
              <w:ind w:left="1051"/>
              <w:rPr>
                <w:rFonts w:ascii="黑体" w:hAnsi="黑体" w:eastAsia="黑体" w:cs="黑体"/>
                <w:sz w:val="16"/>
                <w:szCs w:val="16"/>
              </w:rPr>
            </w:pPr>
            <w:r>
              <w:rPr>
                <w:rFonts w:ascii="黑体" w:hAnsi="黑体" w:eastAsia="黑体" w:cs="黑体"/>
                <w:spacing w:val="14"/>
                <w:sz w:val="16"/>
                <w:szCs w:val="16"/>
              </w:rPr>
              <w:t>相关知识</w:t>
            </w:r>
          </w:p>
        </w:tc>
      </w:tr>
      <w:tr w14:paraId="3428F1A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45" w:hRule="atLeast"/>
        </w:trPr>
        <w:tc>
          <w:tcPr>
            <w:tcW w:w="908" w:type="dxa"/>
            <w:vMerge w:val="restart"/>
            <w:tcBorders>
              <w:left w:val="single" w:color="231F20" w:sz="6" w:space="0"/>
              <w:bottom w:val="nil"/>
            </w:tcBorders>
            <w:textDirection w:val="tbRlV"/>
            <w:vAlign w:val="top"/>
          </w:tcPr>
          <w:p w14:paraId="13BF5C40">
            <w:pPr>
              <w:spacing w:line="292" w:lineRule="auto"/>
              <w:rPr>
                <w:rFonts w:ascii="Arial"/>
                <w:sz w:val="21"/>
              </w:rPr>
            </w:pPr>
          </w:p>
          <w:p w14:paraId="0D0E5A9D">
            <w:pPr>
              <w:pStyle w:val="6"/>
              <w:spacing w:before="70" w:line="218" w:lineRule="exact"/>
              <w:ind w:left="601"/>
            </w:pPr>
            <w:r>
              <w:rPr>
                <w:spacing w:val="-11"/>
                <w:position w:val="1"/>
              </w:rPr>
              <w:t>四</w:t>
            </w:r>
            <w:r>
              <w:rPr>
                <w:spacing w:val="-11"/>
                <w:position w:val="5"/>
              </w:rPr>
              <w:t xml:space="preserve">、   </w:t>
            </w:r>
            <w:r>
              <w:rPr>
                <w:spacing w:val="-11"/>
                <w:position w:val="1"/>
              </w:rPr>
              <w:t>设  备  维  护</w:t>
            </w:r>
          </w:p>
        </w:tc>
        <w:tc>
          <w:tcPr>
            <w:tcW w:w="1621" w:type="dxa"/>
            <w:vAlign w:val="top"/>
          </w:tcPr>
          <w:p w14:paraId="3C5FA5F3">
            <w:pPr>
              <w:spacing w:line="257" w:lineRule="auto"/>
              <w:rPr>
                <w:rFonts w:ascii="Arial"/>
                <w:sz w:val="21"/>
              </w:rPr>
            </w:pPr>
          </w:p>
          <w:p w14:paraId="1AAF9569">
            <w:pPr>
              <w:spacing w:line="257" w:lineRule="auto"/>
              <w:rPr>
                <w:rFonts w:ascii="Arial"/>
                <w:sz w:val="21"/>
              </w:rPr>
            </w:pPr>
          </w:p>
          <w:p w14:paraId="4AE9EF9D">
            <w:pPr>
              <w:pStyle w:val="6"/>
              <w:spacing w:before="69" w:line="180" w:lineRule="auto"/>
              <w:ind w:left="221"/>
            </w:pPr>
            <w:r>
              <w:rPr>
                <w:spacing w:val="8"/>
              </w:rPr>
              <w:t>（一）</w:t>
            </w:r>
            <w:r>
              <w:rPr>
                <w:spacing w:val="-7"/>
              </w:rPr>
              <w:t xml:space="preserve"> </w:t>
            </w:r>
            <w:r>
              <w:rPr>
                <w:spacing w:val="8"/>
              </w:rPr>
              <w:t>排除故障</w:t>
            </w:r>
          </w:p>
        </w:tc>
        <w:tc>
          <w:tcPr>
            <w:tcW w:w="3063" w:type="dxa"/>
            <w:vAlign w:val="top"/>
          </w:tcPr>
          <w:p w14:paraId="6A2A8FC8">
            <w:pPr>
              <w:pStyle w:val="6"/>
              <w:spacing w:before="159" w:line="243" w:lineRule="auto"/>
              <w:ind w:left="111" w:right="106" w:firstLine="191"/>
            </w:pPr>
            <w:r>
              <w:rPr>
                <w:spacing w:val="22"/>
                <w:position w:val="-2"/>
              </w:rPr>
              <w:t>1</w:t>
            </w:r>
            <w:r>
              <w:rPr>
                <w:spacing w:val="-12"/>
                <w:position w:val="-2"/>
              </w:rPr>
              <w:t xml:space="preserve"> </w:t>
            </w:r>
            <w:r>
              <w:rPr>
                <w:spacing w:val="22"/>
                <w:position w:val="-2"/>
              </w:rPr>
              <w:t xml:space="preserve">. </w:t>
            </w:r>
            <w:r>
              <w:rPr>
                <w:spacing w:val="22"/>
              </w:rPr>
              <w:t>能区分生产运行中的工艺问题</w:t>
            </w:r>
            <w:r>
              <w:rPr>
                <w:spacing w:val="-2"/>
              </w:rPr>
              <w:t>和设备</w:t>
            </w:r>
            <w:r>
              <w:t xml:space="preserve"> </w:t>
            </w:r>
            <w:r>
              <w:rPr>
                <w:spacing w:val="-2"/>
              </w:rPr>
              <w:t>故 障 ，</w:t>
            </w:r>
            <w:r>
              <w:rPr>
                <w:spacing w:val="-25"/>
              </w:rPr>
              <w:t xml:space="preserve"> </w:t>
            </w:r>
            <w:r>
              <w:rPr>
                <w:spacing w:val="-2"/>
              </w:rPr>
              <w:t>并</w:t>
            </w:r>
            <w:r>
              <w:rPr>
                <w:spacing w:val="-15"/>
              </w:rPr>
              <w:t xml:space="preserve"> </w:t>
            </w:r>
            <w:r>
              <w:rPr>
                <w:spacing w:val="-2"/>
              </w:rPr>
              <w:t>判</w:t>
            </w:r>
            <w:r>
              <w:rPr>
                <w:spacing w:val="-10"/>
              </w:rPr>
              <w:t xml:space="preserve"> </w:t>
            </w:r>
            <w:r>
              <w:rPr>
                <w:spacing w:val="-2"/>
              </w:rPr>
              <w:t>断 出</w:t>
            </w:r>
            <w:r>
              <w:rPr>
                <w:spacing w:val="-15"/>
              </w:rPr>
              <w:t xml:space="preserve"> </w:t>
            </w:r>
            <w:r>
              <w:rPr>
                <w:spacing w:val="-2"/>
              </w:rPr>
              <w:t>故 障 的</w:t>
            </w:r>
            <w:r>
              <w:rPr>
                <w:spacing w:val="-11"/>
              </w:rPr>
              <w:t xml:space="preserve"> </w:t>
            </w:r>
            <w:r>
              <w:rPr>
                <w:spacing w:val="-2"/>
              </w:rPr>
              <w:t>大</w:t>
            </w:r>
            <w:r>
              <w:rPr>
                <w:spacing w:val="-14"/>
              </w:rPr>
              <w:t xml:space="preserve"> </w:t>
            </w:r>
            <w:r>
              <w:rPr>
                <w:spacing w:val="-2"/>
              </w:rPr>
              <w:t>致</w:t>
            </w:r>
            <w:r>
              <w:rPr>
                <w:spacing w:val="11"/>
              </w:rPr>
              <w:t>部位</w:t>
            </w:r>
          </w:p>
          <w:p w14:paraId="0E75BE7B">
            <w:pPr>
              <w:pStyle w:val="6"/>
              <w:spacing w:line="184" w:lineRule="auto"/>
              <w:ind w:left="293"/>
            </w:pPr>
            <w:r>
              <w:rPr>
                <w:spacing w:val="15"/>
                <w:position w:val="-1"/>
              </w:rPr>
              <w:t>2</w:t>
            </w:r>
            <w:r>
              <w:rPr>
                <w:spacing w:val="-22"/>
                <w:position w:val="-1"/>
              </w:rPr>
              <w:t xml:space="preserve"> </w:t>
            </w:r>
            <w:r>
              <w:rPr>
                <w:spacing w:val="15"/>
                <w:position w:val="-1"/>
              </w:rPr>
              <w:t xml:space="preserve">. </w:t>
            </w:r>
            <w:r>
              <w:rPr>
                <w:spacing w:val="15"/>
              </w:rPr>
              <w:t>能处理工艺设备故障</w:t>
            </w:r>
          </w:p>
        </w:tc>
        <w:tc>
          <w:tcPr>
            <w:tcW w:w="2797" w:type="dxa"/>
            <w:vMerge w:val="restart"/>
            <w:tcBorders>
              <w:bottom w:val="nil"/>
              <w:right w:val="single" w:color="231F20" w:sz="6" w:space="0"/>
            </w:tcBorders>
            <w:vAlign w:val="top"/>
          </w:tcPr>
          <w:p w14:paraId="7865999C">
            <w:pPr>
              <w:spacing w:line="256" w:lineRule="auto"/>
              <w:rPr>
                <w:rFonts w:ascii="Arial"/>
                <w:sz w:val="21"/>
              </w:rPr>
            </w:pPr>
          </w:p>
          <w:p w14:paraId="49793BE0">
            <w:pPr>
              <w:spacing w:line="257" w:lineRule="auto"/>
              <w:rPr>
                <w:rFonts w:ascii="Arial"/>
                <w:sz w:val="21"/>
              </w:rPr>
            </w:pPr>
          </w:p>
          <w:p w14:paraId="347DA1B4">
            <w:pPr>
              <w:spacing w:line="257" w:lineRule="auto"/>
              <w:rPr>
                <w:rFonts w:ascii="Arial"/>
                <w:sz w:val="21"/>
              </w:rPr>
            </w:pPr>
          </w:p>
          <w:p w14:paraId="7EE245D3">
            <w:pPr>
              <w:pStyle w:val="6"/>
              <w:spacing w:before="68" w:line="184" w:lineRule="auto"/>
              <w:ind w:left="302"/>
            </w:pPr>
            <w:r>
              <w:rPr>
                <w:spacing w:val="16"/>
                <w:position w:val="-2"/>
              </w:rPr>
              <w:t>1</w:t>
            </w:r>
            <w:r>
              <w:rPr>
                <w:spacing w:val="-16"/>
                <w:position w:val="-2"/>
              </w:rPr>
              <w:t xml:space="preserve"> </w:t>
            </w:r>
            <w:r>
              <w:rPr>
                <w:spacing w:val="16"/>
                <w:position w:val="-2"/>
              </w:rPr>
              <w:t>.</w:t>
            </w:r>
            <w:r>
              <w:rPr>
                <w:spacing w:val="-5"/>
                <w:position w:val="-2"/>
              </w:rPr>
              <w:t xml:space="preserve"> </w:t>
            </w:r>
            <w:r>
              <w:rPr>
                <w:spacing w:val="16"/>
              </w:rPr>
              <w:t>检修计划的编制要求</w:t>
            </w:r>
          </w:p>
          <w:p w14:paraId="396316D3">
            <w:pPr>
              <w:pStyle w:val="6"/>
              <w:spacing w:before="54" w:line="252" w:lineRule="auto"/>
              <w:ind w:left="116" w:right="104" w:firstLine="180"/>
            </w:pPr>
            <w:r>
              <w:rPr>
                <w:spacing w:val="15"/>
                <w:position w:val="-2"/>
              </w:rPr>
              <w:t>2</w:t>
            </w:r>
            <w:r>
              <w:rPr>
                <w:spacing w:val="-23"/>
                <w:position w:val="-2"/>
              </w:rPr>
              <w:t xml:space="preserve"> </w:t>
            </w:r>
            <w:r>
              <w:rPr>
                <w:spacing w:val="15"/>
                <w:position w:val="-2"/>
              </w:rPr>
              <w:t xml:space="preserve">. </w:t>
            </w:r>
            <w:r>
              <w:rPr>
                <w:spacing w:val="15"/>
              </w:rPr>
              <w:t>同类工艺</w:t>
            </w:r>
            <w:r>
              <w:rPr>
                <w:spacing w:val="-12"/>
              </w:rPr>
              <w:t xml:space="preserve"> </w:t>
            </w:r>
            <w:r>
              <w:rPr>
                <w:spacing w:val="15"/>
              </w:rPr>
              <w:t>、设备的现状及发</w:t>
            </w:r>
            <w:r>
              <w:rPr>
                <w:spacing w:val="14"/>
              </w:rPr>
              <w:t>展趋势</w:t>
            </w:r>
          </w:p>
        </w:tc>
      </w:tr>
      <w:tr w14:paraId="7F48976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75" w:hRule="atLeast"/>
        </w:trPr>
        <w:tc>
          <w:tcPr>
            <w:tcW w:w="908" w:type="dxa"/>
            <w:vMerge w:val="continue"/>
            <w:tcBorders>
              <w:top w:val="nil"/>
              <w:left w:val="single" w:color="231F20" w:sz="6" w:space="0"/>
            </w:tcBorders>
            <w:textDirection w:val="tbRlV"/>
            <w:vAlign w:val="top"/>
          </w:tcPr>
          <w:p w14:paraId="5A5FBAEF">
            <w:pPr>
              <w:rPr>
                <w:rFonts w:ascii="Arial"/>
                <w:sz w:val="21"/>
              </w:rPr>
            </w:pPr>
          </w:p>
        </w:tc>
        <w:tc>
          <w:tcPr>
            <w:tcW w:w="1621" w:type="dxa"/>
            <w:vAlign w:val="top"/>
          </w:tcPr>
          <w:p w14:paraId="3BA2EA3F">
            <w:pPr>
              <w:spacing w:line="383" w:lineRule="auto"/>
              <w:rPr>
                <w:rFonts w:ascii="Arial"/>
                <w:sz w:val="21"/>
              </w:rPr>
            </w:pPr>
          </w:p>
          <w:p w14:paraId="6F57EBC7">
            <w:pPr>
              <w:pStyle w:val="6"/>
              <w:spacing w:before="68" w:line="178" w:lineRule="auto"/>
              <w:ind w:left="221"/>
            </w:pPr>
            <w:r>
              <w:rPr>
                <w:spacing w:val="4"/>
              </w:rPr>
              <w:t>（二）</w:t>
            </w:r>
            <w:r>
              <w:rPr>
                <w:spacing w:val="-12"/>
              </w:rPr>
              <w:t xml:space="preserve"> </w:t>
            </w:r>
            <w:r>
              <w:rPr>
                <w:spacing w:val="4"/>
              </w:rPr>
              <w:t>试车</w:t>
            </w:r>
          </w:p>
        </w:tc>
        <w:tc>
          <w:tcPr>
            <w:tcW w:w="3063" w:type="dxa"/>
            <w:vAlign w:val="top"/>
          </w:tcPr>
          <w:p w14:paraId="3EAA887B">
            <w:pPr>
              <w:pStyle w:val="6"/>
              <w:spacing w:before="167" w:line="241" w:lineRule="auto"/>
              <w:ind w:left="109" w:right="106" w:firstLine="187"/>
            </w:pPr>
            <w:r>
              <w:rPr>
                <w:spacing w:val="22"/>
                <w:position w:val="-2"/>
              </w:rPr>
              <w:t>1</w:t>
            </w:r>
            <w:r>
              <w:rPr>
                <w:spacing w:val="-17"/>
                <w:position w:val="-2"/>
              </w:rPr>
              <w:t xml:space="preserve"> </w:t>
            </w:r>
            <w:r>
              <w:rPr>
                <w:spacing w:val="22"/>
                <w:position w:val="-2"/>
              </w:rPr>
              <w:t>.</w:t>
            </w:r>
            <w:r>
              <w:rPr>
                <w:spacing w:val="-3"/>
                <w:position w:val="-2"/>
              </w:rPr>
              <w:t xml:space="preserve"> </w:t>
            </w:r>
            <w:r>
              <w:rPr>
                <w:spacing w:val="22"/>
              </w:rPr>
              <w:t>能组织</w:t>
            </w:r>
            <w:r>
              <w:rPr>
                <w:spacing w:val="-12"/>
              </w:rPr>
              <w:t xml:space="preserve"> </w:t>
            </w:r>
            <w:r>
              <w:rPr>
                <w:spacing w:val="22"/>
              </w:rPr>
              <w:t>、指导高级工进行系统</w:t>
            </w:r>
            <w:r>
              <w:rPr>
                <w:spacing w:val="17"/>
              </w:rPr>
              <w:t>试运转工作</w:t>
            </w:r>
          </w:p>
          <w:p w14:paraId="5BB34325">
            <w:pPr>
              <w:pStyle w:val="6"/>
              <w:spacing w:line="184" w:lineRule="auto"/>
              <w:ind w:left="293"/>
            </w:pPr>
            <w:r>
              <w:rPr>
                <w:spacing w:val="15"/>
                <w:position w:val="-2"/>
              </w:rPr>
              <w:t>2</w:t>
            </w:r>
            <w:r>
              <w:rPr>
                <w:spacing w:val="-11"/>
                <w:position w:val="-2"/>
              </w:rPr>
              <w:t xml:space="preserve"> </w:t>
            </w:r>
            <w:r>
              <w:rPr>
                <w:spacing w:val="15"/>
                <w:position w:val="-2"/>
              </w:rPr>
              <w:t xml:space="preserve">. </w:t>
            </w:r>
            <w:r>
              <w:rPr>
                <w:spacing w:val="15"/>
              </w:rPr>
              <w:t>能编制工艺设备检修计划</w:t>
            </w:r>
          </w:p>
        </w:tc>
        <w:tc>
          <w:tcPr>
            <w:tcW w:w="2797" w:type="dxa"/>
            <w:vMerge w:val="continue"/>
            <w:tcBorders>
              <w:top w:val="nil"/>
              <w:right w:val="single" w:color="231F20" w:sz="6" w:space="0"/>
            </w:tcBorders>
            <w:vAlign w:val="top"/>
          </w:tcPr>
          <w:p w14:paraId="53AC3A85">
            <w:pPr>
              <w:rPr>
                <w:rFonts w:ascii="Arial"/>
                <w:sz w:val="21"/>
              </w:rPr>
            </w:pPr>
          </w:p>
        </w:tc>
      </w:tr>
      <w:tr w14:paraId="2F67DCD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47" w:hRule="atLeast"/>
        </w:trPr>
        <w:tc>
          <w:tcPr>
            <w:tcW w:w="908" w:type="dxa"/>
            <w:vMerge w:val="restart"/>
            <w:tcBorders>
              <w:left w:val="single" w:color="231F20" w:sz="6" w:space="0"/>
              <w:bottom w:val="nil"/>
            </w:tcBorders>
            <w:textDirection w:val="tbRlV"/>
            <w:vAlign w:val="top"/>
          </w:tcPr>
          <w:p w14:paraId="35C4A8AA">
            <w:pPr>
              <w:spacing w:line="292" w:lineRule="auto"/>
              <w:rPr>
                <w:rFonts w:ascii="Arial"/>
                <w:sz w:val="21"/>
              </w:rPr>
            </w:pPr>
          </w:p>
          <w:p w14:paraId="547947C8">
            <w:pPr>
              <w:pStyle w:val="6"/>
              <w:spacing w:before="70" w:line="216" w:lineRule="exact"/>
              <w:ind w:left="696"/>
            </w:pPr>
            <w:r>
              <w:rPr>
                <w:spacing w:val="-17"/>
                <w:position w:val="1"/>
              </w:rPr>
              <w:t>五</w:t>
            </w:r>
            <w:r>
              <w:rPr>
                <w:spacing w:val="-17"/>
                <w:position w:val="5"/>
              </w:rPr>
              <w:t xml:space="preserve">、   </w:t>
            </w:r>
            <w:r>
              <w:rPr>
                <w:spacing w:val="-17"/>
                <w:position w:val="1"/>
              </w:rPr>
              <w:t>管</w:t>
            </w:r>
            <w:r>
              <w:rPr>
                <w:spacing w:val="1"/>
                <w:position w:val="1"/>
              </w:rPr>
              <w:t xml:space="preserve">        </w:t>
            </w:r>
            <w:r>
              <w:rPr>
                <w:spacing w:val="-17"/>
                <w:position w:val="1"/>
              </w:rPr>
              <w:t>理</w:t>
            </w:r>
          </w:p>
        </w:tc>
        <w:tc>
          <w:tcPr>
            <w:tcW w:w="1621" w:type="dxa"/>
            <w:vAlign w:val="top"/>
          </w:tcPr>
          <w:p w14:paraId="2989AE1D">
            <w:pPr>
              <w:spacing w:line="260" w:lineRule="auto"/>
              <w:rPr>
                <w:rFonts w:ascii="Arial"/>
                <w:sz w:val="21"/>
              </w:rPr>
            </w:pPr>
          </w:p>
          <w:p w14:paraId="264373FF">
            <w:pPr>
              <w:spacing w:line="261" w:lineRule="auto"/>
              <w:rPr>
                <w:rFonts w:ascii="Arial"/>
                <w:sz w:val="21"/>
              </w:rPr>
            </w:pPr>
          </w:p>
          <w:p w14:paraId="1976DB17">
            <w:pPr>
              <w:pStyle w:val="6"/>
              <w:spacing w:before="69" w:line="178" w:lineRule="auto"/>
              <w:ind w:left="221"/>
            </w:pPr>
            <w:r>
              <w:rPr>
                <w:spacing w:val="8"/>
              </w:rPr>
              <w:t>（一）</w:t>
            </w:r>
            <w:r>
              <w:rPr>
                <w:spacing w:val="-7"/>
              </w:rPr>
              <w:t xml:space="preserve"> </w:t>
            </w:r>
            <w:r>
              <w:rPr>
                <w:spacing w:val="8"/>
              </w:rPr>
              <w:t>生产管理</w:t>
            </w:r>
          </w:p>
        </w:tc>
        <w:tc>
          <w:tcPr>
            <w:tcW w:w="3063" w:type="dxa"/>
            <w:vAlign w:val="top"/>
          </w:tcPr>
          <w:p w14:paraId="490AAAB1">
            <w:pPr>
              <w:pStyle w:val="6"/>
              <w:spacing w:before="165" w:line="241" w:lineRule="auto"/>
              <w:ind w:left="117" w:right="106" w:firstLine="185"/>
            </w:pPr>
            <w:r>
              <w:rPr>
                <w:spacing w:val="22"/>
                <w:position w:val="-2"/>
              </w:rPr>
              <w:t>1</w:t>
            </w:r>
            <w:r>
              <w:rPr>
                <w:spacing w:val="-12"/>
                <w:position w:val="-2"/>
              </w:rPr>
              <w:t xml:space="preserve"> </w:t>
            </w:r>
            <w:r>
              <w:rPr>
                <w:spacing w:val="22"/>
                <w:position w:val="-2"/>
              </w:rPr>
              <w:t xml:space="preserve">. </w:t>
            </w:r>
            <w:r>
              <w:rPr>
                <w:spacing w:val="22"/>
              </w:rPr>
              <w:t>能组织指导班组进行经济核算</w:t>
            </w:r>
            <w:r>
              <w:rPr>
                <w:spacing w:val="16"/>
              </w:rPr>
              <w:t>和经济活动分析</w:t>
            </w:r>
          </w:p>
          <w:p w14:paraId="2095AE60">
            <w:pPr>
              <w:pStyle w:val="6"/>
              <w:spacing w:before="1" w:line="252" w:lineRule="auto"/>
              <w:ind w:left="110" w:right="106" w:firstLine="188"/>
            </w:pPr>
            <w:r>
              <w:rPr>
                <w:spacing w:val="22"/>
                <w:position w:val="-2"/>
              </w:rPr>
              <w:t>2</w:t>
            </w:r>
            <w:r>
              <w:rPr>
                <w:spacing w:val="-9"/>
                <w:position w:val="-2"/>
              </w:rPr>
              <w:t xml:space="preserve"> </w:t>
            </w:r>
            <w:r>
              <w:rPr>
                <w:spacing w:val="22"/>
                <w:position w:val="-2"/>
              </w:rPr>
              <w:t xml:space="preserve">. </w:t>
            </w:r>
            <w:r>
              <w:rPr>
                <w:spacing w:val="22"/>
              </w:rPr>
              <w:t>能运用统计技术对生产工况进</w:t>
            </w:r>
            <w:r>
              <w:rPr>
                <w:spacing w:val="14"/>
              </w:rPr>
              <w:t>行分析</w:t>
            </w:r>
          </w:p>
        </w:tc>
        <w:tc>
          <w:tcPr>
            <w:tcW w:w="2797" w:type="dxa"/>
            <w:tcBorders>
              <w:right w:val="single" w:color="231F20" w:sz="6" w:space="0"/>
            </w:tcBorders>
            <w:vAlign w:val="top"/>
          </w:tcPr>
          <w:p w14:paraId="1CDBAE80">
            <w:pPr>
              <w:pStyle w:val="6"/>
              <w:spacing w:before="308" w:line="183" w:lineRule="auto"/>
              <w:ind w:left="302"/>
            </w:pPr>
            <w:r>
              <w:rPr>
                <w:spacing w:val="14"/>
                <w:position w:val="-1"/>
              </w:rPr>
              <w:t>1</w:t>
            </w:r>
            <w:r>
              <w:rPr>
                <w:spacing w:val="-14"/>
                <w:position w:val="-1"/>
              </w:rPr>
              <w:t xml:space="preserve"> </w:t>
            </w:r>
            <w:r>
              <w:rPr>
                <w:spacing w:val="14"/>
                <w:position w:val="-1"/>
              </w:rPr>
              <w:t>.</w:t>
            </w:r>
            <w:r>
              <w:rPr>
                <w:spacing w:val="-5"/>
                <w:position w:val="-1"/>
              </w:rPr>
              <w:t xml:space="preserve"> </w:t>
            </w:r>
            <w:r>
              <w:rPr>
                <w:spacing w:val="14"/>
              </w:rPr>
              <w:t>生产管理规定</w:t>
            </w:r>
          </w:p>
          <w:p w14:paraId="0C3CF669">
            <w:pPr>
              <w:pStyle w:val="6"/>
              <w:spacing w:before="66" w:line="182" w:lineRule="auto"/>
              <w:ind w:left="298"/>
            </w:pPr>
            <w:r>
              <w:rPr>
                <w:spacing w:val="16"/>
                <w:position w:val="-1"/>
              </w:rPr>
              <w:t>2</w:t>
            </w:r>
            <w:r>
              <w:rPr>
                <w:spacing w:val="-17"/>
                <w:position w:val="-1"/>
              </w:rPr>
              <w:t xml:space="preserve"> </w:t>
            </w:r>
            <w:r>
              <w:rPr>
                <w:spacing w:val="16"/>
                <w:position w:val="-1"/>
              </w:rPr>
              <w:t>.</w:t>
            </w:r>
            <w:r>
              <w:rPr>
                <w:spacing w:val="-5"/>
                <w:position w:val="-1"/>
              </w:rPr>
              <w:t xml:space="preserve"> </w:t>
            </w:r>
            <w:r>
              <w:rPr>
                <w:spacing w:val="16"/>
              </w:rPr>
              <w:t>统计技术基本知识</w:t>
            </w:r>
          </w:p>
          <w:p w14:paraId="7B4462B3">
            <w:pPr>
              <w:pStyle w:val="6"/>
              <w:spacing w:before="66" w:line="184" w:lineRule="auto"/>
              <w:ind w:left="299"/>
            </w:pPr>
            <w:r>
              <w:rPr>
                <w:spacing w:val="16"/>
                <w:position w:val="-1"/>
              </w:rPr>
              <w:t>3</w:t>
            </w:r>
            <w:r>
              <w:rPr>
                <w:spacing w:val="-19"/>
                <w:position w:val="-1"/>
              </w:rPr>
              <w:t xml:space="preserve"> </w:t>
            </w:r>
            <w:r>
              <w:rPr>
                <w:spacing w:val="16"/>
                <w:position w:val="-1"/>
              </w:rPr>
              <w:t>.</w:t>
            </w:r>
            <w:r>
              <w:rPr>
                <w:spacing w:val="-4"/>
                <w:position w:val="-1"/>
              </w:rPr>
              <w:t xml:space="preserve"> </w:t>
            </w:r>
            <w:r>
              <w:rPr>
                <w:spacing w:val="16"/>
              </w:rPr>
              <w:t>经济活动分析方法</w:t>
            </w:r>
          </w:p>
        </w:tc>
      </w:tr>
      <w:tr w14:paraId="72DDDEC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75" w:hRule="atLeast"/>
        </w:trPr>
        <w:tc>
          <w:tcPr>
            <w:tcW w:w="908" w:type="dxa"/>
            <w:vMerge w:val="continue"/>
            <w:tcBorders>
              <w:top w:val="nil"/>
              <w:left w:val="single" w:color="231F20" w:sz="6" w:space="0"/>
            </w:tcBorders>
            <w:textDirection w:val="tbRlV"/>
            <w:vAlign w:val="top"/>
          </w:tcPr>
          <w:p w14:paraId="6295B248">
            <w:pPr>
              <w:rPr>
                <w:rFonts w:ascii="Arial"/>
                <w:sz w:val="21"/>
              </w:rPr>
            </w:pPr>
          </w:p>
        </w:tc>
        <w:tc>
          <w:tcPr>
            <w:tcW w:w="1621" w:type="dxa"/>
            <w:vAlign w:val="top"/>
          </w:tcPr>
          <w:p w14:paraId="5DC8631D">
            <w:pPr>
              <w:spacing w:line="389" w:lineRule="auto"/>
              <w:rPr>
                <w:rFonts w:ascii="Arial"/>
                <w:sz w:val="21"/>
              </w:rPr>
            </w:pPr>
          </w:p>
          <w:p w14:paraId="3E77010C">
            <w:pPr>
              <w:pStyle w:val="6"/>
              <w:spacing w:before="69" w:line="177" w:lineRule="auto"/>
              <w:ind w:left="221"/>
            </w:pPr>
            <w:r>
              <w:rPr>
                <w:spacing w:val="8"/>
              </w:rPr>
              <w:t>（二）</w:t>
            </w:r>
            <w:r>
              <w:rPr>
                <w:spacing w:val="-7"/>
              </w:rPr>
              <w:t xml:space="preserve"> </w:t>
            </w:r>
            <w:r>
              <w:rPr>
                <w:spacing w:val="8"/>
              </w:rPr>
              <w:t>技术管理</w:t>
            </w:r>
          </w:p>
        </w:tc>
        <w:tc>
          <w:tcPr>
            <w:tcW w:w="3063" w:type="dxa"/>
            <w:vAlign w:val="top"/>
          </w:tcPr>
          <w:p w14:paraId="02913A96">
            <w:pPr>
              <w:pStyle w:val="6"/>
              <w:spacing w:before="175" w:line="182" w:lineRule="auto"/>
              <w:ind w:left="297"/>
            </w:pPr>
            <w:r>
              <w:rPr>
                <w:spacing w:val="14"/>
                <w:position w:val="-2"/>
              </w:rPr>
              <w:t>1</w:t>
            </w:r>
            <w:r>
              <w:rPr>
                <w:spacing w:val="-13"/>
                <w:position w:val="-2"/>
              </w:rPr>
              <w:t xml:space="preserve"> </w:t>
            </w:r>
            <w:r>
              <w:rPr>
                <w:spacing w:val="14"/>
                <w:position w:val="-2"/>
              </w:rPr>
              <w:t xml:space="preserve">. </w:t>
            </w:r>
            <w:r>
              <w:rPr>
                <w:spacing w:val="14"/>
              </w:rPr>
              <w:t>能绘制技术改进简图</w:t>
            </w:r>
          </w:p>
          <w:p w14:paraId="271CC3ED">
            <w:pPr>
              <w:pStyle w:val="6"/>
              <w:spacing w:before="56" w:line="183" w:lineRule="auto"/>
              <w:ind w:left="293"/>
            </w:pPr>
            <w:r>
              <w:rPr>
                <w:spacing w:val="15"/>
                <w:position w:val="-2"/>
              </w:rPr>
              <w:t>2</w:t>
            </w:r>
            <w:r>
              <w:rPr>
                <w:spacing w:val="-22"/>
                <w:position w:val="-2"/>
              </w:rPr>
              <w:t xml:space="preserve"> </w:t>
            </w:r>
            <w:r>
              <w:rPr>
                <w:spacing w:val="15"/>
                <w:position w:val="-2"/>
              </w:rPr>
              <w:t xml:space="preserve">. </w:t>
            </w:r>
            <w:r>
              <w:rPr>
                <w:spacing w:val="15"/>
              </w:rPr>
              <w:t>能撰写生产技术总结</w:t>
            </w:r>
          </w:p>
          <w:p w14:paraId="375E205C">
            <w:pPr>
              <w:pStyle w:val="6"/>
              <w:spacing w:before="56" w:line="182" w:lineRule="auto"/>
              <w:ind w:left="294"/>
            </w:pPr>
            <w:r>
              <w:rPr>
                <w:spacing w:val="15"/>
                <w:position w:val="-2"/>
              </w:rPr>
              <w:t>3</w:t>
            </w:r>
            <w:r>
              <w:rPr>
                <w:spacing w:val="-22"/>
                <w:position w:val="-2"/>
              </w:rPr>
              <w:t xml:space="preserve"> </w:t>
            </w:r>
            <w:r>
              <w:rPr>
                <w:spacing w:val="15"/>
                <w:position w:val="-2"/>
              </w:rPr>
              <w:t xml:space="preserve">. </w:t>
            </w:r>
            <w:r>
              <w:rPr>
                <w:spacing w:val="15"/>
              </w:rPr>
              <w:t>能实施技术改造方案</w:t>
            </w:r>
          </w:p>
        </w:tc>
        <w:tc>
          <w:tcPr>
            <w:tcW w:w="2797" w:type="dxa"/>
            <w:tcBorders>
              <w:right w:val="single" w:color="231F20" w:sz="6" w:space="0"/>
            </w:tcBorders>
            <w:vAlign w:val="top"/>
          </w:tcPr>
          <w:p w14:paraId="53F06708">
            <w:pPr>
              <w:pStyle w:val="6"/>
              <w:spacing w:before="174" w:line="183" w:lineRule="auto"/>
              <w:ind w:left="302"/>
            </w:pPr>
            <w:r>
              <w:rPr>
                <w:spacing w:val="15"/>
                <w:position w:val="-1"/>
              </w:rPr>
              <w:t>1</w:t>
            </w:r>
            <w:r>
              <w:rPr>
                <w:spacing w:val="-18"/>
                <w:position w:val="-1"/>
              </w:rPr>
              <w:t xml:space="preserve"> </w:t>
            </w:r>
            <w:r>
              <w:rPr>
                <w:spacing w:val="15"/>
                <w:position w:val="-1"/>
              </w:rPr>
              <w:t>.</w:t>
            </w:r>
            <w:r>
              <w:rPr>
                <w:spacing w:val="-9"/>
                <w:position w:val="-1"/>
              </w:rPr>
              <w:t xml:space="preserve"> </w:t>
            </w:r>
            <w:r>
              <w:rPr>
                <w:spacing w:val="15"/>
              </w:rPr>
              <w:t>设计基本知识</w:t>
            </w:r>
          </w:p>
          <w:p w14:paraId="7E95946A">
            <w:pPr>
              <w:pStyle w:val="6"/>
              <w:spacing w:before="67" w:line="181" w:lineRule="auto"/>
              <w:ind w:left="298"/>
            </w:pPr>
            <w:r>
              <w:rPr>
                <w:spacing w:val="16"/>
                <w:position w:val="-1"/>
              </w:rPr>
              <w:t>2</w:t>
            </w:r>
            <w:r>
              <w:rPr>
                <w:spacing w:val="-16"/>
                <w:position w:val="-1"/>
              </w:rPr>
              <w:t xml:space="preserve"> </w:t>
            </w:r>
            <w:r>
              <w:rPr>
                <w:spacing w:val="16"/>
                <w:position w:val="-1"/>
              </w:rPr>
              <w:t>.</w:t>
            </w:r>
            <w:r>
              <w:rPr>
                <w:spacing w:val="-6"/>
                <w:position w:val="-1"/>
              </w:rPr>
              <w:t xml:space="preserve"> </w:t>
            </w:r>
            <w:r>
              <w:rPr>
                <w:spacing w:val="16"/>
              </w:rPr>
              <w:t>技术总结撰写方法</w:t>
            </w:r>
          </w:p>
          <w:p w14:paraId="2F2D8180">
            <w:pPr>
              <w:pStyle w:val="6"/>
              <w:spacing w:before="66" w:line="185" w:lineRule="auto"/>
              <w:ind w:left="299"/>
            </w:pPr>
            <w:r>
              <w:rPr>
                <w:spacing w:val="16"/>
                <w:position w:val="-2"/>
              </w:rPr>
              <w:t>3</w:t>
            </w:r>
            <w:r>
              <w:rPr>
                <w:spacing w:val="-21"/>
                <w:position w:val="-2"/>
              </w:rPr>
              <w:t xml:space="preserve"> </w:t>
            </w:r>
            <w:r>
              <w:rPr>
                <w:spacing w:val="16"/>
                <w:position w:val="-2"/>
              </w:rPr>
              <w:t xml:space="preserve">. </w:t>
            </w:r>
            <w:r>
              <w:rPr>
                <w:spacing w:val="16"/>
              </w:rPr>
              <w:t>国内同类企业技术应用信息</w:t>
            </w:r>
          </w:p>
        </w:tc>
      </w:tr>
      <w:tr w14:paraId="7DF729B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35" w:hRule="atLeast"/>
        </w:trPr>
        <w:tc>
          <w:tcPr>
            <w:tcW w:w="908" w:type="dxa"/>
            <w:vMerge w:val="restart"/>
            <w:tcBorders>
              <w:left w:val="single" w:color="231F20" w:sz="6" w:space="0"/>
              <w:bottom w:val="nil"/>
            </w:tcBorders>
            <w:textDirection w:val="tbRlV"/>
            <w:vAlign w:val="top"/>
          </w:tcPr>
          <w:p w14:paraId="7AAF2464">
            <w:pPr>
              <w:spacing w:line="292" w:lineRule="auto"/>
              <w:rPr>
                <w:rFonts w:ascii="Arial"/>
                <w:sz w:val="21"/>
              </w:rPr>
            </w:pPr>
          </w:p>
          <w:p w14:paraId="512BB983">
            <w:pPr>
              <w:pStyle w:val="6"/>
              <w:spacing w:before="70" w:line="217" w:lineRule="exact"/>
              <w:ind w:left="111"/>
            </w:pPr>
            <w:r>
              <w:rPr>
                <w:spacing w:val="-3"/>
                <w:position w:val="1"/>
              </w:rPr>
              <w:t>六</w:t>
            </w:r>
            <w:r>
              <w:rPr>
                <w:spacing w:val="-3"/>
                <w:position w:val="5"/>
              </w:rPr>
              <w:t>、</w:t>
            </w:r>
            <w:r>
              <w:rPr>
                <w:spacing w:val="16"/>
                <w:position w:val="5"/>
              </w:rPr>
              <w:t xml:space="preserve">  </w:t>
            </w:r>
            <w:r>
              <w:rPr>
                <w:spacing w:val="-3"/>
                <w:position w:val="1"/>
              </w:rPr>
              <w:t>培训与指导</w:t>
            </w:r>
          </w:p>
        </w:tc>
        <w:tc>
          <w:tcPr>
            <w:tcW w:w="1621" w:type="dxa"/>
            <w:vAlign w:val="top"/>
          </w:tcPr>
          <w:p w14:paraId="531B2226">
            <w:pPr>
              <w:pStyle w:val="6"/>
              <w:spacing w:before="195" w:line="175" w:lineRule="auto"/>
              <w:ind w:left="221"/>
            </w:pPr>
            <w:r>
              <w:rPr>
                <w:spacing w:val="8"/>
              </w:rPr>
              <w:t>（一）</w:t>
            </w:r>
            <w:r>
              <w:rPr>
                <w:spacing w:val="-7"/>
              </w:rPr>
              <w:t xml:space="preserve"> </w:t>
            </w:r>
            <w:r>
              <w:rPr>
                <w:spacing w:val="8"/>
              </w:rPr>
              <w:t>理论培训</w:t>
            </w:r>
          </w:p>
        </w:tc>
        <w:tc>
          <w:tcPr>
            <w:tcW w:w="3063" w:type="dxa"/>
            <w:vAlign w:val="top"/>
          </w:tcPr>
          <w:p w14:paraId="6BD6AFEA">
            <w:pPr>
              <w:pStyle w:val="6"/>
              <w:spacing w:before="190" w:line="187" w:lineRule="auto"/>
              <w:ind w:left="295"/>
            </w:pPr>
            <w:r>
              <w:rPr>
                <w:spacing w:val="18"/>
              </w:rPr>
              <w:t>能讲授本专业的技术理论知识</w:t>
            </w:r>
          </w:p>
        </w:tc>
        <w:tc>
          <w:tcPr>
            <w:tcW w:w="2797" w:type="dxa"/>
            <w:vMerge w:val="restart"/>
            <w:tcBorders>
              <w:bottom w:val="nil"/>
              <w:right w:val="single" w:color="231F20" w:sz="6" w:space="0"/>
            </w:tcBorders>
            <w:vAlign w:val="top"/>
          </w:tcPr>
          <w:p w14:paraId="2DD33584">
            <w:pPr>
              <w:spacing w:line="286" w:lineRule="auto"/>
              <w:rPr>
                <w:rFonts w:ascii="Arial"/>
                <w:sz w:val="21"/>
              </w:rPr>
            </w:pPr>
          </w:p>
          <w:p w14:paraId="7B3692BD">
            <w:pPr>
              <w:spacing w:line="286" w:lineRule="auto"/>
              <w:rPr>
                <w:rFonts w:ascii="Arial"/>
                <w:sz w:val="21"/>
              </w:rPr>
            </w:pPr>
          </w:p>
          <w:p w14:paraId="3216809D">
            <w:pPr>
              <w:pStyle w:val="6"/>
              <w:spacing w:before="68" w:line="181" w:lineRule="auto"/>
              <w:ind w:left="299"/>
            </w:pPr>
            <w:r>
              <w:rPr>
                <w:spacing w:val="18"/>
              </w:rPr>
              <w:t>培训教学的基本知识和方法</w:t>
            </w:r>
          </w:p>
        </w:tc>
      </w:tr>
      <w:tr w14:paraId="156A153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903" w:hRule="atLeast"/>
        </w:trPr>
        <w:tc>
          <w:tcPr>
            <w:tcW w:w="908" w:type="dxa"/>
            <w:vMerge w:val="continue"/>
            <w:tcBorders>
              <w:top w:val="nil"/>
              <w:left w:val="single" w:color="231F20" w:sz="6" w:space="0"/>
              <w:bottom w:val="single" w:color="231F20" w:sz="6" w:space="0"/>
            </w:tcBorders>
            <w:textDirection w:val="tbRlV"/>
            <w:vAlign w:val="top"/>
          </w:tcPr>
          <w:p w14:paraId="7BAB5D04">
            <w:pPr>
              <w:rPr>
                <w:rFonts w:ascii="Arial"/>
                <w:sz w:val="21"/>
              </w:rPr>
            </w:pPr>
          </w:p>
        </w:tc>
        <w:tc>
          <w:tcPr>
            <w:tcW w:w="1621" w:type="dxa"/>
            <w:tcBorders>
              <w:bottom w:val="single" w:color="231F20" w:sz="6" w:space="0"/>
            </w:tcBorders>
            <w:vAlign w:val="top"/>
          </w:tcPr>
          <w:p w14:paraId="06AE0D23">
            <w:pPr>
              <w:spacing w:line="304" w:lineRule="auto"/>
              <w:rPr>
                <w:rFonts w:ascii="Arial"/>
                <w:sz w:val="21"/>
              </w:rPr>
            </w:pPr>
          </w:p>
          <w:p w14:paraId="79217E56">
            <w:pPr>
              <w:pStyle w:val="6"/>
              <w:spacing w:before="69" w:line="178" w:lineRule="auto"/>
              <w:ind w:left="221"/>
            </w:pPr>
            <w:r>
              <w:rPr>
                <w:spacing w:val="8"/>
              </w:rPr>
              <w:t>（二）</w:t>
            </w:r>
            <w:r>
              <w:rPr>
                <w:spacing w:val="-7"/>
              </w:rPr>
              <w:t xml:space="preserve"> </w:t>
            </w:r>
            <w:r>
              <w:rPr>
                <w:spacing w:val="8"/>
              </w:rPr>
              <w:t>操作指导</w:t>
            </w:r>
          </w:p>
        </w:tc>
        <w:tc>
          <w:tcPr>
            <w:tcW w:w="3063" w:type="dxa"/>
            <w:tcBorders>
              <w:bottom w:val="single" w:color="231F20" w:sz="6" w:space="0"/>
            </w:tcBorders>
            <w:vAlign w:val="top"/>
          </w:tcPr>
          <w:p w14:paraId="74836A3B">
            <w:pPr>
              <w:pStyle w:val="6"/>
              <w:spacing w:before="229" w:line="261" w:lineRule="auto"/>
              <w:ind w:left="113" w:right="106" w:firstLine="181"/>
            </w:pPr>
            <w:r>
              <w:rPr>
                <w:spacing w:val="-1"/>
              </w:rPr>
              <w:t>能指 导</w:t>
            </w:r>
            <w:r>
              <w:rPr>
                <w:spacing w:val="-14"/>
              </w:rPr>
              <w:t xml:space="preserve"> </w:t>
            </w:r>
            <w:r>
              <w:rPr>
                <w:spacing w:val="-1"/>
              </w:rPr>
              <w:t>初</w:t>
            </w:r>
            <w:r>
              <w:rPr>
                <w:spacing w:val="-10"/>
              </w:rPr>
              <w:t xml:space="preserve"> </w:t>
            </w:r>
            <w:r>
              <w:rPr>
                <w:spacing w:val="-1"/>
              </w:rPr>
              <w:t>级</w:t>
            </w:r>
            <w:r>
              <w:rPr>
                <w:spacing w:val="-12"/>
              </w:rPr>
              <w:t xml:space="preserve"> </w:t>
            </w:r>
            <w:r>
              <w:rPr>
                <w:spacing w:val="-1"/>
              </w:rPr>
              <w:t>、</w:t>
            </w:r>
            <w:r>
              <w:rPr>
                <w:spacing w:val="-12"/>
              </w:rPr>
              <w:t xml:space="preserve"> </w:t>
            </w:r>
            <w:r>
              <w:rPr>
                <w:spacing w:val="-1"/>
              </w:rPr>
              <w:t>中</w:t>
            </w:r>
            <w:r>
              <w:rPr>
                <w:spacing w:val="-10"/>
              </w:rPr>
              <w:t xml:space="preserve"> </w:t>
            </w:r>
            <w:r>
              <w:rPr>
                <w:spacing w:val="-1"/>
              </w:rPr>
              <w:t>级</w:t>
            </w:r>
            <w:r>
              <w:rPr>
                <w:spacing w:val="-12"/>
              </w:rPr>
              <w:t xml:space="preserve"> </w:t>
            </w:r>
            <w:r>
              <w:rPr>
                <w:spacing w:val="-1"/>
              </w:rPr>
              <w:t>、</w:t>
            </w:r>
            <w:r>
              <w:rPr>
                <w:spacing w:val="-26"/>
              </w:rPr>
              <w:t xml:space="preserve"> </w:t>
            </w:r>
            <w:r>
              <w:rPr>
                <w:spacing w:val="-1"/>
              </w:rPr>
              <w:t>高</w:t>
            </w:r>
            <w:r>
              <w:rPr>
                <w:spacing w:val="-10"/>
              </w:rPr>
              <w:t xml:space="preserve"> </w:t>
            </w:r>
            <w:r>
              <w:rPr>
                <w:spacing w:val="-1"/>
              </w:rPr>
              <w:t>级</w:t>
            </w:r>
            <w:r>
              <w:rPr>
                <w:spacing w:val="-10"/>
              </w:rPr>
              <w:t xml:space="preserve"> </w:t>
            </w:r>
            <w:r>
              <w:rPr>
                <w:spacing w:val="-1"/>
              </w:rPr>
              <w:t>工</w:t>
            </w:r>
            <w:r>
              <w:rPr>
                <w:spacing w:val="-11"/>
              </w:rPr>
              <w:t xml:space="preserve"> </w:t>
            </w:r>
            <w:r>
              <w:rPr>
                <w:spacing w:val="-1"/>
              </w:rPr>
              <w:t>进</w:t>
            </w:r>
            <w:r>
              <w:rPr>
                <w:spacing w:val="-12"/>
              </w:rPr>
              <w:t xml:space="preserve"> </w:t>
            </w:r>
            <w:r>
              <w:rPr>
                <w:spacing w:val="-1"/>
              </w:rPr>
              <w:t>行</w:t>
            </w:r>
            <w:r>
              <w:rPr>
                <w:spacing w:val="15"/>
              </w:rPr>
              <w:t>实际操作</w:t>
            </w:r>
          </w:p>
        </w:tc>
        <w:tc>
          <w:tcPr>
            <w:tcW w:w="2797" w:type="dxa"/>
            <w:vMerge w:val="continue"/>
            <w:tcBorders>
              <w:top w:val="nil"/>
              <w:bottom w:val="single" w:color="231F20" w:sz="6" w:space="0"/>
              <w:right w:val="single" w:color="231F20" w:sz="6" w:space="0"/>
            </w:tcBorders>
            <w:vAlign w:val="top"/>
          </w:tcPr>
          <w:p w14:paraId="46D1C8FA">
            <w:pPr>
              <w:rPr>
                <w:rFonts w:ascii="Arial"/>
                <w:sz w:val="21"/>
              </w:rPr>
            </w:pPr>
          </w:p>
        </w:tc>
      </w:tr>
    </w:tbl>
    <w:p w14:paraId="656CF3C7">
      <w:pPr>
        <w:pStyle w:val="2"/>
        <w:spacing w:before="210" w:line="193" w:lineRule="auto"/>
        <w:ind w:left="17"/>
        <w:outlineLvl w:val="2"/>
        <w:rPr>
          <w:rFonts w:ascii="黑体" w:hAnsi="黑体" w:eastAsia="黑体" w:cs="黑体"/>
        </w:rPr>
      </w:pPr>
      <w:r>
        <w:rPr>
          <w:spacing w:val="5"/>
          <w:position w:val="-1"/>
        </w:rPr>
        <w:t>3</w:t>
      </w:r>
      <w:r>
        <w:rPr>
          <w:spacing w:val="-21"/>
          <w:position w:val="-1"/>
        </w:rPr>
        <w:t xml:space="preserve"> </w:t>
      </w:r>
      <w:r>
        <w:rPr>
          <w:spacing w:val="5"/>
          <w:position w:val="-1"/>
        </w:rPr>
        <w:t xml:space="preserve">.5    </w:t>
      </w:r>
      <w:r>
        <w:rPr>
          <w:rFonts w:ascii="黑体" w:hAnsi="黑体" w:eastAsia="黑体" w:cs="黑体"/>
          <w:spacing w:val="5"/>
        </w:rPr>
        <w:t>高级技师</w:t>
      </w:r>
    </w:p>
    <w:p w14:paraId="4CF8C3D2">
      <w:pPr>
        <w:spacing w:line="37" w:lineRule="exact"/>
      </w:pPr>
    </w:p>
    <w:tbl>
      <w:tblPr>
        <w:tblStyle w:val="5"/>
        <w:tblW w:w="8389"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908"/>
        <w:gridCol w:w="1621"/>
        <w:gridCol w:w="3063"/>
        <w:gridCol w:w="2797"/>
      </w:tblGrid>
      <w:tr w14:paraId="191467C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52" w:hRule="atLeast"/>
        </w:trPr>
        <w:tc>
          <w:tcPr>
            <w:tcW w:w="908" w:type="dxa"/>
            <w:tcBorders>
              <w:top w:val="single" w:color="231F20" w:sz="6" w:space="0"/>
              <w:left w:val="single" w:color="231F20" w:sz="6" w:space="0"/>
            </w:tcBorders>
            <w:vAlign w:val="top"/>
          </w:tcPr>
          <w:p w14:paraId="6F9EA68B">
            <w:pPr>
              <w:spacing w:before="91" w:line="211" w:lineRule="auto"/>
              <w:ind w:left="94"/>
              <w:rPr>
                <w:rFonts w:ascii="黑体" w:hAnsi="黑体" w:eastAsia="黑体" w:cs="黑体"/>
                <w:sz w:val="16"/>
                <w:szCs w:val="16"/>
              </w:rPr>
            </w:pPr>
            <w:r>
              <w:rPr>
                <w:rFonts w:ascii="黑体" w:hAnsi="黑体" w:eastAsia="黑体" w:cs="黑体"/>
                <w:spacing w:val="15"/>
                <w:sz w:val="16"/>
                <w:szCs w:val="16"/>
              </w:rPr>
              <w:t>职业功能</w:t>
            </w:r>
          </w:p>
        </w:tc>
        <w:tc>
          <w:tcPr>
            <w:tcW w:w="1621" w:type="dxa"/>
            <w:tcBorders>
              <w:top w:val="single" w:color="231F20" w:sz="6" w:space="0"/>
            </w:tcBorders>
            <w:vAlign w:val="top"/>
          </w:tcPr>
          <w:p w14:paraId="633FA8FC">
            <w:pPr>
              <w:spacing w:before="91" w:line="209" w:lineRule="auto"/>
              <w:ind w:left="460"/>
              <w:rPr>
                <w:rFonts w:ascii="黑体" w:hAnsi="黑体" w:eastAsia="黑体" w:cs="黑体"/>
                <w:sz w:val="16"/>
                <w:szCs w:val="16"/>
              </w:rPr>
            </w:pPr>
            <w:r>
              <w:rPr>
                <w:rFonts w:ascii="黑体" w:hAnsi="黑体" w:eastAsia="黑体" w:cs="黑体"/>
                <w:spacing w:val="13"/>
                <w:sz w:val="16"/>
                <w:szCs w:val="16"/>
              </w:rPr>
              <w:t>工作内容</w:t>
            </w:r>
          </w:p>
        </w:tc>
        <w:tc>
          <w:tcPr>
            <w:tcW w:w="3063" w:type="dxa"/>
            <w:tcBorders>
              <w:top w:val="single" w:color="231F20" w:sz="6" w:space="0"/>
            </w:tcBorders>
            <w:vAlign w:val="top"/>
          </w:tcPr>
          <w:p w14:paraId="2A7FCCEB">
            <w:pPr>
              <w:spacing w:before="91" w:line="209" w:lineRule="auto"/>
              <w:ind w:left="1182"/>
              <w:rPr>
                <w:rFonts w:ascii="黑体" w:hAnsi="黑体" w:eastAsia="黑体" w:cs="黑体"/>
                <w:sz w:val="16"/>
                <w:szCs w:val="16"/>
              </w:rPr>
            </w:pPr>
            <w:r>
              <w:rPr>
                <w:rFonts w:ascii="黑体" w:hAnsi="黑体" w:eastAsia="黑体" w:cs="黑体"/>
                <w:spacing w:val="14"/>
                <w:sz w:val="16"/>
                <w:szCs w:val="16"/>
              </w:rPr>
              <w:t>技能要求</w:t>
            </w:r>
          </w:p>
        </w:tc>
        <w:tc>
          <w:tcPr>
            <w:tcW w:w="2797" w:type="dxa"/>
            <w:tcBorders>
              <w:top w:val="single" w:color="231F20" w:sz="6" w:space="0"/>
              <w:right w:val="single" w:color="231F20" w:sz="6" w:space="0"/>
            </w:tcBorders>
            <w:vAlign w:val="top"/>
          </w:tcPr>
          <w:p w14:paraId="7547C280">
            <w:pPr>
              <w:spacing w:before="92" w:line="208" w:lineRule="auto"/>
              <w:ind w:left="1051"/>
              <w:rPr>
                <w:rFonts w:ascii="黑体" w:hAnsi="黑体" w:eastAsia="黑体" w:cs="黑体"/>
                <w:sz w:val="16"/>
                <w:szCs w:val="16"/>
              </w:rPr>
            </w:pPr>
            <w:r>
              <w:rPr>
                <w:rFonts w:ascii="黑体" w:hAnsi="黑体" w:eastAsia="黑体" w:cs="黑体"/>
                <w:spacing w:val="14"/>
                <w:sz w:val="16"/>
                <w:szCs w:val="16"/>
              </w:rPr>
              <w:t>相关知识</w:t>
            </w:r>
          </w:p>
        </w:tc>
      </w:tr>
      <w:tr w14:paraId="26E54CF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614" w:hRule="atLeast"/>
        </w:trPr>
        <w:tc>
          <w:tcPr>
            <w:tcW w:w="908" w:type="dxa"/>
            <w:tcBorders>
              <w:left w:val="single" w:color="231F20" w:sz="6" w:space="0"/>
            </w:tcBorders>
            <w:textDirection w:val="tbRlV"/>
            <w:vAlign w:val="top"/>
          </w:tcPr>
          <w:p w14:paraId="26191E60">
            <w:pPr>
              <w:spacing w:line="292" w:lineRule="auto"/>
              <w:rPr>
                <w:rFonts w:ascii="Arial"/>
                <w:sz w:val="21"/>
              </w:rPr>
            </w:pPr>
          </w:p>
          <w:p w14:paraId="3AD83276">
            <w:pPr>
              <w:pStyle w:val="6"/>
              <w:spacing w:before="70" w:line="217" w:lineRule="exact"/>
              <w:ind w:left="255"/>
            </w:pPr>
            <w:r>
              <w:rPr>
                <w:spacing w:val="-105"/>
                <w:w w:val="76"/>
                <w:position w:val="1"/>
              </w:rPr>
              <w:t>一</w:t>
            </w:r>
            <w:r>
              <w:rPr>
                <w:spacing w:val="-7"/>
                <w:position w:val="5"/>
              </w:rPr>
              <w:t xml:space="preserve">、   </w:t>
            </w:r>
            <w:r>
              <w:rPr>
                <w:spacing w:val="-7"/>
                <w:position w:val="1"/>
              </w:rPr>
              <w:t>工</w:t>
            </w:r>
            <w:r>
              <w:rPr>
                <w:spacing w:val="4"/>
                <w:position w:val="1"/>
              </w:rPr>
              <w:t xml:space="preserve">  </w:t>
            </w:r>
            <w:r>
              <w:rPr>
                <w:spacing w:val="-7"/>
                <w:position w:val="1"/>
              </w:rPr>
              <w:t>作  准  备</w:t>
            </w:r>
          </w:p>
        </w:tc>
        <w:tc>
          <w:tcPr>
            <w:tcW w:w="1621" w:type="dxa"/>
            <w:vAlign w:val="top"/>
          </w:tcPr>
          <w:p w14:paraId="32BF6212">
            <w:pPr>
              <w:spacing w:line="325" w:lineRule="auto"/>
              <w:rPr>
                <w:rFonts w:ascii="Arial"/>
                <w:sz w:val="21"/>
              </w:rPr>
            </w:pPr>
          </w:p>
          <w:p w14:paraId="4FAB877B">
            <w:pPr>
              <w:spacing w:line="326" w:lineRule="auto"/>
              <w:rPr>
                <w:rFonts w:ascii="Arial"/>
                <w:sz w:val="21"/>
              </w:rPr>
            </w:pPr>
          </w:p>
          <w:p w14:paraId="65BB18B7">
            <w:pPr>
              <w:pStyle w:val="6"/>
              <w:spacing w:before="69" w:line="185" w:lineRule="auto"/>
              <w:ind w:left="288"/>
            </w:pPr>
            <w:r>
              <w:rPr>
                <w:spacing w:val="15"/>
              </w:rPr>
              <w:t>工作准备</w:t>
            </w:r>
          </w:p>
        </w:tc>
        <w:tc>
          <w:tcPr>
            <w:tcW w:w="3063" w:type="dxa"/>
            <w:vAlign w:val="top"/>
          </w:tcPr>
          <w:p w14:paraId="755F209E">
            <w:pPr>
              <w:pStyle w:val="6"/>
              <w:spacing w:before="153" w:line="184" w:lineRule="auto"/>
              <w:ind w:left="297"/>
            </w:pPr>
            <w:r>
              <w:rPr>
                <w:spacing w:val="15"/>
                <w:position w:val="-2"/>
              </w:rPr>
              <w:t>1</w:t>
            </w:r>
            <w:r>
              <w:rPr>
                <w:spacing w:val="-14"/>
                <w:position w:val="-2"/>
              </w:rPr>
              <w:t xml:space="preserve"> </w:t>
            </w:r>
            <w:r>
              <w:rPr>
                <w:spacing w:val="15"/>
                <w:position w:val="-2"/>
              </w:rPr>
              <w:t xml:space="preserve">. </w:t>
            </w:r>
            <w:r>
              <w:rPr>
                <w:spacing w:val="15"/>
              </w:rPr>
              <w:t>能制定物料制备校准方案</w:t>
            </w:r>
          </w:p>
          <w:p w14:paraId="2FB090A5">
            <w:pPr>
              <w:pStyle w:val="6"/>
              <w:spacing w:before="54" w:line="241" w:lineRule="auto"/>
              <w:ind w:left="114" w:right="106" w:firstLine="179"/>
            </w:pPr>
            <w:r>
              <w:rPr>
                <w:spacing w:val="22"/>
                <w:position w:val="-2"/>
              </w:rPr>
              <w:t>2</w:t>
            </w:r>
            <w:r>
              <w:rPr>
                <w:spacing w:val="-14"/>
                <w:position w:val="-2"/>
              </w:rPr>
              <w:t xml:space="preserve"> </w:t>
            </w:r>
            <w:r>
              <w:rPr>
                <w:spacing w:val="22"/>
                <w:position w:val="-2"/>
              </w:rPr>
              <w:t>.</w:t>
            </w:r>
            <w:r>
              <w:rPr>
                <w:spacing w:val="-2"/>
                <w:position w:val="-2"/>
              </w:rPr>
              <w:t xml:space="preserve"> </w:t>
            </w:r>
            <w:r>
              <w:rPr>
                <w:spacing w:val="22"/>
              </w:rPr>
              <w:t>能指导新建装置</w:t>
            </w:r>
            <w:r>
              <w:rPr>
                <w:spacing w:val="-12"/>
              </w:rPr>
              <w:t xml:space="preserve"> </w:t>
            </w:r>
            <w:r>
              <w:rPr>
                <w:spacing w:val="22"/>
              </w:rPr>
              <w:t>、设备的启动</w:t>
            </w:r>
            <w:r>
              <w:rPr>
                <w:spacing w:val="9"/>
              </w:rPr>
              <w:t>准备</w:t>
            </w:r>
          </w:p>
          <w:p w14:paraId="6EE76D1A">
            <w:pPr>
              <w:pStyle w:val="6"/>
              <w:spacing w:before="2" w:line="249" w:lineRule="auto"/>
              <w:ind w:left="123" w:right="106" w:firstLine="176"/>
            </w:pPr>
            <w:r>
              <w:rPr>
                <w:spacing w:val="22"/>
                <w:position w:val="-2"/>
              </w:rPr>
              <w:t>3</w:t>
            </w:r>
            <w:r>
              <w:rPr>
                <w:spacing w:val="-10"/>
                <w:position w:val="-2"/>
              </w:rPr>
              <w:t xml:space="preserve"> </w:t>
            </w:r>
            <w:r>
              <w:rPr>
                <w:spacing w:val="22"/>
                <w:position w:val="-2"/>
              </w:rPr>
              <w:t xml:space="preserve">. </w:t>
            </w:r>
            <w:r>
              <w:rPr>
                <w:spacing w:val="22"/>
              </w:rPr>
              <w:t>能处理系统启动准备中的疑难</w:t>
            </w:r>
            <w:r>
              <w:rPr>
                <w:spacing w:val="4"/>
              </w:rPr>
              <w:t>问题</w:t>
            </w:r>
          </w:p>
        </w:tc>
        <w:tc>
          <w:tcPr>
            <w:tcW w:w="2797" w:type="dxa"/>
            <w:tcBorders>
              <w:right w:val="single" w:color="231F20" w:sz="6" w:space="0"/>
            </w:tcBorders>
            <w:vAlign w:val="top"/>
          </w:tcPr>
          <w:p w14:paraId="1E003428">
            <w:pPr>
              <w:spacing w:line="254" w:lineRule="auto"/>
              <w:rPr>
                <w:rFonts w:ascii="Arial"/>
                <w:sz w:val="21"/>
              </w:rPr>
            </w:pPr>
          </w:p>
          <w:p w14:paraId="7A582E4E">
            <w:pPr>
              <w:spacing w:line="254" w:lineRule="auto"/>
              <w:rPr>
                <w:rFonts w:ascii="Arial"/>
                <w:sz w:val="21"/>
              </w:rPr>
            </w:pPr>
          </w:p>
          <w:p w14:paraId="44F85E03">
            <w:pPr>
              <w:pStyle w:val="6"/>
              <w:spacing w:before="69" w:line="184" w:lineRule="auto"/>
              <w:ind w:left="302"/>
            </w:pPr>
            <w:r>
              <w:rPr>
                <w:spacing w:val="17"/>
                <w:position w:val="-2"/>
              </w:rPr>
              <w:t>1</w:t>
            </w:r>
            <w:r>
              <w:rPr>
                <w:spacing w:val="-18"/>
                <w:position w:val="-2"/>
              </w:rPr>
              <w:t xml:space="preserve"> </w:t>
            </w:r>
            <w:r>
              <w:rPr>
                <w:spacing w:val="17"/>
                <w:position w:val="-2"/>
              </w:rPr>
              <w:t>.</w:t>
            </w:r>
            <w:r>
              <w:rPr>
                <w:spacing w:val="-7"/>
                <w:position w:val="-2"/>
              </w:rPr>
              <w:t xml:space="preserve"> </w:t>
            </w:r>
            <w:r>
              <w:rPr>
                <w:spacing w:val="17"/>
              </w:rPr>
              <w:t>本系统工艺设备基本知识</w:t>
            </w:r>
          </w:p>
          <w:p w14:paraId="56FBEEE6">
            <w:pPr>
              <w:pStyle w:val="6"/>
              <w:spacing w:before="56" w:line="180" w:lineRule="auto"/>
              <w:ind w:left="298"/>
            </w:pPr>
            <w:r>
              <w:rPr>
                <w:spacing w:val="16"/>
                <w:position w:val="-1"/>
              </w:rPr>
              <w:t>2</w:t>
            </w:r>
            <w:r>
              <w:rPr>
                <w:spacing w:val="-14"/>
                <w:position w:val="-1"/>
              </w:rPr>
              <w:t xml:space="preserve"> </w:t>
            </w:r>
            <w:r>
              <w:rPr>
                <w:spacing w:val="16"/>
                <w:position w:val="-1"/>
              </w:rPr>
              <w:t>.</w:t>
            </w:r>
            <w:r>
              <w:rPr>
                <w:spacing w:val="-4"/>
                <w:position w:val="-1"/>
              </w:rPr>
              <w:t xml:space="preserve"> </w:t>
            </w:r>
            <w:r>
              <w:rPr>
                <w:spacing w:val="16"/>
              </w:rPr>
              <w:t>疑难问题的处理方法</w:t>
            </w:r>
          </w:p>
        </w:tc>
      </w:tr>
      <w:tr w14:paraId="03CE929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94" w:hRule="atLeast"/>
        </w:trPr>
        <w:tc>
          <w:tcPr>
            <w:tcW w:w="908" w:type="dxa"/>
            <w:vMerge w:val="restart"/>
            <w:tcBorders>
              <w:left w:val="single" w:color="231F20" w:sz="6" w:space="0"/>
              <w:bottom w:val="nil"/>
            </w:tcBorders>
            <w:textDirection w:val="tbRlV"/>
            <w:vAlign w:val="top"/>
          </w:tcPr>
          <w:p w14:paraId="5C9C6797">
            <w:pPr>
              <w:spacing w:line="292" w:lineRule="auto"/>
              <w:rPr>
                <w:rFonts w:ascii="Arial"/>
                <w:sz w:val="21"/>
              </w:rPr>
            </w:pPr>
          </w:p>
          <w:p w14:paraId="73736197">
            <w:pPr>
              <w:pStyle w:val="6"/>
              <w:spacing w:before="70" w:line="216" w:lineRule="exact"/>
              <w:ind w:left="700"/>
            </w:pPr>
            <w:r>
              <w:rPr>
                <w:spacing w:val="-12"/>
                <w:position w:val="1"/>
              </w:rPr>
              <w:t>二</w:t>
            </w:r>
            <w:r>
              <w:rPr>
                <w:spacing w:val="-12"/>
                <w:position w:val="5"/>
              </w:rPr>
              <w:t xml:space="preserve">、   </w:t>
            </w:r>
            <w:r>
              <w:rPr>
                <w:spacing w:val="-12"/>
                <w:position w:val="1"/>
              </w:rPr>
              <w:t>物  料  制  备</w:t>
            </w:r>
          </w:p>
        </w:tc>
        <w:tc>
          <w:tcPr>
            <w:tcW w:w="1621" w:type="dxa"/>
            <w:vAlign w:val="top"/>
          </w:tcPr>
          <w:p w14:paraId="4DC50461">
            <w:pPr>
              <w:spacing w:line="248" w:lineRule="auto"/>
              <w:rPr>
                <w:rFonts w:ascii="Arial"/>
                <w:sz w:val="21"/>
              </w:rPr>
            </w:pPr>
          </w:p>
          <w:p w14:paraId="0EADA97A">
            <w:pPr>
              <w:spacing w:line="248" w:lineRule="auto"/>
              <w:rPr>
                <w:rFonts w:ascii="Arial"/>
                <w:sz w:val="21"/>
              </w:rPr>
            </w:pPr>
          </w:p>
          <w:p w14:paraId="3D285E81">
            <w:pPr>
              <w:spacing w:line="249" w:lineRule="auto"/>
              <w:rPr>
                <w:rFonts w:ascii="Arial"/>
                <w:sz w:val="21"/>
              </w:rPr>
            </w:pPr>
          </w:p>
          <w:p w14:paraId="241F0C32">
            <w:pPr>
              <w:pStyle w:val="6"/>
              <w:spacing w:before="69" w:line="178" w:lineRule="auto"/>
              <w:ind w:left="221"/>
            </w:pPr>
            <w:r>
              <w:rPr>
                <w:spacing w:val="8"/>
              </w:rPr>
              <w:t>（一）</w:t>
            </w:r>
            <w:r>
              <w:rPr>
                <w:spacing w:val="-7"/>
              </w:rPr>
              <w:t xml:space="preserve"> </w:t>
            </w:r>
            <w:r>
              <w:rPr>
                <w:spacing w:val="8"/>
              </w:rPr>
              <w:t>解决问题</w:t>
            </w:r>
          </w:p>
        </w:tc>
        <w:tc>
          <w:tcPr>
            <w:tcW w:w="3063" w:type="dxa"/>
            <w:vAlign w:val="top"/>
          </w:tcPr>
          <w:p w14:paraId="65127709">
            <w:pPr>
              <w:pStyle w:val="6"/>
              <w:spacing w:before="106" w:line="241" w:lineRule="auto"/>
              <w:ind w:left="109" w:right="106" w:firstLine="192"/>
            </w:pPr>
            <w:r>
              <w:rPr>
                <w:spacing w:val="22"/>
                <w:position w:val="-2"/>
              </w:rPr>
              <w:t>1</w:t>
            </w:r>
            <w:r>
              <w:rPr>
                <w:spacing w:val="-12"/>
                <w:position w:val="-2"/>
              </w:rPr>
              <w:t xml:space="preserve"> </w:t>
            </w:r>
            <w:r>
              <w:rPr>
                <w:spacing w:val="22"/>
                <w:position w:val="-2"/>
              </w:rPr>
              <w:t xml:space="preserve">. </w:t>
            </w:r>
            <w:r>
              <w:rPr>
                <w:spacing w:val="22"/>
              </w:rPr>
              <w:t>能编制优化操作方案并组织实</w:t>
            </w:r>
            <w:r>
              <w:rPr>
                <w:spacing w:val="2"/>
              </w:rPr>
              <w:t>施</w:t>
            </w:r>
          </w:p>
          <w:p w14:paraId="4DBAD5B3">
            <w:pPr>
              <w:pStyle w:val="6"/>
              <w:spacing w:before="1"/>
              <w:ind w:left="110" w:right="106" w:firstLine="188"/>
            </w:pPr>
            <w:r>
              <w:rPr>
                <w:spacing w:val="22"/>
                <w:position w:val="-2"/>
              </w:rPr>
              <w:t>2</w:t>
            </w:r>
            <w:r>
              <w:rPr>
                <w:spacing w:val="-9"/>
                <w:position w:val="-2"/>
              </w:rPr>
              <w:t xml:space="preserve"> </w:t>
            </w:r>
            <w:r>
              <w:rPr>
                <w:spacing w:val="22"/>
                <w:position w:val="-2"/>
              </w:rPr>
              <w:t xml:space="preserve">. </w:t>
            </w:r>
            <w:r>
              <w:rPr>
                <w:spacing w:val="22"/>
              </w:rPr>
              <w:t>能解决同类装置的技术或工艺</w:t>
            </w:r>
            <w:r>
              <w:rPr>
                <w:spacing w:val="11"/>
              </w:rPr>
              <w:t>难题</w:t>
            </w:r>
          </w:p>
          <w:p w14:paraId="329F23C1">
            <w:pPr>
              <w:pStyle w:val="6"/>
              <w:spacing w:line="225" w:lineRule="auto"/>
              <w:ind w:left="113" w:right="106" w:firstLine="180"/>
            </w:pPr>
            <w:r>
              <w:rPr>
                <w:spacing w:val="19"/>
                <w:position w:val="-2"/>
              </w:rPr>
              <w:t>3</w:t>
            </w:r>
            <w:r>
              <w:rPr>
                <w:spacing w:val="-21"/>
                <w:position w:val="-2"/>
              </w:rPr>
              <w:t xml:space="preserve"> </w:t>
            </w:r>
            <w:r>
              <w:rPr>
                <w:spacing w:val="19"/>
                <w:position w:val="-2"/>
              </w:rPr>
              <w:t xml:space="preserve">. </w:t>
            </w:r>
            <w:r>
              <w:rPr>
                <w:spacing w:val="19"/>
              </w:rPr>
              <w:t>能制定技术改进方案</w:t>
            </w:r>
            <w:r>
              <w:rPr>
                <w:spacing w:val="-5"/>
              </w:rPr>
              <w:t xml:space="preserve"> </w:t>
            </w:r>
            <w:r>
              <w:rPr>
                <w:spacing w:val="19"/>
              </w:rPr>
              <w:t>，</w:t>
            </w:r>
            <w:r>
              <w:rPr>
                <w:spacing w:val="-25"/>
              </w:rPr>
              <w:t xml:space="preserve"> </w:t>
            </w:r>
            <w:r>
              <w:rPr>
                <w:spacing w:val="19"/>
              </w:rPr>
              <w:t>并组织</w:t>
            </w:r>
            <w:r>
              <w:rPr>
                <w:spacing w:val="9"/>
              </w:rPr>
              <w:t>实施</w:t>
            </w:r>
          </w:p>
        </w:tc>
        <w:tc>
          <w:tcPr>
            <w:tcW w:w="2797" w:type="dxa"/>
            <w:tcBorders>
              <w:right w:val="single" w:color="231F20" w:sz="6" w:space="0"/>
            </w:tcBorders>
            <w:vAlign w:val="top"/>
          </w:tcPr>
          <w:p w14:paraId="79AF36BF">
            <w:pPr>
              <w:spacing w:line="302" w:lineRule="auto"/>
              <w:rPr>
                <w:rFonts w:ascii="Arial"/>
                <w:sz w:val="21"/>
              </w:rPr>
            </w:pPr>
          </w:p>
          <w:p w14:paraId="1D24AB9C">
            <w:pPr>
              <w:spacing w:line="302" w:lineRule="auto"/>
              <w:rPr>
                <w:rFonts w:ascii="Arial"/>
                <w:sz w:val="21"/>
              </w:rPr>
            </w:pPr>
          </w:p>
          <w:p w14:paraId="379EA3DC">
            <w:pPr>
              <w:pStyle w:val="6"/>
              <w:spacing w:before="69" w:line="184" w:lineRule="auto"/>
              <w:ind w:left="302"/>
            </w:pPr>
            <w:r>
              <w:rPr>
                <w:spacing w:val="17"/>
                <w:position w:val="-2"/>
              </w:rPr>
              <w:t>1</w:t>
            </w:r>
            <w:r>
              <w:rPr>
                <w:spacing w:val="-18"/>
                <w:position w:val="-2"/>
              </w:rPr>
              <w:t xml:space="preserve"> </w:t>
            </w:r>
            <w:r>
              <w:rPr>
                <w:spacing w:val="17"/>
                <w:position w:val="-2"/>
              </w:rPr>
              <w:t>.</w:t>
            </w:r>
            <w:r>
              <w:rPr>
                <w:spacing w:val="-7"/>
                <w:position w:val="-2"/>
              </w:rPr>
              <w:t xml:space="preserve"> </w:t>
            </w:r>
            <w:r>
              <w:rPr>
                <w:spacing w:val="17"/>
              </w:rPr>
              <w:t>装置设备的有关设计资料</w:t>
            </w:r>
          </w:p>
          <w:p w14:paraId="1BFC3ECC">
            <w:pPr>
              <w:pStyle w:val="6"/>
              <w:spacing w:before="56" w:line="181" w:lineRule="auto"/>
              <w:ind w:left="298"/>
            </w:pPr>
            <w:r>
              <w:rPr>
                <w:spacing w:val="15"/>
                <w:position w:val="-2"/>
              </w:rPr>
              <w:t>2</w:t>
            </w:r>
            <w:r>
              <w:rPr>
                <w:spacing w:val="-11"/>
                <w:position w:val="-2"/>
              </w:rPr>
              <w:t xml:space="preserve"> </w:t>
            </w:r>
            <w:r>
              <w:rPr>
                <w:spacing w:val="15"/>
                <w:position w:val="-2"/>
              </w:rPr>
              <w:t xml:space="preserve">. </w:t>
            </w:r>
            <w:r>
              <w:rPr>
                <w:spacing w:val="15"/>
              </w:rPr>
              <w:t>同类装置的工艺控制技术</w:t>
            </w:r>
          </w:p>
        </w:tc>
      </w:tr>
      <w:tr w14:paraId="7A1396F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96" w:hRule="atLeast"/>
        </w:trPr>
        <w:tc>
          <w:tcPr>
            <w:tcW w:w="908" w:type="dxa"/>
            <w:vMerge w:val="continue"/>
            <w:tcBorders>
              <w:top w:val="nil"/>
              <w:left w:val="single" w:color="231F20" w:sz="6" w:space="0"/>
              <w:bottom w:val="single" w:color="231F20" w:sz="6" w:space="0"/>
            </w:tcBorders>
            <w:textDirection w:val="tbRlV"/>
            <w:vAlign w:val="top"/>
          </w:tcPr>
          <w:p w14:paraId="735B299D">
            <w:pPr>
              <w:rPr>
                <w:rFonts w:ascii="Arial"/>
                <w:sz w:val="21"/>
              </w:rPr>
            </w:pPr>
          </w:p>
        </w:tc>
        <w:tc>
          <w:tcPr>
            <w:tcW w:w="1621" w:type="dxa"/>
            <w:tcBorders>
              <w:bottom w:val="single" w:color="231F20" w:sz="6" w:space="0"/>
            </w:tcBorders>
            <w:vAlign w:val="top"/>
          </w:tcPr>
          <w:p w14:paraId="034923C4">
            <w:pPr>
              <w:pStyle w:val="6"/>
              <w:spacing w:before="179" w:line="261" w:lineRule="auto"/>
              <w:ind w:left="107" w:right="112" w:firstLine="114"/>
            </w:pPr>
            <w:r>
              <w:rPr>
                <w:spacing w:val="14"/>
              </w:rPr>
              <w:t>（二） 应用新技</w:t>
            </w:r>
            <w:r>
              <w:rPr>
                <w:spacing w:val="2"/>
              </w:rPr>
              <w:t>术</w:t>
            </w:r>
          </w:p>
        </w:tc>
        <w:tc>
          <w:tcPr>
            <w:tcW w:w="3063" w:type="dxa"/>
            <w:tcBorders>
              <w:bottom w:val="single" w:color="231F20" w:sz="6" w:space="0"/>
            </w:tcBorders>
            <w:vAlign w:val="top"/>
          </w:tcPr>
          <w:p w14:paraId="2002BB21">
            <w:pPr>
              <w:pStyle w:val="6"/>
              <w:spacing w:before="179" w:line="265" w:lineRule="auto"/>
              <w:ind w:left="109" w:right="39" w:firstLine="185"/>
            </w:pPr>
            <w:r>
              <w:rPr>
                <w:spacing w:val="19"/>
              </w:rPr>
              <w:t>能在生产过程中应用推广新工艺</w:t>
            </w:r>
            <w:r>
              <w:rPr>
                <w:spacing w:val="-11"/>
              </w:rPr>
              <w:t xml:space="preserve"> </w:t>
            </w:r>
            <w:r>
              <w:rPr>
                <w:spacing w:val="19"/>
              </w:rPr>
              <w:t>、</w:t>
            </w:r>
            <w:r>
              <w:rPr>
                <w:spacing w:val="12"/>
              </w:rPr>
              <w:t>新材料</w:t>
            </w:r>
            <w:r>
              <w:rPr>
                <w:spacing w:val="-9"/>
              </w:rPr>
              <w:t xml:space="preserve"> </w:t>
            </w:r>
            <w:r>
              <w:rPr>
                <w:spacing w:val="12"/>
              </w:rPr>
              <w:t>、新设备</w:t>
            </w:r>
          </w:p>
        </w:tc>
        <w:tc>
          <w:tcPr>
            <w:tcW w:w="2797" w:type="dxa"/>
            <w:tcBorders>
              <w:bottom w:val="single" w:color="231F20" w:sz="6" w:space="0"/>
              <w:right w:val="single" w:color="231F20" w:sz="6" w:space="0"/>
            </w:tcBorders>
            <w:vAlign w:val="top"/>
          </w:tcPr>
          <w:p w14:paraId="6A754C16">
            <w:pPr>
              <w:pStyle w:val="6"/>
              <w:spacing w:before="171" w:line="248" w:lineRule="auto"/>
              <w:ind w:left="116" w:right="104" w:firstLine="197"/>
            </w:pPr>
            <w:r>
              <w:rPr>
                <w:spacing w:val="16"/>
              </w:rPr>
              <w:t>国内外新工艺</w:t>
            </w:r>
            <w:r>
              <w:rPr>
                <w:spacing w:val="-3"/>
              </w:rPr>
              <w:t xml:space="preserve"> </w:t>
            </w:r>
            <w:r>
              <w:rPr>
                <w:spacing w:val="16"/>
              </w:rPr>
              <w:t>、新材料</w:t>
            </w:r>
            <w:r>
              <w:rPr>
                <w:spacing w:val="-12"/>
              </w:rPr>
              <w:t xml:space="preserve"> </w:t>
            </w:r>
            <w:r>
              <w:rPr>
                <w:spacing w:val="16"/>
              </w:rPr>
              <w:t>、新设</w:t>
            </w:r>
            <w:r>
              <w:rPr>
                <w:spacing w:val="18"/>
              </w:rPr>
              <w:t>备的发展动向及应用</w:t>
            </w:r>
          </w:p>
        </w:tc>
      </w:tr>
    </w:tbl>
    <w:p w14:paraId="5D0CCD9C">
      <w:pPr>
        <w:rPr>
          <w:rFonts w:ascii="Arial"/>
          <w:sz w:val="21"/>
        </w:rPr>
      </w:pPr>
    </w:p>
    <w:p w14:paraId="7949F377">
      <w:pPr>
        <w:rPr>
          <w:rFonts w:ascii="Arial" w:hAnsi="Arial" w:eastAsia="Arial" w:cs="Arial"/>
          <w:sz w:val="21"/>
          <w:szCs w:val="21"/>
        </w:rPr>
        <w:sectPr>
          <w:headerReference r:id="rId13" w:type="default"/>
          <w:pgSz w:w="10829" w:h="15077"/>
          <w:pgMar w:top="1581" w:right="1212" w:bottom="0" w:left="1211" w:header="1237" w:footer="0" w:gutter="0"/>
          <w:cols w:space="720" w:num="1"/>
        </w:sectPr>
      </w:pPr>
    </w:p>
    <w:p w14:paraId="53D76FEF">
      <w:pPr>
        <w:pStyle w:val="2"/>
        <w:spacing w:before="194" w:line="180" w:lineRule="auto"/>
        <w:ind w:left="7628"/>
        <w:rPr>
          <w:sz w:val="16"/>
          <w:szCs w:val="16"/>
        </w:rPr>
      </w:pPr>
      <w:r>
        <w:pict>
          <v:shape id="_x0000_s1030" o:spid="_x0000_s1030" style="position:absolute;left:0pt;margin-left:71.9pt;margin-top:76.7pt;height:0.35pt;width:213.8pt;mso-position-horizontal-relative:page;mso-position-vertical-relative:page;z-index:251663360;mso-width-relative:page;mso-height-relative:page;" filled="f" stroked="t" coordsize="4276,6" o:allowincell="f" path="m0,3l4275,3e">
            <v:fill on="f" focussize="0,0"/>
            <v:stroke weight="0.33pt" color="#231F20" miterlimit="10" joinstyle="miter"/>
            <v:imagedata o:title=""/>
            <o:lock v:ext="edit"/>
          </v:shape>
        </w:pict>
      </w:r>
      <w:r>
        <w:rPr>
          <w:spacing w:val="11"/>
          <w:sz w:val="16"/>
          <w:szCs w:val="16"/>
        </w:rPr>
        <w:t>续表</w:t>
      </w:r>
    </w:p>
    <w:p w14:paraId="7186AAD6">
      <w:pPr>
        <w:spacing w:line="64" w:lineRule="exact"/>
      </w:pPr>
    </w:p>
    <w:tbl>
      <w:tblPr>
        <w:tblStyle w:val="5"/>
        <w:tblW w:w="8389"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908"/>
        <w:gridCol w:w="1621"/>
        <w:gridCol w:w="3063"/>
        <w:gridCol w:w="2797"/>
      </w:tblGrid>
      <w:tr w14:paraId="1D62ED9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53" w:hRule="atLeast"/>
        </w:trPr>
        <w:tc>
          <w:tcPr>
            <w:tcW w:w="908" w:type="dxa"/>
            <w:tcBorders>
              <w:top w:val="single" w:color="231F20" w:sz="6" w:space="0"/>
              <w:left w:val="single" w:color="231F20" w:sz="6" w:space="0"/>
            </w:tcBorders>
            <w:vAlign w:val="top"/>
          </w:tcPr>
          <w:p w14:paraId="1DB791D7">
            <w:pPr>
              <w:spacing w:before="91" w:line="211" w:lineRule="auto"/>
              <w:ind w:left="94"/>
              <w:rPr>
                <w:rFonts w:ascii="黑体" w:hAnsi="黑体" w:eastAsia="黑体" w:cs="黑体"/>
                <w:sz w:val="16"/>
                <w:szCs w:val="16"/>
              </w:rPr>
            </w:pPr>
            <w:r>
              <w:rPr>
                <w:rFonts w:ascii="黑体" w:hAnsi="黑体" w:eastAsia="黑体" w:cs="黑体"/>
                <w:spacing w:val="15"/>
                <w:sz w:val="16"/>
                <w:szCs w:val="16"/>
              </w:rPr>
              <w:t>职业功能</w:t>
            </w:r>
          </w:p>
        </w:tc>
        <w:tc>
          <w:tcPr>
            <w:tcW w:w="1621" w:type="dxa"/>
            <w:tcBorders>
              <w:top w:val="single" w:color="231F20" w:sz="6" w:space="0"/>
            </w:tcBorders>
            <w:vAlign w:val="top"/>
          </w:tcPr>
          <w:p w14:paraId="55501B67">
            <w:pPr>
              <w:spacing w:before="91" w:line="209" w:lineRule="auto"/>
              <w:ind w:left="460"/>
              <w:rPr>
                <w:rFonts w:ascii="黑体" w:hAnsi="黑体" w:eastAsia="黑体" w:cs="黑体"/>
                <w:sz w:val="16"/>
                <w:szCs w:val="16"/>
              </w:rPr>
            </w:pPr>
            <w:r>
              <w:rPr>
                <w:rFonts w:ascii="黑体" w:hAnsi="黑体" w:eastAsia="黑体" w:cs="黑体"/>
                <w:spacing w:val="13"/>
                <w:sz w:val="16"/>
                <w:szCs w:val="16"/>
              </w:rPr>
              <w:t>工作内容</w:t>
            </w:r>
          </w:p>
        </w:tc>
        <w:tc>
          <w:tcPr>
            <w:tcW w:w="3063" w:type="dxa"/>
            <w:tcBorders>
              <w:top w:val="single" w:color="231F20" w:sz="6" w:space="0"/>
            </w:tcBorders>
            <w:vAlign w:val="top"/>
          </w:tcPr>
          <w:p w14:paraId="54385DD1">
            <w:pPr>
              <w:spacing w:before="91" w:line="209" w:lineRule="auto"/>
              <w:ind w:left="1182"/>
              <w:rPr>
                <w:rFonts w:ascii="黑体" w:hAnsi="黑体" w:eastAsia="黑体" w:cs="黑体"/>
                <w:sz w:val="16"/>
                <w:szCs w:val="16"/>
              </w:rPr>
            </w:pPr>
            <w:r>
              <w:rPr>
                <w:rFonts w:ascii="黑体" w:hAnsi="黑体" w:eastAsia="黑体" w:cs="黑体"/>
                <w:spacing w:val="14"/>
                <w:sz w:val="16"/>
                <w:szCs w:val="16"/>
              </w:rPr>
              <w:t>技能要求</w:t>
            </w:r>
          </w:p>
        </w:tc>
        <w:tc>
          <w:tcPr>
            <w:tcW w:w="2797" w:type="dxa"/>
            <w:tcBorders>
              <w:top w:val="single" w:color="231F20" w:sz="6" w:space="0"/>
              <w:right w:val="single" w:color="231F20" w:sz="6" w:space="0"/>
            </w:tcBorders>
            <w:vAlign w:val="top"/>
          </w:tcPr>
          <w:p w14:paraId="2624DB7E">
            <w:pPr>
              <w:spacing w:before="92" w:line="208" w:lineRule="auto"/>
              <w:ind w:left="1051"/>
              <w:rPr>
                <w:rFonts w:ascii="黑体" w:hAnsi="黑体" w:eastAsia="黑体" w:cs="黑体"/>
                <w:sz w:val="16"/>
                <w:szCs w:val="16"/>
              </w:rPr>
            </w:pPr>
            <w:r>
              <w:rPr>
                <w:rFonts w:ascii="黑体" w:hAnsi="黑体" w:eastAsia="黑体" w:cs="黑体"/>
                <w:spacing w:val="14"/>
                <w:sz w:val="16"/>
                <w:szCs w:val="16"/>
              </w:rPr>
              <w:t>相关知识</w:t>
            </w:r>
          </w:p>
        </w:tc>
      </w:tr>
      <w:tr w14:paraId="0AA0553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98" w:hRule="atLeast"/>
        </w:trPr>
        <w:tc>
          <w:tcPr>
            <w:tcW w:w="908" w:type="dxa"/>
            <w:tcBorders>
              <w:left w:val="single" w:color="231F20" w:sz="6" w:space="0"/>
            </w:tcBorders>
            <w:textDirection w:val="tbRlV"/>
            <w:vAlign w:val="top"/>
          </w:tcPr>
          <w:p w14:paraId="6CBF47AB">
            <w:pPr>
              <w:spacing w:line="292" w:lineRule="auto"/>
              <w:rPr>
                <w:rFonts w:ascii="Arial"/>
                <w:sz w:val="21"/>
              </w:rPr>
            </w:pPr>
          </w:p>
          <w:p w14:paraId="0C8906D8">
            <w:pPr>
              <w:pStyle w:val="6"/>
              <w:spacing w:before="70" w:line="217" w:lineRule="exact"/>
              <w:ind w:left="289"/>
            </w:pPr>
            <w:r>
              <w:rPr>
                <w:spacing w:val="-4"/>
                <w:position w:val="1"/>
              </w:rPr>
              <w:t>三</w:t>
            </w:r>
            <w:r>
              <w:rPr>
                <w:spacing w:val="-4"/>
                <w:position w:val="5"/>
              </w:rPr>
              <w:t>、</w:t>
            </w:r>
            <w:r>
              <w:rPr>
                <w:spacing w:val="17"/>
                <w:position w:val="5"/>
              </w:rPr>
              <w:t xml:space="preserve">  </w:t>
            </w:r>
            <w:r>
              <w:rPr>
                <w:spacing w:val="-4"/>
                <w:position w:val="1"/>
              </w:rPr>
              <w:t>制备后工作</w:t>
            </w:r>
          </w:p>
        </w:tc>
        <w:tc>
          <w:tcPr>
            <w:tcW w:w="1621" w:type="dxa"/>
            <w:vAlign w:val="top"/>
          </w:tcPr>
          <w:p w14:paraId="1E1F924F">
            <w:pPr>
              <w:spacing w:line="246" w:lineRule="auto"/>
              <w:rPr>
                <w:rFonts w:ascii="Arial"/>
                <w:sz w:val="21"/>
              </w:rPr>
            </w:pPr>
          </w:p>
          <w:p w14:paraId="4F8A78BC">
            <w:pPr>
              <w:spacing w:line="246" w:lineRule="auto"/>
              <w:rPr>
                <w:rFonts w:ascii="Arial"/>
                <w:sz w:val="21"/>
              </w:rPr>
            </w:pPr>
          </w:p>
          <w:p w14:paraId="26619C8F">
            <w:pPr>
              <w:spacing w:line="246" w:lineRule="auto"/>
              <w:rPr>
                <w:rFonts w:ascii="Arial"/>
                <w:sz w:val="21"/>
              </w:rPr>
            </w:pPr>
          </w:p>
          <w:p w14:paraId="17A0AC58">
            <w:pPr>
              <w:pStyle w:val="6"/>
              <w:spacing w:before="69" w:line="185" w:lineRule="auto"/>
              <w:ind w:left="288"/>
            </w:pPr>
            <w:r>
              <w:rPr>
                <w:spacing w:val="16"/>
              </w:rPr>
              <w:t>制备后工作</w:t>
            </w:r>
          </w:p>
        </w:tc>
        <w:tc>
          <w:tcPr>
            <w:tcW w:w="3063" w:type="dxa"/>
            <w:vAlign w:val="top"/>
          </w:tcPr>
          <w:p w14:paraId="300D0FAC">
            <w:pPr>
              <w:spacing w:line="295" w:lineRule="auto"/>
              <w:rPr>
                <w:rFonts w:ascii="Arial"/>
                <w:sz w:val="21"/>
              </w:rPr>
            </w:pPr>
          </w:p>
          <w:p w14:paraId="73F753A1">
            <w:pPr>
              <w:spacing w:line="295" w:lineRule="auto"/>
              <w:rPr>
                <w:rFonts w:ascii="Arial"/>
                <w:sz w:val="21"/>
              </w:rPr>
            </w:pPr>
          </w:p>
          <w:p w14:paraId="438EDA85">
            <w:pPr>
              <w:pStyle w:val="6"/>
              <w:spacing w:before="69" w:line="249" w:lineRule="auto"/>
              <w:ind w:left="111" w:right="106" w:firstLine="184"/>
            </w:pPr>
            <w:r>
              <w:rPr>
                <w:spacing w:val="-1"/>
              </w:rPr>
              <w:t>能组</w:t>
            </w:r>
            <w:r>
              <w:rPr>
                <w:spacing w:val="-14"/>
              </w:rPr>
              <w:t xml:space="preserve"> </w:t>
            </w:r>
            <w:r>
              <w:rPr>
                <w:spacing w:val="-1"/>
              </w:rPr>
              <w:t>织</w:t>
            </w:r>
            <w:r>
              <w:rPr>
                <w:spacing w:val="-15"/>
              </w:rPr>
              <w:t xml:space="preserve"> </w:t>
            </w:r>
            <w:r>
              <w:rPr>
                <w:spacing w:val="-1"/>
              </w:rPr>
              <w:t>技</w:t>
            </w:r>
            <w:r>
              <w:rPr>
                <w:spacing w:val="-16"/>
              </w:rPr>
              <w:t xml:space="preserve"> </w:t>
            </w:r>
            <w:r>
              <w:rPr>
                <w:spacing w:val="-1"/>
              </w:rPr>
              <w:t>术</w:t>
            </w:r>
            <w:r>
              <w:rPr>
                <w:spacing w:val="-15"/>
              </w:rPr>
              <w:t xml:space="preserve"> </w:t>
            </w:r>
            <w:r>
              <w:rPr>
                <w:spacing w:val="-1"/>
              </w:rPr>
              <w:t>攻</w:t>
            </w:r>
            <w:r>
              <w:rPr>
                <w:spacing w:val="-16"/>
              </w:rPr>
              <w:t xml:space="preserve"> </w:t>
            </w:r>
            <w:r>
              <w:rPr>
                <w:spacing w:val="-1"/>
              </w:rPr>
              <w:t>关 ，</w:t>
            </w:r>
            <w:r>
              <w:rPr>
                <w:spacing w:val="-21"/>
              </w:rPr>
              <w:t xml:space="preserve"> </w:t>
            </w:r>
            <w:r>
              <w:rPr>
                <w:spacing w:val="-1"/>
              </w:rPr>
              <w:t>提</w:t>
            </w:r>
            <w:r>
              <w:rPr>
                <w:spacing w:val="-12"/>
              </w:rPr>
              <w:t xml:space="preserve"> </w:t>
            </w:r>
            <w:r>
              <w:rPr>
                <w:spacing w:val="-1"/>
              </w:rPr>
              <w:t>高</w:t>
            </w:r>
            <w:r>
              <w:rPr>
                <w:spacing w:val="-14"/>
              </w:rPr>
              <w:t xml:space="preserve"> </w:t>
            </w:r>
            <w:r>
              <w:rPr>
                <w:spacing w:val="-1"/>
              </w:rPr>
              <w:t>产 品 的</w:t>
            </w:r>
            <w:r>
              <w:rPr>
                <w:spacing w:val="-14"/>
              </w:rPr>
              <w:t xml:space="preserve"> </w:t>
            </w:r>
            <w:r>
              <w:rPr>
                <w:spacing w:val="-1"/>
              </w:rPr>
              <w:t>合</w:t>
            </w:r>
            <w:r>
              <w:rPr>
                <w:spacing w:val="11"/>
              </w:rPr>
              <w:t>格率</w:t>
            </w:r>
          </w:p>
        </w:tc>
        <w:tc>
          <w:tcPr>
            <w:tcW w:w="2797" w:type="dxa"/>
            <w:tcBorders>
              <w:right w:val="single" w:color="231F20" w:sz="6" w:space="0"/>
            </w:tcBorders>
            <w:vAlign w:val="top"/>
          </w:tcPr>
          <w:p w14:paraId="42885E8D">
            <w:pPr>
              <w:spacing w:line="243" w:lineRule="auto"/>
              <w:rPr>
                <w:rFonts w:ascii="Arial"/>
                <w:sz w:val="21"/>
              </w:rPr>
            </w:pPr>
          </w:p>
          <w:p w14:paraId="0E428E45">
            <w:pPr>
              <w:spacing w:line="244" w:lineRule="auto"/>
              <w:rPr>
                <w:rFonts w:ascii="Arial"/>
                <w:sz w:val="21"/>
              </w:rPr>
            </w:pPr>
          </w:p>
          <w:p w14:paraId="2D1E620C">
            <w:pPr>
              <w:spacing w:line="244" w:lineRule="auto"/>
              <w:rPr>
                <w:rFonts w:ascii="Arial"/>
                <w:sz w:val="21"/>
              </w:rPr>
            </w:pPr>
          </w:p>
          <w:p w14:paraId="2FCA8C0C">
            <w:pPr>
              <w:pStyle w:val="6"/>
              <w:spacing w:before="68" w:line="215" w:lineRule="auto"/>
              <w:ind w:left="299"/>
            </w:pPr>
            <w:r>
              <w:rPr>
                <w:spacing w:val="18"/>
              </w:rPr>
              <w:t>提高产品合格率的方法</w:t>
            </w:r>
          </w:p>
        </w:tc>
      </w:tr>
      <w:tr w14:paraId="45FC364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257" w:hRule="atLeast"/>
        </w:trPr>
        <w:tc>
          <w:tcPr>
            <w:tcW w:w="908" w:type="dxa"/>
            <w:vMerge w:val="restart"/>
            <w:tcBorders>
              <w:left w:val="single" w:color="231F20" w:sz="6" w:space="0"/>
              <w:bottom w:val="nil"/>
            </w:tcBorders>
            <w:textDirection w:val="tbRlV"/>
            <w:vAlign w:val="top"/>
          </w:tcPr>
          <w:p w14:paraId="3F501DEA">
            <w:pPr>
              <w:spacing w:line="292" w:lineRule="auto"/>
              <w:rPr>
                <w:rFonts w:ascii="Arial"/>
                <w:sz w:val="21"/>
              </w:rPr>
            </w:pPr>
          </w:p>
          <w:p w14:paraId="25019681">
            <w:pPr>
              <w:pStyle w:val="6"/>
              <w:spacing w:before="70" w:line="218" w:lineRule="exact"/>
              <w:ind w:left="650"/>
            </w:pPr>
            <w:r>
              <w:rPr>
                <w:spacing w:val="-11"/>
                <w:position w:val="1"/>
              </w:rPr>
              <w:t>四</w:t>
            </w:r>
            <w:r>
              <w:rPr>
                <w:spacing w:val="-11"/>
                <w:position w:val="5"/>
              </w:rPr>
              <w:t xml:space="preserve">、   </w:t>
            </w:r>
            <w:r>
              <w:rPr>
                <w:spacing w:val="-11"/>
                <w:position w:val="1"/>
              </w:rPr>
              <w:t>设  备  维  护</w:t>
            </w:r>
          </w:p>
        </w:tc>
        <w:tc>
          <w:tcPr>
            <w:tcW w:w="1621" w:type="dxa"/>
            <w:vAlign w:val="top"/>
          </w:tcPr>
          <w:p w14:paraId="1E7ADF93">
            <w:pPr>
              <w:spacing w:line="473" w:lineRule="auto"/>
              <w:rPr>
                <w:rFonts w:ascii="Arial"/>
                <w:sz w:val="21"/>
              </w:rPr>
            </w:pPr>
          </w:p>
          <w:p w14:paraId="068AF164">
            <w:pPr>
              <w:pStyle w:val="6"/>
              <w:spacing w:before="69" w:line="178" w:lineRule="auto"/>
              <w:ind w:left="221"/>
            </w:pPr>
            <w:r>
              <w:rPr>
                <w:spacing w:val="8"/>
              </w:rPr>
              <w:t>（一）</w:t>
            </w:r>
            <w:r>
              <w:rPr>
                <w:spacing w:val="-7"/>
              </w:rPr>
              <w:t xml:space="preserve"> </w:t>
            </w:r>
            <w:r>
              <w:rPr>
                <w:spacing w:val="8"/>
              </w:rPr>
              <w:t>事故处理</w:t>
            </w:r>
          </w:p>
        </w:tc>
        <w:tc>
          <w:tcPr>
            <w:tcW w:w="3063" w:type="dxa"/>
            <w:vAlign w:val="top"/>
          </w:tcPr>
          <w:p w14:paraId="521F96C0">
            <w:pPr>
              <w:pStyle w:val="6"/>
              <w:spacing w:before="259" w:line="241" w:lineRule="auto"/>
              <w:ind w:left="109" w:right="46" w:firstLine="187"/>
            </w:pPr>
            <w:r>
              <w:rPr>
                <w:spacing w:val="-1"/>
                <w:position w:val="-2"/>
              </w:rPr>
              <w:t>1</w:t>
            </w:r>
            <w:r>
              <w:rPr>
                <w:spacing w:val="-7"/>
                <w:position w:val="-2"/>
              </w:rPr>
              <w:t xml:space="preserve"> </w:t>
            </w:r>
            <w:r>
              <w:rPr>
                <w:spacing w:val="-1"/>
                <w:position w:val="-2"/>
              </w:rPr>
              <w:t xml:space="preserve">. </w:t>
            </w:r>
            <w:r>
              <w:rPr>
                <w:spacing w:val="-1"/>
              </w:rPr>
              <w:t>能</w:t>
            </w:r>
            <w:r>
              <w:rPr>
                <w:spacing w:val="-10"/>
              </w:rPr>
              <w:t xml:space="preserve"> </w:t>
            </w:r>
            <w:r>
              <w:rPr>
                <w:spacing w:val="-1"/>
              </w:rPr>
              <w:t>分</w:t>
            </w:r>
            <w:r>
              <w:rPr>
                <w:spacing w:val="-10"/>
              </w:rPr>
              <w:t xml:space="preserve"> </w:t>
            </w:r>
            <w:r>
              <w:rPr>
                <w:spacing w:val="-1"/>
              </w:rPr>
              <w:t>析 同</w:t>
            </w:r>
            <w:r>
              <w:rPr>
                <w:spacing w:val="-12"/>
              </w:rPr>
              <w:t xml:space="preserve"> </w:t>
            </w:r>
            <w:r>
              <w:rPr>
                <w:spacing w:val="-1"/>
              </w:rPr>
              <w:t>类</w:t>
            </w:r>
            <w:r>
              <w:rPr>
                <w:spacing w:val="-14"/>
              </w:rPr>
              <w:t xml:space="preserve"> </w:t>
            </w:r>
            <w:r>
              <w:rPr>
                <w:spacing w:val="-1"/>
              </w:rPr>
              <w:t>设</w:t>
            </w:r>
            <w:r>
              <w:rPr>
                <w:spacing w:val="-11"/>
              </w:rPr>
              <w:t xml:space="preserve"> </w:t>
            </w:r>
            <w:r>
              <w:rPr>
                <w:spacing w:val="-1"/>
              </w:rPr>
              <w:t>备</w:t>
            </w:r>
            <w:r>
              <w:rPr>
                <w:spacing w:val="-10"/>
              </w:rPr>
              <w:t xml:space="preserve"> </w:t>
            </w:r>
            <w:r>
              <w:rPr>
                <w:spacing w:val="-1"/>
              </w:rPr>
              <w:t>事</w:t>
            </w:r>
            <w:r>
              <w:rPr>
                <w:spacing w:val="-11"/>
              </w:rPr>
              <w:t xml:space="preserve"> </w:t>
            </w:r>
            <w:r>
              <w:rPr>
                <w:spacing w:val="-1"/>
              </w:rPr>
              <w:t>故 的</w:t>
            </w:r>
            <w:r>
              <w:rPr>
                <w:spacing w:val="-11"/>
              </w:rPr>
              <w:t xml:space="preserve"> </w:t>
            </w:r>
            <w:r>
              <w:rPr>
                <w:spacing w:val="-1"/>
              </w:rPr>
              <w:t>原 因，</w:t>
            </w:r>
            <w:r>
              <w:rPr>
                <w:spacing w:val="18"/>
              </w:rPr>
              <w:t>并编制事故应急预案</w:t>
            </w:r>
          </w:p>
          <w:p w14:paraId="335097D8">
            <w:pPr>
              <w:pStyle w:val="6"/>
              <w:spacing w:line="182" w:lineRule="auto"/>
              <w:ind w:left="293"/>
            </w:pPr>
            <w:r>
              <w:rPr>
                <w:spacing w:val="16"/>
                <w:position w:val="-2"/>
              </w:rPr>
              <w:t>2</w:t>
            </w:r>
            <w:r>
              <w:rPr>
                <w:spacing w:val="-20"/>
                <w:position w:val="-2"/>
              </w:rPr>
              <w:t xml:space="preserve"> </w:t>
            </w:r>
            <w:r>
              <w:rPr>
                <w:spacing w:val="16"/>
                <w:position w:val="-2"/>
              </w:rPr>
              <w:t xml:space="preserve">. </w:t>
            </w:r>
            <w:r>
              <w:rPr>
                <w:spacing w:val="16"/>
              </w:rPr>
              <w:t>能拟定事故的调查处理方案</w:t>
            </w:r>
          </w:p>
        </w:tc>
        <w:tc>
          <w:tcPr>
            <w:tcW w:w="2797" w:type="dxa"/>
            <w:tcBorders>
              <w:right w:val="single" w:color="231F20" w:sz="6" w:space="0"/>
            </w:tcBorders>
            <w:vAlign w:val="top"/>
          </w:tcPr>
          <w:p w14:paraId="0062C7AB">
            <w:pPr>
              <w:pStyle w:val="6"/>
              <w:spacing w:before="259" w:line="241" w:lineRule="auto"/>
              <w:ind w:left="120" w:right="104" w:firstLine="182"/>
            </w:pPr>
            <w:r>
              <w:rPr>
                <w:spacing w:val="12"/>
                <w:position w:val="-2"/>
              </w:rPr>
              <w:t>1</w:t>
            </w:r>
            <w:r>
              <w:rPr>
                <w:spacing w:val="-18"/>
                <w:position w:val="-2"/>
              </w:rPr>
              <w:t xml:space="preserve"> </w:t>
            </w:r>
            <w:r>
              <w:rPr>
                <w:spacing w:val="12"/>
                <w:position w:val="-2"/>
              </w:rPr>
              <w:t xml:space="preserve">. </w:t>
            </w:r>
            <w:r>
              <w:rPr>
                <w:spacing w:val="12"/>
              </w:rPr>
              <w:t>同类装置</w:t>
            </w:r>
            <w:r>
              <w:rPr>
                <w:spacing w:val="-13"/>
              </w:rPr>
              <w:t xml:space="preserve"> </w:t>
            </w:r>
            <w:r>
              <w:rPr>
                <w:spacing w:val="12"/>
              </w:rPr>
              <w:t>、设备的结构</w:t>
            </w:r>
            <w:r>
              <w:rPr>
                <w:spacing w:val="-12"/>
              </w:rPr>
              <w:t xml:space="preserve"> </w:t>
            </w:r>
            <w:r>
              <w:rPr>
                <w:spacing w:val="12"/>
              </w:rPr>
              <w:t>、性</w:t>
            </w:r>
            <w:r>
              <w:rPr>
                <w:spacing w:val="16"/>
              </w:rPr>
              <w:t>能及工作原理</w:t>
            </w:r>
          </w:p>
          <w:p w14:paraId="32861EC7">
            <w:pPr>
              <w:pStyle w:val="6"/>
              <w:spacing w:line="182" w:lineRule="auto"/>
              <w:ind w:left="298"/>
            </w:pPr>
            <w:r>
              <w:rPr>
                <w:spacing w:val="17"/>
                <w:position w:val="-2"/>
              </w:rPr>
              <w:t>2</w:t>
            </w:r>
            <w:r>
              <w:rPr>
                <w:spacing w:val="-19"/>
                <w:position w:val="-2"/>
              </w:rPr>
              <w:t xml:space="preserve"> </w:t>
            </w:r>
            <w:r>
              <w:rPr>
                <w:spacing w:val="17"/>
                <w:position w:val="-2"/>
              </w:rPr>
              <w:t>.</w:t>
            </w:r>
            <w:r>
              <w:rPr>
                <w:spacing w:val="-6"/>
                <w:position w:val="-2"/>
              </w:rPr>
              <w:t xml:space="preserve"> </w:t>
            </w:r>
            <w:r>
              <w:rPr>
                <w:spacing w:val="17"/>
              </w:rPr>
              <w:t>事故应急预案编制方法</w:t>
            </w:r>
          </w:p>
        </w:tc>
      </w:tr>
      <w:tr w14:paraId="5BA6CFE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257" w:hRule="atLeast"/>
        </w:trPr>
        <w:tc>
          <w:tcPr>
            <w:tcW w:w="908" w:type="dxa"/>
            <w:vMerge w:val="continue"/>
            <w:tcBorders>
              <w:top w:val="nil"/>
              <w:left w:val="single" w:color="231F20" w:sz="6" w:space="0"/>
            </w:tcBorders>
            <w:textDirection w:val="tbRlV"/>
            <w:vAlign w:val="top"/>
          </w:tcPr>
          <w:p w14:paraId="5C2CB18C">
            <w:pPr>
              <w:rPr>
                <w:rFonts w:ascii="Arial"/>
                <w:sz w:val="21"/>
              </w:rPr>
            </w:pPr>
          </w:p>
        </w:tc>
        <w:tc>
          <w:tcPr>
            <w:tcW w:w="1621" w:type="dxa"/>
            <w:vAlign w:val="top"/>
          </w:tcPr>
          <w:p w14:paraId="79FFB014">
            <w:pPr>
              <w:spacing w:line="475" w:lineRule="auto"/>
              <w:rPr>
                <w:rFonts w:ascii="Arial"/>
                <w:sz w:val="21"/>
              </w:rPr>
            </w:pPr>
          </w:p>
          <w:p w14:paraId="20E0780D">
            <w:pPr>
              <w:pStyle w:val="6"/>
              <w:spacing w:before="69" w:line="177" w:lineRule="auto"/>
              <w:ind w:left="221"/>
            </w:pPr>
            <w:r>
              <w:rPr>
                <w:spacing w:val="7"/>
              </w:rPr>
              <w:t>（二）</w:t>
            </w:r>
            <w:r>
              <w:rPr>
                <w:spacing w:val="-12"/>
              </w:rPr>
              <w:t xml:space="preserve"> </w:t>
            </w:r>
            <w:r>
              <w:rPr>
                <w:spacing w:val="7"/>
              </w:rPr>
              <w:t>试运转</w:t>
            </w:r>
          </w:p>
        </w:tc>
        <w:tc>
          <w:tcPr>
            <w:tcW w:w="3063" w:type="dxa"/>
            <w:vAlign w:val="top"/>
          </w:tcPr>
          <w:p w14:paraId="45D9F7BF">
            <w:pPr>
              <w:pStyle w:val="6"/>
              <w:spacing w:before="260" w:line="241" w:lineRule="auto"/>
              <w:ind w:left="109" w:right="106" w:firstLine="193"/>
            </w:pPr>
            <w:r>
              <w:rPr>
                <w:spacing w:val="22"/>
                <w:position w:val="-2"/>
              </w:rPr>
              <w:t>1</w:t>
            </w:r>
            <w:r>
              <w:rPr>
                <w:spacing w:val="-12"/>
                <w:position w:val="-2"/>
              </w:rPr>
              <w:t xml:space="preserve"> </w:t>
            </w:r>
            <w:r>
              <w:rPr>
                <w:spacing w:val="22"/>
                <w:position w:val="-2"/>
              </w:rPr>
              <w:t xml:space="preserve">. </w:t>
            </w:r>
            <w:r>
              <w:rPr>
                <w:spacing w:val="22"/>
              </w:rPr>
              <w:t>能对安装后的关键设备进行调</w:t>
            </w:r>
            <w:r>
              <w:rPr>
                <w:spacing w:val="10"/>
              </w:rPr>
              <w:t>试 ，达到工艺要求</w:t>
            </w:r>
          </w:p>
          <w:p w14:paraId="6E91943C">
            <w:pPr>
              <w:pStyle w:val="6"/>
              <w:spacing w:line="182" w:lineRule="auto"/>
              <w:ind w:left="293"/>
            </w:pPr>
            <w:r>
              <w:rPr>
                <w:spacing w:val="14"/>
                <w:position w:val="-1"/>
              </w:rPr>
              <w:t>2</w:t>
            </w:r>
            <w:r>
              <w:rPr>
                <w:spacing w:val="-16"/>
                <w:position w:val="-1"/>
              </w:rPr>
              <w:t xml:space="preserve"> </w:t>
            </w:r>
            <w:r>
              <w:rPr>
                <w:spacing w:val="14"/>
                <w:position w:val="-1"/>
              </w:rPr>
              <w:t xml:space="preserve">. </w:t>
            </w:r>
            <w:r>
              <w:rPr>
                <w:spacing w:val="14"/>
              </w:rPr>
              <w:t>能编制试运转方案</w:t>
            </w:r>
          </w:p>
        </w:tc>
        <w:tc>
          <w:tcPr>
            <w:tcW w:w="2797" w:type="dxa"/>
            <w:tcBorders>
              <w:right w:val="single" w:color="231F20" w:sz="6" w:space="0"/>
            </w:tcBorders>
            <w:vAlign w:val="top"/>
          </w:tcPr>
          <w:p w14:paraId="07DA9014">
            <w:pPr>
              <w:spacing w:line="331" w:lineRule="auto"/>
              <w:rPr>
                <w:rFonts w:ascii="Arial"/>
                <w:sz w:val="21"/>
              </w:rPr>
            </w:pPr>
          </w:p>
          <w:p w14:paraId="6B1D3850">
            <w:pPr>
              <w:pStyle w:val="6"/>
              <w:spacing w:before="69" w:line="184" w:lineRule="auto"/>
              <w:ind w:left="302"/>
            </w:pPr>
            <w:r>
              <w:rPr>
                <w:spacing w:val="15"/>
                <w:position w:val="-1"/>
              </w:rPr>
              <w:t>1</w:t>
            </w:r>
            <w:r>
              <w:rPr>
                <w:spacing w:val="-18"/>
                <w:position w:val="-1"/>
              </w:rPr>
              <w:t xml:space="preserve"> </w:t>
            </w:r>
            <w:r>
              <w:rPr>
                <w:spacing w:val="15"/>
                <w:position w:val="-1"/>
              </w:rPr>
              <w:t>.</w:t>
            </w:r>
            <w:r>
              <w:rPr>
                <w:spacing w:val="-9"/>
                <w:position w:val="-1"/>
              </w:rPr>
              <w:t xml:space="preserve"> </w:t>
            </w:r>
            <w:r>
              <w:rPr>
                <w:spacing w:val="15"/>
              </w:rPr>
              <w:t>设备调试知识</w:t>
            </w:r>
          </w:p>
          <w:p w14:paraId="7E7CD815">
            <w:pPr>
              <w:pStyle w:val="6"/>
              <w:spacing w:before="65" w:line="182" w:lineRule="auto"/>
              <w:ind w:left="298"/>
            </w:pPr>
            <w:r>
              <w:rPr>
                <w:spacing w:val="17"/>
                <w:position w:val="-2"/>
              </w:rPr>
              <w:t>2</w:t>
            </w:r>
            <w:r>
              <w:rPr>
                <w:spacing w:val="-17"/>
                <w:position w:val="-2"/>
              </w:rPr>
              <w:t xml:space="preserve"> </w:t>
            </w:r>
            <w:r>
              <w:rPr>
                <w:spacing w:val="17"/>
                <w:position w:val="-2"/>
              </w:rPr>
              <w:t>.</w:t>
            </w:r>
            <w:r>
              <w:rPr>
                <w:spacing w:val="-8"/>
                <w:position w:val="-2"/>
              </w:rPr>
              <w:t xml:space="preserve"> </w:t>
            </w:r>
            <w:r>
              <w:rPr>
                <w:spacing w:val="17"/>
              </w:rPr>
              <w:t>试运转方案的编制方法</w:t>
            </w:r>
          </w:p>
        </w:tc>
      </w:tr>
      <w:tr w14:paraId="38D3844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46" w:hRule="atLeast"/>
        </w:trPr>
        <w:tc>
          <w:tcPr>
            <w:tcW w:w="908" w:type="dxa"/>
            <w:vMerge w:val="restart"/>
            <w:tcBorders>
              <w:left w:val="single" w:color="231F20" w:sz="6" w:space="0"/>
              <w:bottom w:val="nil"/>
            </w:tcBorders>
            <w:textDirection w:val="tbRlV"/>
            <w:vAlign w:val="top"/>
          </w:tcPr>
          <w:p w14:paraId="1BE1BB2E">
            <w:pPr>
              <w:spacing w:line="292" w:lineRule="auto"/>
              <w:rPr>
                <w:rFonts w:ascii="Arial"/>
                <w:sz w:val="21"/>
              </w:rPr>
            </w:pPr>
          </w:p>
          <w:p w14:paraId="3D0639AB">
            <w:pPr>
              <w:pStyle w:val="6"/>
              <w:spacing w:before="70" w:line="216" w:lineRule="exact"/>
              <w:ind w:left="1778"/>
            </w:pPr>
            <w:r>
              <w:rPr>
                <w:spacing w:val="-17"/>
                <w:position w:val="1"/>
              </w:rPr>
              <w:t>五</w:t>
            </w:r>
            <w:r>
              <w:rPr>
                <w:spacing w:val="-17"/>
                <w:position w:val="5"/>
              </w:rPr>
              <w:t xml:space="preserve">、   </w:t>
            </w:r>
            <w:r>
              <w:rPr>
                <w:spacing w:val="-17"/>
                <w:position w:val="1"/>
              </w:rPr>
              <w:t>管</w:t>
            </w:r>
            <w:r>
              <w:rPr>
                <w:spacing w:val="1"/>
                <w:position w:val="1"/>
              </w:rPr>
              <w:t xml:space="preserve">        </w:t>
            </w:r>
            <w:r>
              <w:rPr>
                <w:spacing w:val="-17"/>
                <w:position w:val="1"/>
              </w:rPr>
              <w:t>理</w:t>
            </w:r>
          </w:p>
        </w:tc>
        <w:tc>
          <w:tcPr>
            <w:tcW w:w="1621" w:type="dxa"/>
            <w:vAlign w:val="top"/>
          </w:tcPr>
          <w:p w14:paraId="430C6C96">
            <w:pPr>
              <w:spacing w:line="260" w:lineRule="auto"/>
              <w:rPr>
                <w:rFonts w:ascii="Arial"/>
                <w:sz w:val="21"/>
              </w:rPr>
            </w:pPr>
          </w:p>
          <w:p w14:paraId="51963BB7">
            <w:pPr>
              <w:spacing w:line="260" w:lineRule="auto"/>
              <w:rPr>
                <w:rFonts w:ascii="Arial"/>
                <w:sz w:val="21"/>
              </w:rPr>
            </w:pPr>
          </w:p>
          <w:p w14:paraId="4F3CB8B8">
            <w:pPr>
              <w:pStyle w:val="6"/>
              <w:spacing w:before="69" w:line="178" w:lineRule="auto"/>
              <w:ind w:left="221"/>
            </w:pPr>
            <w:r>
              <w:rPr>
                <w:spacing w:val="8"/>
              </w:rPr>
              <w:t>（一）</w:t>
            </w:r>
            <w:r>
              <w:rPr>
                <w:spacing w:val="-7"/>
              </w:rPr>
              <w:t xml:space="preserve"> </w:t>
            </w:r>
            <w:r>
              <w:rPr>
                <w:spacing w:val="8"/>
              </w:rPr>
              <w:t>生产管理</w:t>
            </w:r>
          </w:p>
        </w:tc>
        <w:tc>
          <w:tcPr>
            <w:tcW w:w="3063" w:type="dxa"/>
            <w:vAlign w:val="top"/>
          </w:tcPr>
          <w:p w14:paraId="2EACA4F4">
            <w:pPr>
              <w:pStyle w:val="6"/>
              <w:spacing w:before="305" w:line="185" w:lineRule="auto"/>
              <w:ind w:left="297"/>
            </w:pPr>
            <w:r>
              <w:rPr>
                <w:spacing w:val="15"/>
                <w:position w:val="-2"/>
              </w:rPr>
              <w:t>1</w:t>
            </w:r>
            <w:r>
              <w:rPr>
                <w:spacing w:val="-14"/>
                <w:position w:val="-2"/>
              </w:rPr>
              <w:t xml:space="preserve"> </w:t>
            </w:r>
            <w:r>
              <w:rPr>
                <w:spacing w:val="15"/>
                <w:position w:val="-2"/>
              </w:rPr>
              <w:t xml:space="preserve">. </w:t>
            </w:r>
            <w:r>
              <w:rPr>
                <w:spacing w:val="15"/>
              </w:rPr>
              <w:t>能组织实施节能降耗措施</w:t>
            </w:r>
          </w:p>
          <w:p w14:paraId="727D0A7B">
            <w:pPr>
              <w:pStyle w:val="6"/>
              <w:spacing w:before="55" w:line="252" w:lineRule="auto"/>
              <w:ind w:left="111" w:right="106" w:firstLine="188"/>
            </w:pPr>
            <w:r>
              <w:rPr>
                <w:spacing w:val="22"/>
                <w:position w:val="-2"/>
              </w:rPr>
              <w:t>2</w:t>
            </w:r>
            <w:r>
              <w:rPr>
                <w:spacing w:val="-9"/>
                <w:position w:val="-2"/>
              </w:rPr>
              <w:t xml:space="preserve"> </w:t>
            </w:r>
            <w:r>
              <w:rPr>
                <w:spacing w:val="22"/>
                <w:position w:val="-2"/>
              </w:rPr>
              <w:t xml:space="preserve">. </w:t>
            </w:r>
            <w:r>
              <w:rPr>
                <w:spacing w:val="22"/>
              </w:rPr>
              <w:t>能对影响技术经济指标的因素</w:t>
            </w:r>
            <w:r>
              <w:rPr>
                <w:spacing w:val="15"/>
              </w:rPr>
              <w:t>进行分析</w:t>
            </w:r>
          </w:p>
        </w:tc>
        <w:tc>
          <w:tcPr>
            <w:tcW w:w="2797" w:type="dxa"/>
            <w:tcBorders>
              <w:right w:val="single" w:color="231F20" w:sz="6" w:space="0"/>
            </w:tcBorders>
            <w:vAlign w:val="top"/>
          </w:tcPr>
          <w:p w14:paraId="4D68282F">
            <w:pPr>
              <w:spacing w:line="260" w:lineRule="auto"/>
              <w:rPr>
                <w:rFonts w:ascii="Arial"/>
                <w:sz w:val="21"/>
              </w:rPr>
            </w:pPr>
          </w:p>
          <w:p w14:paraId="1C045735">
            <w:pPr>
              <w:spacing w:line="260" w:lineRule="auto"/>
              <w:rPr>
                <w:rFonts w:ascii="Arial"/>
                <w:sz w:val="21"/>
              </w:rPr>
            </w:pPr>
          </w:p>
          <w:p w14:paraId="6D32FA01">
            <w:pPr>
              <w:pStyle w:val="6"/>
              <w:spacing w:before="68" w:line="183" w:lineRule="auto"/>
              <w:ind w:left="297"/>
            </w:pPr>
            <w:r>
              <w:rPr>
                <w:spacing w:val="17"/>
              </w:rPr>
              <w:t>有色冶金原理</w:t>
            </w:r>
          </w:p>
        </w:tc>
      </w:tr>
      <w:tr w14:paraId="713105A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617" w:hRule="atLeast"/>
        </w:trPr>
        <w:tc>
          <w:tcPr>
            <w:tcW w:w="908" w:type="dxa"/>
            <w:vMerge w:val="continue"/>
            <w:tcBorders>
              <w:top w:val="nil"/>
              <w:left w:val="single" w:color="231F20" w:sz="6" w:space="0"/>
              <w:bottom w:val="nil"/>
            </w:tcBorders>
            <w:textDirection w:val="tbRlV"/>
            <w:vAlign w:val="top"/>
          </w:tcPr>
          <w:p w14:paraId="06949AC8">
            <w:pPr>
              <w:rPr>
                <w:rFonts w:ascii="Arial"/>
                <w:sz w:val="21"/>
              </w:rPr>
            </w:pPr>
          </w:p>
        </w:tc>
        <w:tc>
          <w:tcPr>
            <w:tcW w:w="1621" w:type="dxa"/>
            <w:vAlign w:val="top"/>
          </w:tcPr>
          <w:p w14:paraId="0571BD97">
            <w:pPr>
              <w:spacing w:line="328" w:lineRule="auto"/>
              <w:rPr>
                <w:rFonts w:ascii="Arial"/>
                <w:sz w:val="21"/>
              </w:rPr>
            </w:pPr>
          </w:p>
          <w:p w14:paraId="6920B4FF">
            <w:pPr>
              <w:spacing w:line="329" w:lineRule="auto"/>
              <w:rPr>
                <w:rFonts w:ascii="Arial"/>
                <w:sz w:val="21"/>
              </w:rPr>
            </w:pPr>
          </w:p>
          <w:p w14:paraId="5D741D59">
            <w:pPr>
              <w:pStyle w:val="6"/>
              <w:spacing w:before="69" w:line="177" w:lineRule="auto"/>
              <w:ind w:left="221"/>
            </w:pPr>
            <w:r>
              <w:rPr>
                <w:spacing w:val="8"/>
              </w:rPr>
              <w:t>（二）</w:t>
            </w:r>
            <w:r>
              <w:rPr>
                <w:spacing w:val="-7"/>
              </w:rPr>
              <w:t xml:space="preserve"> </w:t>
            </w:r>
            <w:r>
              <w:rPr>
                <w:spacing w:val="8"/>
              </w:rPr>
              <w:t>技术管理</w:t>
            </w:r>
          </w:p>
        </w:tc>
        <w:tc>
          <w:tcPr>
            <w:tcW w:w="3063" w:type="dxa"/>
            <w:vAlign w:val="top"/>
          </w:tcPr>
          <w:p w14:paraId="5871ADE9">
            <w:pPr>
              <w:pStyle w:val="6"/>
              <w:spacing w:before="301" w:line="181" w:lineRule="auto"/>
              <w:ind w:left="297"/>
            </w:pPr>
            <w:r>
              <w:rPr>
                <w:spacing w:val="14"/>
                <w:position w:val="-1"/>
              </w:rPr>
              <w:t>1</w:t>
            </w:r>
            <w:r>
              <w:rPr>
                <w:spacing w:val="-13"/>
                <w:position w:val="-1"/>
              </w:rPr>
              <w:t xml:space="preserve"> </w:t>
            </w:r>
            <w:r>
              <w:rPr>
                <w:spacing w:val="14"/>
                <w:position w:val="-1"/>
              </w:rPr>
              <w:t xml:space="preserve">. </w:t>
            </w:r>
            <w:r>
              <w:rPr>
                <w:spacing w:val="14"/>
              </w:rPr>
              <w:t>能起草工艺技术规程</w:t>
            </w:r>
          </w:p>
          <w:p w14:paraId="00E3DE71">
            <w:pPr>
              <w:pStyle w:val="6"/>
              <w:spacing w:before="68" w:line="181" w:lineRule="auto"/>
              <w:ind w:left="293"/>
            </w:pPr>
            <w:r>
              <w:rPr>
                <w:spacing w:val="14"/>
                <w:position w:val="-1"/>
              </w:rPr>
              <w:t>2</w:t>
            </w:r>
            <w:r>
              <w:rPr>
                <w:spacing w:val="-23"/>
                <w:position w:val="-1"/>
              </w:rPr>
              <w:t xml:space="preserve"> </w:t>
            </w:r>
            <w:r>
              <w:rPr>
                <w:spacing w:val="14"/>
                <w:position w:val="-1"/>
              </w:rPr>
              <w:t xml:space="preserve">. </w:t>
            </w:r>
            <w:r>
              <w:rPr>
                <w:spacing w:val="14"/>
              </w:rPr>
              <w:t>能撰写技术论文</w:t>
            </w:r>
          </w:p>
          <w:p w14:paraId="378C0689">
            <w:pPr>
              <w:pStyle w:val="6"/>
              <w:spacing w:before="68" w:line="251" w:lineRule="auto"/>
              <w:ind w:left="110" w:right="106" w:firstLine="184"/>
            </w:pPr>
            <w:r>
              <w:rPr>
                <w:spacing w:val="19"/>
                <w:position w:val="-2"/>
              </w:rPr>
              <w:t>3</w:t>
            </w:r>
            <w:r>
              <w:rPr>
                <w:spacing w:val="-22"/>
                <w:position w:val="-2"/>
              </w:rPr>
              <w:t xml:space="preserve"> </w:t>
            </w:r>
            <w:r>
              <w:rPr>
                <w:spacing w:val="19"/>
                <w:position w:val="-2"/>
              </w:rPr>
              <w:t xml:space="preserve">. </w:t>
            </w:r>
            <w:r>
              <w:rPr>
                <w:spacing w:val="19"/>
              </w:rPr>
              <w:t>能制订生产组织方案</w:t>
            </w:r>
            <w:r>
              <w:rPr>
                <w:spacing w:val="-5"/>
              </w:rPr>
              <w:t xml:space="preserve"> </w:t>
            </w:r>
            <w:r>
              <w:rPr>
                <w:spacing w:val="19"/>
              </w:rPr>
              <w:t>，</w:t>
            </w:r>
            <w:r>
              <w:rPr>
                <w:spacing w:val="-24"/>
              </w:rPr>
              <w:t xml:space="preserve"> </w:t>
            </w:r>
            <w:r>
              <w:rPr>
                <w:spacing w:val="19"/>
              </w:rPr>
              <w:t>组织技</w:t>
            </w:r>
            <w:r>
              <w:rPr>
                <w:spacing w:val="18"/>
              </w:rPr>
              <w:t>术改造和技术革新</w:t>
            </w:r>
          </w:p>
        </w:tc>
        <w:tc>
          <w:tcPr>
            <w:tcW w:w="2797" w:type="dxa"/>
            <w:tcBorders>
              <w:right w:val="single" w:color="231F20" w:sz="6" w:space="0"/>
            </w:tcBorders>
            <w:vAlign w:val="top"/>
          </w:tcPr>
          <w:p w14:paraId="55C52BB7">
            <w:pPr>
              <w:spacing w:line="257" w:lineRule="auto"/>
              <w:rPr>
                <w:rFonts w:ascii="Arial"/>
                <w:sz w:val="21"/>
              </w:rPr>
            </w:pPr>
          </w:p>
          <w:p w14:paraId="5CA1D73F">
            <w:pPr>
              <w:spacing w:line="258" w:lineRule="auto"/>
              <w:rPr>
                <w:rFonts w:ascii="Arial"/>
                <w:sz w:val="21"/>
              </w:rPr>
            </w:pPr>
          </w:p>
          <w:p w14:paraId="521233AC">
            <w:pPr>
              <w:pStyle w:val="6"/>
              <w:spacing w:before="68" w:line="181" w:lineRule="auto"/>
              <w:ind w:left="302"/>
            </w:pPr>
            <w:r>
              <w:rPr>
                <w:spacing w:val="16"/>
                <w:position w:val="-1"/>
              </w:rPr>
              <w:t>1</w:t>
            </w:r>
            <w:r>
              <w:rPr>
                <w:spacing w:val="-19"/>
                <w:position w:val="-1"/>
              </w:rPr>
              <w:t xml:space="preserve"> </w:t>
            </w:r>
            <w:r>
              <w:rPr>
                <w:spacing w:val="16"/>
                <w:position w:val="-1"/>
              </w:rPr>
              <w:t>.</w:t>
            </w:r>
            <w:r>
              <w:rPr>
                <w:spacing w:val="-7"/>
                <w:position w:val="-1"/>
              </w:rPr>
              <w:t xml:space="preserve"> </w:t>
            </w:r>
            <w:r>
              <w:rPr>
                <w:spacing w:val="16"/>
              </w:rPr>
              <w:t>技术规程编写方法</w:t>
            </w:r>
          </w:p>
          <w:p w14:paraId="29934791">
            <w:pPr>
              <w:pStyle w:val="6"/>
              <w:spacing w:before="68" w:line="181" w:lineRule="auto"/>
              <w:ind w:left="298"/>
            </w:pPr>
            <w:r>
              <w:rPr>
                <w:spacing w:val="16"/>
                <w:position w:val="-1"/>
              </w:rPr>
              <w:t>2</w:t>
            </w:r>
            <w:r>
              <w:rPr>
                <w:spacing w:val="-16"/>
                <w:position w:val="-1"/>
              </w:rPr>
              <w:t xml:space="preserve"> </w:t>
            </w:r>
            <w:r>
              <w:rPr>
                <w:spacing w:val="16"/>
                <w:position w:val="-1"/>
              </w:rPr>
              <w:t>.</w:t>
            </w:r>
            <w:r>
              <w:rPr>
                <w:spacing w:val="-6"/>
                <w:position w:val="-1"/>
              </w:rPr>
              <w:t xml:space="preserve"> </w:t>
            </w:r>
            <w:r>
              <w:rPr>
                <w:spacing w:val="16"/>
              </w:rPr>
              <w:t>技术论文撰写方法</w:t>
            </w:r>
          </w:p>
        </w:tc>
      </w:tr>
      <w:tr w14:paraId="7AD0313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617" w:hRule="atLeast"/>
        </w:trPr>
        <w:tc>
          <w:tcPr>
            <w:tcW w:w="908" w:type="dxa"/>
            <w:vMerge w:val="continue"/>
            <w:tcBorders>
              <w:top w:val="nil"/>
              <w:left w:val="single" w:color="231F20" w:sz="6" w:space="0"/>
            </w:tcBorders>
            <w:textDirection w:val="tbRlV"/>
            <w:vAlign w:val="top"/>
          </w:tcPr>
          <w:p w14:paraId="645B73C2">
            <w:pPr>
              <w:rPr>
                <w:rFonts w:ascii="Arial"/>
                <w:sz w:val="21"/>
              </w:rPr>
            </w:pPr>
          </w:p>
        </w:tc>
        <w:tc>
          <w:tcPr>
            <w:tcW w:w="1621" w:type="dxa"/>
            <w:vAlign w:val="top"/>
          </w:tcPr>
          <w:p w14:paraId="5717B147">
            <w:pPr>
              <w:spacing w:line="330" w:lineRule="auto"/>
              <w:rPr>
                <w:rFonts w:ascii="Arial"/>
                <w:sz w:val="21"/>
              </w:rPr>
            </w:pPr>
          </w:p>
          <w:p w14:paraId="56155878">
            <w:pPr>
              <w:spacing w:line="330" w:lineRule="auto"/>
              <w:rPr>
                <w:rFonts w:ascii="Arial"/>
                <w:sz w:val="21"/>
              </w:rPr>
            </w:pPr>
          </w:p>
          <w:p w14:paraId="460D700F">
            <w:pPr>
              <w:pStyle w:val="6"/>
              <w:spacing w:before="68" w:line="177" w:lineRule="auto"/>
              <w:ind w:left="221"/>
            </w:pPr>
            <w:r>
              <w:rPr>
                <w:spacing w:val="8"/>
              </w:rPr>
              <w:t>（三）</w:t>
            </w:r>
            <w:r>
              <w:rPr>
                <w:spacing w:val="-7"/>
              </w:rPr>
              <w:t xml:space="preserve"> </w:t>
            </w:r>
            <w:r>
              <w:rPr>
                <w:spacing w:val="8"/>
              </w:rPr>
              <w:t>质量管理</w:t>
            </w:r>
          </w:p>
        </w:tc>
        <w:tc>
          <w:tcPr>
            <w:tcW w:w="3063" w:type="dxa"/>
            <w:vAlign w:val="top"/>
          </w:tcPr>
          <w:p w14:paraId="19EA69A9">
            <w:pPr>
              <w:pStyle w:val="6"/>
              <w:spacing w:before="303" w:line="244" w:lineRule="auto"/>
              <w:ind w:left="111" w:right="104" w:firstLine="185"/>
            </w:pPr>
            <w:r>
              <w:rPr>
                <w:spacing w:val="12"/>
                <w:position w:val="-1"/>
              </w:rPr>
              <w:t>1</w:t>
            </w:r>
            <w:r>
              <w:rPr>
                <w:spacing w:val="-16"/>
                <w:position w:val="-1"/>
              </w:rPr>
              <w:t xml:space="preserve"> </w:t>
            </w:r>
            <w:r>
              <w:rPr>
                <w:spacing w:val="12"/>
                <w:position w:val="-1"/>
              </w:rPr>
              <w:t xml:space="preserve">. </w:t>
            </w:r>
            <w:r>
              <w:rPr>
                <w:spacing w:val="12"/>
              </w:rPr>
              <w:t>能组织</w:t>
            </w:r>
            <w:r>
              <w:rPr>
                <w:spacing w:val="21"/>
              </w:rPr>
              <w:t xml:space="preserve"> </w:t>
            </w:r>
            <w:r>
              <w:rPr>
                <w:position w:val="-1"/>
              </w:rPr>
              <w:t>QC</w:t>
            </w:r>
            <w:r>
              <w:rPr>
                <w:spacing w:val="12"/>
              </w:rPr>
              <w:t>（质量管理）</w:t>
            </w:r>
            <w:r>
              <w:rPr>
                <w:spacing w:val="-10"/>
              </w:rPr>
              <w:t xml:space="preserve"> </w:t>
            </w:r>
            <w:r>
              <w:rPr>
                <w:spacing w:val="12"/>
              </w:rPr>
              <w:t>小组开</w:t>
            </w:r>
            <w:r>
              <w:rPr>
                <w:spacing w:val="14"/>
              </w:rPr>
              <w:t>展活动</w:t>
            </w:r>
          </w:p>
          <w:p w14:paraId="460C5FE7">
            <w:pPr>
              <w:pStyle w:val="6"/>
              <w:spacing w:line="252" w:lineRule="auto"/>
              <w:ind w:left="113" w:right="106" w:firstLine="186"/>
            </w:pPr>
            <w:r>
              <w:rPr>
                <w:spacing w:val="22"/>
                <w:position w:val="-2"/>
              </w:rPr>
              <w:t>2</w:t>
            </w:r>
            <w:r>
              <w:rPr>
                <w:spacing w:val="-9"/>
                <w:position w:val="-2"/>
              </w:rPr>
              <w:t xml:space="preserve"> </w:t>
            </w:r>
            <w:r>
              <w:rPr>
                <w:spacing w:val="22"/>
                <w:position w:val="-2"/>
              </w:rPr>
              <w:t xml:space="preserve">. </w:t>
            </w:r>
            <w:r>
              <w:rPr>
                <w:spacing w:val="22"/>
              </w:rPr>
              <w:t>能按质量管理体系的要求指导</w:t>
            </w:r>
            <w:r>
              <w:rPr>
                <w:spacing w:val="10"/>
              </w:rPr>
              <w:t>生产</w:t>
            </w:r>
          </w:p>
        </w:tc>
        <w:tc>
          <w:tcPr>
            <w:tcW w:w="2797" w:type="dxa"/>
            <w:tcBorders>
              <w:right w:val="single" w:color="231F20" w:sz="6" w:space="0"/>
            </w:tcBorders>
            <w:vAlign w:val="top"/>
          </w:tcPr>
          <w:p w14:paraId="7ADB8E37">
            <w:pPr>
              <w:spacing w:line="330" w:lineRule="auto"/>
              <w:rPr>
                <w:rFonts w:ascii="Arial"/>
                <w:sz w:val="21"/>
              </w:rPr>
            </w:pPr>
          </w:p>
          <w:p w14:paraId="386162AC">
            <w:pPr>
              <w:spacing w:line="330" w:lineRule="auto"/>
              <w:rPr>
                <w:rFonts w:ascii="Arial"/>
                <w:sz w:val="21"/>
              </w:rPr>
            </w:pPr>
          </w:p>
          <w:p w14:paraId="456A409E">
            <w:pPr>
              <w:pStyle w:val="6"/>
              <w:spacing w:before="68" w:line="182" w:lineRule="auto"/>
              <w:ind w:left="298"/>
            </w:pPr>
            <w:r>
              <w:rPr>
                <w:spacing w:val="17"/>
              </w:rPr>
              <w:t>质量管理知识</w:t>
            </w:r>
          </w:p>
        </w:tc>
      </w:tr>
      <w:tr w14:paraId="25B6D64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76" w:hRule="atLeast"/>
        </w:trPr>
        <w:tc>
          <w:tcPr>
            <w:tcW w:w="908" w:type="dxa"/>
            <w:vMerge w:val="restart"/>
            <w:tcBorders>
              <w:left w:val="single" w:color="231F20" w:sz="6" w:space="0"/>
              <w:bottom w:val="nil"/>
            </w:tcBorders>
            <w:textDirection w:val="tbRlV"/>
            <w:vAlign w:val="top"/>
          </w:tcPr>
          <w:p w14:paraId="7A193786">
            <w:pPr>
              <w:spacing w:line="292" w:lineRule="auto"/>
              <w:rPr>
                <w:rFonts w:ascii="Arial"/>
                <w:sz w:val="21"/>
              </w:rPr>
            </w:pPr>
          </w:p>
          <w:p w14:paraId="6C25A77F">
            <w:pPr>
              <w:pStyle w:val="6"/>
              <w:spacing w:before="70" w:line="217" w:lineRule="exact"/>
              <w:ind w:left="637"/>
            </w:pPr>
            <w:r>
              <w:rPr>
                <w:spacing w:val="-3"/>
                <w:position w:val="1"/>
              </w:rPr>
              <w:t>六</w:t>
            </w:r>
            <w:r>
              <w:rPr>
                <w:spacing w:val="-3"/>
                <w:position w:val="5"/>
              </w:rPr>
              <w:t>、</w:t>
            </w:r>
            <w:r>
              <w:rPr>
                <w:spacing w:val="16"/>
                <w:position w:val="5"/>
              </w:rPr>
              <w:t xml:space="preserve">  </w:t>
            </w:r>
            <w:r>
              <w:rPr>
                <w:spacing w:val="-3"/>
                <w:position w:val="1"/>
              </w:rPr>
              <w:t>培训与指导</w:t>
            </w:r>
          </w:p>
        </w:tc>
        <w:tc>
          <w:tcPr>
            <w:tcW w:w="1621" w:type="dxa"/>
            <w:vAlign w:val="top"/>
          </w:tcPr>
          <w:p w14:paraId="343F725F">
            <w:pPr>
              <w:spacing w:line="394" w:lineRule="auto"/>
              <w:rPr>
                <w:rFonts w:ascii="Arial"/>
                <w:sz w:val="21"/>
              </w:rPr>
            </w:pPr>
          </w:p>
          <w:p w14:paraId="11B67A86">
            <w:pPr>
              <w:pStyle w:val="6"/>
              <w:spacing w:before="68" w:line="175" w:lineRule="auto"/>
              <w:ind w:left="221"/>
            </w:pPr>
            <w:r>
              <w:rPr>
                <w:spacing w:val="8"/>
              </w:rPr>
              <w:t>（一）</w:t>
            </w:r>
            <w:r>
              <w:rPr>
                <w:spacing w:val="-7"/>
              </w:rPr>
              <w:t xml:space="preserve"> </w:t>
            </w:r>
            <w:r>
              <w:rPr>
                <w:spacing w:val="8"/>
              </w:rPr>
              <w:t>理论培训</w:t>
            </w:r>
          </w:p>
        </w:tc>
        <w:tc>
          <w:tcPr>
            <w:tcW w:w="3063" w:type="dxa"/>
            <w:vAlign w:val="top"/>
          </w:tcPr>
          <w:p w14:paraId="138F0AEF">
            <w:pPr>
              <w:spacing w:line="251" w:lineRule="auto"/>
              <w:rPr>
                <w:rFonts w:ascii="Arial"/>
                <w:sz w:val="21"/>
              </w:rPr>
            </w:pPr>
          </w:p>
          <w:p w14:paraId="53D1E2D3">
            <w:pPr>
              <w:pStyle w:val="6"/>
              <w:spacing w:before="68" w:line="261" w:lineRule="auto"/>
              <w:ind w:left="111" w:right="106" w:firstLine="184"/>
            </w:pPr>
            <w:r>
              <w:rPr>
                <w:spacing w:val="-1"/>
              </w:rPr>
              <w:t>能对</w:t>
            </w:r>
            <w:r>
              <w:rPr>
                <w:spacing w:val="-14"/>
              </w:rPr>
              <w:t xml:space="preserve"> </w:t>
            </w:r>
            <w:r>
              <w:rPr>
                <w:spacing w:val="-1"/>
              </w:rPr>
              <w:t>初</w:t>
            </w:r>
            <w:r>
              <w:rPr>
                <w:spacing w:val="-12"/>
              </w:rPr>
              <w:t xml:space="preserve"> </w:t>
            </w:r>
            <w:r>
              <w:rPr>
                <w:spacing w:val="-1"/>
              </w:rPr>
              <w:t>级</w:t>
            </w:r>
            <w:r>
              <w:rPr>
                <w:spacing w:val="-13"/>
              </w:rPr>
              <w:t xml:space="preserve"> </w:t>
            </w:r>
            <w:r>
              <w:rPr>
                <w:spacing w:val="-1"/>
              </w:rPr>
              <w:t>、</w:t>
            </w:r>
            <w:r>
              <w:rPr>
                <w:spacing w:val="-12"/>
              </w:rPr>
              <w:t xml:space="preserve"> </w:t>
            </w:r>
            <w:r>
              <w:rPr>
                <w:spacing w:val="-1"/>
              </w:rPr>
              <w:t>中</w:t>
            </w:r>
            <w:r>
              <w:rPr>
                <w:spacing w:val="-10"/>
              </w:rPr>
              <w:t xml:space="preserve"> </w:t>
            </w:r>
            <w:r>
              <w:rPr>
                <w:spacing w:val="-1"/>
              </w:rPr>
              <w:t>级</w:t>
            </w:r>
            <w:r>
              <w:rPr>
                <w:spacing w:val="-12"/>
              </w:rPr>
              <w:t xml:space="preserve"> </w:t>
            </w:r>
            <w:r>
              <w:rPr>
                <w:spacing w:val="-1"/>
              </w:rPr>
              <w:t>、</w:t>
            </w:r>
            <w:r>
              <w:rPr>
                <w:spacing w:val="-26"/>
              </w:rPr>
              <w:t xml:space="preserve"> </w:t>
            </w:r>
            <w:r>
              <w:rPr>
                <w:spacing w:val="-1"/>
              </w:rPr>
              <w:t>高</w:t>
            </w:r>
            <w:r>
              <w:rPr>
                <w:spacing w:val="-10"/>
              </w:rPr>
              <w:t xml:space="preserve"> </w:t>
            </w:r>
            <w:r>
              <w:rPr>
                <w:spacing w:val="-1"/>
              </w:rPr>
              <w:t>级</w:t>
            </w:r>
            <w:r>
              <w:rPr>
                <w:spacing w:val="-10"/>
              </w:rPr>
              <w:t xml:space="preserve"> </w:t>
            </w:r>
            <w:r>
              <w:rPr>
                <w:spacing w:val="-1"/>
              </w:rPr>
              <w:t>工 和</w:t>
            </w:r>
            <w:r>
              <w:rPr>
                <w:spacing w:val="-12"/>
              </w:rPr>
              <w:t xml:space="preserve"> </w:t>
            </w:r>
            <w:r>
              <w:rPr>
                <w:spacing w:val="-1"/>
              </w:rPr>
              <w:t>技</w:t>
            </w:r>
            <w:r>
              <w:rPr>
                <w:spacing w:val="-8"/>
              </w:rPr>
              <w:t xml:space="preserve"> </w:t>
            </w:r>
            <w:r>
              <w:rPr>
                <w:spacing w:val="-1"/>
              </w:rPr>
              <w:t>师</w:t>
            </w:r>
            <w:r>
              <w:rPr>
                <w:spacing w:val="18"/>
              </w:rPr>
              <w:t>进行本专业技术理论培训</w:t>
            </w:r>
          </w:p>
        </w:tc>
        <w:tc>
          <w:tcPr>
            <w:tcW w:w="2797" w:type="dxa"/>
            <w:vMerge w:val="restart"/>
            <w:tcBorders>
              <w:bottom w:val="nil"/>
              <w:right w:val="single" w:color="231F20" w:sz="6" w:space="0"/>
            </w:tcBorders>
            <w:vAlign w:val="top"/>
          </w:tcPr>
          <w:p w14:paraId="7649007F">
            <w:pPr>
              <w:spacing w:line="272" w:lineRule="auto"/>
              <w:rPr>
                <w:rFonts w:ascii="Arial"/>
                <w:sz w:val="21"/>
              </w:rPr>
            </w:pPr>
          </w:p>
          <w:p w14:paraId="60072B7E">
            <w:pPr>
              <w:spacing w:line="272" w:lineRule="auto"/>
              <w:rPr>
                <w:rFonts w:ascii="Arial"/>
                <w:sz w:val="21"/>
              </w:rPr>
            </w:pPr>
          </w:p>
          <w:p w14:paraId="29987087">
            <w:pPr>
              <w:spacing w:line="273" w:lineRule="auto"/>
              <w:rPr>
                <w:rFonts w:ascii="Arial"/>
                <w:sz w:val="21"/>
              </w:rPr>
            </w:pPr>
          </w:p>
          <w:p w14:paraId="42020FE1">
            <w:pPr>
              <w:spacing w:line="273" w:lineRule="auto"/>
              <w:rPr>
                <w:rFonts w:ascii="Arial"/>
                <w:sz w:val="21"/>
              </w:rPr>
            </w:pPr>
          </w:p>
          <w:p w14:paraId="38A388B9">
            <w:pPr>
              <w:pStyle w:val="6"/>
              <w:spacing w:before="69" w:line="186" w:lineRule="auto"/>
              <w:ind w:left="299"/>
            </w:pPr>
            <w:r>
              <w:rPr>
                <w:spacing w:val="18"/>
              </w:rPr>
              <w:t>培训讲义的编制方法</w:t>
            </w:r>
          </w:p>
        </w:tc>
      </w:tr>
      <w:tr w14:paraId="7BB2C42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414" w:hRule="atLeast"/>
        </w:trPr>
        <w:tc>
          <w:tcPr>
            <w:tcW w:w="908" w:type="dxa"/>
            <w:vMerge w:val="continue"/>
            <w:tcBorders>
              <w:top w:val="nil"/>
              <w:left w:val="single" w:color="231F20" w:sz="6" w:space="0"/>
              <w:bottom w:val="single" w:color="231F20" w:sz="6" w:space="0"/>
            </w:tcBorders>
            <w:textDirection w:val="tbRlV"/>
            <w:vAlign w:val="top"/>
          </w:tcPr>
          <w:p w14:paraId="29D8681D">
            <w:pPr>
              <w:rPr>
                <w:rFonts w:ascii="Arial"/>
                <w:sz w:val="21"/>
              </w:rPr>
            </w:pPr>
          </w:p>
        </w:tc>
        <w:tc>
          <w:tcPr>
            <w:tcW w:w="1621" w:type="dxa"/>
            <w:tcBorders>
              <w:bottom w:val="single" w:color="231F20" w:sz="6" w:space="0"/>
            </w:tcBorders>
            <w:vAlign w:val="top"/>
          </w:tcPr>
          <w:p w14:paraId="448DED7E">
            <w:pPr>
              <w:spacing w:line="279" w:lineRule="auto"/>
              <w:rPr>
                <w:rFonts w:ascii="Arial"/>
                <w:sz w:val="21"/>
              </w:rPr>
            </w:pPr>
          </w:p>
          <w:p w14:paraId="6700EE9E">
            <w:pPr>
              <w:spacing w:line="279" w:lineRule="auto"/>
              <w:rPr>
                <w:rFonts w:ascii="Arial"/>
                <w:sz w:val="21"/>
              </w:rPr>
            </w:pPr>
          </w:p>
          <w:p w14:paraId="263AB29E">
            <w:pPr>
              <w:pStyle w:val="6"/>
              <w:spacing w:before="68" w:line="178" w:lineRule="auto"/>
              <w:ind w:left="221"/>
            </w:pPr>
            <w:r>
              <w:rPr>
                <w:spacing w:val="8"/>
              </w:rPr>
              <w:t>（二）</w:t>
            </w:r>
            <w:r>
              <w:rPr>
                <w:spacing w:val="-7"/>
              </w:rPr>
              <w:t xml:space="preserve"> </w:t>
            </w:r>
            <w:r>
              <w:rPr>
                <w:spacing w:val="8"/>
              </w:rPr>
              <w:t>操作指导</w:t>
            </w:r>
          </w:p>
        </w:tc>
        <w:tc>
          <w:tcPr>
            <w:tcW w:w="3063" w:type="dxa"/>
            <w:tcBorders>
              <w:bottom w:val="single" w:color="231F20" w:sz="6" w:space="0"/>
            </w:tcBorders>
            <w:vAlign w:val="top"/>
          </w:tcPr>
          <w:p w14:paraId="347539A7">
            <w:pPr>
              <w:spacing w:line="274" w:lineRule="auto"/>
              <w:rPr>
                <w:rFonts w:ascii="Arial"/>
                <w:sz w:val="21"/>
              </w:rPr>
            </w:pPr>
          </w:p>
          <w:p w14:paraId="637A6AAE">
            <w:pPr>
              <w:pStyle w:val="6"/>
              <w:spacing w:before="69"/>
              <w:ind w:left="111" w:right="106" w:firstLine="185"/>
            </w:pPr>
            <w:r>
              <w:rPr>
                <w:spacing w:val="1"/>
                <w:position w:val="-2"/>
              </w:rPr>
              <w:t>1</w:t>
            </w:r>
            <w:r>
              <w:rPr>
                <w:spacing w:val="-12"/>
                <w:position w:val="-2"/>
              </w:rPr>
              <w:t xml:space="preserve"> </w:t>
            </w:r>
            <w:r>
              <w:rPr>
                <w:spacing w:val="1"/>
                <w:position w:val="-2"/>
              </w:rPr>
              <w:t xml:space="preserve">. </w:t>
            </w:r>
            <w:r>
              <w:rPr>
                <w:spacing w:val="1"/>
              </w:rPr>
              <w:t>能指</w:t>
            </w:r>
            <w:r>
              <w:rPr>
                <w:spacing w:val="-13"/>
              </w:rPr>
              <w:t xml:space="preserve"> </w:t>
            </w:r>
            <w:r>
              <w:rPr>
                <w:spacing w:val="1"/>
              </w:rPr>
              <w:t>导</w:t>
            </w:r>
            <w:r>
              <w:rPr>
                <w:spacing w:val="-15"/>
              </w:rPr>
              <w:t xml:space="preserve"> </w:t>
            </w:r>
            <w:r>
              <w:rPr>
                <w:spacing w:val="1"/>
              </w:rPr>
              <w:t>初</w:t>
            </w:r>
            <w:r>
              <w:rPr>
                <w:spacing w:val="-14"/>
              </w:rPr>
              <w:t xml:space="preserve"> </w:t>
            </w:r>
            <w:r>
              <w:rPr>
                <w:spacing w:val="1"/>
              </w:rPr>
              <w:t>级</w:t>
            </w:r>
            <w:r>
              <w:rPr>
                <w:spacing w:val="-12"/>
              </w:rPr>
              <w:t xml:space="preserve"> </w:t>
            </w:r>
            <w:r>
              <w:rPr>
                <w:spacing w:val="1"/>
              </w:rPr>
              <w:t>、</w:t>
            </w:r>
            <w:r>
              <w:rPr>
                <w:spacing w:val="-14"/>
              </w:rPr>
              <w:t xml:space="preserve"> </w:t>
            </w:r>
            <w:r>
              <w:rPr>
                <w:spacing w:val="1"/>
              </w:rPr>
              <w:t>中</w:t>
            </w:r>
            <w:r>
              <w:rPr>
                <w:spacing w:val="-14"/>
              </w:rPr>
              <w:t xml:space="preserve"> </w:t>
            </w:r>
            <w:r>
              <w:rPr>
                <w:spacing w:val="1"/>
              </w:rPr>
              <w:t>级</w:t>
            </w:r>
            <w:r>
              <w:rPr>
                <w:spacing w:val="-13"/>
              </w:rPr>
              <w:t xml:space="preserve"> </w:t>
            </w:r>
            <w:r>
              <w:rPr>
                <w:spacing w:val="1"/>
              </w:rPr>
              <w:t>、高</w:t>
            </w:r>
            <w:r>
              <w:rPr>
                <w:spacing w:val="-13"/>
              </w:rPr>
              <w:t xml:space="preserve"> </w:t>
            </w:r>
            <w:r>
              <w:rPr>
                <w:spacing w:val="1"/>
              </w:rPr>
              <w:t>级</w:t>
            </w:r>
            <w:r>
              <w:rPr>
                <w:spacing w:val="-15"/>
              </w:rPr>
              <w:t xml:space="preserve"> </w:t>
            </w:r>
            <w:r>
              <w:rPr>
                <w:spacing w:val="1"/>
              </w:rPr>
              <w:t>工</w:t>
            </w:r>
            <w:r>
              <w:rPr>
                <w:spacing w:val="-9"/>
              </w:rPr>
              <w:t xml:space="preserve"> </w:t>
            </w:r>
            <w:r>
              <w:rPr>
                <w:spacing w:val="1"/>
              </w:rPr>
              <w:t>和</w:t>
            </w:r>
            <w:r>
              <w:rPr>
                <w:spacing w:val="18"/>
              </w:rPr>
              <w:t>技师进行实际操作</w:t>
            </w:r>
          </w:p>
          <w:p w14:paraId="51269B3B">
            <w:pPr>
              <w:pStyle w:val="6"/>
              <w:spacing w:line="185" w:lineRule="auto"/>
              <w:ind w:left="293"/>
            </w:pPr>
            <w:r>
              <w:rPr>
                <w:spacing w:val="16"/>
                <w:position w:val="-2"/>
              </w:rPr>
              <w:t>2</w:t>
            </w:r>
            <w:r>
              <w:rPr>
                <w:spacing w:val="-20"/>
                <w:position w:val="-2"/>
              </w:rPr>
              <w:t xml:space="preserve"> </w:t>
            </w:r>
            <w:r>
              <w:rPr>
                <w:spacing w:val="16"/>
                <w:position w:val="-2"/>
              </w:rPr>
              <w:t xml:space="preserve">. </w:t>
            </w:r>
            <w:r>
              <w:rPr>
                <w:spacing w:val="16"/>
              </w:rPr>
              <w:t>能传授操作经验和工作技巧</w:t>
            </w:r>
          </w:p>
        </w:tc>
        <w:tc>
          <w:tcPr>
            <w:tcW w:w="2797" w:type="dxa"/>
            <w:vMerge w:val="continue"/>
            <w:tcBorders>
              <w:top w:val="nil"/>
              <w:bottom w:val="single" w:color="231F20" w:sz="6" w:space="0"/>
              <w:right w:val="single" w:color="231F20" w:sz="6" w:space="0"/>
            </w:tcBorders>
            <w:vAlign w:val="top"/>
          </w:tcPr>
          <w:p w14:paraId="645FD6B2">
            <w:pPr>
              <w:rPr>
                <w:rFonts w:ascii="Arial"/>
                <w:sz w:val="21"/>
              </w:rPr>
            </w:pPr>
          </w:p>
        </w:tc>
      </w:tr>
    </w:tbl>
    <w:p w14:paraId="77A501F5">
      <w:pPr>
        <w:rPr>
          <w:rFonts w:ascii="Arial"/>
          <w:sz w:val="21"/>
        </w:rPr>
      </w:pPr>
    </w:p>
    <w:p w14:paraId="53FB7FCA">
      <w:pPr>
        <w:rPr>
          <w:rFonts w:ascii="Arial" w:hAnsi="Arial" w:eastAsia="Arial" w:cs="Arial"/>
          <w:sz w:val="21"/>
          <w:szCs w:val="21"/>
        </w:rPr>
        <w:sectPr>
          <w:headerReference r:id="rId14" w:type="default"/>
          <w:pgSz w:w="10829" w:h="15077"/>
          <w:pgMar w:top="1535" w:right="1212" w:bottom="0" w:left="1211" w:header="1237" w:footer="0" w:gutter="0"/>
          <w:cols w:space="720" w:num="1"/>
        </w:sectPr>
      </w:pPr>
    </w:p>
    <w:p w14:paraId="1DB755A2">
      <w:pPr>
        <w:spacing w:line="316" w:lineRule="auto"/>
        <w:rPr>
          <w:rFonts w:ascii="Arial"/>
          <w:sz w:val="21"/>
        </w:rPr>
      </w:pPr>
    </w:p>
    <w:p w14:paraId="64E91E9A">
      <w:pPr>
        <w:pStyle w:val="2"/>
        <w:spacing w:before="112" w:line="191" w:lineRule="auto"/>
        <w:ind w:left="3339"/>
        <w:outlineLvl w:val="1"/>
        <w:rPr>
          <w:rFonts w:ascii="黑体" w:hAnsi="黑体" w:eastAsia="黑体" w:cs="黑体"/>
          <w:sz w:val="26"/>
          <w:szCs w:val="26"/>
        </w:rPr>
      </w:pPr>
      <w:r>
        <w:rPr>
          <w:spacing w:val="-2"/>
          <w:position w:val="-2"/>
          <w:sz w:val="26"/>
          <w:szCs w:val="26"/>
        </w:rPr>
        <w:t>4</w:t>
      </w:r>
      <w:r>
        <w:rPr>
          <w:spacing w:val="-35"/>
          <w:position w:val="-2"/>
          <w:sz w:val="26"/>
          <w:szCs w:val="26"/>
        </w:rPr>
        <w:t xml:space="preserve"> </w:t>
      </w:r>
      <w:r>
        <w:rPr>
          <w:spacing w:val="-2"/>
          <w:position w:val="-2"/>
          <w:sz w:val="26"/>
          <w:szCs w:val="26"/>
        </w:rPr>
        <w:t>.</w:t>
      </w:r>
      <w:r>
        <w:rPr>
          <w:spacing w:val="11"/>
          <w:position w:val="-2"/>
          <w:sz w:val="26"/>
          <w:szCs w:val="26"/>
        </w:rPr>
        <w:t xml:space="preserve"> </w:t>
      </w:r>
      <w:r>
        <w:rPr>
          <w:rFonts w:ascii="黑体" w:hAnsi="黑体" w:eastAsia="黑体" w:cs="黑体"/>
          <w:spacing w:val="-2"/>
          <w:sz w:val="26"/>
          <w:szCs w:val="26"/>
        </w:rPr>
        <w:t>比</w:t>
      </w:r>
      <w:r>
        <w:rPr>
          <w:rFonts w:ascii="黑体" w:hAnsi="黑体" w:eastAsia="黑体" w:cs="黑体"/>
          <w:spacing w:val="25"/>
          <w:sz w:val="26"/>
          <w:szCs w:val="26"/>
        </w:rPr>
        <w:t xml:space="preserve">  </w:t>
      </w:r>
      <w:r>
        <w:rPr>
          <w:rFonts w:ascii="黑体" w:hAnsi="黑体" w:eastAsia="黑体" w:cs="黑体"/>
          <w:spacing w:val="-2"/>
          <w:sz w:val="26"/>
          <w:szCs w:val="26"/>
        </w:rPr>
        <w:t>重</w:t>
      </w:r>
      <w:r>
        <w:rPr>
          <w:rFonts w:ascii="黑体" w:hAnsi="黑体" w:eastAsia="黑体" w:cs="黑体"/>
          <w:spacing w:val="23"/>
          <w:sz w:val="26"/>
          <w:szCs w:val="26"/>
        </w:rPr>
        <w:t xml:space="preserve">  </w:t>
      </w:r>
      <w:r>
        <w:rPr>
          <w:rFonts w:ascii="黑体" w:hAnsi="黑体" w:eastAsia="黑体" w:cs="黑体"/>
          <w:spacing w:val="-2"/>
          <w:sz w:val="26"/>
          <w:szCs w:val="26"/>
        </w:rPr>
        <w:t>表</w:t>
      </w:r>
    </w:p>
    <w:p w14:paraId="6074E760">
      <w:pPr>
        <w:pStyle w:val="2"/>
        <w:spacing w:before="310" w:line="185" w:lineRule="auto"/>
        <w:ind w:left="17"/>
        <w:outlineLvl w:val="2"/>
        <w:rPr>
          <w:rFonts w:ascii="黑体" w:hAnsi="黑体" w:eastAsia="黑体" w:cs="黑体"/>
        </w:rPr>
      </w:pPr>
      <w:r>
        <w:rPr>
          <w:spacing w:val="3"/>
          <w:position w:val="-1"/>
        </w:rPr>
        <w:t>4</w:t>
      </w:r>
      <w:r>
        <w:rPr>
          <w:spacing w:val="-23"/>
          <w:position w:val="-1"/>
        </w:rPr>
        <w:t xml:space="preserve"> </w:t>
      </w:r>
      <w:r>
        <w:rPr>
          <w:spacing w:val="3"/>
          <w:position w:val="-1"/>
        </w:rPr>
        <w:t>.1</w:t>
      </w:r>
      <w:r>
        <w:rPr>
          <w:spacing w:val="9"/>
          <w:position w:val="-1"/>
        </w:rPr>
        <w:t xml:space="preserve">    </w:t>
      </w:r>
      <w:r>
        <w:rPr>
          <w:rFonts w:ascii="黑体" w:hAnsi="黑体" w:eastAsia="黑体" w:cs="黑体"/>
          <w:spacing w:val="3"/>
        </w:rPr>
        <w:t>理论知识</w:t>
      </w:r>
    </w:p>
    <w:p w14:paraId="77E2E421">
      <w:pPr>
        <w:spacing w:line="44" w:lineRule="exact"/>
      </w:pPr>
    </w:p>
    <w:tbl>
      <w:tblPr>
        <w:tblStyle w:val="5"/>
        <w:tblW w:w="8389"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1088"/>
        <w:gridCol w:w="3063"/>
        <w:gridCol w:w="810"/>
        <w:gridCol w:w="811"/>
        <w:gridCol w:w="810"/>
        <w:gridCol w:w="812"/>
        <w:gridCol w:w="995"/>
      </w:tblGrid>
      <w:tr w14:paraId="3DC2BB7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2" w:hRule="atLeast"/>
        </w:trPr>
        <w:tc>
          <w:tcPr>
            <w:tcW w:w="4151" w:type="dxa"/>
            <w:gridSpan w:val="2"/>
            <w:tcBorders>
              <w:top w:val="single" w:color="231F20" w:sz="6" w:space="0"/>
              <w:left w:val="single" w:color="231F20" w:sz="6" w:space="0"/>
            </w:tcBorders>
            <w:vAlign w:val="top"/>
          </w:tcPr>
          <w:p w14:paraId="417B2F55">
            <w:pPr>
              <w:spacing w:before="277" w:line="201" w:lineRule="auto"/>
              <w:ind w:left="1720"/>
              <w:rPr>
                <w:rFonts w:ascii="黑体" w:hAnsi="黑体" w:eastAsia="黑体" w:cs="黑体"/>
                <w:sz w:val="16"/>
                <w:szCs w:val="16"/>
              </w:rPr>
            </w:pPr>
            <w:r>
              <w:rPr>
                <w:rFonts w:ascii="黑体" w:hAnsi="黑体" w:eastAsia="黑体" w:cs="黑体"/>
                <w:spacing w:val="-1"/>
                <w:sz w:val="16"/>
                <w:szCs w:val="16"/>
              </w:rPr>
              <w:t>项</w:t>
            </w:r>
            <w:r>
              <w:rPr>
                <w:rFonts w:ascii="黑体" w:hAnsi="黑体" w:eastAsia="黑体" w:cs="黑体"/>
                <w:spacing w:val="1"/>
                <w:sz w:val="16"/>
                <w:szCs w:val="16"/>
              </w:rPr>
              <w:t xml:space="preserve">     </w:t>
            </w:r>
            <w:r>
              <w:rPr>
                <w:rFonts w:ascii="黑体" w:hAnsi="黑体" w:eastAsia="黑体" w:cs="黑体"/>
                <w:spacing w:val="-1"/>
                <w:sz w:val="16"/>
                <w:szCs w:val="16"/>
              </w:rPr>
              <w:t>目</w:t>
            </w:r>
          </w:p>
        </w:tc>
        <w:tc>
          <w:tcPr>
            <w:tcW w:w="810" w:type="dxa"/>
            <w:tcBorders>
              <w:top w:val="single" w:color="231F20" w:sz="6" w:space="0"/>
            </w:tcBorders>
            <w:vAlign w:val="top"/>
          </w:tcPr>
          <w:p w14:paraId="4FE846F8">
            <w:pPr>
              <w:pStyle w:val="6"/>
              <w:spacing w:before="129" w:line="275" w:lineRule="auto"/>
              <w:ind w:left="172" w:right="171" w:firstLine="62"/>
            </w:pPr>
            <w:r>
              <w:rPr>
                <w:rFonts w:ascii="黑体" w:hAnsi="黑体" w:eastAsia="黑体" w:cs="黑体"/>
                <w:spacing w:val="10"/>
              </w:rPr>
              <w:t>初级</w:t>
            </w:r>
            <w:r>
              <w:rPr>
                <w:spacing w:val="-19"/>
              </w:rPr>
              <w:t xml:space="preserve">（ </w:t>
            </w:r>
            <w:r>
              <w:rPr>
                <w:spacing w:val="-19"/>
                <w:position w:val="-2"/>
              </w:rPr>
              <w:t>%</w:t>
            </w:r>
            <w:r>
              <w:rPr>
                <w:spacing w:val="-22"/>
                <w:position w:val="-2"/>
              </w:rPr>
              <w:t xml:space="preserve"> </w:t>
            </w:r>
            <w:r>
              <w:rPr>
                <w:spacing w:val="-19"/>
              </w:rPr>
              <w:t>）</w:t>
            </w:r>
          </w:p>
        </w:tc>
        <w:tc>
          <w:tcPr>
            <w:tcW w:w="811" w:type="dxa"/>
            <w:tcBorders>
              <w:top w:val="single" w:color="231F20" w:sz="6" w:space="0"/>
            </w:tcBorders>
            <w:vAlign w:val="top"/>
          </w:tcPr>
          <w:p w14:paraId="31EE4479">
            <w:pPr>
              <w:pStyle w:val="6"/>
              <w:spacing w:before="131" w:line="274" w:lineRule="auto"/>
              <w:ind w:left="175" w:right="169" w:firstLine="76"/>
            </w:pPr>
            <w:r>
              <w:rPr>
                <w:rFonts w:ascii="黑体" w:hAnsi="黑体" w:eastAsia="黑体" w:cs="黑体"/>
                <w:spacing w:val="2"/>
              </w:rPr>
              <w:t>中级</w:t>
            </w:r>
            <w:r>
              <w:rPr>
                <w:spacing w:val="-19"/>
              </w:rPr>
              <w:t xml:space="preserve">（ </w:t>
            </w:r>
            <w:r>
              <w:rPr>
                <w:spacing w:val="-19"/>
                <w:position w:val="-2"/>
              </w:rPr>
              <w:t>%</w:t>
            </w:r>
            <w:r>
              <w:rPr>
                <w:spacing w:val="-22"/>
                <w:position w:val="-2"/>
              </w:rPr>
              <w:t xml:space="preserve"> </w:t>
            </w:r>
            <w:r>
              <w:rPr>
                <w:spacing w:val="-19"/>
              </w:rPr>
              <w:t>）</w:t>
            </w:r>
          </w:p>
        </w:tc>
        <w:tc>
          <w:tcPr>
            <w:tcW w:w="810" w:type="dxa"/>
            <w:tcBorders>
              <w:top w:val="single" w:color="231F20" w:sz="6" w:space="0"/>
            </w:tcBorders>
            <w:vAlign w:val="top"/>
          </w:tcPr>
          <w:p w14:paraId="74DDC0D6">
            <w:pPr>
              <w:pStyle w:val="6"/>
              <w:spacing w:before="127" w:line="276" w:lineRule="auto"/>
              <w:ind w:left="175" w:right="168" w:firstLine="69"/>
            </w:pPr>
            <w:r>
              <w:rPr>
                <w:rFonts w:ascii="黑体" w:hAnsi="黑体" w:eastAsia="黑体" w:cs="黑体"/>
                <w:spacing w:val="6"/>
              </w:rPr>
              <w:t>高级</w:t>
            </w:r>
            <w:r>
              <w:rPr>
                <w:spacing w:val="-19"/>
              </w:rPr>
              <w:t xml:space="preserve">（ </w:t>
            </w:r>
            <w:r>
              <w:rPr>
                <w:spacing w:val="-19"/>
                <w:position w:val="-2"/>
              </w:rPr>
              <w:t>%</w:t>
            </w:r>
            <w:r>
              <w:rPr>
                <w:spacing w:val="-22"/>
                <w:position w:val="-2"/>
              </w:rPr>
              <w:t xml:space="preserve"> </w:t>
            </w:r>
            <w:r>
              <w:rPr>
                <w:spacing w:val="-19"/>
              </w:rPr>
              <w:t>）</w:t>
            </w:r>
          </w:p>
        </w:tc>
        <w:tc>
          <w:tcPr>
            <w:tcW w:w="812" w:type="dxa"/>
            <w:tcBorders>
              <w:top w:val="single" w:color="231F20" w:sz="6" w:space="0"/>
            </w:tcBorders>
            <w:vAlign w:val="top"/>
          </w:tcPr>
          <w:p w14:paraId="2045F35F">
            <w:pPr>
              <w:pStyle w:val="6"/>
              <w:spacing w:before="131" w:line="274" w:lineRule="auto"/>
              <w:ind w:left="179" w:right="167" w:firstLine="63"/>
            </w:pPr>
            <w:r>
              <w:rPr>
                <w:rFonts w:ascii="黑体" w:hAnsi="黑体" w:eastAsia="黑体" w:cs="黑体"/>
                <w:spacing w:val="9"/>
              </w:rPr>
              <w:t>技师</w:t>
            </w:r>
            <w:r>
              <w:rPr>
                <w:spacing w:val="-19"/>
              </w:rPr>
              <w:t xml:space="preserve">（ </w:t>
            </w:r>
            <w:r>
              <w:rPr>
                <w:spacing w:val="-19"/>
                <w:position w:val="-2"/>
              </w:rPr>
              <w:t>%</w:t>
            </w:r>
            <w:r>
              <w:rPr>
                <w:spacing w:val="-22"/>
                <w:position w:val="-2"/>
              </w:rPr>
              <w:t xml:space="preserve"> </w:t>
            </w:r>
            <w:r>
              <w:rPr>
                <w:spacing w:val="-19"/>
              </w:rPr>
              <w:t>）</w:t>
            </w:r>
          </w:p>
        </w:tc>
        <w:tc>
          <w:tcPr>
            <w:tcW w:w="995" w:type="dxa"/>
            <w:tcBorders>
              <w:top w:val="single" w:color="231F20" w:sz="6" w:space="0"/>
              <w:right w:val="single" w:color="231F20" w:sz="6" w:space="0"/>
            </w:tcBorders>
            <w:vAlign w:val="top"/>
          </w:tcPr>
          <w:p w14:paraId="7359546E">
            <w:pPr>
              <w:pStyle w:val="6"/>
              <w:spacing w:before="127" w:line="276" w:lineRule="auto"/>
              <w:ind w:left="266" w:right="133" w:hanging="110"/>
            </w:pPr>
            <w:r>
              <w:rPr>
                <w:rFonts w:ascii="黑体" w:hAnsi="黑体" w:eastAsia="黑体" w:cs="黑体"/>
                <w:spacing w:val="13"/>
              </w:rPr>
              <w:t>高级技师</w:t>
            </w:r>
            <w:r>
              <w:rPr>
                <w:spacing w:val="-10"/>
              </w:rPr>
              <w:t xml:space="preserve">（ </w:t>
            </w:r>
            <w:r>
              <w:rPr>
                <w:spacing w:val="-10"/>
                <w:position w:val="-2"/>
              </w:rPr>
              <w:t>%</w:t>
            </w:r>
            <w:r>
              <w:rPr>
                <w:spacing w:val="-23"/>
                <w:position w:val="-2"/>
              </w:rPr>
              <w:t xml:space="preserve"> </w:t>
            </w:r>
            <w:r>
              <w:rPr>
                <w:spacing w:val="-10"/>
              </w:rPr>
              <w:t>）</w:t>
            </w:r>
          </w:p>
        </w:tc>
      </w:tr>
      <w:tr w14:paraId="4984056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54" w:hRule="atLeast"/>
        </w:trPr>
        <w:tc>
          <w:tcPr>
            <w:tcW w:w="1088" w:type="dxa"/>
            <w:vMerge w:val="restart"/>
            <w:tcBorders>
              <w:left w:val="single" w:color="231F20" w:sz="6" w:space="0"/>
              <w:bottom w:val="nil"/>
            </w:tcBorders>
            <w:vAlign w:val="top"/>
          </w:tcPr>
          <w:p w14:paraId="0F643D1E">
            <w:pPr>
              <w:pStyle w:val="6"/>
              <w:spacing w:before="273" w:line="184" w:lineRule="auto"/>
              <w:ind w:left="183"/>
            </w:pPr>
            <w:r>
              <w:rPr>
                <w:spacing w:val="15"/>
              </w:rPr>
              <w:t>基本要求</w:t>
            </w:r>
          </w:p>
        </w:tc>
        <w:tc>
          <w:tcPr>
            <w:tcW w:w="3063" w:type="dxa"/>
            <w:vAlign w:val="top"/>
          </w:tcPr>
          <w:p w14:paraId="3678432E">
            <w:pPr>
              <w:pStyle w:val="6"/>
              <w:spacing w:before="93" w:line="183" w:lineRule="auto"/>
              <w:ind w:left="1178"/>
            </w:pPr>
            <w:r>
              <w:rPr>
                <w:spacing w:val="14"/>
              </w:rPr>
              <w:t>职业道德</w:t>
            </w:r>
          </w:p>
        </w:tc>
        <w:tc>
          <w:tcPr>
            <w:tcW w:w="810" w:type="dxa"/>
            <w:vAlign w:val="top"/>
          </w:tcPr>
          <w:p w14:paraId="384B3809">
            <w:pPr>
              <w:pStyle w:val="6"/>
              <w:spacing w:before="117" w:line="163" w:lineRule="auto"/>
              <w:ind w:left="373"/>
            </w:pPr>
            <w:r>
              <w:t>5</w:t>
            </w:r>
          </w:p>
        </w:tc>
        <w:tc>
          <w:tcPr>
            <w:tcW w:w="811" w:type="dxa"/>
            <w:vAlign w:val="top"/>
          </w:tcPr>
          <w:p w14:paraId="54BAB2C2">
            <w:pPr>
              <w:pStyle w:val="6"/>
              <w:spacing w:before="117" w:line="163" w:lineRule="auto"/>
              <w:ind w:left="374"/>
            </w:pPr>
            <w:r>
              <w:t>5</w:t>
            </w:r>
          </w:p>
        </w:tc>
        <w:tc>
          <w:tcPr>
            <w:tcW w:w="810" w:type="dxa"/>
            <w:vAlign w:val="top"/>
          </w:tcPr>
          <w:p w14:paraId="56A2E5CC">
            <w:pPr>
              <w:pStyle w:val="6"/>
              <w:spacing w:before="117" w:line="163" w:lineRule="auto"/>
              <w:ind w:left="376"/>
            </w:pPr>
            <w:r>
              <w:t>5</w:t>
            </w:r>
          </w:p>
        </w:tc>
        <w:tc>
          <w:tcPr>
            <w:tcW w:w="812" w:type="dxa"/>
            <w:vAlign w:val="top"/>
          </w:tcPr>
          <w:p w14:paraId="66B66EAB">
            <w:pPr>
              <w:pStyle w:val="6"/>
              <w:spacing w:before="117" w:line="163" w:lineRule="auto"/>
              <w:ind w:left="377"/>
            </w:pPr>
            <w:r>
              <w:t>5</w:t>
            </w:r>
          </w:p>
        </w:tc>
        <w:tc>
          <w:tcPr>
            <w:tcW w:w="995" w:type="dxa"/>
            <w:tcBorders>
              <w:right w:val="single" w:color="231F20" w:sz="6" w:space="0"/>
            </w:tcBorders>
            <w:vAlign w:val="top"/>
          </w:tcPr>
          <w:p w14:paraId="7DFC6551">
            <w:pPr>
              <w:pStyle w:val="6"/>
              <w:spacing w:before="117" w:line="163" w:lineRule="auto"/>
              <w:ind w:left="468"/>
            </w:pPr>
            <w:r>
              <w:t>5</w:t>
            </w:r>
          </w:p>
        </w:tc>
      </w:tr>
      <w:tr w14:paraId="056DAC8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55" w:hRule="atLeast"/>
        </w:trPr>
        <w:tc>
          <w:tcPr>
            <w:tcW w:w="1088" w:type="dxa"/>
            <w:vMerge w:val="continue"/>
            <w:tcBorders>
              <w:top w:val="nil"/>
              <w:left w:val="single" w:color="231F20" w:sz="6" w:space="0"/>
            </w:tcBorders>
            <w:vAlign w:val="top"/>
          </w:tcPr>
          <w:p w14:paraId="39F7DAE9">
            <w:pPr>
              <w:rPr>
                <w:rFonts w:ascii="Arial"/>
                <w:sz w:val="21"/>
              </w:rPr>
            </w:pPr>
          </w:p>
        </w:tc>
        <w:tc>
          <w:tcPr>
            <w:tcW w:w="3063" w:type="dxa"/>
            <w:vAlign w:val="top"/>
          </w:tcPr>
          <w:p w14:paraId="72D0EE08">
            <w:pPr>
              <w:pStyle w:val="6"/>
              <w:spacing w:before="95" w:line="182" w:lineRule="auto"/>
              <w:ind w:left="1175"/>
            </w:pPr>
            <w:r>
              <w:rPr>
                <w:spacing w:val="15"/>
              </w:rPr>
              <w:t>基础知识</w:t>
            </w:r>
          </w:p>
        </w:tc>
        <w:tc>
          <w:tcPr>
            <w:tcW w:w="810" w:type="dxa"/>
            <w:vAlign w:val="top"/>
          </w:tcPr>
          <w:p w14:paraId="23D2AE17">
            <w:pPr>
              <w:pStyle w:val="6"/>
              <w:spacing w:before="119" w:line="162" w:lineRule="auto"/>
              <w:ind w:left="325"/>
            </w:pPr>
            <w:r>
              <w:rPr>
                <w:spacing w:val="-7"/>
                <w:w w:val="93"/>
              </w:rPr>
              <w:t>40</w:t>
            </w:r>
          </w:p>
        </w:tc>
        <w:tc>
          <w:tcPr>
            <w:tcW w:w="811" w:type="dxa"/>
            <w:vAlign w:val="top"/>
          </w:tcPr>
          <w:p w14:paraId="7239B9B4">
            <w:pPr>
              <w:pStyle w:val="6"/>
              <w:spacing w:before="119" w:line="163" w:lineRule="auto"/>
              <w:ind w:left="329"/>
            </w:pPr>
            <w:r>
              <w:rPr>
                <w:spacing w:val="-17"/>
              </w:rPr>
              <w:t>35</w:t>
            </w:r>
          </w:p>
        </w:tc>
        <w:tc>
          <w:tcPr>
            <w:tcW w:w="810" w:type="dxa"/>
            <w:vAlign w:val="top"/>
          </w:tcPr>
          <w:p w14:paraId="5FAB3A94">
            <w:pPr>
              <w:pStyle w:val="6"/>
              <w:spacing w:before="120" w:line="162" w:lineRule="auto"/>
              <w:ind w:left="331"/>
            </w:pPr>
            <w:r>
              <w:rPr>
                <w:spacing w:val="-17"/>
              </w:rPr>
              <w:t>30</w:t>
            </w:r>
          </w:p>
        </w:tc>
        <w:tc>
          <w:tcPr>
            <w:tcW w:w="812" w:type="dxa"/>
            <w:vAlign w:val="top"/>
          </w:tcPr>
          <w:p w14:paraId="576FC045">
            <w:pPr>
              <w:pStyle w:val="6"/>
              <w:spacing w:before="117" w:line="165" w:lineRule="auto"/>
              <w:ind w:left="335"/>
            </w:pPr>
            <w:r>
              <w:rPr>
                <w:spacing w:val="-19"/>
              </w:rPr>
              <w:t>15</w:t>
            </w:r>
          </w:p>
        </w:tc>
        <w:tc>
          <w:tcPr>
            <w:tcW w:w="995" w:type="dxa"/>
            <w:tcBorders>
              <w:right w:val="single" w:color="231F20" w:sz="6" w:space="0"/>
            </w:tcBorders>
            <w:vAlign w:val="top"/>
          </w:tcPr>
          <w:p w14:paraId="4DDF573A">
            <w:pPr>
              <w:pStyle w:val="6"/>
              <w:spacing w:before="117" w:line="165" w:lineRule="auto"/>
              <w:ind w:left="425"/>
            </w:pPr>
            <w:r>
              <w:rPr>
                <w:spacing w:val="-19"/>
              </w:rPr>
              <w:t>15</w:t>
            </w:r>
          </w:p>
        </w:tc>
      </w:tr>
      <w:tr w14:paraId="7B1BA19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55" w:hRule="atLeast"/>
        </w:trPr>
        <w:tc>
          <w:tcPr>
            <w:tcW w:w="1088" w:type="dxa"/>
            <w:vMerge w:val="restart"/>
            <w:tcBorders>
              <w:left w:val="single" w:color="231F20" w:sz="6" w:space="0"/>
              <w:bottom w:val="nil"/>
            </w:tcBorders>
            <w:textDirection w:val="tbRlV"/>
            <w:vAlign w:val="top"/>
          </w:tcPr>
          <w:p w14:paraId="78603C3F">
            <w:pPr>
              <w:spacing w:line="378" w:lineRule="auto"/>
              <w:rPr>
                <w:rFonts w:ascii="Arial"/>
                <w:sz w:val="21"/>
              </w:rPr>
            </w:pPr>
          </w:p>
          <w:p w14:paraId="70FC8A13">
            <w:pPr>
              <w:pStyle w:val="6"/>
              <w:spacing w:before="71" w:line="185" w:lineRule="auto"/>
              <w:ind w:left="820"/>
            </w:pPr>
            <w:r>
              <w:rPr>
                <w:spacing w:val="-5"/>
              </w:rPr>
              <w:t>相</w:t>
            </w:r>
            <w:r>
              <w:rPr>
                <w:spacing w:val="41"/>
                <w:w w:val="101"/>
              </w:rPr>
              <w:t xml:space="preserve"> </w:t>
            </w:r>
            <w:r>
              <w:rPr>
                <w:spacing w:val="-5"/>
              </w:rPr>
              <w:t>关</w:t>
            </w:r>
            <w:r>
              <w:rPr>
                <w:spacing w:val="38"/>
              </w:rPr>
              <w:t xml:space="preserve"> </w:t>
            </w:r>
            <w:r>
              <w:rPr>
                <w:spacing w:val="-5"/>
              </w:rPr>
              <w:t>知</w:t>
            </w:r>
            <w:r>
              <w:rPr>
                <w:spacing w:val="43"/>
              </w:rPr>
              <w:t xml:space="preserve"> </w:t>
            </w:r>
            <w:r>
              <w:rPr>
                <w:spacing w:val="-5"/>
              </w:rPr>
              <w:t>识</w:t>
            </w:r>
          </w:p>
        </w:tc>
        <w:tc>
          <w:tcPr>
            <w:tcW w:w="3063" w:type="dxa"/>
            <w:vAlign w:val="top"/>
          </w:tcPr>
          <w:p w14:paraId="5AE74259">
            <w:pPr>
              <w:pStyle w:val="6"/>
              <w:spacing w:before="95" w:line="185" w:lineRule="auto"/>
              <w:ind w:left="1176"/>
            </w:pPr>
            <w:r>
              <w:rPr>
                <w:spacing w:val="15"/>
              </w:rPr>
              <w:t>工作准备</w:t>
            </w:r>
          </w:p>
        </w:tc>
        <w:tc>
          <w:tcPr>
            <w:tcW w:w="810" w:type="dxa"/>
            <w:vAlign w:val="top"/>
          </w:tcPr>
          <w:p w14:paraId="13AAB378">
            <w:pPr>
              <w:pStyle w:val="6"/>
              <w:spacing w:before="120" w:line="163" w:lineRule="auto"/>
              <w:ind w:left="373"/>
            </w:pPr>
            <w:r>
              <w:t>5</w:t>
            </w:r>
          </w:p>
        </w:tc>
        <w:tc>
          <w:tcPr>
            <w:tcW w:w="811" w:type="dxa"/>
            <w:vAlign w:val="top"/>
          </w:tcPr>
          <w:p w14:paraId="5772CECD">
            <w:pPr>
              <w:pStyle w:val="6"/>
              <w:spacing w:before="117" w:line="164" w:lineRule="auto"/>
              <w:ind w:left="331"/>
            </w:pPr>
            <w:r>
              <w:rPr>
                <w:spacing w:val="-19"/>
              </w:rPr>
              <w:t>10</w:t>
            </w:r>
          </w:p>
        </w:tc>
        <w:tc>
          <w:tcPr>
            <w:tcW w:w="810" w:type="dxa"/>
            <w:vAlign w:val="top"/>
          </w:tcPr>
          <w:p w14:paraId="600BA641">
            <w:pPr>
              <w:pStyle w:val="6"/>
              <w:spacing w:before="117" w:line="165" w:lineRule="auto"/>
              <w:ind w:left="333"/>
            </w:pPr>
            <w:r>
              <w:rPr>
                <w:spacing w:val="-19"/>
              </w:rPr>
              <w:t>15</w:t>
            </w:r>
          </w:p>
        </w:tc>
        <w:tc>
          <w:tcPr>
            <w:tcW w:w="812" w:type="dxa"/>
            <w:vAlign w:val="top"/>
          </w:tcPr>
          <w:p w14:paraId="5EE9EB4D">
            <w:pPr>
              <w:pStyle w:val="6"/>
              <w:spacing w:before="117" w:line="164" w:lineRule="auto"/>
              <w:ind w:left="335"/>
            </w:pPr>
            <w:r>
              <w:rPr>
                <w:spacing w:val="-19"/>
              </w:rPr>
              <w:t>10</w:t>
            </w:r>
          </w:p>
        </w:tc>
        <w:tc>
          <w:tcPr>
            <w:tcW w:w="995" w:type="dxa"/>
            <w:tcBorders>
              <w:right w:val="single" w:color="231F20" w:sz="6" w:space="0"/>
            </w:tcBorders>
            <w:vAlign w:val="top"/>
          </w:tcPr>
          <w:p w14:paraId="5E41EB62">
            <w:pPr>
              <w:pStyle w:val="6"/>
              <w:spacing w:before="117" w:line="164" w:lineRule="auto"/>
              <w:ind w:left="425"/>
            </w:pPr>
            <w:r>
              <w:rPr>
                <w:spacing w:val="-19"/>
              </w:rPr>
              <w:t>10</w:t>
            </w:r>
          </w:p>
        </w:tc>
      </w:tr>
      <w:tr w14:paraId="5BFF758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55" w:hRule="atLeast"/>
        </w:trPr>
        <w:tc>
          <w:tcPr>
            <w:tcW w:w="1088" w:type="dxa"/>
            <w:vMerge w:val="continue"/>
            <w:tcBorders>
              <w:top w:val="nil"/>
              <w:left w:val="single" w:color="231F20" w:sz="6" w:space="0"/>
              <w:bottom w:val="nil"/>
            </w:tcBorders>
            <w:textDirection w:val="tbRlV"/>
            <w:vAlign w:val="top"/>
          </w:tcPr>
          <w:p w14:paraId="6C2B2908">
            <w:pPr>
              <w:rPr>
                <w:rFonts w:ascii="Arial"/>
                <w:sz w:val="21"/>
              </w:rPr>
            </w:pPr>
          </w:p>
        </w:tc>
        <w:tc>
          <w:tcPr>
            <w:tcW w:w="3063" w:type="dxa"/>
            <w:vAlign w:val="top"/>
          </w:tcPr>
          <w:p w14:paraId="5B4A3515">
            <w:pPr>
              <w:pStyle w:val="6"/>
              <w:spacing w:before="96" w:line="185" w:lineRule="auto"/>
              <w:ind w:left="1178"/>
            </w:pPr>
            <w:r>
              <w:rPr>
                <w:spacing w:val="15"/>
              </w:rPr>
              <w:t>物料制备</w:t>
            </w:r>
          </w:p>
        </w:tc>
        <w:tc>
          <w:tcPr>
            <w:tcW w:w="810" w:type="dxa"/>
            <w:vAlign w:val="top"/>
          </w:tcPr>
          <w:p w14:paraId="4FC545C8">
            <w:pPr>
              <w:pStyle w:val="6"/>
              <w:spacing w:before="122" w:line="162" w:lineRule="auto"/>
              <w:ind w:left="328"/>
            </w:pPr>
            <w:r>
              <w:rPr>
                <w:spacing w:val="-17"/>
              </w:rPr>
              <w:t>30</w:t>
            </w:r>
          </w:p>
        </w:tc>
        <w:tc>
          <w:tcPr>
            <w:tcW w:w="811" w:type="dxa"/>
            <w:vAlign w:val="top"/>
          </w:tcPr>
          <w:p w14:paraId="4B883B50">
            <w:pPr>
              <w:pStyle w:val="6"/>
              <w:spacing w:before="122" w:line="162" w:lineRule="auto"/>
              <w:ind w:left="329"/>
            </w:pPr>
            <w:r>
              <w:rPr>
                <w:spacing w:val="-17"/>
              </w:rPr>
              <w:t>30</w:t>
            </w:r>
          </w:p>
        </w:tc>
        <w:tc>
          <w:tcPr>
            <w:tcW w:w="810" w:type="dxa"/>
            <w:vAlign w:val="top"/>
          </w:tcPr>
          <w:p w14:paraId="79B7FE44">
            <w:pPr>
              <w:pStyle w:val="6"/>
              <w:spacing w:before="122" w:line="162" w:lineRule="auto"/>
              <w:ind w:left="331"/>
            </w:pPr>
            <w:r>
              <w:rPr>
                <w:spacing w:val="-17"/>
              </w:rPr>
              <w:t>30</w:t>
            </w:r>
          </w:p>
        </w:tc>
        <w:tc>
          <w:tcPr>
            <w:tcW w:w="812" w:type="dxa"/>
            <w:vAlign w:val="top"/>
          </w:tcPr>
          <w:p w14:paraId="0AA7E220">
            <w:pPr>
              <w:pStyle w:val="6"/>
              <w:spacing w:before="118" w:line="164" w:lineRule="auto"/>
              <w:ind w:left="331"/>
            </w:pPr>
            <w:r>
              <w:rPr>
                <w:spacing w:val="-16"/>
              </w:rPr>
              <w:t>20</w:t>
            </w:r>
          </w:p>
        </w:tc>
        <w:tc>
          <w:tcPr>
            <w:tcW w:w="995" w:type="dxa"/>
            <w:tcBorders>
              <w:right w:val="single" w:color="231F20" w:sz="6" w:space="0"/>
            </w:tcBorders>
            <w:vAlign w:val="top"/>
          </w:tcPr>
          <w:p w14:paraId="043583DC">
            <w:pPr>
              <w:pStyle w:val="6"/>
              <w:spacing w:before="118" w:line="164" w:lineRule="auto"/>
              <w:ind w:left="422"/>
            </w:pPr>
            <w:r>
              <w:rPr>
                <w:spacing w:val="-16"/>
              </w:rPr>
              <w:t>20</w:t>
            </w:r>
          </w:p>
        </w:tc>
      </w:tr>
      <w:tr w14:paraId="6ABC931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54" w:hRule="atLeast"/>
        </w:trPr>
        <w:tc>
          <w:tcPr>
            <w:tcW w:w="1088" w:type="dxa"/>
            <w:vMerge w:val="continue"/>
            <w:tcBorders>
              <w:top w:val="nil"/>
              <w:left w:val="single" w:color="231F20" w:sz="6" w:space="0"/>
              <w:bottom w:val="nil"/>
            </w:tcBorders>
            <w:textDirection w:val="tbRlV"/>
            <w:vAlign w:val="top"/>
          </w:tcPr>
          <w:p w14:paraId="71487071">
            <w:pPr>
              <w:rPr>
                <w:rFonts w:ascii="Arial"/>
                <w:sz w:val="21"/>
              </w:rPr>
            </w:pPr>
          </w:p>
        </w:tc>
        <w:tc>
          <w:tcPr>
            <w:tcW w:w="3063" w:type="dxa"/>
            <w:vAlign w:val="top"/>
          </w:tcPr>
          <w:p w14:paraId="521504F0">
            <w:pPr>
              <w:pStyle w:val="6"/>
              <w:spacing w:before="97" w:line="185" w:lineRule="auto"/>
              <w:ind w:left="1087"/>
            </w:pPr>
            <w:r>
              <w:rPr>
                <w:spacing w:val="16"/>
              </w:rPr>
              <w:t>制备后工作</w:t>
            </w:r>
          </w:p>
        </w:tc>
        <w:tc>
          <w:tcPr>
            <w:tcW w:w="810" w:type="dxa"/>
            <w:vAlign w:val="top"/>
          </w:tcPr>
          <w:p w14:paraId="6EC2D574">
            <w:pPr>
              <w:pStyle w:val="6"/>
              <w:spacing w:before="122" w:line="163" w:lineRule="auto"/>
              <w:ind w:left="373"/>
            </w:pPr>
            <w:r>
              <w:t>5</w:t>
            </w:r>
          </w:p>
        </w:tc>
        <w:tc>
          <w:tcPr>
            <w:tcW w:w="811" w:type="dxa"/>
            <w:vAlign w:val="top"/>
          </w:tcPr>
          <w:p w14:paraId="02D88258">
            <w:pPr>
              <w:pStyle w:val="6"/>
              <w:spacing w:before="122" w:line="163" w:lineRule="auto"/>
              <w:ind w:left="374"/>
            </w:pPr>
            <w:r>
              <w:t>5</w:t>
            </w:r>
          </w:p>
        </w:tc>
        <w:tc>
          <w:tcPr>
            <w:tcW w:w="810" w:type="dxa"/>
            <w:vAlign w:val="top"/>
          </w:tcPr>
          <w:p w14:paraId="731C57FC">
            <w:pPr>
              <w:pStyle w:val="6"/>
              <w:spacing w:before="122" w:line="163" w:lineRule="auto"/>
              <w:ind w:left="376"/>
            </w:pPr>
            <w:r>
              <w:t>5</w:t>
            </w:r>
          </w:p>
        </w:tc>
        <w:tc>
          <w:tcPr>
            <w:tcW w:w="812" w:type="dxa"/>
            <w:vAlign w:val="top"/>
          </w:tcPr>
          <w:p w14:paraId="04A45350">
            <w:pPr>
              <w:pStyle w:val="6"/>
              <w:spacing w:before="122" w:line="163" w:lineRule="auto"/>
              <w:ind w:left="377"/>
            </w:pPr>
            <w:r>
              <w:t>5</w:t>
            </w:r>
          </w:p>
        </w:tc>
        <w:tc>
          <w:tcPr>
            <w:tcW w:w="995" w:type="dxa"/>
            <w:tcBorders>
              <w:right w:val="single" w:color="231F20" w:sz="6" w:space="0"/>
            </w:tcBorders>
            <w:vAlign w:val="top"/>
          </w:tcPr>
          <w:p w14:paraId="09105C93">
            <w:pPr>
              <w:pStyle w:val="6"/>
              <w:spacing w:before="122" w:line="163" w:lineRule="auto"/>
              <w:ind w:left="468"/>
            </w:pPr>
            <w:r>
              <w:t>5</w:t>
            </w:r>
          </w:p>
        </w:tc>
      </w:tr>
      <w:tr w14:paraId="6281657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55" w:hRule="atLeast"/>
        </w:trPr>
        <w:tc>
          <w:tcPr>
            <w:tcW w:w="1088" w:type="dxa"/>
            <w:vMerge w:val="continue"/>
            <w:tcBorders>
              <w:top w:val="nil"/>
              <w:left w:val="single" w:color="231F20" w:sz="6" w:space="0"/>
              <w:bottom w:val="nil"/>
            </w:tcBorders>
            <w:textDirection w:val="tbRlV"/>
            <w:vAlign w:val="top"/>
          </w:tcPr>
          <w:p w14:paraId="66A6A799">
            <w:pPr>
              <w:rPr>
                <w:rFonts w:ascii="Arial"/>
                <w:sz w:val="21"/>
              </w:rPr>
            </w:pPr>
          </w:p>
        </w:tc>
        <w:tc>
          <w:tcPr>
            <w:tcW w:w="3063" w:type="dxa"/>
            <w:vAlign w:val="top"/>
          </w:tcPr>
          <w:p w14:paraId="6FB5696A">
            <w:pPr>
              <w:pStyle w:val="6"/>
              <w:spacing w:before="99" w:line="184" w:lineRule="auto"/>
              <w:ind w:left="1173"/>
            </w:pPr>
            <w:r>
              <w:rPr>
                <w:spacing w:val="16"/>
              </w:rPr>
              <w:t>设备维护</w:t>
            </w:r>
          </w:p>
        </w:tc>
        <w:tc>
          <w:tcPr>
            <w:tcW w:w="810" w:type="dxa"/>
            <w:vAlign w:val="top"/>
          </w:tcPr>
          <w:p w14:paraId="57C097F6">
            <w:pPr>
              <w:pStyle w:val="6"/>
              <w:spacing w:before="121" w:line="164" w:lineRule="auto"/>
              <w:ind w:left="330"/>
            </w:pPr>
            <w:r>
              <w:rPr>
                <w:spacing w:val="-19"/>
              </w:rPr>
              <w:t>10</w:t>
            </w:r>
          </w:p>
        </w:tc>
        <w:tc>
          <w:tcPr>
            <w:tcW w:w="811" w:type="dxa"/>
            <w:vAlign w:val="top"/>
          </w:tcPr>
          <w:p w14:paraId="290C8FBB">
            <w:pPr>
              <w:pStyle w:val="6"/>
              <w:spacing w:before="121" w:line="164" w:lineRule="auto"/>
              <w:ind w:left="331"/>
            </w:pPr>
            <w:r>
              <w:rPr>
                <w:spacing w:val="-19"/>
              </w:rPr>
              <w:t>10</w:t>
            </w:r>
          </w:p>
        </w:tc>
        <w:tc>
          <w:tcPr>
            <w:tcW w:w="810" w:type="dxa"/>
            <w:vAlign w:val="top"/>
          </w:tcPr>
          <w:p w14:paraId="255B9D19">
            <w:pPr>
              <w:pStyle w:val="6"/>
              <w:spacing w:before="121" w:line="164" w:lineRule="auto"/>
              <w:ind w:left="333"/>
            </w:pPr>
            <w:r>
              <w:rPr>
                <w:spacing w:val="-19"/>
              </w:rPr>
              <w:t>10</w:t>
            </w:r>
          </w:p>
        </w:tc>
        <w:tc>
          <w:tcPr>
            <w:tcW w:w="812" w:type="dxa"/>
            <w:vAlign w:val="top"/>
          </w:tcPr>
          <w:p w14:paraId="19F5440F">
            <w:pPr>
              <w:pStyle w:val="6"/>
              <w:spacing w:before="121" w:line="164" w:lineRule="auto"/>
              <w:ind w:left="331"/>
            </w:pPr>
            <w:r>
              <w:rPr>
                <w:spacing w:val="-16"/>
              </w:rPr>
              <w:t>20</w:t>
            </w:r>
          </w:p>
        </w:tc>
        <w:tc>
          <w:tcPr>
            <w:tcW w:w="995" w:type="dxa"/>
            <w:tcBorders>
              <w:right w:val="single" w:color="231F20" w:sz="6" w:space="0"/>
            </w:tcBorders>
            <w:vAlign w:val="top"/>
          </w:tcPr>
          <w:p w14:paraId="7D78F3DB">
            <w:pPr>
              <w:pStyle w:val="6"/>
              <w:spacing w:before="121" w:line="164" w:lineRule="auto"/>
              <w:ind w:left="422"/>
            </w:pPr>
            <w:r>
              <w:rPr>
                <w:spacing w:val="-16"/>
              </w:rPr>
              <w:t>20</w:t>
            </w:r>
          </w:p>
        </w:tc>
      </w:tr>
      <w:tr w14:paraId="20B4EA8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54" w:hRule="atLeast"/>
        </w:trPr>
        <w:tc>
          <w:tcPr>
            <w:tcW w:w="1088" w:type="dxa"/>
            <w:vMerge w:val="continue"/>
            <w:tcBorders>
              <w:top w:val="nil"/>
              <w:left w:val="single" w:color="231F20" w:sz="6" w:space="0"/>
              <w:bottom w:val="nil"/>
            </w:tcBorders>
            <w:textDirection w:val="tbRlV"/>
            <w:vAlign w:val="top"/>
          </w:tcPr>
          <w:p w14:paraId="2024E8AE">
            <w:pPr>
              <w:rPr>
                <w:rFonts w:ascii="Arial"/>
                <w:sz w:val="21"/>
              </w:rPr>
            </w:pPr>
          </w:p>
        </w:tc>
        <w:tc>
          <w:tcPr>
            <w:tcW w:w="3063" w:type="dxa"/>
            <w:vAlign w:val="top"/>
          </w:tcPr>
          <w:p w14:paraId="56D1EE64">
            <w:pPr>
              <w:pStyle w:val="6"/>
              <w:spacing w:before="100" w:line="184" w:lineRule="auto"/>
              <w:ind w:left="1176"/>
            </w:pPr>
            <w:r>
              <w:rPr>
                <w:spacing w:val="15"/>
              </w:rPr>
              <w:t>安全操作</w:t>
            </w:r>
          </w:p>
        </w:tc>
        <w:tc>
          <w:tcPr>
            <w:tcW w:w="810" w:type="dxa"/>
            <w:vAlign w:val="top"/>
          </w:tcPr>
          <w:p w14:paraId="20CB1763">
            <w:pPr>
              <w:pStyle w:val="6"/>
              <w:spacing w:before="125" w:line="163" w:lineRule="auto"/>
              <w:ind w:left="373"/>
            </w:pPr>
            <w:r>
              <w:t>5</w:t>
            </w:r>
          </w:p>
        </w:tc>
        <w:tc>
          <w:tcPr>
            <w:tcW w:w="811" w:type="dxa"/>
            <w:vAlign w:val="top"/>
          </w:tcPr>
          <w:p w14:paraId="32A47FCC">
            <w:pPr>
              <w:pStyle w:val="6"/>
              <w:spacing w:before="125" w:line="163" w:lineRule="auto"/>
              <w:ind w:left="374"/>
            </w:pPr>
            <w:r>
              <w:t>5</w:t>
            </w:r>
          </w:p>
        </w:tc>
        <w:tc>
          <w:tcPr>
            <w:tcW w:w="810" w:type="dxa"/>
            <w:vAlign w:val="top"/>
          </w:tcPr>
          <w:p w14:paraId="0E33A8A9">
            <w:pPr>
              <w:pStyle w:val="6"/>
              <w:spacing w:before="125" w:line="163" w:lineRule="auto"/>
              <w:ind w:left="376"/>
            </w:pPr>
            <w:r>
              <w:t>5</w:t>
            </w:r>
          </w:p>
        </w:tc>
        <w:tc>
          <w:tcPr>
            <w:tcW w:w="812" w:type="dxa"/>
            <w:vAlign w:val="top"/>
          </w:tcPr>
          <w:p w14:paraId="4E0BAE44">
            <w:pPr>
              <w:pStyle w:val="6"/>
              <w:spacing w:before="179" w:line="120" w:lineRule="exact"/>
              <w:ind w:left="326"/>
            </w:pPr>
            <w:r>
              <w:rPr>
                <w:position w:val="-7"/>
              </w:rPr>
              <w:t>—</w:t>
            </w:r>
          </w:p>
        </w:tc>
        <w:tc>
          <w:tcPr>
            <w:tcW w:w="995" w:type="dxa"/>
            <w:tcBorders>
              <w:right w:val="single" w:color="231F20" w:sz="6" w:space="0"/>
            </w:tcBorders>
            <w:vAlign w:val="top"/>
          </w:tcPr>
          <w:p w14:paraId="310A7215">
            <w:pPr>
              <w:pStyle w:val="6"/>
              <w:spacing w:before="179" w:line="120" w:lineRule="exact"/>
              <w:ind w:left="414"/>
            </w:pPr>
            <w:r>
              <w:rPr>
                <w:position w:val="-7"/>
              </w:rPr>
              <w:t>—</w:t>
            </w:r>
          </w:p>
        </w:tc>
      </w:tr>
      <w:tr w14:paraId="74AE1EC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55" w:hRule="atLeast"/>
        </w:trPr>
        <w:tc>
          <w:tcPr>
            <w:tcW w:w="1088" w:type="dxa"/>
            <w:vMerge w:val="continue"/>
            <w:tcBorders>
              <w:top w:val="nil"/>
              <w:left w:val="single" w:color="231F20" w:sz="6" w:space="0"/>
              <w:bottom w:val="nil"/>
            </w:tcBorders>
            <w:textDirection w:val="tbRlV"/>
            <w:vAlign w:val="top"/>
          </w:tcPr>
          <w:p w14:paraId="7D21F534">
            <w:pPr>
              <w:rPr>
                <w:rFonts w:ascii="Arial"/>
                <w:sz w:val="21"/>
              </w:rPr>
            </w:pPr>
          </w:p>
        </w:tc>
        <w:tc>
          <w:tcPr>
            <w:tcW w:w="3063" w:type="dxa"/>
            <w:vAlign w:val="top"/>
          </w:tcPr>
          <w:p w14:paraId="054CB448">
            <w:pPr>
              <w:pStyle w:val="6"/>
              <w:spacing w:before="103" w:line="183" w:lineRule="auto"/>
              <w:ind w:left="1358"/>
            </w:pPr>
            <w:r>
              <w:rPr>
                <w:spacing w:val="10"/>
              </w:rPr>
              <w:t>管理</w:t>
            </w:r>
          </w:p>
        </w:tc>
        <w:tc>
          <w:tcPr>
            <w:tcW w:w="810" w:type="dxa"/>
            <w:vAlign w:val="top"/>
          </w:tcPr>
          <w:p w14:paraId="3CE34270">
            <w:pPr>
              <w:pStyle w:val="6"/>
              <w:spacing w:before="181" w:line="120" w:lineRule="exact"/>
              <w:ind w:left="319"/>
            </w:pPr>
            <w:r>
              <w:rPr>
                <w:position w:val="-7"/>
              </w:rPr>
              <w:t>—</w:t>
            </w:r>
          </w:p>
        </w:tc>
        <w:tc>
          <w:tcPr>
            <w:tcW w:w="811" w:type="dxa"/>
            <w:vAlign w:val="top"/>
          </w:tcPr>
          <w:p w14:paraId="57AB4615">
            <w:pPr>
              <w:pStyle w:val="6"/>
              <w:spacing w:before="181" w:line="120" w:lineRule="exact"/>
              <w:ind w:left="323"/>
            </w:pPr>
            <w:r>
              <w:rPr>
                <w:position w:val="-7"/>
              </w:rPr>
              <w:t>—</w:t>
            </w:r>
          </w:p>
        </w:tc>
        <w:tc>
          <w:tcPr>
            <w:tcW w:w="810" w:type="dxa"/>
            <w:vAlign w:val="top"/>
          </w:tcPr>
          <w:p w14:paraId="13BCE870">
            <w:pPr>
              <w:pStyle w:val="6"/>
              <w:spacing w:before="181" w:line="120" w:lineRule="exact"/>
              <w:ind w:left="323"/>
            </w:pPr>
            <w:r>
              <w:rPr>
                <w:position w:val="-7"/>
              </w:rPr>
              <w:t>—</w:t>
            </w:r>
          </w:p>
        </w:tc>
        <w:tc>
          <w:tcPr>
            <w:tcW w:w="812" w:type="dxa"/>
            <w:vAlign w:val="top"/>
          </w:tcPr>
          <w:p w14:paraId="6FE0E879">
            <w:pPr>
              <w:pStyle w:val="6"/>
              <w:spacing w:before="124" w:line="165" w:lineRule="auto"/>
              <w:ind w:left="335"/>
            </w:pPr>
            <w:r>
              <w:rPr>
                <w:spacing w:val="-19"/>
              </w:rPr>
              <w:t>15</w:t>
            </w:r>
          </w:p>
        </w:tc>
        <w:tc>
          <w:tcPr>
            <w:tcW w:w="995" w:type="dxa"/>
            <w:tcBorders>
              <w:right w:val="single" w:color="231F20" w:sz="6" w:space="0"/>
            </w:tcBorders>
            <w:vAlign w:val="top"/>
          </w:tcPr>
          <w:p w14:paraId="0E199C3E">
            <w:pPr>
              <w:pStyle w:val="6"/>
              <w:spacing w:before="124" w:line="165" w:lineRule="auto"/>
              <w:ind w:left="425"/>
            </w:pPr>
            <w:r>
              <w:rPr>
                <w:spacing w:val="-19"/>
              </w:rPr>
              <w:t>15</w:t>
            </w:r>
          </w:p>
        </w:tc>
      </w:tr>
      <w:tr w14:paraId="448424A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55" w:hRule="atLeast"/>
        </w:trPr>
        <w:tc>
          <w:tcPr>
            <w:tcW w:w="1088" w:type="dxa"/>
            <w:vMerge w:val="continue"/>
            <w:tcBorders>
              <w:top w:val="nil"/>
              <w:left w:val="single" w:color="231F20" w:sz="6" w:space="0"/>
            </w:tcBorders>
            <w:textDirection w:val="tbRlV"/>
            <w:vAlign w:val="top"/>
          </w:tcPr>
          <w:p w14:paraId="61BC42E2">
            <w:pPr>
              <w:rPr>
                <w:rFonts w:ascii="Arial"/>
                <w:sz w:val="21"/>
              </w:rPr>
            </w:pPr>
          </w:p>
        </w:tc>
        <w:tc>
          <w:tcPr>
            <w:tcW w:w="3063" w:type="dxa"/>
            <w:vAlign w:val="top"/>
          </w:tcPr>
          <w:p w14:paraId="686A5A76">
            <w:pPr>
              <w:pStyle w:val="6"/>
              <w:spacing w:before="104" w:line="181" w:lineRule="auto"/>
              <w:ind w:left="1088"/>
            </w:pPr>
            <w:r>
              <w:rPr>
                <w:spacing w:val="16"/>
              </w:rPr>
              <w:t>培训与指导</w:t>
            </w:r>
          </w:p>
        </w:tc>
        <w:tc>
          <w:tcPr>
            <w:tcW w:w="810" w:type="dxa"/>
            <w:vAlign w:val="top"/>
          </w:tcPr>
          <w:p w14:paraId="5421F6A0">
            <w:pPr>
              <w:pStyle w:val="6"/>
              <w:spacing w:before="182" w:line="120" w:lineRule="exact"/>
              <w:ind w:left="319"/>
            </w:pPr>
            <w:r>
              <w:rPr>
                <w:position w:val="-7"/>
              </w:rPr>
              <w:t>—</w:t>
            </w:r>
          </w:p>
        </w:tc>
        <w:tc>
          <w:tcPr>
            <w:tcW w:w="811" w:type="dxa"/>
            <w:vAlign w:val="top"/>
          </w:tcPr>
          <w:p w14:paraId="248D7342">
            <w:pPr>
              <w:pStyle w:val="6"/>
              <w:spacing w:before="182" w:line="120" w:lineRule="exact"/>
              <w:ind w:left="323"/>
            </w:pPr>
            <w:r>
              <w:rPr>
                <w:position w:val="-7"/>
              </w:rPr>
              <w:t>—</w:t>
            </w:r>
          </w:p>
        </w:tc>
        <w:tc>
          <w:tcPr>
            <w:tcW w:w="810" w:type="dxa"/>
            <w:vAlign w:val="top"/>
          </w:tcPr>
          <w:p w14:paraId="2928E337">
            <w:pPr>
              <w:pStyle w:val="6"/>
              <w:spacing w:before="182" w:line="120" w:lineRule="exact"/>
              <w:ind w:left="323"/>
            </w:pPr>
            <w:r>
              <w:rPr>
                <w:position w:val="-7"/>
              </w:rPr>
              <w:t>—</w:t>
            </w:r>
          </w:p>
        </w:tc>
        <w:tc>
          <w:tcPr>
            <w:tcW w:w="812" w:type="dxa"/>
            <w:vAlign w:val="top"/>
          </w:tcPr>
          <w:p w14:paraId="30A56C51">
            <w:pPr>
              <w:pStyle w:val="6"/>
              <w:spacing w:before="125" w:line="164" w:lineRule="auto"/>
              <w:ind w:left="335"/>
            </w:pPr>
            <w:r>
              <w:rPr>
                <w:spacing w:val="-19"/>
              </w:rPr>
              <w:t>10</w:t>
            </w:r>
          </w:p>
        </w:tc>
        <w:tc>
          <w:tcPr>
            <w:tcW w:w="995" w:type="dxa"/>
            <w:tcBorders>
              <w:right w:val="single" w:color="231F20" w:sz="6" w:space="0"/>
            </w:tcBorders>
            <w:vAlign w:val="top"/>
          </w:tcPr>
          <w:p w14:paraId="327AFE9F">
            <w:pPr>
              <w:pStyle w:val="6"/>
              <w:spacing w:before="125" w:line="164" w:lineRule="auto"/>
              <w:ind w:left="425"/>
            </w:pPr>
            <w:r>
              <w:rPr>
                <w:spacing w:val="-19"/>
              </w:rPr>
              <w:t>10</w:t>
            </w:r>
          </w:p>
        </w:tc>
      </w:tr>
      <w:tr w14:paraId="4B7E31E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62" w:hRule="atLeast"/>
        </w:trPr>
        <w:tc>
          <w:tcPr>
            <w:tcW w:w="4151" w:type="dxa"/>
            <w:gridSpan w:val="2"/>
            <w:tcBorders>
              <w:left w:val="single" w:color="231F20" w:sz="6" w:space="0"/>
              <w:bottom w:val="single" w:color="231F20" w:sz="6" w:space="0"/>
            </w:tcBorders>
            <w:vAlign w:val="top"/>
          </w:tcPr>
          <w:p w14:paraId="760E374E">
            <w:pPr>
              <w:pStyle w:val="6"/>
              <w:spacing w:before="104" w:line="184" w:lineRule="auto"/>
              <w:ind w:left="1723"/>
            </w:pPr>
            <w:r>
              <w:rPr>
                <w:spacing w:val="-1"/>
              </w:rPr>
              <w:t>总        计</w:t>
            </w:r>
          </w:p>
        </w:tc>
        <w:tc>
          <w:tcPr>
            <w:tcW w:w="810" w:type="dxa"/>
            <w:tcBorders>
              <w:bottom w:val="single" w:color="231F20" w:sz="6" w:space="0"/>
            </w:tcBorders>
            <w:vAlign w:val="top"/>
          </w:tcPr>
          <w:p w14:paraId="791333FE">
            <w:pPr>
              <w:pStyle w:val="6"/>
              <w:spacing w:before="126" w:line="164" w:lineRule="auto"/>
              <w:ind w:left="285"/>
            </w:pPr>
            <w:r>
              <w:rPr>
                <w:spacing w:val="-13"/>
              </w:rPr>
              <w:t>100</w:t>
            </w:r>
          </w:p>
        </w:tc>
        <w:tc>
          <w:tcPr>
            <w:tcW w:w="811" w:type="dxa"/>
            <w:tcBorders>
              <w:bottom w:val="single" w:color="231F20" w:sz="6" w:space="0"/>
            </w:tcBorders>
            <w:vAlign w:val="top"/>
          </w:tcPr>
          <w:p w14:paraId="246A69F5">
            <w:pPr>
              <w:pStyle w:val="6"/>
              <w:spacing w:before="126" w:line="164" w:lineRule="auto"/>
              <w:ind w:left="287"/>
            </w:pPr>
            <w:r>
              <w:rPr>
                <w:spacing w:val="-13"/>
              </w:rPr>
              <w:t>100</w:t>
            </w:r>
          </w:p>
        </w:tc>
        <w:tc>
          <w:tcPr>
            <w:tcW w:w="810" w:type="dxa"/>
            <w:tcBorders>
              <w:bottom w:val="single" w:color="231F20" w:sz="6" w:space="0"/>
            </w:tcBorders>
            <w:vAlign w:val="top"/>
          </w:tcPr>
          <w:p w14:paraId="0E77DCA2">
            <w:pPr>
              <w:pStyle w:val="6"/>
              <w:spacing w:before="126" w:line="164" w:lineRule="auto"/>
              <w:ind w:left="289"/>
            </w:pPr>
            <w:r>
              <w:rPr>
                <w:spacing w:val="-13"/>
              </w:rPr>
              <w:t>100</w:t>
            </w:r>
          </w:p>
        </w:tc>
        <w:tc>
          <w:tcPr>
            <w:tcW w:w="812" w:type="dxa"/>
            <w:tcBorders>
              <w:bottom w:val="single" w:color="231F20" w:sz="6" w:space="0"/>
            </w:tcBorders>
            <w:vAlign w:val="top"/>
          </w:tcPr>
          <w:p w14:paraId="631E20B3">
            <w:pPr>
              <w:pStyle w:val="6"/>
              <w:spacing w:before="126" w:line="164" w:lineRule="auto"/>
              <w:ind w:left="290"/>
            </w:pPr>
            <w:r>
              <w:rPr>
                <w:spacing w:val="-13"/>
              </w:rPr>
              <w:t>100</w:t>
            </w:r>
          </w:p>
        </w:tc>
        <w:tc>
          <w:tcPr>
            <w:tcW w:w="995" w:type="dxa"/>
            <w:tcBorders>
              <w:bottom w:val="single" w:color="231F20" w:sz="6" w:space="0"/>
              <w:right w:val="single" w:color="231F20" w:sz="6" w:space="0"/>
            </w:tcBorders>
            <w:vAlign w:val="top"/>
          </w:tcPr>
          <w:p w14:paraId="66414331">
            <w:pPr>
              <w:pStyle w:val="6"/>
              <w:spacing w:before="126" w:line="164" w:lineRule="auto"/>
              <w:ind w:left="380"/>
            </w:pPr>
            <w:r>
              <w:rPr>
                <w:spacing w:val="-13"/>
              </w:rPr>
              <w:t>100</w:t>
            </w:r>
          </w:p>
        </w:tc>
      </w:tr>
    </w:tbl>
    <w:p w14:paraId="53C86317">
      <w:pPr>
        <w:pStyle w:val="2"/>
        <w:spacing w:before="214" w:line="187" w:lineRule="auto"/>
        <w:ind w:left="17"/>
        <w:outlineLvl w:val="2"/>
        <w:rPr>
          <w:rFonts w:ascii="黑体" w:hAnsi="黑体" w:eastAsia="黑体" w:cs="黑体"/>
        </w:rPr>
      </w:pPr>
      <w:r>
        <w:rPr>
          <w:spacing w:val="5"/>
          <w:position w:val="-1"/>
        </w:rPr>
        <w:t>4</w:t>
      </w:r>
      <w:r>
        <w:rPr>
          <w:spacing w:val="-21"/>
          <w:position w:val="-1"/>
        </w:rPr>
        <w:t xml:space="preserve"> </w:t>
      </w:r>
      <w:r>
        <w:rPr>
          <w:spacing w:val="5"/>
          <w:position w:val="-1"/>
        </w:rPr>
        <w:t xml:space="preserve">.2    </w:t>
      </w:r>
      <w:r>
        <w:rPr>
          <w:rFonts w:ascii="黑体" w:hAnsi="黑体" w:eastAsia="黑体" w:cs="黑体"/>
          <w:spacing w:val="5"/>
        </w:rPr>
        <w:t>技能操作</w:t>
      </w:r>
    </w:p>
    <w:p w14:paraId="4CB15F69">
      <w:pPr>
        <w:spacing w:line="42" w:lineRule="exact"/>
      </w:pPr>
    </w:p>
    <w:tbl>
      <w:tblPr>
        <w:tblStyle w:val="5"/>
        <w:tblW w:w="8389"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1088"/>
        <w:gridCol w:w="3063"/>
        <w:gridCol w:w="810"/>
        <w:gridCol w:w="811"/>
        <w:gridCol w:w="810"/>
        <w:gridCol w:w="812"/>
        <w:gridCol w:w="995"/>
      </w:tblGrid>
      <w:tr w14:paraId="10005C7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2" w:hRule="atLeast"/>
        </w:trPr>
        <w:tc>
          <w:tcPr>
            <w:tcW w:w="4151" w:type="dxa"/>
            <w:gridSpan w:val="2"/>
            <w:tcBorders>
              <w:top w:val="single" w:color="231F20" w:sz="6" w:space="0"/>
              <w:left w:val="single" w:color="231F20" w:sz="6" w:space="0"/>
            </w:tcBorders>
            <w:vAlign w:val="top"/>
          </w:tcPr>
          <w:p w14:paraId="6D6DD2A5">
            <w:pPr>
              <w:spacing w:before="277" w:line="201" w:lineRule="auto"/>
              <w:ind w:left="1720"/>
              <w:rPr>
                <w:rFonts w:ascii="黑体" w:hAnsi="黑体" w:eastAsia="黑体" w:cs="黑体"/>
                <w:sz w:val="16"/>
                <w:szCs w:val="16"/>
              </w:rPr>
            </w:pPr>
            <w:r>
              <w:rPr>
                <w:rFonts w:ascii="黑体" w:hAnsi="黑体" w:eastAsia="黑体" w:cs="黑体"/>
                <w:spacing w:val="-1"/>
                <w:sz w:val="16"/>
                <w:szCs w:val="16"/>
              </w:rPr>
              <w:t>项</w:t>
            </w:r>
            <w:r>
              <w:rPr>
                <w:rFonts w:ascii="黑体" w:hAnsi="黑体" w:eastAsia="黑体" w:cs="黑体"/>
                <w:spacing w:val="1"/>
                <w:sz w:val="16"/>
                <w:szCs w:val="16"/>
              </w:rPr>
              <w:t xml:space="preserve">     </w:t>
            </w:r>
            <w:r>
              <w:rPr>
                <w:rFonts w:ascii="黑体" w:hAnsi="黑体" w:eastAsia="黑体" w:cs="黑体"/>
                <w:spacing w:val="-1"/>
                <w:sz w:val="16"/>
                <w:szCs w:val="16"/>
              </w:rPr>
              <w:t>目</w:t>
            </w:r>
          </w:p>
        </w:tc>
        <w:tc>
          <w:tcPr>
            <w:tcW w:w="810" w:type="dxa"/>
            <w:tcBorders>
              <w:top w:val="single" w:color="231F20" w:sz="6" w:space="0"/>
            </w:tcBorders>
            <w:vAlign w:val="top"/>
          </w:tcPr>
          <w:p w14:paraId="32029C12">
            <w:pPr>
              <w:pStyle w:val="6"/>
              <w:spacing w:before="129" w:line="275" w:lineRule="auto"/>
              <w:ind w:left="172" w:right="171" w:firstLine="62"/>
            </w:pPr>
            <w:r>
              <w:rPr>
                <w:rFonts w:ascii="黑体" w:hAnsi="黑体" w:eastAsia="黑体" w:cs="黑体"/>
                <w:spacing w:val="10"/>
              </w:rPr>
              <w:t>初级</w:t>
            </w:r>
            <w:r>
              <w:rPr>
                <w:spacing w:val="-19"/>
              </w:rPr>
              <w:t xml:space="preserve">（ </w:t>
            </w:r>
            <w:r>
              <w:rPr>
                <w:spacing w:val="-19"/>
                <w:position w:val="-2"/>
              </w:rPr>
              <w:t>%</w:t>
            </w:r>
            <w:r>
              <w:rPr>
                <w:spacing w:val="-22"/>
                <w:position w:val="-2"/>
              </w:rPr>
              <w:t xml:space="preserve"> </w:t>
            </w:r>
            <w:r>
              <w:rPr>
                <w:spacing w:val="-19"/>
              </w:rPr>
              <w:t>）</w:t>
            </w:r>
          </w:p>
        </w:tc>
        <w:tc>
          <w:tcPr>
            <w:tcW w:w="811" w:type="dxa"/>
            <w:tcBorders>
              <w:top w:val="single" w:color="231F20" w:sz="6" w:space="0"/>
            </w:tcBorders>
            <w:vAlign w:val="top"/>
          </w:tcPr>
          <w:p w14:paraId="483F1447">
            <w:pPr>
              <w:pStyle w:val="6"/>
              <w:spacing w:before="131" w:line="274" w:lineRule="auto"/>
              <w:ind w:left="175" w:right="169" w:firstLine="76"/>
            </w:pPr>
            <w:r>
              <w:rPr>
                <w:rFonts w:ascii="黑体" w:hAnsi="黑体" w:eastAsia="黑体" w:cs="黑体"/>
                <w:spacing w:val="2"/>
              </w:rPr>
              <w:t>中级</w:t>
            </w:r>
            <w:r>
              <w:rPr>
                <w:spacing w:val="-19"/>
              </w:rPr>
              <w:t xml:space="preserve">（ </w:t>
            </w:r>
            <w:r>
              <w:rPr>
                <w:spacing w:val="-19"/>
                <w:position w:val="-2"/>
              </w:rPr>
              <w:t>%</w:t>
            </w:r>
            <w:r>
              <w:rPr>
                <w:spacing w:val="-22"/>
                <w:position w:val="-2"/>
              </w:rPr>
              <w:t xml:space="preserve"> </w:t>
            </w:r>
            <w:r>
              <w:rPr>
                <w:spacing w:val="-19"/>
              </w:rPr>
              <w:t>）</w:t>
            </w:r>
          </w:p>
        </w:tc>
        <w:tc>
          <w:tcPr>
            <w:tcW w:w="810" w:type="dxa"/>
            <w:tcBorders>
              <w:top w:val="single" w:color="231F20" w:sz="6" w:space="0"/>
            </w:tcBorders>
            <w:vAlign w:val="top"/>
          </w:tcPr>
          <w:p w14:paraId="1D93A7D3">
            <w:pPr>
              <w:pStyle w:val="6"/>
              <w:spacing w:before="127" w:line="276" w:lineRule="auto"/>
              <w:ind w:left="175" w:right="168" w:firstLine="69"/>
            </w:pPr>
            <w:r>
              <w:rPr>
                <w:rFonts w:ascii="黑体" w:hAnsi="黑体" w:eastAsia="黑体" w:cs="黑体"/>
                <w:spacing w:val="6"/>
              </w:rPr>
              <w:t>高级</w:t>
            </w:r>
            <w:r>
              <w:rPr>
                <w:spacing w:val="-19"/>
              </w:rPr>
              <w:t xml:space="preserve">（ </w:t>
            </w:r>
            <w:r>
              <w:rPr>
                <w:spacing w:val="-19"/>
                <w:position w:val="-2"/>
              </w:rPr>
              <w:t>%</w:t>
            </w:r>
            <w:r>
              <w:rPr>
                <w:spacing w:val="-22"/>
                <w:position w:val="-2"/>
              </w:rPr>
              <w:t xml:space="preserve"> </w:t>
            </w:r>
            <w:r>
              <w:rPr>
                <w:spacing w:val="-19"/>
              </w:rPr>
              <w:t>）</w:t>
            </w:r>
          </w:p>
        </w:tc>
        <w:tc>
          <w:tcPr>
            <w:tcW w:w="812" w:type="dxa"/>
            <w:tcBorders>
              <w:top w:val="single" w:color="231F20" w:sz="6" w:space="0"/>
            </w:tcBorders>
            <w:vAlign w:val="top"/>
          </w:tcPr>
          <w:p w14:paraId="6CC09FF9">
            <w:pPr>
              <w:pStyle w:val="6"/>
              <w:spacing w:before="131" w:line="274" w:lineRule="auto"/>
              <w:ind w:left="179" w:right="167" w:firstLine="63"/>
            </w:pPr>
            <w:r>
              <w:rPr>
                <w:rFonts w:ascii="黑体" w:hAnsi="黑体" w:eastAsia="黑体" w:cs="黑体"/>
                <w:spacing w:val="9"/>
              </w:rPr>
              <w:t>技师</w:t>
            </w:r>
            <w:r>
              <w:rPr>
                <w:spacing w:val="-19"/>
              </w:rPr>
              <w:t xml:space="preserve">（ </w:t>
            </w:r>
            <w:r>
              <w:rPr>
                <w:spacing w:val="-19"/>
                <w:position w:val="-2"/>
              </w:rPr>
              <w:t>%</w:t>
            </w:r>
            <w:r>
              <w:rPr>
                <w:spacing w:val="-22"/>
                <w:position w:val="-2"/>
              </w:rPr>
              <w:t xml:space="preserve"> </w:t>
            </w:r>
            <w:r>
              <w:rPr>
                <w:spacing w:val="-19"/>
              </w:rPr>
              <w:t>）</w:t>
            </w:r>
          </w:p>
        </w:tc>
        <w:tc>
          <w:tcPr>
            <w:tcW w:w="995" w:type="dxa"/>
            <w:tcBorders>
              <w:top w:val="single" w:color="231F20" w:sz="6" w:space="0"/>
              <w:right w:val="single" w:color="231F20" w:sz="6" w:space="0"/>
            </w:tcBorders>
            <w:vAlign w:val="top"/>
          </w:tcPr>
          <w:p w14:paraId="09CBFC5F">
            <w:pPr>
              <w:pStyle w:val="6"/>
              <w:spacing w:before="127" w:line="276" w:lineRule="auto"/>
              <w:ind w:left="266" w:right="133" w:hanging="110"/>
            </w:pPr>
            <w:r>
              <w:rPr>
                <w:rFonts w:ascii="黑体" w:hAnsi="黑体" w:eastAsia="黑体" w:cs="黑体"/>
                <w:spacing w:val="13"/>
              </w:rPr>
              <w:t>高级技师</w:t>
            </w:r>
            <w:r>
              <w:rPr>
                <w:spacing w:val="-10"/>
              </w:rPr>
              <w:t xml:space="preserve">（ </w:t>
            </w:r>
            <w:r>
              <w:rPr>
                <w:spacing w:val="-10"/>
                <w:position w:val="-2"/>
              </w:rPr>
              <w:t>%</w:t>
            </w:r>
            <w:r>
              <w:rPr>
                <w:spacing w:val="-23"/>
                <w:position w:val="-2"/>
              </w:rPr>
              <w:t xml:space="preserve"> </w:t>
            </w:r>
            <w:r>
              <w:rPr>
                <w:spacing w:val="-10"/>
              </w:rPr>
              <w:t>）</w:t>
            </w:r>
          </w:p>
        </w:tc>
      </w:tr>
      <w:tr w14:paraId="62F2C08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54" w:hRule="atLeast"/>
        </w:trPr>
        <w:tc>
          <w:tcPr>
            <w:tcW w:w="1088" w:type="dxa"/>
            <w:vMerge w:val="restart"/>
            <w:tcBorders>
              <w:left w:val="single" w:color="231F20" w:sz="6" w:space="0"/>
              <w:bottom w:val="nil"/>
            </w:tcBorders>
            <w:textDirection w:val="tbRlV"/>
            <w:vAlign w:val="top"/>
          </w:tcPr>
          <w:p w14:paraId="3DC1CE19">
            <w:pPr>
              <w:spacing w:line="377" w:lineRule="auto"/>
              <w:rPr>
                <w:rFonts w:ascii="Arial"/>
                <w:sz w:val="21"/>
              </w:rPr>
            </w:pPr>
          </w:p>
          <w:p w14:paraId="29B58610">
            <w:pPr>
              <w:pStyle w:val="6"/>
              <w:spacing w:before="71" w:line="184" w:lineRule="auto"/>
              <w:ind w:left="816"/>
            </w:pPr>
            <w:r>
              <w:rPr>
                <w:spacing w:val="-3"/>
                <w:w w:val="98"/>
              </w:rPr>
              <w:t>技</w:t>
            </w:r>
            <w:r>
              <w:rPr>
                <w:spacing w:val="40"/>
              </w:rPr>
              <w:t xml:space="preserve"> </w:t>
            </w:r>
            <w:r>
              <w:rPr>
                <w:spacing w:val="-3"/>
                <w:w w:val="98"/>
              </w:rPr>
              <w:t>能</w:t>
            </w:r>
            <w:r>
              <w:rPr>
                <w:spacing w:val="42"/>
              </w:rPr>
              <w:t xml:space="preserve"> </w:t>
            </w:r>
            <w:r>
              <w:rPr>
                <w:spacing w:val="-3"/>
                <w:w w:val="98"/>
              </w:rPr>
              <w:t>要</w:t>
            </w:r>
            <w:r>
              <w:rPr>
                <w:spacing w:val="39"/>
                <w:w w:val="101"/>
              </w:rPr>
              <w:t xml:space="preserve"> </w:t>
            </w:r>
            <w:r>
              <w:rPr>
                <w:spacing w:val="-3"/>
                <w:w w:val="98"/>
              </w:rPr>
              <w:t>求</w:t>
            </w:r>
          </w:p>
        </w:tc>
        <w:tc>
          <w:tcPr>
            <w:tcW w:w="3063" w:type="dxa"/>
            <w:vAlign w:val="top"/>
          </w:tcPr>
          <w:p w14:paraId="6E73E53F">
            <w:pPr>
              <w:pStyle w:val="6"/>
              <w:spacing w:before="92" w:line="185" w:lineRule="auto"/>
              <w:ind w:left="1176"/>
            </w:pPr>
            <w:r>
              <w:rPr>
                <w:spacing w:val="15"/>
              </w:rPr>
              <w:t>工作准备</w:t>
            </w:r>
          </w:p>
        </w:tc>
        <w:tc>
          <w:tcPr>
            <w:tcW w:w="810" w:type="dxa"/>
            <w:vAlign w:val="top"/>
          </w:tcPr>
          <w:p w14:paraId="0481AC4B">
            <w:pPr>
              <w:pStyle w:val="6"/>
              <w:spacing w:before="114" w:line="164" w:lineRule="auto"/>
              <w:ind w:left="330"/>
            </w:pPr>
            <w:r>
              <w:rPr>
                <w:spacing w:val="-19"/>
              </w:rPr>
              <w:t>10</w:t>
            </w:r>
          </w:p>
        </w:tc>
        <w:tc>
          <w:tcPr>
            <w:tcW w:w="811" w:type="dxa"/>
            <w:vAlign w:val="top"/>
          </w:tcPr>
          <w:p w14:paraId="0D8995FB">
            <w:pPr>
              <w:pStyle w:val="6"/>
              <w:spacing w:before="114" w:line="164" w:lineRule="auto"/>
              <w:ind w:left="331"/>
            </w:pPr>
            <w:r>
              <w:rPr>
                <w:spacing w:val="-19"/>
              </w:rPr>
              <w:t>10</w:t>
            </w:r>
          </w:p>
        </w:tc>
        <w:tc>
          <w:tcPr>
            <w:tcW w:w="810" w:type="dxa"/>
            <w:vAlign w:val="top"/>
          </w:tcPr>
          <w:p w14:paraId="58E783CF">
            <w:pPr>
              <w:pStyle w:val="6"/>
              <w:spacing w:before="114" w:line="164" w:lineRule="auto"/>
              <w:ind w:left="333"/>
            </w:pPr>
            <w:r>
              <w:rPr>
                <w:spacing w:val="-19"/>
              </w:rPr>
              <w:t>10</w:t>
            </w:r>
          </w:p>
        </w:tc>
        <w:tc>
          <w:tcPr>
            <w:tcW w:w="812" w:type="dxa"/>
            <w:vAlign w:val="top"/>
          </w:tcPr>
          <w:p w14:paraId="2EE9D52A">
            <w:pPr>
              <w:pStyle w:val="6"/>
              <w:spacing w:before="114" w:line="164" w:lineRule="auto"/>
              <w:ind w:left="335"/>
            </w:pPr>
            <w:r>
              <w:rPr>
                <w:spacing w:val="-19"/>
              </w:rPr>
              <w:t>10</w:t>
            </w:r>
          </w:p>
        </w:tc>
        <w:tc>
          <w:tcPr>
            <w:tcW w:w="995" w:type="dxa"/>
            <w:tcBorders>
              <w:right w:val="single" w:color="231F20" w:sz="6" w:space="0"/>
            </w:tcBorders>
            <w:vAlign w:val="top"/>
          </w:tcPr>
          <w:p w14:paraId="557F01FC">
            <w:pPr>
              <w:pStyle w:val="6"/>
              <w:spacing w:before="114" w:line="164" w:lineRule="auto"/>
              <w:ind w:left="425"/>
            </w:pPr>
            <w:r>
              <w:rPr>
                <w:spacing w:val="-19"/>
              </w:rPr>
              <w:t>10</w:t>
            </w:r>
          </w:p>
        </w:tc>
      </w:tr>
      <w:tr w14:paraId="361DA6E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54" w:hRule="atLeast"/>
        </w:trPr>
        <w:tc>
          <w:tcPr>
            <w:tcW w:w="1088" w:type="dxa"/>
            <w:vMerge w:val="continue"/>
            <w:tcBorders>
              <w:top w:val="nil"/>
              <w:left w:val="single" w:color="231F20" w:sz="6" w:space="0"/>
              <w:bottom w:val="nil"/>
            </w:tcBorders>
            <w:textDirection w:val="tbRlV"/>
            <w:vAlign w:val="top"/>
          </w:tcPr>
          <w:p w14:paraId="3437BEB9">
            <w:pPr>
              <w:rPr>
                <w:rFonts w:ascii="Arial"/>
                <w:sz w:val="21"/>
              </w:rPr>
            </w:pPr>
          </w:p>
        </w:tc>
        <w:tc>
          <w:tcPr>
            <w:tcW w:w="3063" w:type="dxa"/>
            <w:vAlign w:val="top"/>
          </w:tcPr>
          <w:p w14:paraId="0A3F7E61">
            <w:pPr>
              <w:pStyle w:val="6"/>
              <w:spacing w:before="94" w:line="185" w:lineRule="auto"/>
              <w:ind w:left="1178"/>
            </w:pPr>
            <w:r>
              <w:rPr>
                <w:spacing w:val="15"/>
              </w:rPr>
              <w:t>物料制备</w:t>
            </w:r>
          </w:p>
        </w:tc>
        <w:tc>
          <w:tcPr>
            <w:tcW w:w="810" w:type="dxa"/>
            <w:vAlign w:val="top"/>
          </w:tcPr>
          <w:p w14:paraId="43D0E3F5">
            <w:pPr>
              <w:pStyle w:val="6"/>
              <w:spacing w:before="119" w:line="163" w:lineRule="auto"/>
              <w:ind w:left="328"/>
            </w:pPr>
            <w:r>
              <w:rPr>
                <w:spacing w:val="-17"/>
              </w:rPr>
              <w:t>35</w:t>
            </w:r>
          </w:p>
        </w:tc>
        <w:tc>
          <w:tcPr>
            <w:tcW w:w="811" w:type="dxa"/>
            <w:vAlign w:val="top"/>
          </w:tcPr>
          <w:p w14:paraId="595687D6">
            <w:pPr>
              <w:pStyle w:val="6"/>
              <w:spacing w:before="119" w:line="163" w:lineRule="auto"/>
              <w:ind w:left="329"/>
            </w:pPr>
            <w:r>
              <w:rPr>
                <w:spacing w:val="-17"/>
              </w:rPr>
              <w:t>35</w:t>
            </w:r>
          </w:p>
        </w:tc>
        <w:tc>
          <w:tcPr>
            <w:tcW w:w="810" w:type="dxa"/>
            <w:vAlign w:val="top"/>
          </w:tcPr>
          <w:p w14:paraId="5D92803D">
            <w:pPr>
              <w:pStyle w:val="6"/>
              <w:spacing w:before="119" w:line="163" w:lineRule="auto"/>
              <w:ind w:left="331"/>
            </w:pPr>
            <w:r>
              <w:rPr>
                <w:spacing w:val="-17"/>
              </w:rPr>
              <w:t>35</w:t>
            </w:r>
          </w:p>
        </w:tc>
        <w:tc>
          <w:tcPr>
            <w:tcW w:w="812" w:type="dxa"/>
            <w:vAlign w:val="top"/>
          </w:tcPr>
          <w:p w14:paraId="1C67F450">
            <w:pPr>
              <w:pStyle w:val="6"/>
              <w:spacing w:before="117" w:line="165" w:lineRule="auto"/>
              <w:ind w:left="331"/>
            </w:pPr>
            <w:r>
              <w:rPr>
                <w:spacing w:val="-16"/>
              </w:rPr>
              <w:t>25</w:t>
            </w:r>
          </w:p>
        </w:tc>
        <w:tc>
          <w:tcPr>
            <w:tcW w:w="995" w:type="dxa"/>
            <w:tcBorders>
              <w:right w:val="single" w:color="231F20" w:sz="6" w:space="0"/>
            </w:tcBorders>
            <w:vAlign w:val="top"/>
          </w:tcPr>
          <w:p w14:paraId="49996D4F">
            <w:pPr>
              <w:pStyle w:val="6"/>
              <w:spacing w:before="116" w:line="164" w:lineRule="auto"/>
              <w:ind w:left="422"/>
            </w:pPr>
            <w:r>
              <w:rPr>
                <w:spacing w:val="-16"/>
              </w:rPr>
              <w:t>20</w:t>
            </w:r>
          </w:p>
        </w:tc>
      </w:tr>
      <w:tr w14:paraId="0834566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55" w:hRule="atLeast"/>
        </w:trPr>
        <w:tc>
          <w:tcPr>
            <w:tcW w:w="1088" w:type="dxa"/>
            <w:vMerge w:val="continue"/>
            <w:tcBorders>
              <w:top w:val="nil"/>
              <w:left w:val="single" w:color="231F20" w:sz="6" w:space="0"/>
              <w:bottom w:val="nil"/>
            </w:tcBorders>
            <w:textDirection w:val="tbRlV"/>
            <w:vAlign w:val="top"/>
          </w:tcPr>
          <w:p w14:paraId="33144D3C">
            <w:pPr>
              <w:rPr>
                <w:rFonts w:ascii="Arial"/>
                <w:sz w:val="21"/>
              </w:rPr>
            </w:pPr>
          </w:p>
        </w:tc>
        <w:tc>
          <w:tcPr>
            <w:tcW w:w="3063" w:type="dxa"/>
            <w:vAlign w:val="top"/>
          </w:tcPr>
          <w:p w14:paraId="0B242311">
            <w:pPr>
              <w:pStyle w:val="6"/>
              <w:spacing w:before="96" w:line="185" w:lineRule="auto"/>
              <w:ind w:left="1087"/>
            </w:pPr>
            <w:r>
              <w:rPr>
                <w:spacing w:val="16"/>
              </w:rPr>
              <w:t>制备后工作</w:t>
            </w:r>
          </w:p>
        </w:tc>
        <w:tc>
          <w:tcPr>
            <w:tcW w:w="810" w:type="dxa"/>
            <w:vAlign w:val="top"/>
          </w:tcPr>
          <w:p w14:paraId="1834A1C1">
            <w:pPr>
              <w:pStyle w:val="6"/>
              <w:spacing w:before="118" w:line="165" w:lineRule="auto"/>
              <w:ind w:left="330"/>
            </w:pPr>
            <w:r>
              <w:rPr>
                <w:spacing w:val="-19"/>
              </w:rPr>
              <w:t>15</w:t>
            </w:r>
          </w:p>
        </w:tc>
        <w:tc>
          <w:tcPr>
            <w:tcW w:w="811" w:type="dxa"/>
            <w:vAlign w:val="top"/>
          </w:tcPr>
          <w:p w14:paraId="389608DE">
            <w:pPr>
              <w:pStyle w:val="6"/>
              <w:spacing w:before="118" w:line="165" w:lineRule="auto"/>
              <w:ind w:left="331"/>
            </w:pPr>
            <w:r>
              <w:rPr>
                <w:spacing w:val="-19"/>
              </w:rPr>
              <w:t>15</w:t>
            </w:r>
          </w:p>
        </w:tc>
        <w:tc>
          <w:tcPr>
            <w:tcW w:w="810" w:type="dxa"/>
            <w:vAlign w:val="top"/>
          </w:tcPr>
          <w:p w14:paraId="42932D87">
            <w:pPr>
              <w:pStyle w:val="6"/>
              <w:spacing w:before="118" w:line="165" w:lineRule="auto"/>
              <w:ind w:left="333"/>
            </w:pPr>
            <w:r>
              <w:rPr>
                <w:spacing w:val="-19"/>
              </w:rPr>
              <w:t>15</w:t>
            </w:r>
          </w:p>
        </w:tc>
        <w:tc>
          <w:tcPr>
            <w:tcW w:w="812" w:type="dxa"/>
            <w:vAlign w:val="top"/>
          </w:tcPr>
          <w:p w14:paraId="58600A85">
            <w:pPr>
              <w:pStyle w:val="6"/>
              <w:spacing w:before="118" w:line="165" w:lineRule="auto"/>
              <w:ind w:left="335"/>
            </w:pPr>
            <w:r>
              <w:rPr>
                <w:spacing w:val="-19"/>
              </w:rPr>
              <w:t>15</w:t>
            </w:r>
          </w:p>
        </w:tc>
        <w:tc>
          <w:tcPr>
            <w:tcW w:w="995" w:type="dxa"/>
            <w:tcBorders>
              <w:right w:val="single" w:color="231F20" w:sz="6" w:space="0"/>
            </w:tcBorders>
            <w:vAlign w:val="top"/>
          </w:tcPr>
          <w:p w14:paraId="6B3CB429">
            <w:pPr>
              <w:pStyle w:val="6"/>
              <w:spacing w:before="118" w:line="165" w:lineRule="auto"/>
              <w:ind w:left="425"/>
            </w:pPr>
            <w:r>
              <w:rPr>
                <w:spacing w:val="-19"/>
              </w:rPr>
              <w:t>15</w:t>
            </w:r>
          </w:p>
        </w:tc>
      </w:tr>
      <w:tr w14:paraId="1E507E4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55" w:hRule="atLeast"/>
        </w:trPr>
        <w:tc>
          <w:tcPr>
            <w:tcW w:w="1088" w:type="dxa"/>
            <w:vMerge w:val="continue"/>
            <w:tcBorders>
              <w:top w:val="nil"/>
              <w:left w:val="single" w:color="231F20" w:sz="6" w:space="0"/>
              <w:bottom w:val="nil"/>
            </w:tcBorders>
            <w:textDirection w:val="tbRlV"/>
            <w:vAlign w:val="top"/>
          </w:tcPr>
          <w:p w14:paraId="2FBF126C">
            <w:pPr>
              <w:rPr>
                <w:rFonts w:ascii="Arial"/>
                <w:sz w:val="21"/>
              </w:rPr>
            </w:pPr>
          </w:p>
        </w:tc>
        <w:tc>
          <w:tcPr>
            <w:tcW w:w="3063" w:type="dxa"/>
            <w:vAlign w:val="top"/>
          </w:tcPr>
          <w:p w14:paraId="0A6D99CE">
            <w:pPr>
              <w:pStyle w:val="6"/>
              <w:spacing w:before="97" w:line="184" w:lineRule="auto"/>
              <w:ind w:left="1173"/>
            </w:pPr>
            <w:r>
              <w:rPr>
                <w:spacing w:val="16"/>
              </w:rPr>
              <w:t>设备维护</w:t>
            </w:r>
          </w:p>
        </w:tc>
        <w:tc>
          <w:tcPr>
            <w:tcW w:w="810" w:type="dxa"/>
            <w:vAlign w:val="top"/>
          </w:tcPr>
          <w:p w14:paraId="162D6382">
            <w:pPr>
              <w:pStyle w:val="6"/>
              <w:spacing w:before="119" w:line="164" w:lineRule="auto"/>
              <w:ind w:left="327"/>
            </w:pPr>
            <w:r>
              <w:rPr>
                <w:spacing w:val="-16"/>
              </w:rPr>
              <w:t>20</w:t>
            </w:r>
          </w:p>
        </w:tc>
        <w:tc>
          <w:tcPr>
            <w:tcW w:w="811" w:type="dxa"/>
            <w:vAlign w:val="top"/>
          </w:tcPr>
          <w:p w14:paraId="40E8A7EC">
            <w:pPr>
              <w:pStyle w:val="6"/>
              <w:spacing w:before="119" w:line="165" w:lineRule="auto"/>
              <w:ind w:left="328"/>
            </w:pPr>
            <w:r>
              <w:rPr>
                <w:spacing w:val="-16"/>
              </w:rPr>
              <w:t>25</w:t>
            </w:r>
          </w:p>
        </w:tc>
        <w:tc>
          <w:tcPr>
            <w:tcW w:w="810" w:type="dxa"/>
            <w:vAlign w:val="top"/>
          </w:tcPr>
          <w:p w14:paraId="1BD83A66">
            <w:pPr>
              <w:pStyle w:val="6"/>
              <w:spacing w:before="119" w:line="165" w:lineRule="auto"/>
              <w:ind w:left="330"/>
            </w:pPr>
            <w:r>
              <w:rPr>
                <w:spacing w:val="-16"/>
              </w:rPr>
              <w:t>25</w:t>
            </w:r>
          </w:p>
        </w:tc>
        <w:tc>
          <w:tcPr>
            <w:tcW w:w="812" w:type="dxa"/>
            <w:vAlign w:val="top"/>
          </w:tcPr>
          <w:p w14:paraId="41E147B6">
            <w:pPr>
              <w:pStyle w:val="6"/>
              <w:spacing w:before="119" w:line="165" w:lineRule="auto"/>
              <w:ind w:left="335"/>
            </w:pPr>
            <w:r>
              <w:rPr>
                <w:spacing w:val="-19"/>
              </w:rPr>
              <w:t>15</w:t>
            </w:r>
          </w:p>
        </w:tc>
        <w:tc>
          <w:tcPr>
            <w:tcW w:w="995" w:type="dxa"/>
            <w:tcBorders>
              <w:right w:val="single" w:color="231F20" w:sz="6" w:space="0"/>
            </w:tcBorders>
            <w:vAlign w:val="top"/>
          </w:tcPr>
          <w:p w14:paraId="5C2CADF2">
            <w:pPr>
              <w:pStyle w:val="6"/>
              <w:spacing w:before="119" w:line="165" w:lineRule="auto"/>
              <w:ind w:left="425"/>
            </w:pPr>
            <w:r>
              <w:rPr>
                <w:spacing w:val="-19"/>
              </w:rPr>
              <w:t>15</w:t>
            </w:r>
          </w:p>
        </w:tc>
      </w:tr>
      <w:tr w14:paraId="4B29CD0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54" w:hRule="atLeast"/>
        </w:trPr>
        <w:tc>
          <w:tcPr>
            <w:tcW w:w="1088" w:type="dxa"/>
            <w:vMerge w:val="continue"/>
            <w:tcBorders>
              <w:top w:val="nil"/>
              <w:left w:val="single" w:color="231F20" w:sz="6" w:space="0"/>
              <w:bottom w:val="nil"/>
            </w:tcBorders>
            <w:textDirection w:val="tbRlV"/>
            <w:vAlign w:val="top"/>
          </w:tcPr>
          <w:p w14:paraId="58544424">
            <w:pPr>
              <w:rPr>
                <w:rFonts w:ascii="Arial"/>
                <w:sz w:val="21"/>
              </w:rPr>
            </w:pPr>
          </w:p>
        </w:tc>
        <w:tc>
          <w:tcPr>
            <w:tcW w:w="3063" w:type="dxa"/>
            <w:vAlign w:val="top"/>
          </w:tcPr>
          <w:p w14:paraId="4D362404">
            <w:pPr>
              <w:pStyle w:val="6"/>
              <w:spacing w:before="98" w:line="184" w:lineRule="auto"/>
              <w:ind w:left="1176"/>
            </w:pPr>
            <w:r>
              <w:rPr>
                <w:spacing w:val="15"/>
              </w:rPr>
              <w:t>安全操作</w:t>
            </w:r>
          </w:p>
        </w:tc>
        <w:tc>
          <w:tcPr>
            <w:tcW w:w="810" w:type="dxa"/>
            <w:vAlign w:val="top"/>
          </w:tcPr>
          <w:p w14:paraId="78D74B72">
            <w:pPr>
              <w:pStyle w:val="6"/>
              <w:spacing w:before="120" w:line="164" w:lineRule="auto"/>
              <w:ind w:left="327"/>
            </w:pPr>
            <w:r>
              <w:rPr>
                <w:spacing w:val="-16"/>
              </w:rPr>
              <w:t>20</w:t>
            </w:r>
          </w:p>
        </w:tc>
        <w:tc>
          <w:tcPr>
            <w:tcW w:w="811" w:type="dxa"/>
            <w:vAlign w:val="top"/>
          </w:tcPr>
          <w:p w14:paraId="6C7E8964">
            <w:pPr>
              <w:pStyle w:val="6"/>
              <w:spacing w:before="120" w:line="165" w:lineRule="auto"/>
              <w:ind w:left="331"/>
            </w:pPr>
            <w:r>
              <w:rPr>
                <w:spacing w:val="-19"/>
              </w:rPr>
              <w:t>15</w:t>
            </w:r>
          </w:p>
        </w:tc>
        <w:tc>
          <w:tcPr>
            <w:tcW w:w="810" w:type="dxa"/>
            <w:vAlign w:val="top"/>
          </w:tcPr>
          <w:p w14:paraId="3D3D8ECF">
            <w:pPr>
              <w:pStyle w:val="6"/>
              <w:spacing w:before="120" w:line="165" w:lineRule="auto"/>
              <w:ind w:left="333"/>
            </w:pPr>
            <w:r>
              <w:rPr>
                <w:spacing w:val="-19"/>
              </w:rPr>
              <w:t>15</w:t>
            </w:r>
          </w:p>
        </w:tc>
        <w:tc>
          <w:tcPr>
            <w:tcW w:w="812" w:type="dxa"/>
            <w:vAlign w:val="top"/>
          </w:tcPr>
          <w:p w14:paraId="7ED3B37E">
            <w:pPr>
              <w:pStyle w:val="6"/>
              <w:spacing w:before="177" w:line="120" w:lineRule="exact"/>
              <w:ind w:left="326"/>
            </w:pPr>
            <w:r>
              <w:rPr>
                <w:position w:val="-7"/>
              </w:rPr>
              <w:t>—</w:t>
            </w:r>
          </w:p>
        </w:tc>
        <w:tc>
          <w:tcPr>
            <w:tcW w:w="995" w:type="dxa"/>
            <w:tcBorders>
              <w:right w:val="single" w:color="231F20" w:sz="6" w:space="0"/>
            </w:tcBorders>
            <w:vAlign w:val="top"/>
          </w:tcPr>
          <w:p w14:paraId="3CD8B0F9">
            <w:pPr>
              <w:pStyle w:val="6"/>
              <w:spacing w:before="177" w:line="120" w:lineRule="exact"/>
              <w:ind w:left="414"/>
            </w:pPr>
            <w:r>
              <w:rPr>
                <w:position w:val="-7"/>
              </w:rPr>
              <w:t>—</w:t>
            </w:r>
          </w:p>
        </w:tc>
      </w:tr>
      <w:tr w14:paraId="33BFA24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55" w:hRule="atLeast"/>
        </w:trPr>
        <w:tc>
          <w:tcPr>
            <w:tcW w:w="1088" w:type="dxa"/>
            <w:vMerge w:val="continue"/>
            <w:tcBorders>
              <w:top w:val="nil"/>
              <w:left w:val="single" w:color="231F20" w:sz="6" w:space="0"/>
              <w:bottom w:val="nil"/>
            </w:tcBorders>
            <w:textDirection w:val="tbRlV"/>
            <w:vAlign w:val="top"/>
          </w:tcPr>
          <w:p w14:paraId="64019145">
            <w:pPr>
              <w:rPr>
                <w:rFonts w:ascii="Arial"/>
                <w:sz w:val="21"/>
              </w:rPr>
            </w:pPr>
          </w:p>
        </w:tc>
        <w:tc>
          <w:tcPr>
            <w:tcW w:w="3063" w:type="dxa"/>
            <w:vAlign w:val="top"/>
          </w:tcPr>
          <w:p w14:paraId="77437281">
            <w:pPr>
              <w:pStyle w:val="6"/>
              <w:spacing w:before="101" w:line="183" w:lineRule="auto"/>
              <w:ind w:left="1358"/>
            </w:pPr>
            <w:r>
              <w:rPr>
                <w:spacing w:val="10"/>
              </w:rPr>
              <w:t>管理</w:t>
            </w:r>
          </w:p>
        </w:tc>
        <w:tc>
          <w:tcPr>
            <w:tcW w:w="810" w:type="dxa"/>
            <w:vAlign w:val="top"/>
          </w:tcPr>
          <w:p w14:paraId="639C06D2">
            <w:pPr>
              <w:pStyle w:val="6"/>
              <w:spacing w:before="179" w:line="120" w:lineRule="exact"/>
              <w:ind w:left="319"/>
            </w:pPr>
            <w:r>
              <w:rPr>
                <w:position w:val="-7"/>
              </w:rPr>
              <w:t>—</w:t>
            </w:r>
          </w:p>
        </w:tc>
        <w:tc>
          <w:tcPr>
            <w:tcW w:w="811" w:type="dxa"/>
            <w:vAlign w:val="top"/>
          </w:tcPr>
          <w:p w14:paraId="5A787844">
            <w:pPr>
              <w:pStyle w:val="6"/>
              <w:spacing w:before="179" w:line="120" w:lineRule="exact"/>
              <w:ind w:left="323"/>
            </w:pPr>
            <w:r>
              <w:rPr>
                <w:position w:val="-7"/>
              </w:rPr>
              <w:t>—</w:t>
            </w:r>
          </w:p>
        </w:tc>
        <w:tc>
          <w:tcPr>
            <w:tcW w:w="810" w:type="dxa"/>
            <w:vAlign w:val="top"/>
          </w:tcPr>
          <w:p w14:paraId="67492D5B">
            <w:pPr>
              <w:pStyle w:val="6"/>
              <w:spacing w:before="179" w:line="120" w:lineRule="exact"/>
              <w:ind w:left="323"/>
            </w:pPr>
            <w:r>
              <w:rPr>
                <w:position w:val="-7"/>
              </w:rPr>
              <w:t>—</w:t>
            </w:r>
          </w:p>
        </w:tc>
        <w:tc>
          <w:tcPr>
            <w:tcW w:w="812" w:type="dxa"/>
            <w:vAlign w:val="top"/>
          </w:tcPr>
          <w:p w14:paraId="385BB6A4">
            <w:pPr>
              <w:pStyle w:val="6"/>
              <w:spacing w:before="122" w:line="165" w:lineRule="auto"/>
              <w:ind w:left="335"/>
            </w:pPr>
            <w:r>
              <w:rPr>
                <w:spacing w:val="-19"/>
              </w:rPr>
              <w:t>15</w:t>
            </w:r>
          </w:p>
        </w:tc>
        <w:tc>
          <w:tcPr>
            <w:tcW w:w="995" w:type="dxa"/>
            <w:tcBorders>
              <w:right w:val="single" w:color="231F20" w:sz="6" w:space="0"/>
            </w:tcBorders>
            <w:vAlign w:val="top"/>
          </w:tcPr>
          <w:p w14:paraId="61EE98DD">
            <w:pPr>
              <w:pStyle w:val="6"/>
              <w:spacing w:before="122" w:line="164" w:lineRule="auto"/>
              <w:ind w:left="422"/>
            </w:pPr>
            <w:r>
              <w:rPr>
                <w:spacing w:val="-16"/>
              </w:rPr>
              <w:t>20</w:t>
            </w:r>
          </w:p>
        </w:tc>
      </w:tr>
      <w:tr w14:paraId="2E13C8B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54" w:hRule="atLeast"/>
        </w:trPr>
        <w:tc>
          <w:tcPr>
            <w:tcW w:w="1088" w:type="dxa"/>
            <w:vMerge w:val="continue"/>
            <w:tcBorders>
              <w:top w:val="nil"/>
              <w:left w:val="single" w:color="231F20" w:sz="6" w:space="0"/>
            </w:tcBorders>
            <w:textDirection w:val="tbRlV"/>
            <w:vAlign w:val="top"/>
          </w:tcPr>
          <w:p w14:paraId="1AD0AB7E">
            <w:pPr>
              <w:rPr>
                <w:rFonts w:ascii="Arial"/>
                <w:sz w:val="21"/>
              </w:rPr>
            </w:pPr>
          </w:p>
        </w:tc>
        <w:tc>
          <w:tcPr>
            <w:tcW w:w="3063" w:type="dxa"/>
            <w:vAlign w:val="top"/>
          </w:tcPr>
          <w:p w14:paraId="7DC209F3">
            <w:pPr>
              <w:pStyle w:val="6"/>
              <w:spacing w:before="102" w:line="181" w:lineRule="auto"/>
              <w:ind w:left="1088"/>
            </w:pPr>
            <w:r>
              <w:rPr>
                <w:spacing w:val="16"/>
              </w:rPr>
              <w:t>培训与指导</w:t>
            </w:r>
          </w:p>
        </w:tc>
        <w:tc>
          <w:tcPr>
            <w:tcW w:w="810" w:type="dxa"/>
            <w:vAlign w:val="top"/>
          </w:tcPr>
          <w:p w14:paraId="421D8382">
            <w:pPr>
              <w:pStyle w:val="6"/>
              <w:spacing w:before="180" w:line="120" w:lineRule="exact"/>
              <w:ind w:left="319"/>
            </w:pPr>
            <w:r>
              <w:rPr>
                <w:position w:val="-7"/>
              </w:rPr>
              <w:t>—</w:t>
            </w:r>
          </w:p>
        </w:tc>
        <w:tc>
          <w:tcPr>
            <w:tcW w:w="811" w:type="dxa"/>
            <w:vAlign w:val="top"/>
          </w:tcPr>
          <w:p w14:paraId="12E333A2">
            <w:pPr>
              <w:pStyle w:val="6"/>
              <w:spacing w:before="180" w:line="120" w:lineRule="exact"/>
              <w:ind w:left="323"/>
            </w:pPr>
            <w:r>
              <w:rPr>
                <w:position w:val="-7"/>
              </w:rPr>
              <w:t>—</w:t>
            </w:r>
          </w:p>
        </w:tc>
        <w:tc>
          <w:tcPr>
            <w:tcW w:w="810" w:type="dxa"/>
            <w:vAlign w:val="top"/>
          </w:tcPr>
          <w:p w14:paraId="4A376FF2">
            <w:pPr>
              <w:pStyle w:val="6"/>
              <w:spacing w:before="180" w:line="120" w:lineRule="exact"/>
              <w:ind w:left="323"/>
            </w:pPr>
            <w:r>
              <w:rPr>
                <w:position w:val="-7"/>
              </w:rPr>
              <w:t>—</w:t>
            </w:r>
          </w:p>
        </w:tc>
        <w:tc>
          <w:tcPr>
            <w:tcW w:w="812" w:type="dxa"/>
            <w:vAlign w:val="top"/>
          </w:tcPr>
          <w:p w14:paraId="12B64CF9">
            <w:pPr>
              <w:pStyle w:val="6"/>
              <w:spacing w:before="123" w:line="164" w:lineRule="auto"/>
              <w:ind w:left="331"/>
            </w:pPr>
            <w:r>
              <w:rPr>
                <w:spacing w:val="-16"/>
              </w:rPr>
              <w:t>20</w:t>
            </w:r>
          </w:p>
        </w:tc>
        <w:tc>
          <w:tcPr>
            <w:tcW w:w="995" w:type="dxa"/>
            <w:tcBorders>
              <w:right w:val="single" w:color="231F20" w:sz="6" w:space="0"/>
            </w:tcBorders>
            <w:vAlign w:val="top"/>
          </w:tcPr>
          <w:p w14:paraId="3BED6E0F">
            <w:pPr>
              <w:pStyle w:val="6"/>
              <w:spacing w:before="123" w:line="164" w:lineRule="auto"/>
              <w:ind w:left="422"/>
            </w:pPr>
            <w:r>
              <w:rPr>
                <w:spacing w:val="-16"/>
              </w:rPr>
              <w:t>20</w:t>
            </w:r>
          </w:p>
        </w:tc>
      </w:tr>
      <w:tr w14:paraId="7A9030A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62" w:hRule="atLeast"/>
        </w:trPr>
        <w:tc>
          <w:tcPr>
            <w:tcW w:w="4151" w:type="dxa"/>
            <w:gridSpan w:val="2"/>
            <w:tcBorders>
              <w:left w:val="single" w:color="231F20" w:sz="6" w:space="0"/>
              <w:bottom w:val="single" w:color="231F20" w:sz="6" w:space="0"/>
            </w:tcBorders>
            <w:vAlign w:val="top"/>
          </w:tcPr>
          <w:p w14:paraId="06D57604">
            <w:pPr>
              <w:pStyle w:val="6"/>
              <w:spacing w:before="103" w:line="184" w:lineRule="auto"/>
              <w:ind w:left="1723"/>
            </w:pPr>
            <w:r>
              <w:rPr>
                <w:spacing w:val="-1"/>
              </w:rPr>
              <w:t>总        计</w:t>
            </w:r>
          </w:p>
        </w:tc>
        <w:tc>
          <w:tcPr>
            <w:tcW w:w="810" w:type="dxa"/>
            <w:tcBorders>
              <w:bottom w:val="single" w:color="231F20" w:sz="6" w:space="0"/>
            </w:tcBorders>
            <w:vAlign w:val="top"/>
          </w:tcPr>
          <w:p w14:paraId="7B588879">
            <w:pPr>
              <w:pStyle w:val="6"/>
              <w:spacing w:before="125" w:line="164" w:lineRule="auto"/>
              <w:ind w:left="285"/>
            </w:pPr>
            <w:r>
              <w:rPr>
                <w:spacing w:val="-13"/>
              </w:rPr>
              <w:t>100</w:t>
            </w:r>
          </w:p>
        </w:tc>
        <w:tc>
          <w:tcPr>
            <w:tcW w:w="811" w:type="dxa"/>
            <w:tcBorders>
              <w:bottom w:val="single" w:color="231F20" w:sz="6" w:space="0"/>
            </w:tcBorders>
            <w:vAlign w:val="top"/>
          </w:tcPr>
          <w:p w14:paraId="17566BEB">
            <w:pPr>
              <w:pStyle w:val="6"/>
              <w:spacing w:before="125" w:line="164" w:lineRule="auto"/>
              <w:ind w:left="287"/>
            </w:pPr>
            <w:r>
              <w:rPr>
                <w:spacing w:val="-13"/>
              </w:rPr>
              <w:t>100</w:t>
            </w:r>
          </w:p>
        </w:tc>
        <w:tc>
          <w:tcPr>
            <w:tcW w:w="810" w:type="dxa"/>
            <w:tcBorders>
              <w:bottom w:val="single" w:color="231F20" w:sz="6" w:space="0"/>
            </w:tcBorders>
            <w:vAlign w:val="top"/>
          </w:tcPr>
          <w:p w14:paraId="0893921F">
            <w:pPr>
              <w:pStyle w:val="6"/>
              <w:spacing w:before="125" w:line="164" w:lineRule="auto"/>
              <w:ind w:left="289"/>
            </w:pPr>
            <w:r>
              <w:rPr>
                <w:spacing w:val="-13"/>
              </w:rPr>
              <w:t>100</w:t>
            </w:r>
          </w:p>
        </w:tc>
        <w:tc>
          <w:tcPr>
            <w:tcW w:w="812" w:type="dxa"/>
            <w:tcBorders>
              <w:bottom w:val="single" w:color="231F20" w:sz="6" w:space="0"/>
            </w:tcBorders>
            <w:vAlign w:val="top"/>
          </w:tcPr>
          <w:p w14:paraId="60B1B1F5">
            <w:pPr>
              <w:pStyle w:val="6"/>
              <w:spacing w:before="125" w:line="164" w:lineRule="auto"/>
              <w:ind w:left="290"/>
            </w:pPr>
            <w:r>
              <w:rPr>
                <w:spacing w:val="-13"/>
              </w:rPr>
              <w:t>100</w:t>
            </w:r>
          </w:p>
        </w:tc>
        <w:tc>
          <w:tcPr>
            <w:tcW w:w="995" w:type="dxa"/>
            <w:tcBorders>
              <w:bottom w:val="single" w:color="231F20" w:sz="6" w:space="0"/>
              <w:right w:val="single" w:color="231F20" w:sz="6" w:space="0"/>
            </w:tcBorders>
            <w:vAlign w:val="top"/>
          </w:tcPr>
          <w:p w14:paraId="2162C703">
            <w:pPr>
              <w:pStyle w:val="6"/>
              <w:spacing w:before="125" w:line="164" w:lineRule="auto"/>
              <w:ind w:left="380"/>
            </w:pPr>
            <w:r>
              <w:rPr>
                <w:spacing w:val="-13"/>
              </w:rPr>
              <w:t>100</w:t>
            </w:r>
          </w:p>
        </w:tc>
      </w:tr>
    </w:tbl>
    <w:p w14:paraId="0C437E84">
      <w:pPr>
        <w:rPr>
          <w:rFonts w:ascii="Arial"/>
          <w:sz w:val="21"/>
        </w:rPr>
      </w:pPr>
    </w:p>
    <w:sectPr>
      <w:headerReference r:id="rId15" w:type="default"/>
      <w:pgSz w:w="10829" w:h="15077"/>
      <w:pgMar w:top="1581" w:right="1212" w:bottom="0" w:left="1211" w:header="1237"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D6B0DB">
    <w:pPr>
      <w:pStyle w:val="2"/>
      <w:spacing w:before="39" w:line="202" w:lineRule="auto"/>
      <w:ind w:left="5058"/>
    </w:pPr>
    <w:r>
      <w:pict>
        <v:shape id="_x0000_s2049" o:spid="_x0000_s2049" style="position:absolute;left:0pt;margin-left:300.7pt;margin-top:76.7pt;height:0.35pt;width:168.75pt;mso-position-horizontal-relative:page;mso-position-vertical-relative:page;z-index:251659264;mso-width-relative:page;mso-height-relative:page;" filled="f" stroked="t" coordsize="3375,6" o:allowincell="f" path="m0,3l3374,3e">
          <v:fill on="f" focussize="0,0"/>
          <v:stroke weight="0.33pt" color="#231F20" miterlimit="10" joinstyle="miter"/>
          <v:imagedata o:title=""/>
          <o:lock v:ext="edit"/>
        </v:shape>
      </w:pict>
    </w:r>
    <w:r>
      <w:rPr>
        <w:spacing w:val="-7"/>
      </w:rPr>
      <w:t>•</w:t>
    </w:r>
    <w:r>
      <w:rPr>
        <w:spacing w:val="-30"/>
      </w:rPr>
      <w:t xml:space="preserve"> </w:t>
    </w:r>
    <w:r>
      <w:rPr>
        <w:spacing w:val="-7"/>
      </w:rPr>
      <w:t>重冶备料工国家职业标准</w:t>
    </w:r>
    <w:r>
      <w:rPr>
        <w:spacing w:val="24"/>
        <w:w w:val="101"/>
      </w:rPr>
      <w:t xml:space="preserve"> </w:t>
    </w:r>
    <w:r>
      <w:rPr>
        <w:spacing w:val="-7"/>
      </w:rPr>
      <w:t xml:space="preserve">•     </w:t>
    </w:r>
    <w:r>
      <w:rPr>
        <w:spacing w:val="-7"/>
        <w:position w:val="-2"/>
      </w:rPr>
      <w:t>85</w:t>
    </w:r>
    <w:r>
      <w:rPr>
        <w:spacing w:val="-8"/>
        <w:position w:val="-2"/>
      </w:rPr>
      <w:t xml:space="preserve"> 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411F72">
    <w:pPr>
      <w:spacing w:line="14" w:lineRule="auto"/>
      <w:rPr>
        <w:rFonts w:ascii="Arial"/>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EA5D5C">
    <w:pPr>
      <w:pStyle w:val="2"/>
      <w:spacing w:before="39" w:line="202" w:lineRule="auto"/>
      <w:ind w:left="5060"/>
    </w:pPr>
    <w:r>
      <w:pict>
        <v:shape id="_x0000_s2050" o:spid="_x0000_s2050" style="position:absolute;left:0pt;margin-left:300.7pt;margin-top:76.7pt;height:0.35pt;width:168.75pt;mso-position-horizontal-relative:page;mso-position-vertical-relative:page;z-index:251660288;mso-width-relative:page;mso-height-relative:page;" filled="f" stroked="t" coordsize="3375,6" o:allowincell="f" path="m0,3l3374,3e">
          <v:fill on="f" focussize="0,0"/>
          <v:stroke weight="0.33pt" color="#231F20" miterlimit="10" joinstyle="miter"/>
          <v:imagedata o:title=""/>
          <o:lock v:ext="edit"/>
        </v:shape>
      </w:pict>
    </w:r>
    <w:r>
      <w:rPr>
        <w:spacing w:val="-7"/>
      </w:rPr>
      <w:t>•</w:t>
    </w:r>
    <w:r>
      <w:rPr>
        <w:spacing w:val="-28"/>
      </w:rPr>
      <w:t xml:space="preserve"> </w:t>
    </w:r>
    <w:r>
      <w:rPr>
        <w:spacing w:val="-7"/>
      </w:rPr>
      <w:t>重冶备料工国家职业标准</w:t>
    </w:r>
    <w:r>
      <w:rPr>
        <w:spacing w:val="25"/>
      </w:rPr>
      <w:t xml:space="preserve"> </w:t>
    </w:r>
    <w:r>
      <w:rPr>
        <w:spacing w:val="-7"/>
      </w:rPr>
      <w:t xml:space="preserve">•     </w:t>
    </w:r>
    <w:r>
      <w:rPr>
        <w:spacing w:val="-7"/>
        <w:position w:val="-2"/>
      </w:rPr>
      <w:t>853</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3C730F">
    <w:pPr>
      <w:pStyle w:val="2"/>
      <w:spacing w:before="40" w:line="168" w:lineRule="auto"/>
      <w:ind w:left="483"/>
    </w:pPr>
    <w:r>
      <w:rPr>
        <w:spacing w:val="-8"/>
        <w:w w:val="98"/>
        <w:position w:val="-2"/>
      </w:rPr>
      <w:t>854</w:t>
    </w:r>
    <w:r>
      <w:rPr>
        <w:spacing w:val="5"/>
        <w:position w:val="-2"/>
      </w:rPr>
      <w:t xml:space="preserve">      </w:t>
    </w:r>
    <w:r>
      <w:rPr>
        <w:spacing w:val="-8"/>
        <w:w w:val="98"/>
      </w:rPr>
      <w:t>•</w:t>
    </w:r>
    <w:r>
      <w:rPr>
        <w:spacing w:val="-30"/>
      </w:rPr>
      <w:t xml:space="preserve"> </w:t>
    </w:r>
    <w:r>
      <w:rPr>
        <w:spacing w:val="-8"/>
        <w:w w:val="98"/>
      </w:rPr>
      <w:t>生产</w:t>
    </w:r>
    <w:r>
      <w:rPr>
        <w:spacing w:val="-23"/>
      </w:rPr>
      <w:t xml:space="preserve"> </w:t>
    </w:r>
    <w:r>
      <w:rPr>
        <w:spacing w:val="-8"/>
        <w:w w:val="98"/>
      </w:rPr>
      <w:t>、运输设备操作人员及有关人员</w:t>
    </w:r>
    <w:r>
      <w:rPr>
        <w:spacing w:val="24"/>
        <w:w w:val="101"/>
      </w:rPr>
      <w:t xml:space="preserve"> </w:t>
    </w:r>
    <w:r>
      <w:rPr>
        <w:spacing w:val="-8"/>
        <w:w w:val="98"/>
      </w:rPr>
      <w: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9FAE26">
    <w:pPr>
      <w:pStyle w:val="2"/>
      <w:spacing w:before="39" w:line="202" w:lineRule="auto"/>
      <w:ind w:left="5075"/>
    </w:pPr>
    <w:r>
      <w:pict>
        <v:shape id="_x0000_s2051" o:spid="_x0000_s2051" style="position:absolute;left:0pt;margin-left:300.7pt;margin-top:76.7pt;height:0.35pt;width:168.75pt;mso-position-horizontal-relative:page;mso-position-vertical-relative:page;z-index:251661312;mso-width-relative:page;mso-height-relative:page;" filled="f" stroked="t" coordsize="3375,6" o:allowincell="f" path="m0,3l3374,3e">
          <v:fill on="f" focussize="0,0"/>
          <v:stroke weight="0.33pt" color="#231F20" miterlimit="10" joinstyle="miter"/>
          <v:imagedata o:title=""/>
          <o:lock v:ext="edit"/>
        </v:shape>
      </w:pict>
    </w:r>
    <w:r>
      <w:rPr>
        <w:spacing w:val="-7"/>
      </w:rPr>
      <w:t>•</w:t>
    </w:r>
    <w:r>
      <w:rPr>
        <w:spacing w:val="-28"/>
      </w:rPr>
      <w:t xml:space="preserve"> </w:t>
    </w:r>
    <w:r>
      <w:rPr>
        <w:spacing w:val="-7"/>
      </w:rPr>
      <w:t>重冶备料工国家职业标准</w:t>
    </w:r>
    <w:r>
      <w:rPr>
        <w:spacing w:val="25"/>
      </w:rPr>
      <w:t xml:space="preserve"> </w:t>
    </w:r>
    <w:r>
      <w:rPr>
        <w:spacing w:val="-7"/>
      </w:rPr>
      <w:t xml:space="preserve">•     </w:t>
    </w:r>
    <w:r>
      <w:rPr>
        <w:spacing w:val="-7"/>
        <w:position w:val="-2"/>
      </w:rPr>
      <w:t>855</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97FE8D">
    <w:pPr>
      <w:pStyle w:val="2"/>
      <w:spacing w:before="40" w:line="168" w:lineRule="auto"/>
      <w:ind w:left="483"/>
    </w:pPr>
    <w:r>
      <w:rPr>
        <w:spacing w:val="-10"/>
        <w:w w:val="99"/>
        <w:position w:val="-2"/>
      </w:rPr>
      <w:t>856</w:t>
    </w:r>
    <w:r>
      <w:rPr>
        <w:spacing w:val="6"/>
        <w:position w:val="-2"/>
      </w:rPr>
      <w:t xml:space="preserve">      </w:t>
    </w:r>
    <w:r>
      <w:rPr>
        <w:spacing w:val="-10"/>
        <w:w w:val="99"/>
      </w:rPr>
      <w:t>•</w:t>
    </w:r>
    <w:r>
      <w:rPr>
        <w:spacing w:val="-30"/>
      </w:rPr>
      <w:t xml:space="preserve"> </w:t>
    </w:r>
    <w:r>
      <w:rPr>
        <w:spacing w:val="-10"/>
        <w:w w:val="99"/>
      </w:rPr>
      <w:t>生产</w:t>
    </w:r>
    <w:r>
      <w:rPr>
        <w:spacing w:val="-22"/>
      </w:rPr>
      <w:t xml:space="preserve"> </w:t>
    </w:r>
    <w:r>
      <w:rPr>
        <w:spacing w:val="-10"/>
        <w:w w:val="99"/>
      </w:rPr>
      <w:t>、运输设备操作人员及有关人员</w:t>
    </w:r>
    <w:r>
      <w:rPr>
        <w:spacing w:val="24"/>
      </w:rPr>
      <w:t xml:space="preserve"> </w:t>
    </w:r>
    <w:r>
      <w:rPr>
        <w:spacing w:val="-10"/>
        <w:w w:val="99"/>
      </w:rPr>
      <w: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4D0A28">
    <w:pPr>
      <w:pStyle w:val="2"/>
      <w:spacing w:before="39" w:line="202" w:lineRule="auto"/>
      <w:ind w:left="5075"/>
    </w:pPr>
    <w:r>
      <w:pict>
        <v:shape id="_x0000_s2052" o:spid="_x0000_s2052" style="position:absolute;left:0pt;margin-left:300.7pt;margin-top:76.7pt;height:0.35pt;width:168.75pt;mso-position-horizontal-relative:page;mso-position-vertical-relative:page;z-index:251662336;mso-width-relative:page;mso-height-relative:page;" filled="f" stroked="t" coordsize="3375,6" o:allowincell="f" path="m0,3l3374,3e">
          <v:fill on="f" focussize="0,0"/>
          <v:stroke weight="0.33pt" color="#231F20" miterlimit="10" joinstyle="miter"/>
          <v:imagedata o:title=""/>
          <o:lock v:ext="edit"/>
        </v:shape>
      </w:pict>
    </w:r>
    <w:r>
      <w:rPr>
        <w:spacing w:val="-7"/>
      </w:rPr>
      <w:t>•</w:t>
    </w:r>
    <w:r>
      <w:rPr>
        <w:spacing w:val="-28"/>
      </w:rPr>
      <w:t xml:space="preserve"> </w:t>
    </w:r>
    <w:r>
      <w:rPr>
        <w:spacing w:val="-7"/>
      </w:rPr>
      <w:t>重冶备料工国家职业标准</w:t>
    </w:r>
    <w:r>
      <w:rPr>
        <w:spacing w:val="25"/>
      </w:rPr>
      <w:t xml:space="preserve"> </w:t>
    </w:r>
    <w:r>
      <w:rPr>
        <w:spacing w:val="-7"/>
      </w:rPr>
      <w:t xml:space="preserve">•     </w:t>
    </w:r>
    <w:r>
      <w:rPr>
        <w:spacing w:val="-7"/>
        <w:position w:val="-2"/>
      </w:rPr>
      <w:t>857</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21880C">
    <w:pPr>
      <w:pStyle w:val="2"/>
      <w:spacing w:before="40" w:line="168" w:lineRule="auto"/>
      <w:ind w:left="483"/>
    </w:pPr>
    <w:r>
      <w:rPr>
        <w:spacing w:val="-10"/>
        <w:w w:val="99"/>
        <w:position w:val="-2"/>
      </w:rPr>
      <w:t>858</w:t>
    </w:r>
    <w:r>
      <w:rPr>
        <w:spacing w:val="6"/>
        <w:position w:val="-2"/>
      </w:rPr>
      <w:t xml:space="preserve">      </w:t>
    </w:r>
    <w:r>
      <w:rPr>
        <w:spacing w:val="-10"/>
        <w:w w:val="99"/>
      </w:rPr>
      <w:t>•</w:t>
    </w:r>
    <w:r>
      <w:rPr>
        <w:spacing w:val="-30"/>
      </w:rPr>
      <w:t xml:space="preserve"> </w:t>
    </w:r>
    <w:r>
      <w:rPr>
        <w:spacing w:val="-10"/>
        <w:w w:val="99"/>
      </w:rPr>
      <w:t>生产</w:t>
    </w:r>
    <w:r>
      <w:rPr>
        <w:spacing w:val="-22"/>
      </w:rPr>
      <w:t xml:space="preserve"> </w:t>
    </w:r>
    <w:r>
      <w:rPr>
        <w:spacing w:val="-10"/>
        <w:w w:val="99"/>
      </w:rPr>
      <w:t>、运输设备操作人员及有关人员</w:t>
    </w:r>
    <w:r>
      <w:rPr>
        <w:spacing w:val="24"/>
      </w:rPr>
      <w:t xml:space="preserve"> </w:t>
    </w:r>
    <w:r>
      <w:rPr>
        <w:spacing w:val="-10"/>
        <w:w w:val="99"/>
      </w:rPr>
      <w:t>•</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72ED7">
    <w:pPr>
      <w:pStyle w:val="2"/>
      <w:spacing w:before="39" w:line="202" w:lineRule="auto"/>
      <w:ind w:left="5075"/>
    </w:pPr>
    <w:r>
      <w:pict>
        <v:shape id="_x0000_s2053" o:spid="_x0000_s2053" style="position:absolute;left:0pt;margin-left:300.7pt;margin-top:76.7pt;height:0.35pt;width:168.75pt;mso-position-horizontal-relative:page;mso-position-vertical-relative:page;z-index:251663360;mso-width-relative:page;mso-height-relative:page;" filled="f" stroked="t" coordsize="3375,6" o:allowincell="f" path="m0,3l3374,3e">
          <v:fill on="f" focussize="0,0"/>
          <v:stroke weight="0.33pt" color="#231F20" miterlimit="10" joinstyle="miter"/>
          <v:imagedata o:title=""/>
          <o:lock v:ext="edit"/>
        </v:shape>
      </w:pict>
    </w:r>
    <w:r>
      <w:rPr>
        <w:spacing w:val="-7"/>
      </w:rPr>
      <w:t>•</w:t>
    </w:r>
    <w:r>
      <w:rPr>
        <w:spacing w:val="-28"/>
      </w:rPr>
      <w:t xml:space="preserve"> </w:t>
    </w:r>
    <w:r>
      <w:rPr>
        <w:spacing w:val="-7"/>
      </w:rPr>
      <w:t>重冶备料工国家职业标准</w:t>
    </w:r>
    <w:r>
      <w:rPr>
        <w:spacing w:val="25"/>
      </w:rPr>
      <w:t xml:space="preserve"> </w:t>
    </w:r>
    <w:r>
      <w:rPr>
        <w:spacing w:val="-7"/>
      </w:rPr>
      <w:t xml:space="preserve">•     </w:t>
    </w:r>
    <w:r>
      <w:rPr>
        <w:spacing w:val="-7"/>
        <w:position w:val="-2"/>
      </w:rPr>
      <w:t>859</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9442E">
    <w:pPr>
      <w:pStyle w:val="2"/>
      <w:spacing w:before="40" w:line="168" w:lineRule="auto"/>
      <w:ind w:left="483"/>
    </w:pPr>
    <w:r>
      <w:rPr>
        <w:spacing w:val="-10"/>
        <w:w w:val="99"/>
        <w:position w:val="-2"/>
      </w:rPr>
      <w:t>860</w:t>
    </w:r>
    <w:r>
      <w:rPr>
        <w:spacing w:val="6"/>
        <w:position w:val="-2"/>
      </w:rPr>
      <w:t xml:space="preserve">      </w:t>
    </w:r>
    <w:r>
      <w:rPr>
        <w:spacing w:val="-10"/>
        <w:w w:val="99"/>
      </w:rPr>
      <w:t>•</w:t>
    </w:r>
    <w:r>
      <w:rPr>
        <w:spacing w:val="-30"/>
      </w:rPr>
      <w:t xml:space="preserve"> </w:t>
    </w:r>
    <w:r>
      <w:rPr>
        <w:spacing w:val="-10"/>
        <w:w w:val="99"/>
      </w:rPr>
      <w:t>生产</w:t>
    </w:r>
    <w:r>
      <w:rPr>
        <w:spacing w:val="-22"/>
      </w:rPr>
      <w:t xml:space="preserve"> </w:t>
    </w:r>
    <w:r>
      <w:rPr>
        <w:spacing w:val="-10"/>
        <w:w w:val="99"/>
      </w:rPr>
      <w:t>、运输设备操作人员及有关人员</w:t>
    </w:r>
    <w:r>
      <w:rPr>
        <w:spacing w:val="24"/>
      </w:rPr>
      <w:t xml:space="preserve"> </w:t>
    </w:r>
    <w:r>
      <w:rPr>
        <w:spacing w:val="-10"/>
        <w:w w:val="99"/>
      </w:rPr>
      <w:t>•</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465712">
    <w:pPr>
      <w:pStyle w:val="2"/>
      <w:spacing w:before="39" w:line="202" w:lineRule="auto"/>
      <w:ind w:left="5075"/>
    </w:pPr>
    <w:r>
      <w:pict>
        <v:shape id="_x0000_s2054" o:spid="_x0000_s2054" style="position:absolute;left:0pt;margin-left:300.7pt;margin-top:76.7pt;height:0.35pt;width:168.75pt;mso-position-horizontal-relative:page;mso-position-vertical-relative:page;z-index:251664384;mso-width-relative:page;mso-height-relative:page;" filled="f" stroked="t" coordsize="3375,6" o:allowincell="f" path="m0,3l3374,3e">
          <v:fill on="f" focussize="0,0"/>
          <v:stroke weight="0.33pt" color="#231F20" miterlimit="10" joinstyle="miter"/>
          <v:imagedata o:title=""/>
          <o:lock v:ext="edit"/>
        </v:shape>
      </w:pict>
    </w:r>
    <w:r>
      <w:rPr>
        <w:spacing w:val="-7"/>
      </w:rPr>
      <w:t>•</w:t>
    </w:r>
    <w:r>
      <w:rPr>
        <w:spacing w:val="-30"/>
      </w:rPr>
      <w:t xml:space="preserve"> </w:t>
    </w:r>
    <w:r>
      <w:rPr>
        <w:spacing w:val="-7"/>
      </w:rPr>
      <w:t>重冶备料工国家职业标准</w:t>
    </w:r>
    <w:r>
      <w:rPr>
        <w:spacing w:val="24"/>
        <w:w w:val="101"/>
      </w:rPr>
      <w:t xml:space="preserve"> </w:t>
    </w:r>
    <w:r>
      <w:rPr>
        <w:spacing w:val="-7"/>
      </w:rPr>
      <w:t xml:space="preserve">•     </w:t>
    </w:r>
    <w:r>
      <w:rPr>
        <w:spacing w:val="-7"/>
        <w:position w:val="-2"/>
      </w:rPr>
      <w:t>86</w:t>
    </w:r>
    <w:r>
      <w:rPr>
        <w:spacing w:val="-8"/>
        <w:position w:val="-2"/>
      </w:rPr>
      <w:t xml:space="preserve"> 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181E5D1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微软雅黑" w:hAnsi="微软雅黑" w:eastAsia="微软雅黑" w:cs="微软雅黑"/>
      <w:sz w:val="19"/>
      <w:szCs w:val="19"/>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微软雅黑" w:hAnsi="微软雅黑" w:eastAsia="微软雅黑" w:cs="微软雅黑"/>
      <w:sz w:val="16"/>
      <w:szCs w:val="16"/>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theme" Target="theme/theme1.xml"/><Relationship Id="rId15" Type="http://schemas.openxmlformats.org/officeDocument/2006/relationships/header" Target="header11.xml"/><Relationship Id="rId14" Type="http://schemas.openxmlformats.org/officeDocument/2006/relationships/header" Target="header10.xml"/><Relationship Id="rId13" Type="http://schemas.openxmlformats.org/officeDocument/2006/relationships/header" Target="header9.xml"/><Relationship Id="rId12" Type="http://schemas.openxmlformats.org/officeDocument/2006/relationships/header" Target="header8.xml"/><Relationship Id="rId11" Type="http://schemas.openxmlformats.org/officeDocument/2006/relationships/header" Target="header7.xml"/><Relationship Id="rId10" Type="http://schemas.openxmlformats.org/officeDocument/2006/relationships/header" Target="head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2053"/>
    <customShpInfo spid="_x0000_s2054"/>
    <customShpInfo spid="_x0000_s1026"/>
    <customShpInfo spid="_x0000_s1027"/>
    <customShpInfo spid="_x0000_s1028"/>
    <customShpInfo spid="_x0000_s1029"/>
    <customShpInfo spid="_x0000_s103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11</Pages>
  <Words>4225</Words>
  <Characters>4296</Characters>
  <TotalTime>0</TotalTime>
  <ScaleCrop>false</ScaleCrop>
  <LinksUpToDate>false</LinksUpToDate>
  <CharactersWithSpaces>5176</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2020-11-10T09:45:00Z</dcterms:created>
  <dc:creator>作者</dc:creator>
  <cp:keywords>关键字</cp:keywords>
  <cp:lastModifiedBy>覃健</cp:lastModifiedBy>
  <dcterms:modified xsi:type="dcterms:W3CDTF">2026-09-09T09:16:20Z</dcterms:modified>
  <dc:subject>科目</dc:subject>
  <dc:title>标题</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2026-09-09T17:15:26Z</vt:filetime>
  </property>
  <property fmtid="{D5CDD505-2E9C-101B-9397-08002B2CF9AE}" pid="4" name="KSOProductBuildVer">
    <vt:lpwstr>2052-12.1.0.28505</vt:lpwstr>
  </property>
  <property fmtid="{D5CDD505-2E9C-101B-9397-08002B2CF9AE}" pid="5" name="ICV">
    <vt:lpwstr>CE21ECD043B14C5D9525E3994BDCB579_13</vt:lpwstr>
  </property>
</Properties>
</file>