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3966"/>
        <w15:color w:val="DBDBDB"/>
        <w:docPartObj>
          <w:docPartGallery w:val="Table of Contents"/>
          <w:docPartUnique/>
        </w:docPartObj>
      </w:sdtPr>
      <w:sdtContent>
        <w:p w14:paraId="67B2D95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7D19442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TOC \o "1-9"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_Toc24330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国</w:t>
          </w:r>
          <w:r>
            <w:rPr>
              <w:rFonts w:ascii="微软雅黑" w:hAnsi="微软雅黑" w:eastAsia="微软雅黑" w:cs="微软雅黑"/>
              <w:spacing w:val="56"/>
              <w:szCs w:val="51"/>
            </w:rPr>
            <w:t xml:space="preserve"> </w:t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家</w:t>
          </w:r>
          <w:r>
            <w:rPr>
              <w:rFonts w:ascii="微软雅黑" w:hAnsi="微软雅黑" w:eastAsia="微软雅黑" w:cs="微软雅黑"/>
              <w:spacing w:val="57"/>
              <w:szCs w:val="51"/>
            </w:rPr>
            <w:t xml:space="preserve"> </w:t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职</w:t>
          </w:r>
          <w:r>
            <w:rPr>
              <w:rFonts w:ascii="微软雅黑" w:hAnsi="微软雅黑" w:eastAsia="微软雅黑" w:cs="微软雅黑"/>
              <w:spacing w:val="63"/>
              <w:szCs w:val="51"/>
            </w:rPr>
            <w:t xml:space="preserve"> </w:t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业</w:t>
          </w:r>
          <w:r>
            <w:rPr>
              <w:rFonts w:ascii="微软雅黑" w:hAnsi="微软雅黑" w:eastAsia="微软雅黑" w:cs="微软雅黑"/>
              <w:spacing w:val="59"/>
              <w:szCs w:val="51"/>
            </w:rPr>
            <w:t xml:space="preserve"> </w:t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技</w:t>
          </w:r>
          <w:r>
            <w:rPr>
              <w:rFonts w:ascii="微软雅黑" w:hAnsi="微软雅黑" w:eastAsia="微软雅黑" w:cs="微软雅黑"/>
              <w:spacing w:val="65"/>
              <w:szCs w:val="51"/>
            </w:rPr>
            <w:t xml:space="preserve"> </w:t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能</w:t>
          </w:r>
          <w:r>
            <w:rPr>
              <w:rFonts w:ascii="微软雅黑" w:hAnsi="微软雅黑" w:eastAsia="微软雅黑" w:cs="微软雅黑"/>
              <w:spacing w:val="58"/>
              <w:szCs w:val="51"/>
            </w:rPr>
            <w:t xml:space="preserve"> </w:t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标</w:t>
          </w:r>
          <w:r>
            <w:rPr>
              <w:rFonts w:ascii="微软雅黑" w:hAnsi="微软雅黑" w:eastAsia="微软雅黑" w:cs="微软雅黑"/>
              <w:spacing w:val="63"/>
              <w:szCs w:val="51"/>
            </w:rPr>
            <w:t xml:space="preserve"> </w:t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准</w:t>
          </w:r>
          <w:r>
            <w:tab/>
          </w:r>
          <w:r>
            <w:fldChar w:fldCharType="begin"/>
          </w:r>
          <w:r>
            <w:instrText xml:space="preserve"> PAGEREF _Toc24330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DCF765B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_Toc5058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26"/>
              <w:position w:val="1"/>
              <w:szCs w:val="28"/>
            </w:rPr>
            <w:t>中华人民共和国人力资源和社会保障部</w:t>
          </w:r>
          <w:r>
            <w:rPr>
              <w:rFonts w:ascii="宋体" w:hAnsi="宋体" w:eastAsia="宋体" w:cs="宋体"/>
              <w:spacing w:val="102"/>
              <w:position w:val="1"/>
              <w:szCs w:val="28"/>
            </w:rPr>
            <w:t xml:space="preserve"> </w:t>
          </w:r>
          <w:r>
            <w:rPr>
              <w:rFonts w:ascii="黑体" w:hAnsi="黑体" w:eastAsia="黑体" w:cs="黑体"/>
              <w:spacing w:val="-26"/>
              <w:position w:val="1"/>
              <w:szCs w:val="28"/>
            </w:rPr>
            <w:t>制定</w:t>
          </w:r>
          <w:r>
            <w:tab/>
          </w:r>
          <w:r>
            <w:fldChar w:fldCharType="begin"/>
          </w:r>
          <w:r>
            <w:instrText xml:space="preserve"> PAGEREF _Toc5058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F855DD5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_Toc21333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8"/>
              <w:szCs w:val="20"/>
            </w:rPr>
            <w:t>中国劳动社会保障出版社出版发行</w:t>
          </w:r>
          <w:r>
            <w:tab/>
          </w:r>
          <w:r>
            <w:fldChar w:fldCharType="begin"/>
          </w:r>
          <w:r>
            <w:instrText xml:space="preserve"> PAGEREF _Toc21333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FFC1681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_Toc7391 </w:instrText>
          </w:r>
          <w:r>
            <w:fldChar w:fldCharType="separate"/>
          </w:r>
          <w:r>
            <w:rPr>
              <w:rFonts w:ascii="黑体" w:hAnsi="黑体" w:eastAsia="黑体" w:cs="黑体"/>
              <w:spacing w:val="-5"/>
              <w:szCs w:val="29"/>
            </w:rPr>
            <w:t>说</w:t>
          </w:r>
          <w:r>
            <w:rPr>
              <w:rFonts w:ascii="黑体" w:hAnsi="黑体" w:eastAsia="黑体" w:cs="黑体"/>
              <w:spacing w:val="23"/>
              <w:szCs w:val="29"/>
            </w:rPr>
            <w:t xml:space="preserve">    </w:t>
          </w:r>
          <w:r>
            <w:rPr>
              <w:rFonts w:ascii="黑体" w:hAnsi="黑体" w:eastAsia="黑体" w:cs="黑体"/>
              <w:spacing w:val="-5"/>
              <w:szCs w:val="29"/>
            </w:rPr>
            <w:t>明</w:t>
          </w:r>
          <w:r>
            <w:tab/>
          </w:r>
          <w:r>
            <w:fldChar w:fldCharType="begin"/>
          </w:r>
          <w:r>
            <w:instrText xml:space="preserve"> PAGEREF _Toc7391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BFE1E1C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_Toc807 </w:instrText>
          </w:r>
          <w:r>
            <w:fldChar w:fldCharType="separate"/>
          </w:r>
          <w:r>
            <w:rPr>
              <w:rFonts w:ascii="黑体" w:hAnsi="黑体" w:eastAsia="黑体" w:cs="黑体"/>
              <w:spacing w:val="15"/>
              <w:szCs w:val="29"/>
            </w:rPr>
            <w:t>铸轧工</w:t>
          </w:r>
          <w:r>
            <w:tab/>
          </w:r>
          <w:r>
            <w:fldChar w:fldCharType="begin"/>
          </w:r>
          <w:r>
            <w:instrText xml:space="preserve"> PAGEREF _Toc807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0D2209F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_Toc13451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4"/>
              <w:szCs w:val="20"/>
            </w:rPr>
            <w:t>1.</w:t>
          </w:r>
          <w:r>
            <w:rPr>
              <w:rFonts w:ascii="MS Gothic" w:hAnsi="MS Gothic" w:eastAsia="MS Gothic" w:cs="MS Gothic"/>
              <w:spacing w:val="20"/>
              <w:szCs w:val="20"/>
            </w:rPr>
            <w:t xml:space="preserve"> </w:t>
          </w:r>
          <w:r>
            <w:rPr>
              <w:rFonts w:ascii="黑体" w:hAnsi="黑体" w:eastAsia="黑体" w:cs="黑体"/>
              <w:spacing w:val="-4"/>
              <w:szCs w:val="20"/>
            </w:rPr>
            <w:t>职业概况</w:t>
          </w:r>
          <w:r>
            <w:tab/>
          </w:r>
          <w:r>
            <w:fldChar w:fldCharType="begin"/>
          </w:r>
          <w:r>
            <w:instrText xml:space="preserve"> PAGEREF _Toc13451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A8D88D0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_Toc11479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3"/>
              <w:szCs w:val="20"/>
            </w:rPr>
            <w:t>1.</w:t>
          </w:r>
          <w:r>
            <w:rPr>
              <w:rFonts w:ascii="MS Gothic" w:hAnsi="MS Gothic" w:eastAsia="MS Gothic" w:cs="MS Gothic"/>
              <w:spacing w:val="-33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3"/>
              <w:szCs w:val="20"/>
            </w:rPr>
            <w:t>3</w:t>
          </w:r>
          <w:r>
            <w:rPr>
              <w:rFonts w:ascii="MS Gothic" w:hAnsi="MS Gothic" w:eastAsia="MS Gothic" w:cs="MS Gothic"/>
              <w:spacing w:val="9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3"/>
              <w:szCs w:val="20"/>
            </w:rPr>
            <w:t>职业定义</w:t>
          </w:r>
          <w:r>
            <w:tab/>
          </w:r>
          <w:r>
            <w:fldChar w:fldCharType="begin"/>
          </w:r>
          <w:r>
            <w:instrText xml:space="preserve"> PAGEREF _Toc11479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BA50931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_Toc13044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1.</w:t>
          </w:r>
          <w:r>
            <w:rPr>
              <w:rFonts w:ascii="MS Gothic" w:hAnsi="MS Gothic" w:eastAsia="MS Gothic" w:cs="MS Gothic"/>
              <w:spacing w:val="-35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4</w:t>
          </w:r>
          <w:r>
            <w:rPr>
              <w:rFonts w:ascii="MS Gothic" w:hAnsi="MS Gothic" w:eastAsia="MS Gothic" w:cs="MS Gothic"/>
              <w:spacing w:val="10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职业技能等级</w:t>
          </w:r>
          <w:r>
            <w:tab/>
          </w:r>
          <w:r>
            <w:fldChar w:fldCharType="begin"/>
          </w:r>
          <w:r>
            <w:instrText xml:space="preserve"> PAGEREF _Toc13044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EE719BF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_Toc22091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1.</w:t>
          </w:r>
          <w:r>
            <w:rPr>
              <w:rFonts w:ascii="MS Gothic" w:hAnsi="MS Gothic" w:eastAsia="MS Gothic" w:cs="MS Gothic"/>
              <w:spacing w:val="-35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5</w:t>
          </w:r>
          <w:r>
            <w:rPr>
              <w:rFonts w:ascii="MS Gothic" w:hAnsi="MS Gothic" w:eastAsia="MS Gothic" w:cs="MS Gothic"/>
              <w:spacing w:val="10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职业环境条件</w:t>
          </w:r>
          <w:r>
            <w:tab/>
          </w:r>
          <w:r>
            <w:fldChar w:fldCharType="begin"/>
          </w:r>
          <w:r>
            <w:instrText xml:space="preserve"> PAGEREF _Toc22091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A4AAB89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_Toc814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1.</w:t>
          </w:r>
          <w:r>
            <w:rPr>
              <w:rFonts w:ascii="MS Gothic" w:hAnsi="MS Gothic" w:eastAsia="MS Gothic" w:cs="MS Gothic"/>
              <w:spacing w:val="-35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6</w:t>
          </w:r>
          <w:r>
            <w:rPr>
              <w:rFonts w:ascii="MS Gothic" w:hAnsi="MS Gothic" w:eastAsia="MS Gothic" w:cs="MS Gothic"/>
              <w:spacing w:val="10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职业能力特征</w:t>
          </w:r>
          <w:r>
            <w:tab/>
          </w:r>
          <w:r>
            <w:fldChar w:fldCharType="begin"/>
          </w:r>
          <w:r>
            <w:instrText xml:space="preserve"> PAGEREF _Toc814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8E023E6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_Toc20477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1.</w:t>
          </w:r>
          <w:r>
            <w:rPr>
              <w:rFonts w:ascii="MS Gothic" w:hAnsi="MS Gothic" w:eastAsia="MS Gothic" w:cs="MS Gothic"/>
              <w:spacing w:val="-31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7</w:t>
          </w:r>
          <w:r>
            <w:rPr>
              <w:rFonts w:ascii="MS Gothic" w:hAnsi="MS Gothic" w:eastAsia="MS Gothic" w:cs="MS Gothic"/>
              <w:spacing w:val="12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普通受教育程度</w:t>
          </w:r>
          <w:r>
            <w:tab/>
          </w:r>
          <w:r>
            <w:fldChar w:fldCharType="begin"/>
          </w:r>
          <w:r>
            <w:instrText xml:space="preserve"> PAGEREF _Toc20477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68C7220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_Toc26268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1.</w:t>
          </w:r>
          <w:r>
            <w:rPr>
              <w:rFonts w:ascii="MS Gothic" w:hAnsi="MS Gothic" w:eastAsia="MS Gothic" w:cs="MS Gothic"/>
              <w:spacing w:val="-36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8</w:t>
          </w:r>
          <w:r>
            <w:rPr>
              <w:rFonts w:ascii="MS Gothic" w:hAnsi="MS Gothic" w:eastAsia="MS Gothic" w:cs="MS Gothic"/>
              <w:spacing w:val="10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培训参考学时</w:t>
          </w:r>
          <w:r>
            <w:tab/>
          </w:r>
          <w:r>
            <w:fldChar w:fldCharType="begin"/>
          </w:r>
          <w:r>
            <w:instrText xml:space="preserve"> PAGEREF _Toc26268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C86968D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_Toc1359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4"/>
              <w:szCs w:val="20"/>
            </w:rPr>
            <w:t>1.</w:t>
          </w:r>
          <w:r>
            <w:rPr>
              <w:rFonts w:ascii="MS Gothic" w:hAnsi="MS Gothic" w:eastAsia="MS Gothic" w:cs="MS Gothic"/>
              <w:spacing w:val="-36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4"/>
              <w:szCs w:val="20"/>
            </w:rPr>
            <w:t xml:space="preserve">9  </w:t>
          </w:r>
          <w:r>
            <w:rPr>
              <w:rFonts w:ascii="黑体" w:hAnsi="黑体" w:eastAsia="黑体" w:cs="黑体"/>
              <w:spacing w:val="4"/>
              <w:szCs w:val="20"/>
            </w:rPr>
            <w:t>职业技能等级鉴定要求</w:t>
          </w:r>
          <w:r>
            <w:tab/>
          </w:r>
          <w:r>
            <w:fldChar w:fldCharType="begin"/>
          </w:r>
          <w:r>
            <w:instrText xml:space="preserve"> PAGEREF _Toc1359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1FAB05E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_Toc13430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11"/>
              <w:szCs w:val="20"/>
            </w:rPr>
            <w:t>1.</w:t>
          </w:r>
          <w:r>
            <w:rPr>
              <w:rFonts w:ascii="MS Gothic" w:hAnsi="MS Gothic" w:eastAsia="MS Gothic" w:cs="MS Gothic"/>
              <w:spacing w:val="-31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11"/>
              <w:szCs w:val="20"/>
            </w:rPr>
            <w:t>9.</w:t>
          </w:r>
          <w:r>
            <w:rPr>
              <w:rFonts w:ascii="MS Gothic" w:hAnsi="MS Gothic" w:eastAsia="MS Gothic" w:cs="MS Gothic"/>
              <w:spacing w:val="-24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11"/>
              <w:szCs w:val="20"/>
            </w:rPr>
            <w:t>1</w:t>
          </w:r>
          <w:r>
            <w:rPr>
              <w:rFonts w:ascii="MS Gothic" w:hAnsi="MS Gothic" w:eastAsia="MS Gothic" w:cs="MS Gothic"/>
              <w:spacing w:val="22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11"/>
              <w:szCs w:val="20"/>
            </w:rPr>
            <w:t>申报条件</w:t>
          </w:r>
          <w:r>
            <w:tab/>
          </w:r>
          <w:r>
            <w:fldChar w:fldCharType="begin"/>
          </w:r>
          <w:r>
            <w:instrText xml:space="preserve"> PAGEREF _Toc13430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EDD599B">
          <w:pPr>
            <w:pStyle w:val="5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_Toc11375 </w:instrText>
          </w:r>
          <w:r>
            <w:fldChar w:fldCharType="separate"/>
          </w:r>
          <w:r>
            <w:rPr>
              <w:rFonts w:hint="eastAsia" w:ascii="MS Gothic" w:hAnsi="MS Gothic" w:eastAsia="宋体" w:cs="MS Gothic"/>
              <w:spacing w:val="8"/>
              <w:szCs w:val="20"/>
              <w:lang w:eastAsia="zh-CN"/>
            </w:rPr>
            <w:t>（2）</w:t>
          </w:r>
          <w:r>
            <w:rPr>
              <w:rFonts w:ascii="MS Gothic" w:hAnsi="MS Gothic" w:eastAsia="MS Gothic" w:cs="MS Gothic"/>
              <w:spacing w:val="8"/>
              <w:szCs w:val="20"/>
            </w:rPr>
            <w:t xml:space="preserve"> </w:t>
          </w:r>
          <w:r>
            <w:rPr>
              <w:rFonts w:ascii="微软雅黑" w:hAnsi="微软雅黑" w:eastAsia="微软雅黑" w:cs="微软雅黑"/>
              <w:spacing w:val="8"/>
              <w:szCs w:val="20"/>
            </w:rPr>
            <w:t>本职业或相关职业学徒期满</w:t>
          </w:r>
          <w:r>
            <w:rPr>
              <w:rFonts w:ascii="MS Gothic" w:hAnsi="MS Gothic" w:eastAsia="MS Gothic" w:cs="MS Gothic"/>
              <w:spacing w:val="8"/>
              <w:szCs w:val="20"/>
            </w:rPr>
            <w:t>。</w:t>
          </w:r>
          <w:r>
            <w:tab/>
          </w:r>
          <w:r>
            <w:fldChar w:fldCharType="begin"/>
          </w:r>
          <w:r>
            <w:instrText xml:space="preserve"> PAGEREF _Toc11375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FB9A573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_Toc32420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6"/>
              <w:szCs w:val="20"/>
            </w:rPr>
            <w:t>1.</w:t>
          </w:r>
          <w:r>
            <w:rPr>
              <w:rFonts w:ascii="MS Gothic" w:hAnsi="MS Gothic" w:eastAsia="MS Gothic" w:cs="MS Gothic"/>
              <w:spacing w:val="-36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6"/>
              <w:szCs w:val="20"/>
            </w:rPr>
            <w:t>9.</w:t>
          </w:r>
          <w:r>
            <w:rPr>
              <w:rFonts w:ascii="MS Gothic" w:hAnsi="MS Gothic" w:eastAsia="MS Gothic" w:cs="MS Gothic"/>
              <w:spacing w:val="-39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6"/>
              <w:szCs w:val="20"/>
            </w:rPr>
            <w:t>2</w:t>
          </w:r>
          <w:r>
            <w:rPr>
              <w:rFonts w:ascii="MS Gothic" w:hAnsi="MS Gothic" w:eastAsia="MS Gothic" w:cs="MS Gothic"/>
              <w:spacing w:val="9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6"/>
              <w:szCs w:val="20"/>
            </w:rPr>
            <w:t>鉴定方式</w:t>
          </w:r>
          <w:r>
            <w:tab/>
          </w:r>
          <w:r>
            <w:fldChar w:fldCharType="begin"/>
          </w:r>
          <w:r>
            <w:instrText xml:space="preserve"> PAGEREF _Toc32420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7CC3ECF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_Toc14933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2"/>
              <w:szCs w:val="20"/>
            </w:rPr>
            <w:t>1.</w:t>
          </w:r>
          <w:r>
            <w:rPr>
              <w:rFonts w:ascii="MS Gothic" w:hAnsi="MS Gothic" w:eastAsia="MS Gothic" w:cs="MS Gothic"/>
              <w:spacing w:val="-18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2"/>
              <w:szCs w:val="20"/>
            </w:rPr>
            <w:t>9.</w:t>
          </w:r>
          <w:r>
            <w:rPr>
              <w:rFonts w:ascii="MS Gothic" w:hAnsi="MS Gothic" w:eastAsia="MS Gothic" w:cs="MS Gothic"/>
              <w:spacing w:val="-38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2"/>
              <w:szCs w:val="20"/>
            </w:rPr>
            <w:t xml:space="preserve">3  </w:t>
          </w:r>
          <w:r>
            <w:rPr>
              <w:rFonts w:ascii="黑体" w:hAnsi="黑体" w:eastAsia="黑体" w:cs="黑体"/>
              <w:spacing w:val="2"/>
              <w:szCs w:val="20"/>
            </w:rPr>
            <w:t>监考人员</w:t>
          </w:r>
          <w:r>
            <w:rPr>
              <w:rFonts w:ascii="MS Gothic" w:hAnsi="MS Gothic" w:eastAsia="MS Gothic" w:cs="MS Gothic"/>
              <w:spacing w:val="2"/>
              <w:szCs w:val="20"/>
            </w:rPr>
            <w:t>、</w:t>
          </w:r>
          <w:r>
            <w:rPr>
              <w:rFonts w:ascii="黑体" w:hAnsi="黑体" w:eastAsia="黑体" w:cs="黑体"/>
              <w:spacing w:val="2"/>
              <w:szCs w:val="20"/>
            </w:rPr>
            <w:t>考评人员和考生配比</w:t>
          </w:r>
          <w:r>
            <w:tab/>
          </w:r>
          <w:r>
            <w:fldChar w:fldCharType="begin"/>
          </w:r>
          <w:r>
            <w:instrText xml:space="preserve"> PAGEREF _Toc14933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7C82098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_Toc3653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6"/>
              <w:szCs w:val="20"/>
            </w:rPr>
            <w:t>1.</w:t>
          </w:r>
          <w:r>
            <w:rPr>
              <w:rFonts w:ascii="MS Gothic" w:hAnsi="MS Gothic" w:eastAsia="MS Gothic" w:cs="MS Gothic"/>
              <w:spacing w:val="-36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6"/>
              <w:szCs w:val="20"/>
            </w:rPr>
            <w:t>9.</w:t>
          </w:r>
          <w:r>
            <w:rPr>
              <w:rFonts w:ascii="MS Gothic" w:hAnsi="MS Gothic" w:eastAsia="MS Gothic" w:cs="MS Gothic"/>
              <w:spacing w:val="-39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6"/>
              <w:szCs w:val="20"/>
            </w:rPr>
            <w:t>4</w:t>
          </w:r>
          <w:r>
            <w:rPr>
              <w:rFonts w:ascii="MS Gothic" w:hAnsi="MS Gothic" w:eastAsia="MS Gothic" w:cs="MS Gothic"/>
              <w:spacing w:val="9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6"/>
              <w:szCs w:val="20"/>
            </w:rPr>
            <w:t>鉴定时间</w:t>
          </w:r>
          <w:r>
            <w:tab/>
          </w:r>
          <w:r>
            <w:fldChar w:fldCharType="begin"/>
          </w:r>
          <w:r>
            <w:instrText xml:space="preserve"> PAGEREF _Toc3653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ED06E09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_Toc25499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4"/>
              <w:szCs w:val="20"/>
            </w:rPr>
            <w:t>1.</w:t>
          </w:r>
          <w:r>
            <w:rPr>
              <w:rFonts w:ascii="MS Gothic" w:hAnsi="MS Gothic" w:eastAsia="MS Gothic" w:cs="MS Gothic"/>
              <w:spacing w:val="-28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4"/>
              <w:szCs w:val="20"/>
            </w:rPr>
            <w:t>9.</w:t>
          </w:r>
          <w:r>
            <w:rPr>
              <w:rFonts w:ascii="MS Gothic" w:hAnsi="MS Gothic" w:eastAsia="MS Gothic" w:cs="MS Gothic"/>
              <w:spacing w:val="-38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4"/>
              <w:szCs w:val="20"/>
            </w:rPr>
            <w:t>5</w:t>
          </w:r>
          <w:r>
            <w:rPr>
              <w:rFonts w:ascii="MS Gothic" w:hAnsi="MS Gothic" w:eastAsia="MS Gothic" w:cs="MS Gothic"/>
              <w:spacing w:val="10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4"/>
              <w:szCs w:val="20"/>
            </w:rPr>
            <w:t>鉴定场所设备</w:t>
          </w:r>
          <w:r>
            <w:tab/>
          </w:r>
          <w:r>
            <w:fldChar w:fldCharType="begin"/>
          </w:r>
          <w:r>
            <w:instrText xml:space="preserve"> PAGEREF _Toc25499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BCB2EF8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_Toc32154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2"/>
              <w:szCs w:val="20"/>
            </w:rPr>
            <w:t>2.</w:t>
          </w:r>
          <w:r>
            <w:rPr>
              <w:rFonts w:ascii="MS Gothic" w:hAnsi="MS Gothic" w:eastAsia="MS Gothic" w:cs="MS Gothic"/>
              <w:spacing w:val="23"/>
              <w:szCs w:val="20"/>
            </w:rPr>
            <w:t xml:space="preserve"> </w:t>
          </w:r>
          <w:r>
            <w:rPr>
              <w:rFonts w:ascii="黑体" w:hAnsi="黑体" w:eastAsia="黑体" w:cs="黑体"/>
              <w:spacing w:val="-2"/>
              <w:szCs w:val="20"/>
            </w:rPr>
            <w:t>基本要求</w:t>
          </w:r>
          <w:r>
            <w:tab/>
          </w:r>
          <w:r>
            <w:fldChar w:fldCharType="begin"/>
          </w:r>
          <w:r>
            <w:instrText xml:space="preserve"> PAGEREF _Toc32154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25B5A68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_Toc31047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2"/>
              <w:szCs w:val="20"/>
            </w:rPr>
            <w:t>2.</w:t>
          </w:r>
          <w:r>
            <w:rPr>
              <w:rFonts w:ascii="MS Gothic" w:hAnsi="MS Gothic" w:eastAsia="MS Gothic" w:cs="MS Gothic"/>
              <w:spacing w:val="-24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2"/>
              <w:szCs w:val="20"/>
            </w:rPr>
            <w:t>1</w:t>
          </w:r>
          <w:r>
            <w:rPr>
              <w:rFonts w:ascii="MS Gothic" w:hAnsi="MS Gothic" w:eastAsia="MS Gothic" w:cs="MS Gothic"/>
              <w:spacing w:val="9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2"/>
              <w:szCs w:val="20"/>
            </w:rPr>
            <w:t>职业道德</w:t>
          </w:r>
          <w:r>
            <w:tab/>
          </w:r>
          <w:r>
            <w:fldChar w:fldCharType="begin"/>
          </w:r>
          <w:r>
            <w:instrText xml:space="preserve"> PAGEREF _Toc31047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5802467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_Toc8757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2.</w:t>
          </w:r>
          <w:r>
            <w:rPr>
              <w:rFonts w:ascii="MS Gothic" w:hAnsi="MS Gothic" w:eastAsia="MS Gothic" w:cs="MS Gothic"/>
              <w:spacing w:val="-39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2</w:t>
          </w:r>
          <w:r>
            <w:rPr>
              <w:rFonts w:ascii="MS Gothic" w:hAnsi="MS Gothic" w:eastAsia="MS Gothic" w:cs="MS Gothic"/>
              <w:spacing w:val="10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基础知识</w:t>
          </w:r>
          <w:r>
            <w:tab/>
          </w:r>
          <w:r>
            <w:fldChar w:fldCharType="begin"/>
          </w:r>
          <w:r>
            <w:instrText xml:space="preserve"> PAGEREF _Toc8757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0E4E0CE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_Toc10431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1"/>
              <w:szCs w:val="20"/>
            </w:rPr>
            <w:t>2.</w:t>
          </w:r>
          <w:r>
            <w:rPr>
              <w:rFonts w:ascii="MS Gothic" w:hAnsi="MS Gothic" w:eastAsia="MS Gothic" w:cs="MS Gothic"/>
              <w:spacing w:val="-39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1"/>
              <w:szCs w:val="20"/>
            </w:rPr>
            <w:t>2.</w:t>
          </w:r>
          <w:r>
            <w:rPr>
              <w:rFonts w:ascii="MS Gothic" w:hAnsi="MS Gothic" w:eastAsia="MS Gothic" w:cs="MS Gothic"/>
              <w:spacing w:val="-23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1"/>
              <w:szCs w:val="20"/>
            </w:rPr>
            <w:t xml:space="preserve">1  </w:t>
          </w:r>
          <w:r>
            <w:rPr>
              <w:rFonts w:ascii="黑体" w:hAnsi="黑体" w:eastAsia="黑体" w:cs="黑体"/>
              <w:spacing w:val="1"/>
              <w:szCs w:val="20"/>
            </w:rPr>
            <w:t>铝及铝合金基础知识</w:t>
          </w:r>
          <w:r>
            <w:tab/>
          </w:r>
          <w:r>
            <w:fldChar w:fldCharType="begin"/>
          </w:r>
          <w:r>
            <w:instrText xml:space="preserve"> PAGEREF _Toc10431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ADDE140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_Toc20879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2"/>
              <w:szCs w:val="20"/>
            </w:rPr>
            <w:t>2.</w:t>
          </w:r>
          <w:r>
            <w:rPr>
              <w:rFonts w:ascii="MS Gothic" w:hAnsi="MS Gothic" w:eastAsia="MS Gothic" w:cs="MS Gothic"/>
              <w:spacing w:val="-37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2"/>
              <w:szCs w:val="20"/>
            </w:rPr>
            <w:t>2.</w:t>
          </w:r>
          <w:r>
            <w:rPr>
              <w:rFonts w:ascii="MS Gothic" w:hAnsi="MS Gothic" w:eastAsia="MS Gothic" w:cs="MS Gothic"/>
              <w:spacing w:val="-39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2"/>
              <w:szCs w:val="20"/>
            </w:rPr>
            <w:t>2</w:t>
          </w:r>
          <w:r>
            <w:rPr>
              <w:rFonts w:ascii="MS Gothic" w:hAnsi="MS Gothic" w:eastAsia="MS Gothic" w:cs="MS Gothic"/>
              <w:spacing w:val="11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2"/>
              <w:szCs w:val="20"/>
            </w:rPr>
            <w:t>设备基础知识</w:t>
          </w:r>
          <w:r>
            <w:tab/>
          </w:r>
          <w:r>
            <w:fldChar w:fldCharType="begin"/>
          </w:r>
          <w:r>
            <w:instrText xml:space="preserve"> PAGEREF _Toc20879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4D54807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_Toc8320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2"/>
              <w:szCs w:val="20"/>
            </w:rPr>
            <w:t>2.</w:t>
          </w:r>
          <w:r>
            <w:rPr>
              <w:rFonts w:ascii="MS Gothic" w:hAnsi="MS Gothic" w:eastAsia="MS Gothic" w:cs="MS Gothic"/>
              <w:spacing w:val="-36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2"/>
              <w:szCs w:val="20"/>
            </w:rPr>
            <w:t>2.</w:t>
          </w:r>
          <w:r>
            <w:rPr>
              <w:rFonts w:ascii="MS Gothic" w:hAnsi="MS Gothic" w:eastAsia="MS Gothic" w:cs="MS Gothic"/>
              <w:spacing w:val="-37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2"/>
              <w:szCs w:val="20"/>
            </w:rPr>
            <w:t>3</w:t>
          </w:r>
          <w:r>
            <w:rPr>
              <w:rFonts w:ascii="MS Gothic" w:hAnsi="MS Gothic" w:eastAsia="MS Gothic" w:cs="MS Gothic"/>
              <w:spacing w:val="10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2"/>
              <w:szCs w:val="20"/>
            </w:rPr>
            <w:t>质量管理知识</w:t>
          </w:r>
          <w:r>
            <w:tab/>
          </w:r>
          <w:r>
            <w:fldChar w:fldCharType="begin"/>
          </w:r>
          <w:r>
            <w:instrText xml:space="preserve"> PAGEREF _Toc8320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0700DA8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_Toc7038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3"/>
              <w:szCs w:val="20"/>
            </w:rPr>
            <w:t>2.</w:t>
          </w:r>
          <w:r>
            <w:rPr>
              <w:rFonts w:ascii="MS Gothic" w:hAnsi="MS Gothic" w:eastAsia="MS Gothic" w:cs="MS Gothic"/>
              <w:spacing w:val="-35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3"/>
              <w:szCs w:val="20"/>
            </w:rPr>
            <w:t>2.</w:t>
          </w:r>
          <w:r>
            <w:rPr>
              <w:rFonts w:ascii="MS Gothic" w:hAnsi="MS Gothic" w:eastAsia="MS Gothic" w:cs="MS Gothic"/>
              <w:spacing w:val="-39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3"/>
              <w:szCs w:val="20"/>
            </w:rPr>
            <w:t xml:space="preserve">4  </w:t>
          </w:r>
          <w:r>
            <w:rPr>
              <w:rFonts w:ascii="黑体" w:hAnsi="黑体" w:eastAsia="黑体" w:cs="黑体"/>
              <w:spacing w:val="3"/>
              <w:szCs w:val="20"/>
            </w:rPr>
            <w:t>安全</w:t>
          </w:r>
          <w:r>
            <w:rPr>
              <w:rFonts w:ascii="MS Gothic" w:hAnsi="MS Gothic" w:eastAsia="MS Gothic" w:cs="MS Gothic"/>
              <w:spacing w:val="3"/>
              <w:szCs w:val="20"/>
            </w:rPr>
            <w:t>、</w:t>
          </w:r>
          <w:r>
            <w:rPr>
              <w:rFonts w:ascii="黑体" w:hAnsi="黑体" w:eastAsia="黑体" w:cs="黑体"/>
              <w:spacing w:val="3"/>
              <w:szCs w:val="20"/>
            </w:rPr>
            <w:t>消防与环境保护知识</w:t>
          </w:r>
          <w:r>
            <w:tab/>
          </w:r>
          <w:r>
            <w:fldChar w:fldCharType="begin"/>
          </w:r>
          <w:r>
            <w:instrText xml:space="preserve"> PAGEREF _Toc7038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5E9AD86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_Toc26436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2"/>
              <w:szCs w:val="20"/>
            </w:rPr>
            <w:t>2.</w:t>
          </w:r>
          <w:r>
            <w:rPr>
              <w:rFonts w:ascii="MS Gothic" w:hAnsi="MS Gothic" w:eastAsia="MS Gothic" w:cs="MS Gothic"/>
              <w:spacing w:val="-40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2"/>
              <w:szCs w:val="20"/>
            </w:rPr>
            <w:t>2.</w:t>
          </w:r>
          <w:r>
            <w:rPr>
              <w:rFonts w:ascii="MS Gothic" w:hAnsi="MS Gothic" w:eastAsia="MS Gothic" w:cs="MS Gothic"/>
              <w:spacing w:val="-38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2"/>
              <w:szCs w:val="20"/>
            </w:rPr>
            <w:t xml:space="preserve">5  </w:t>
          </w:r>
          <w:r>
            <w:rPr>
              <w:rFonts w:ascii="黑体" w:hAnsi="黑体" w:eastAsia="黑体" w:cs="黑体"/>
              <w:spacing w:val="2"/>
              <w:szCs w:val="20"/>
            </w:rPr>
            <w:t>相关</w:t>
          </w:r>
          <w:r>
            <w:rPr>
              <w:rFonts w:hint="eastAsia" w:ascii="黑体" w:hAnsi="黑体" w:eastAsia="黑体" w:cs="黑体"/>
              <w:spacing w:val="2"/>
              <w:szCs w:val="20"/>
              <w:lang w:eastAsia="zh-CN"/>
            </w:rPr>
            <w:t>法律法规</w:t>
          </w:r>
          <w:r>
            <w:rPr>
              <w:rFonts w:ascii="黑体" w:hAnsi="黑体" w:eastAsia="黑体" w:cs="黑体"/>
              <w:spacing w:val="2"/>
              <w:szCs w:val="20"/>
            </w:rPr>
            <w:t>知识</w:t>
          </w:r>
          <w:r>
            <w:tab/>
          </w:r>
          <w:r>
            <w:fldChar w:fldCharType="begin"/>
          </w:r>
          <w:r>
            <w:instrText xml:space="preserve"> PAGEREF _Toc26436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34AC759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_Toc12572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3"/>
              <w:szCs w:val="20"/>
            </w:rPr>
            <w:t>3.</w:t>
          </w:r>
          <w:r>
            <w:rPr>
              <w:rFonts w:ascii="MS Gothic" w:hAnsi="MS Gothic" w:eastAsia="MS Gothic" w:cs="MS Gothic"/>
              <w:spacing w:val="27"/>
              <w:szCs w:val="20"/>
            </w:rPr>
            <w:t xml:space="preserve"> </w:t>
          </w:r>
          <w:r>
            <w:rPr>
              <w:rFonts w:ascii="黑体" w:hAnsi="黑体" w:eastAsia="黑体" w:cs="黑体"/>
              <w:spacing w:val="-3"/>
              <w:szCs w:val="20"/>
            </w:rPr>
            <w:t>工作要求</w:t>
          </w:r>
          <w:r>
            <w:tab/>
          </w:r>
          <w:r>
            <w:fldChar w:fldCharType="begin"/>
          </w:r>
          <w:r>
            <w:instrText xml:space="preserve"> PAGEREF _Toc12572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0936F00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_Toc25032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1"/>
              <w:szCs w:val="20"/>
            </w:rPr>
            <w:t>3.</w:t>
          </w:r>
          <w:r>
            <w:rPr>
              <w:rFonts w:ascii="MS Gothic" w:hAnsi="MS Gothic" w:eastAsia="MS Gothic" w:cs="MS Gothic"/>
              <w:spacing w:val="-22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1"/>
              <w:szCs w:val="20"/>
            </w:rPr>
            <w:t>1</w:t>
          </w:r>
          <w:r>
            <w:rPr>
              <w:rFonts w:ascii="MS Gothic" w:hAnsi="MS Gothic" w:eastAsia="MS Gothic" w:cs="MS Gothic"/>
              <w:spacing w:val="12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1"/>
              <w:szCs w:val="20"/>
            </w:rPr>
            <w:t>五级</w:t>
          </w:r>
          <w:r>
            <w:rPr>
              <w:rFonts w:ascii="MS Gothic" w:hAnsi="MS Gothic" w:eastAsia="MS Gothic" w:cs="MS Gothic"/>
              <w:spacing w:val="-1"/>
              <w:szCs w:val="20"/>
            </w:rPr>
            <w:t>/</w:t>
          </w:r>
          <w:r>
            <w:rPr>
              <w:rFonts w:ascii="黑体" w:hAnsi="黑体" w:eastAsia="黑体" w:cs="黑体"/>
              <w:spacing w:val="-1"/>
              <w:szCs w:val="20"/>
            </w:rPr>
            <w:t>初级工</w:t>
          </w:r>
          <w:r>
            <w:tab/>
          </w:r>
          <w:r>
            <w:fldChar w:fldCharType="begin"/>
          </w:r>
          <w:r>
            <w:instrText xml:space="preserve"> PAGEREF _Toc25032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1677A7C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_Toc9243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1"/>
              <w:szCs w:val="20"/>
            </w:rPr>
            <w:t>3.</w:t>
          </w:r>
          <w:r>
            <w:rPr>
              <w:rFonts w:ascii="MS Gothic" w:hAnsi="MS Gothic" w:eastAsia="MS Gothic" w:cs="MS Gothic"/>
              <w:spacing w:val="-35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1"/>
              <w:szCs w:val="20"/>
            </w:rPr>
            <w:t>2</w:t>
          </w:r>
          <w:r>
            <w:rPr>
              <w:rFonts w:ascii="MS Gothic" w:hAnsi="MS Gothic" w:eastAsia="MS Gothic" w:cs="MS Gothic"/>
              <w:spacing w:val="19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1"/>
              <w:szCs w:val="20"/>
            </w:rPr>
            <w:t>四级</w:t>
          </w:r>
          <w:r>
            <w:rPr>
              <w:rFonts w:ascii="MS Gothic" w:hAnsi="MS Gothic" w:eastAsia="MS Gothic" w:cs="MS Gothic"/>
              <w:spacing w:val="-1"/>
              <w:szCs w:val="20"/>
            </w:rPr>
            <w:t>/</w:t>
          </w:r>
          <w:r>
            <w:rPr>
              <w:rFonts w:ascii="黑体" w:hAnsi="黑体" w:eastAsia="黑体" w:cs="黑体"/>
              <w:spacing w:val="-1"/>
              <w:szCs w:val="20"/>
            </w:rPr>
            <w:t>中级工</w:t>
          </w:r>
          <w:r>
            <w:tab/>
          </w:r>
          <w:r>
            <w:fldChar w:fldCharType="begin"/>
          </w:r>
          <w:r>
            <w:instrText xml:space="preserve"> PAGEREF _Toc9243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AC35FC8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_Toc9038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3.</w:t>
          </w:r>
          <w:r>
            <w:rPr>
              <w:rFonts w:ascii="MS Gothic" w:hAnsi="MS Gothic" w:eastAsia="MS Gothic" w:cs="MS Gothic"/>
              <w:spacing w:val="-36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3</w:t>
          </w:r>
          <w:r>
            <w:rPr>
              <w:rFonts w:ascii="MS Gothic" w:hAnsi="MS Gothic" w:eastAsia="MS Gothic" w:cs="MS Gothic"/>
              <w:spacing w:val="15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三级</w:t>
          </w:r>
          <w:r>
            <w:rPr>
              <w:rFonts w:ascii="MS Gothic" w:hAnsi="MS Gothic" w:eastAsia="MS Gothic" w:cs="MS Gothic"/>
              <w:szCs w:val="20"/>
            </w:rPr>
            <w:t>/</w:t>
          </w:r>
          <w:r>
            <w:rPr>
              <w:rFonts w:ascii="黑体" w:hAnsi="黑体" w:eastAsia="黑体" w:cs="黑体"/>
              <w:szCs w:val="20"/>
            </w:rPr>
            <w:t>高级工</w:t>
          </w:r>
          <w:r>
            <w:tab/>
          </w:r>
          <w:r>
            <w:fldChar w:fldCharType="begin"/>
          </w:r>
          <w:r>
            <w:instrText xml:space="preserve"> PAGEREF _Toc9038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19EAA8B5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_Toc18851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1"/>
              <w:szCs w:val="20"/>
            </w:rPr>
            <w:t>3.</w:t>
          </w:r>
          <w:r>
            <w:rPr>
              <w:rFonts w:ascii="MS Gothic" w:hAnsi="MS Gothic" w:eastAsia="MS Gothic" w:cs="MS Gothic"/>
              <w:spacing w:val="-34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1"/>
              <w:szCs w:val="20"/>
            </w:rPr>
            <w:t>4</w:t>
          </w:r>
          <w:r>
            <w:rPr>
              <w:rFonts w:ascii="MS Gothic" w:hAnsi="MS Gothic" w:eastAsia="MS Gothic" w:cs="MS Gothic"/>
              <w:spacing w:val="13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1"/>
              <w:szCs w:val="20"/>
            </w:rPr>
            <w:t>二级</w:t>
          </w:r>
          <w:r>
            <w:rPr>
              <w:rFonts w:ascii="MS Gothic" w:hAnsi="MS Gothic" w:eastAsia="MS Gothic" w:cs="MS Gothic"/>
              <w:spacing w:val="-1"/>
              <w:szCs w:val="20"/>
            </w:rPr>
            <w:t>/</w:t>
          </w:r>
          <w:r>
            <w:rPr>
              <w:rFonts w:ascii="黑体" w:hAnsi="黑体" w:eastAsia="黑体" w:cs="黑体"/>
              <w:spacing w:val="-1"/>
              <w:szCs w:val="20"/>
            </w:rPr>
            <w:t>技师</w:t>
          </w:r>
          <w:r>
            <w:tab/>
          </w:r>
          <w:r>
            <w:fldChar w:fldCharType="begin"/>
          </w:r>
          <w:r>
            <w:instrText xml:space="preserve"> PAGEREF _Toc18851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1741B235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_Toc18310 </w:instrText>
          </w:r>
          <w:r>
            <w:fldChar w:fldCharType="separate"/>
          </w:r>
          <w:r>
            <w:rPr>
              <w:spacing w:val="4"/>
              <w:szCs w:val="20"/>
            </w:rPr>
            <w:t xml:space="preserve">3. 5    </w:t>
          </w:r>
          <w:r>
            <w:rPr>
              <w:rFonts w:ascii="黑体" w:hAnsi="黑体" w:eastAsia="黑体" w:cs="黑体"/>
              <w:spacing w:val="4"/>
              <w:szCs w:val="20"/>
            </w:rPr>
            <w:t>一级</w:t>
          </w:r>
          <w:r>
            <w:rPr>
              <w:spacing w:val="4"/>
              <w:szCs w:val="20"/>
            </w:rPr>
            <w:t>/</w:t>
          </w:r>
          <w:r>
            <w:rPr>
              <w:spacing w:val="-24"/>
              <w:szCs w:val="20"/>
            </w:rPr>
            <w:t xml:space="preserve"> </w:t>
          </w:r>
          <w:r>
            <w:rPr>
              <w:rFonts w:ascii="黑体" w:hAnsi="黑体" w:eastAsia="黑体" w:cs="黑体"/>
              <w:spacing w:val="4"/>
              <w:szCs w:val="20"/>
            </w:rPr>
            <w:t>高级技师</w:t>
          </w:r>
          <w:r>
            <w:tab/>
          </w:r>
          <w:r>
            <w:fldChar w:fldCharType="begin"/>
          </w:r>
          <w:r>
            <w:instrText xml:space="preserve"> PAGEREF _Toc18310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77713FCA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_Toc9512 </w:instrText>
          </w:r>
          <w:r>
            <w:fldChar w:fldCharType="separate"/>
          </w:r>
          <w:r>
            <w:rPr>
              <w:spacing w:val="3"/>
              <w:szCs w:val="20"/>
            </w:rPr>
            <w:t xml:space="preserve">4.  </w:t>
          </w:r>
          <w:r>
            <w:rPr>
              <w:rFonts w:ascii="黑体" w:hAnsi="黑体" w:eastAsia="黑体" w:cs="黑体"/>
              <w:spacing w:val="3"/>
              <w:szCs w:val="20"/>
            </w:rPr>
            <w:t>权重表</w:t>
          </w:r>
          <w:r>
            <w:tab/>
          </w:r>
          <w:r>
            <w:fldChar w:fldCharType="begin"/>
          </w:r>
          <w:r>
            <w:instrText xml:space="preserve"> PAGEREF _Toc9512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387FC6E2">
          <w:r>
            <w:fldChar w:fldCharType="end"/>
          </w:r>
          <w:bookmarkStart w:id="37" w:name="_GoBack"/>
          <w:bookmarkEnd w:id="37"/>
        </w:p>
      </w:sdtContent>
    </w:sdt>
    <w:p w14:paraId="4629EC0E"/>
    <w:p w14:paraId="714382EA">
      <w:pPr>
        <w:spacing w:before="361" w:line="175" w:lineRule="auto"/>
        <w:ind w:left="335"/>
        <w:outlineLvl w:val="0"/>
        <w:rPr>
          <w:rFonts w:ascii="微软雅黑" w:hAnsi="微软雅黑" w:eastAsia="微软雅黑" w:cs="微软雅黑"/>
          <w:sz w:val="51"/>
          <w:szCs w:val="51"/>
        </w:rPr>
      </w:pPr>
      <w:bookmarkStart w:id="0" w:name="_Toc24330"/>
      <w:r>
        <w:rPr>
          <w:rFonts w:ascii="微软雅黑" w:hAnsi="微软雅黑" w:eastAsia="微软雅黑" w:cs="微软雅黑"/>
          <w:spacing w:val="-9"/>
          <w:sz w:val="51"/>
          <w:szCs w:val="51"/>
        </w:rPr>
        <w:t>国</w:t>
      </w:r>
      <w:r>
        <w:rPr>
          <w:rFonts w:ascii="微软雅黑" w:hAnsi="微软雅黑" w:eastAsia="微软雅黑" w:cs="微软雅黑"/>
          <w:spacing w:val="56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家</w:t>
      </w:r>
      <w:r>
        <w:rPr>
          <w:rFonts w:ascii="微软雅黑" w:hAnsi="微软雅黑" w:eastAsia="微软雅黑" w:cs="微软雅黑"/>
          <w:spacing w:val="57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职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业</w:t>
      </w:r>
      <w:r>
        <w:rPr>
          <w:rFonts w:ascii="微软雅黑" w:hAnsi="微软雅黑" w:eastAsia="微软雅黑" w:cs="微软雅黑"/>
          <w:spacing w:val="59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技</w:t>
      </w:r>
      <w:r>
        <w:rPr>
          <w:rFonts w:ascii="微软雅黑" w:hAnsi="微软雅黑" w:eastAsia="微软雅黑" w:cs="微软雅黑"/>
          <w:spacing w:val="65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能</w:t>
      </w:r>
      <w:r>
        <w:rPr>
          <w:rFonts w:ascii="微软雅黑" w:hAnsi="微软雅黑" w:eastAsia="微软雅黑" w:cs="微软雅黑"/>
          <w:spacing w:val="58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标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准</w:t>
      </w:r>
      <w:bookmarkEnd w:id="0"/>
    </w:p>
    <w:p w14:paraId="447C57BD">
      <w:pPr>
        <w:pStyle w:val="2"/>
        <w:spacing w:before="177" w:line="209" w:lineRule="auto"/>
        <w:ind w:left="3254"/>
        <w:rPr>
          <w:sz w:val="23"/>
          <w:szCs w:val="23"/>
        </w:rPr>
      </w:pPr>
      <w:r>
        <w:rPr>
          <w:rFonts w:ascii="黑体" w:hAnsi="黑体" w:eastAsia="黑体" w:cs="黑体"/>
          <w:spacing w:val="22"/>
          <w:sz w:val="23"/>
          <w:szCs w:val="23"/>
        </w:rPr>
        <w:t>职业编码</w:t>
      </w:r>
      <w:r>
        <w:rPr>
          <w:rFonts w:hint="eastAsia" w:ascii="黑体" w:hAnsi="黑体" w:eastAsia="黑体" w:cs="黑体"/>
          <w:spacing w:val="22"/>
          <w:sz w:val="23"/>
          <w:szCs w:val="23"/>
          <w:lang w:eastAsia="zh-CN"/>
        </w:rPr>
        <w:t>：</w:t>
      </w:r>
      <w:r>
        <w:rPr>
          <w:spacing w:val="68"/>
          <w:sz w:val="23"/>
          <w:szCs w:val="23"/>
        </w:rPr>
        <w:t xml:space="preserve"> </w:t>
      </w:r>
      <w:r>
        <w:rPr>
          <w:spacing w:val="22"/>
          <w:sz w:val="23"/>
          <w:szCs w:val="23"/>
        </w:rPr>
        <w:t>6-17-09-10</w:t>
      </w:r>
    </w:p>
    <w:p w14:paraId="6631BD84">
      <w:pPr>
        <w:pStyle w:val="2"/>
        <w:spacing w:line="295" w:lineRule="auto"/>
      </w:pPr>
    </w:p>
    <w:p w14:paraId="6F8829CD">
      <w:pPr>
        <w:pStyle w:val="2"/>
        <w:spacing w:line="295" w:lineRule="auto"/>
      </w:pPr>
      <w:r>
        <w:pict>
          <v:shape id="_x0000_s1026" o:spid="_x0000_s1026" style="position:absolute;left:0pt;margin-left:14.4pt;margin-top:3.2pt;height:0.8pt;width:277.55pt;z-index:251660288;mso-width-relative:page;mso-height-relative:page;" filled="f" stroked="t" coordsize="5550,16" path="m0,7l5550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79113034">
      <w:pPr>
        <w:pStyle w:val="2"/>
        <w:spacing w:line="295" w:lineRule="auto"/>
      </w:pPr>
    </w:p>
    <w:p w14:paraId="31A1CD04">
      <w:pPr>
        <w:pStyle w:val="2"/>
        <w:spacing w:line="295" w:lineRule="auto"/>
      </w:pPr>
    </w:p>
    <w:p w14:paraId="44733A18">
      <w:pPr>
        <w:spacing w:before="166" w:line="206" w:lineRule="auto"/>
        <w:ind w:left="1711"/>
        <w:rPr>
          <w:rFonts w:ascii="黑体" w:hAnsi="黑体" w:eastAsia="黑体" w:cs="黑体"/>
          <w:sz w:val="51"/>
          <w:szCs w:val="51"/>
        </w:rPr>
      </w:pPr>
      <w:r>
        <w:rPr>
          <w:rFonts w:ascii="黑体" w:hAnsi="黑体" w:eastAsia="黑体" w:cs="黑体"/>
          <w:spacing w:val="-11"/>
          <w:sz w:val="51"/>
          <w:szCs w:val="51"/>
        </w:rPr>
        <w:t>铸</w:t>
      </w:r>
      <w:r>
        <w:rPr>
          <w:rFonts w:ascii="黑体" w:hAnsi="黑体" w:eastAsia="黑体" w:cs="黑体"/>
          <w:spacing w:val="51"/>
          <w:sz w:val="51"/>
          <w:szCs w:val="51"/>
        </w:rPr>
        <w:t xml:space="preserve">  </w:t>
      </w:r>
      <w:r>
        <w:rPr>
          <w:rFonts w:ascii="黑体" w:hAnsi="黑体" w:eastAsia="黑体" w:cs="黑体"/>
          <w:spacing w:val="-11"/>
          <w:sz w:val="51"/>
          <w:szCs w:val="51"/>
        </w:rPr>
        <w:t>轧</w:t>
      </w:r>
      <w:r>
        <w:rPr>
          <w:rFonts w:ascii="黑体" w:hAnsi="黑体" w:eastAsia="黑体" w:cs="黑体"/>
          <w:spacing w:val="53"/>
          <w:sz w:val="51"/>
          <w:szCs w:val="51"/>
        </w:rPr>
        <w:t xml:space="preserve">  </w:t>
      </w:r>
      <w:r>
        <w:rPr>
          <w:rFonts w:ascii="黑体" w:hAnsi="黑体" w:eastAsia="黑体" w:cs="黑体"/>
          <w:spacing w:val="-11"/>
          <w:sz w:val="51"/>
          <w:szCs w:val="51"/>
        </w:rPr>
        <w:t>工</w:t>
      </w:r>
    </w:p>
    <w:p w14:paraId="188EC96F">
      <w:pPr>
        <w:pStyle w:val="2"/>
        <w:spacing w:line="313" w:lineRule="auto"/>
      </w:pPr>
    </w:p>
    <w:p w14:paraId="4EBEDD51">
      <w:pPr>
        <w:pStyle w:val="2"/>
        <w:spacing w:before="124" w:line="182" w:lineRule="auto"/>
        <w:ind w:left="2264"/>
        <w:rPr>
          <w:sz w:val="29"/>
          <w:szCs w:val="29"/>
        </w:rPr>
      </w:pPr>
      <w:r>
        <w:rPr>
          <w:spacing w:val="6"/>
          <w:sz w:val="29"/>
          <w:szCs w:val="29"/>
        </w:rPr>
        <w:t>(</w:t>
      </w:r>
      <w:r>
        <w:rPr>
          <w:spacing w:val="-38"/>
          <w:sz w:val="29"/>
          <w:szCs w:val="29"/>
        </w:rPr>
        <w:t xml:space="preserve"> </w:t>
      </w:r>
      <w:r>
        <w:rPr>
          <w:spacing w:val="6"/>
          <w:sz w:val="29"/>
          <w:szCs w:val="29"/>
        </w:rPr>
        <w:t xml:space="preserve">2020 </w:t>
      </w:r>
      <w:r>
        <w:rPr>
          <w:rFonts w:ascii="微软雅黑" w:hAnsi="微软雅黑" w:eastAsia="微软雅黑" w:cs="微软雅黑"/>
          <w:spacing w:val="6"/>
          <w:sz w:val="29"/>
          <w:szCs w:val="29"/>
        </w:rPr>
        <w:t>年版</w:t>
      </w:r>
      <w:r>
        <w:rPr>
          <w:rFonts w:hint="eastAsia" w:ascii="微软雅黑" w:hAnsi="微软雅黑" w:eastAsia="微软雅黑" w:cs="微软雅黑"/>
          <w:spacing w:val="6"/>
          <w:sz w:val="29"/>
          <w:szCs w:val="29"/>
          <w:lang w:eastAsia="zh-CN"/>
        </w:rPr>
        <w:t>）</w:t>
      </w:r>
    </w:p>
    <w:p w14:paraId="1EE4FDD4">
      <w:pPr>
        <w:pStyle w:val="2"/>
        <w:spacing w:line="251" w:lineRule="auto"/>
      </w:pPr>
    </w:p>
    <w:p w14:paraId="420CCB14">
      <w:pPr>
        <w:pStyle w:val="2"/>
        <w:spacing w:line="251" w:lineRule="auto"/>
      </w:pPr>
    </w:p>
    <w:p w14:paraId="19A687DA">
      <w:pPr>
        <w:pStyle w:val="2"/>
        <w:spacing w:line="251" w:lineRule="auto"/>
      </w:pPr>
    </w:p>
    <w:p w14:paraId="0B6A83EF">
      <w:pPr>
        <w:pStyle w:val="2"/>
        <w:spacing w:line="251" w:lineRule="auto"/>
      </w:pPr>
    </w:p>
    <w:p w14:paraId="4BFBB0A5">
      <w:pPr>
        <w:pStyle w:val="2"/>
        <w:spacing w:line="251" w:lineRule="auto"/>
      </w:pPr>
    </w:p>
    <w:p w14:paraId="3E431734">
      <w:pPr>
        <w:pStyle w:val="2"/>
        <w:spacing w:line="251" w:lineRule="auto"/>
      </w:pPr>
    </w:p>
    <w:p w14:paraId="39C3A432">
      <w:pPr>
        <w:pStyle w:val="2"/>
        <w:spacing w:line="251" w:lineRule="auto"/>
      </w:pPr>
    </w:p>
    <w:p w14:paraId="695C354D">
      <w:pPr>
        <w:pStyle w:val="2"/>
        <w:spacing w:line="251" w:lineRule="auto"/>
      </w:pPr>
    </w:p>
    <w:p w14:paraId="19581630">
      <w:pPr>
        <w:pStyle w:val="2"/>
        <w:spacing w:line="251" w:lineRule="auto"/>
      </w:pPr>
    </w:p>
    <w:p w14:paraId="31B306CB">
      <w:pPr>
        <w:pStyle w:val="2"/>
        <w:spacing w:line="251" w:lineRule="auto"/>
      </w:pPr>
    </w:p>
    <w:p w14:paraId="37536652">
      <w:pPr>
        <w:pStyle w:val="2"/>
        <w:spacing w:line="251" w:lineRule="auto"/>
      </w:pPr>
    </w:p>
    <w:p w14:paraId="438A4E54">
      <w:pPr>
        <w:pStyle w:val="2"/>
        <w:spacing w:line="251" w:lineRule="auto"/>
      </w:pPr>
    </w:p>
    <w:p w14:paraId="0A468A5A">
      <w:pPr>
        <w:pStyle w:val="2"/>
        <w:spacing w:line="251" w:lineRule="auto"/>
      </w:pPr>
    </w:p>
    <w:p w14:paraId="547B1A54">
      <w:pPr>
        <w:pStyle w:val="2"/>
        <w:spacing w:line="251" w:lineRule="auto"/>
      </w:pPr>
    </w:p>
    <w:p w14:paraId="157B9FAB">
      <w:pPr>
        <w:pStyle w:val="2"/>
        <w:spacing w:line="251" w:lineRule="auto"/>
      </w:pPr>
    </w:p>
    <w:p w14:paraId="073570E1">
      <w:pPr>
        <w:pStyle w:val="2"/>
        <w:spacing w:line="251" w:lineRule="auto"/>
      </w:pPr>
    </w:p>
    <w:p w14:paraId="2C61D263">
      <w:pPr>
        <w:pStyle w:val="2"/>
        <w:spacing w:line="251" w:lineRule="auto"/>
      </w:pPr>
    </w:p>
    <w:p w14:paraId="30CCAA67">
      <w:pPr>
        <w:pStyle w:val="2"/>
        <w:spacing w:line="252" w:lineRule="auto"/>
      </w:pPr>
    </w:p>
    <w:p w14:paraId="26D82C50">
      <w:pPr>
        <w:pStyle w:val="2"/>
        <w:spacing w:line="252" w:lineRule="auto"/>
      </w:pPr>
    </w:p>
    <w:p w14:paraId="26BD4F04">
      <w:pPr>
        <w:pStyle w:val="2"/>
        <w:spacing w:line="252" w:lineRule="auto"/>
      </w:pPr>
      <w:r>
        <w:pict>
          <v:shape id="_x0000_s1027" o:spid="_x0000_s1027" style="position:absolute;left:0pt;margin-left:14.4pt;margin-top:6.9pt;height:0.8pt;width:277.55pt;z-index:251659264;mso-width-relative:page;mso-height-relative:page;" filled="f" stroked="t" coordsize="5550,16" path="m0,7l5550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1CD6C6B9">
      <w:pPr>
        <w:spacing w:before="91" w:line="381" w:lineRule="exact"/>
        <w:ind w:left="519" w:leftChars="0"/>
        <w:outlineLvl w:val="0"/>
        <w:rPr>
          <w:rFonts w:ascii="黑体" w:hAnsi="黑体" w:eastAsia="黑体" w:cs="黑体"/>
          <w:sz w:val="28"/>
          <w:szCs w:val="28"/>
        </w:rPr>
      </w:pPr>
      <w:bookmarkStart w:id="1" w:name="_Toc5058"/>
      <w:r>
        <w:rPr>
          <w:rFonts w:ascii="宋体" w:hAnsi="宋体" w:eastAsia="宋体" w:cs="宋体"/>
          <w:b/>
          <w:bCs/>
          <w:spacing w:val="-26"/>
          <w:position w:val="1"/>
          <w:sz w:val="28"/>
          <w:szCs w:val="28"/>
        </w:rPr>
        <w:t>中华人民共和国人力资源和社会保障部</w:t>
      </w:r>
      <w:r>
        <w:rPr>
          <w:rFonts w:ascii="宋体" w:hAnsi="宋体" w:eastAsia="宋体" w:cs="宋体"/>
          <w:spacing w:val="102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26"/>
          <w:position w:val="1"/>
          <w:sz w:val="28"/>
          <w:szCs w:val="28"/>
        </w:rPr>
        <w:t>制定</w:t>
      </w:r>
      <w:bookmarkEnd w:id="1"/>
    </w:p>
    <w:p w14:paraId="6A534AB2">
      <w:pPr>
        <w:spacing w:line="381" w:lineRule="exact"/>
        <w:rPr>
          <w:rFonts w:ascii="黑体" w:hAnsi="黑体" w:eastAsia="黑体" w:cs="黑体"/>
          <w:sz w:val="28"/>
          <w:szCs w:val="28"/>
        </w:rPr>
        <w:sectPr>
          <w:headerReference r:id="rId5" w:type="default"/>
          <w:pgSz w:w="8730" w:h="12244"/>
          <w:pgMar w:top="1304" w:right="1189" w:bottom="0" w:left="1309" w:header="799" w:footer="0" w:gutter="0"/>
          <w:cols w:space="720" w:num="1"/>
        </w:sectPr>
      </w:pPr>
    </w:p>
    <w:p w14:paraId="65AFDFD5">
      <w:pPr>
        <w:pStyle w:val="2"/>
        <w:spacing w:line="243" w:lineRule="auto"/>
      </w:pPr>
    </w:p>
    <w:p w14:paraId="79BC8860">
      <w:pPr>
        <w:pStyle w:val="2"/>
        <w:spacing w:line="243" w:lineRule="auto"/>
      </w:pPr>
    </w:p>
    <w:p w14:paraId="234DCA04">
      <w:pPr>
        <w:pStyle w:val="2"/>
        <w:spacing w:line="243" w:lineRule="auto"/>
      </w:pPr>
    </w:p>
    <w:p w14:paraId="6C4F5721">
      <w:pPr>
        <w:pStyle w:val="2"/>
        <w:spacing w:line="243" w:lineRule="auto"/>
      </w:pPr>
    </w:p>
    <w:p w14:paraId="043B9BD9">
      <w:pPr>
        <w:pStyle w:val="2"/>
        <w:spacing w:line="243" w:lineRule="auto"/>
      </w:pPr>
    </w:p>
    <w:p w14:paraId="5C3098DD">
      <w:pPr>
        <w:pStyle w:val="2"/>
        <w:spacing w:line="243" w:lineRule="auto"/>
      </w:pPr>
    </w:p>
    <w:p w14:paraId="27440209">
      <w:pPr>
        <w:pStyle w:val="2"/>
        <w:spacing w:line="243" w:lineRule="auto"/>
      </w:pPr>
    </w:p>
    <w:p w14:paraId="13C6D396">
      <w:pPr>
        <w:pStyle w:val="2"/>
        <w:spacing w:line="243" w:lineRule="auto"/>
      </w:pPr>
    </w:p>
    <w:p w14:paraId="29931EC4">
      <w:pPr>
        <w:pStyle w:val="2"/>
        <w:spacing w:line="243" w:lineRule="auto"/>
      </w:pPr>
    </w:p>
    <w:p w14:paraId="1F514ADE">
      <w:pPr>
        <w:pStyle w:val="2"/>
        <w:spacing w:line="243" w:lineRule="auto"/>
      </w:pPr>
    </w:p>
    <w:p w14:paraId="52C9A599">
      <w:pPr>
        <w:pStyle w:val="2"/>
        <w:spacing w:line="243" w:lineRule="auto"/>
      </w:pPr>
    </w:p>
    <w:p w14:paraId="74A5697C">
      <w:pPr>
        <w:pStyle w:val="2"/>
        <w:spacing w:line="243" w:lineRule="auto"/>
      </w:pPr>
    </w:p>
    <w:p w14:paraId="6C793367">
      <w:pPr>
        <w:pStyle w:val="2"/>
        <w:spacing w:line="243" w:lineRule="auto"/>
      </w:pPr>
    </w:p>
    <w:p w14:paraId="7BC72FF8">
      <w:pPr>
        <w:pStyle w:val="2"/>
        <w:spacing w:line="243" w:lineRule="auto"/>
      </w:pPr>
    </w:p>
    <w:p w14:paraId="028908E3">
      <w:pPr>
        <w:pStyle w:val="2"/>
        <w:spacing w:line="243" w:lineRule="auto"/>
      </w:pPr>
    </w:p>
    <w:p w14:paraId="219CFA8B">
      <w:pPr>
        <w:pStyle w:val="2"/>
        <w:spacing w:line="243" w:lineRule="auto"/>
      </w:pPr>
    </w:p>
    <w:p w14:paraId="7F5EC1D4">
      <w:pPr>
        <w:pStyle w:val="2"/>
        <w:spacing w:line="243" w:lineRule="auto"/>
      </w:pPr>
    </w:p>
    <w:p w14:paraId="55FDC297">
      <w:pPr>
        <w:pStyle w:val="2"/>
        <w:spacing w:line="243" w:lineRule="auto"/>
      </w:pPr>
    </w:p>
    <w:p w14:paraId="7FDCDAF6">
      <w:pPr>
        <w:pStyle w:val="2"/>
        <w:spacing w:line="243" w:lineRule="auto"/>
      </w:pPr>
    </w:p>
    <w:p w14:paraId="22B3A166">
      <w:pPr>
        <w:pStyle w:val="2"/>
        <w:spacing w:line="243" w:lineRule="auto"/>
      </w:pPr>
    </w:p>
    <w:p w14:paraId="451C1935">
      <w:pPr>
        <w:pStyle w:val="2"/>
        <w:spacing w:line="243" w:lineRule="auto"/>
      </w:pPr>
    </w:p>
    <w:p w14:paraId="0A481F61">
      <w:pPr>
        <w:pStyle w:val="2"/>
        <w:spacing w:line="243" w:lineRule="auto"/>
      </w:pPr>
    </w:p>
    <w:p w14:paraId="0C4F8665">
      <w:pPr>
        <w:pStyle w:val="2"/>
        <w:spacing w:line="243" w:lineRule="auto"/>
      </w:pPr>
    </w:p>
    <w:p w14:paraId="2019751A">
      <w:pPr>
        <w:spacing w:before="86" w:line="216" w:lineRule="auto"/>
        <w:ind w:left="1436" w:leftChars="0"/>
        <w:outlineLvl w:val="0"/>
        <w:rPr>
          <w:rFonts w:ascii="微软雅黑" w:hAnsi="微软雅黑" w:eastAsia="微软雅黑" w:cs="微软雅黑"/>
          <w:sz w:val="20"/>
          <w:szCs w:val="20"/>
        </w:rPr>
      </w:pPr>
      <w:bookmarkStart w:id="2" w:name="_Toc21333"/>
      <w:r>
        <w:rPr>
          <w:rFonts w:ascii="微软雅黑" w:hAnsi="微软雅黑" w:eastAsia="微软雅黑" w:cs="微软雅黑"/>
          <w:spacing w:val="8"/>
          <w:sz w:val="20"/>
          <w:szCs w:val="20"/>
        </w:rPr>
        <w:t>中国劳动社会保障出版社出版发行</w:t>
      </w:r>
      <w:bookmarkEnd w:id="2"/>
    </w:p>
    <w:p w14:paraId="7EBC8FFA">
      <w:pPr>
        <w:spacing w:before="18" w:line="196" w:lineRule="auto"/>
        <w:ind w:left="1300"/>
        <w:rPr>
          <w:rFonts w:ascii="MS Gothic" w:hAnsi="MS Gothic" w:eastAsia="MS Gothic" w:cs="MS Gothic"/>
          <w:sz w:val="17"/>
          <w:szCs w:val="17"/>
        </w:rPr>
      </w:pPr>
      <w:r>
        <w:rPr>
          <w:rFonts w:hint="eastAsia" w:ascii="MS Gothic" w:hAnsi="MS Gothic" w:eastAsia="宋体" w:cs="MS Gothic"/>
          <w:spacing w:val="4"/>
          <w:sz w:val="17"/>
          <w:szCs w:val="17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17"/>
          <w:szCs w:val="17"/>
        </w:rPr>
        <w:t xml:space="preserve">北京市惠新东街 </w:t>
      </w:r>
      <w:r>
        <w:rPr>
          <w:rFonts w:ascii="MS Gothic" w:hAnsi="MS Gothic" w:eastAsia="MS Gothic" w:cs="MS Gothic"/>
          <w:spacing w:val="4"/>
          <w:sz w:val="17"/>
          <w:szCs w:val="17"/>
        </w:rPr>
        <w:t>1</w:t>
      </w:r>
      <w:r>
        <w:rPr>
          <w:rFonts w:ascii="MS Gothic" w:hAnsi="MS Gothic" w:eastAsia="MS Gothic" w:cs="MS Gothic"/>
          <w:spacing w:val="-26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4"/>
          <w:sz w:val="17"/>
          <w:szCs w:val="17"/>
        </w:rPr>
        <w:t>号    邮政编码</w:t>
      </w:r>
      <w:r>
        <w:rPr>
          <w:rFonts w:hint="eastAsia" w:ascii="微软雅黑" w:hAnsi="微软雅黑" w:eastAsia="微软雅黑" w:cs="微软雅黑"/>
          <w:spacing w:val="4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4"/>
          <w:sz w:val="17"/>
          <w:szCs w:val="17"/>
        </w:rPr>
        <w:t xml:space="preserve"> 100029</w:t>
      </w:r>
      <w:r>
        <w:rPr>
          <w:rFonts w:hint="eastAsia" w:ascii="MS Gothic" w:hAnsi="MS Gothic" w:eastAsia="宋体" w:cs="MS Gothic"/>
          <w:spacing w:val="4"/>
          <w:sz w:val="17"/>
          <w:szCs w:val="17"/>
          <w:lang w:eastAsia="zh-CN"/>
        </w:rPr>
        <w:t>）</w:t>
      </w:r>
    </w:p>
    <w:p w14:paraId="4DDAAAFD">
      <w:pPr>
        <w:spacing w:before="101" w:line="142" w:lineRule="exact"/>
        <w:ind w:left="2964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pacing w:val="15"/>
          <w:w w:val="125"/>
          <w:position w:val="-5"/>
          <w:sz w:val="17"/>
          <w:szCs w:val="17"/>
        </w:rPr>
        <w:t>∗</w:t>
      </w:r>
    </w:p>
    <w:p w14:paraId="57910ED1">
      <w:pPr>
        <w:spacing w:before="89" w:line="183" w:lineRule="auto"/>
        <w:ind w:left="2194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8"/>
          <w:sz w:val="17"/>
          <w:szCs w:val="17"/>
        </w:rPr>
        <w:t>厂印刷装订</w:t>
      </w:r>
      <w:r>
        <w:rPr>
          <w:rFonts w:ascii="微软雅黑" w:hAnsi="微软雅黑" w:eastAsia="微软雅黑" w:cs="微软雅黑"/>
          <w:spacing w:val="3"/>
          <w:sz w:val="17"/>
          <w:szCs w:val="17"/>
        </w:rPr>
        <w:t xml:space="preserve">       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新华书店经销</w:t>
      </w:r>
    </w:p>
    <w:p w14:paraId="7FEBB0D3">
      <w:pPr>
        <w:spacing w:before="152" w:line="183" w:lineRule="auto"/>
        <w:ind w:left="113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MS Gothic" w:hAnsi="MS Gothic" w:eastAsia="MS Gothic" w:cs="MS Gothic"/>
          <w:spacing w:val="-2"/>
          <w:sz w:val="17"/>
          <w:szCs w:val="17"/>
        </w:rPr>
        <w:t>880</w:t>
      </w:r>
      <w:r>
        <w:rPr>
          <w:rFonts w:ascii="MS Gothic" w:hAnsi="MS Gothic" w:eastAsia="MS Gothic" w:cs="MS Gothic"/>
          <w:spacing w:val="-27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>毫米</w:t>
      </w:r>
      <w:r>
        <w:rPr>
          <w:rFonts w:ascii="MS Gothic" w:hAnsi="MS Gothic" w:eastAsia="MS Gothic" w:cs="MS Gothic"/>
          <w:spacing w:val="-2"/>
          <w:sz w:val="17"/>
          <w:szCs w:val="17"/>
        </w:rPr>
        <w:t>×</w:t>
      </w:r>
      <w:r>
        <w:rPr>
          <w:rFonts w:ascii="MS Gothic" w:hAnsi="MS Gothic" w:eastAsia="MS Gothic" w:cs="MS Gothic"/>
          <w:spacing w:val="-5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2"/>
          <w:sz w:val="17"/>
          <w:szCs w:val="17"/>
        </w:rPr>
        <w:t>1230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>毫米</w:t>
      </w:r>
      <w:r>
        <w:rPr>
          <w:rFonts w:ascii="微软雅黑" w:hAnsi="微软雅黑" w:eastAsia="微软雅黑" w:cs="微软雅黑"/>
          <w:spacing w:val="12"/>
          <w:sz w:val="17"/>
          <w:szCs w:val="17"/>
        </w:rPr>
        <w:t xml:space="preserve">   </w:t>
      </w:r>
      <w:r>
        <w:rPr>
          <w:rFonts w:ascii="MS Gothic" w:hAnsi="MS Gothic" w:eastAsia="MS Gothic" w:cs="MS Gothic"/>
          <w:spacing w:val="-2"/>
          <w:sz w:val="17"/>
          <w:szCs w:val="17"/>
        </w:rPr>
        <w:t>32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 xml:space="preserve">开本    </w:t>
      </w:r>
      <w:r>
        <w:rPr>
          <w:rFonts w:ascii="MS Gothic" w:hAnsi="MS Gothic" w:eastAsia="MS Gothic" w:cs="MS Gothic"/>
          <w:spacing w:val="-2"/>
          <w:sz w:val="17"/>
          <w:szCs w:val="17"/>
        </w:rPr>
        <w:t>1</w:t>
      </w:r>
      <w:r>
        <w:rPr>
          <w:rFonts w:ascii="MS Gothic" w:hAnsi="MS Gothic" w:eastAsia="MS Gothic" w:cs="MS Gothic"/>
          <w:spacing w:val="-24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>印张</w:t>
      </w:r>
      <w:r>
        <w:rPr>
          <w:rFonts w:ascii="微软雅黑" w:hAnsi="微软雅黑" w:eastAsia="微软雅黑" w:cs="微软雅黑"/>
          <w:spacing w:val="11"/>
          <w:sz w:val="17"/>
          <w:szCs w:val="17"/>
        </w:rPr>
        <w:t xml:space="preserve">   </w:t>
      </w:r>
      <w:r>
        <w:rPr>
          <w:rFonts w:hint="eastAsia" w:ascii="微软雅黑" w:hAnsi="微软雅黑" w:eastAsia="微软雅黑" w:cs="微软雅黑"/>
          <w:spacing w:val="11"/>
          <w:sz w:val="17"/>
          <w:szCs w:val="17"/>
          <w:lang w:eastAsia="zh-CN"/>
        </w:rPr>
        <w:t>26000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>字</w:t>
      </w:r>
    </w:p>
    <w:p w14:paraId="13C01D73">
      <w:pPr>
        <w:spacing w:before="62" w:line="184" w:lineRule="auto"/>
        <w:ind w:left="117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MS Gothic" w:hAnsi="MS Gothic" w:eastAsia="MS Gothic" w:cs="MS Gothic"/>
          <w:spacing w:val="1"/>
          <w:sz w:val="17"/>
          <w:szCs w:val="17"/>
        </w:rPr>
        <w:t>2021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年 </w:t>
      </w:r>
      <w:r>
        <w:rPr>
          <w:rFonts w:ascii="MS Gothic" w:hAnsi="MS Gothic" w:eastAsia="MS Gothic" w:cs="MS Gothic"/>
          <w:spacing w:val="1"/>
          <w:sz w:val="17"/>
          <w:szCs w:val="17"/>
        </w:rPr>
        <w:t>5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月第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版       </w:t>
      </w:r>
      <w:r>
        <w:rPr>
          <w:rFonts w:ascii="MS Gothic" w:hAnsi="MS Gothic" w:eastAsia="MS Gothic" w:cs="MS Gothic"/>
          <w:spacing w:val="1"/>
          <w:sz w:val="17"/>
          <w:szCs w:val="17"/>
        </w:rPr>
        <w:t>2021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年 </w:t>
      </w:r>
      <w:r>
        <w:rPr>
          <w:rFonts w:ascii="MS Gothic" w:hAnsi="MS Gothic" w:eastAsia="MS Gothic" w:cs="MS Gothic"/>
          <w:spacing w:val="1"/>
          <w:sz w:val="17"/>
          <w:szCs w:val="17"/>
        </w:rPr>
        <w:t>5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月第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次印刷</w:t>
      </w:r>
    </w:p>
    <w:p w14:paraId="7B8DEBFC">
      <w:pPr>
        <w:spacing w:before="63" w:line="184" w:lineRule="auto"/>
        <w:ind w:left="2069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3"/>
          <w:sz w:val="17"/>
          <w:szCs w:val="17"/>
        </w:rPr>
        <w:t>统一书号</w:t>
      </w:r>
      <w:r>
        <w:rPr>
          <w:rFonts w:hint="eastAsia" w:ascii="微软雅黑" w:hAnsi="微软雅黑" w:eastAsia="微软雅黑" w:cs="微软雅黑"/>
          <w:spacing w:val="3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25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155167 ·391</w:t>
      </w:r>
    </w:p>
    <w:p w14:paraId="46915B7C">
      <w:pPr>
        <w:spacing w:before="64" w:line="213" w:lineRule="auto"/>
        <w:ind w:left="2404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-8"/>
          <w:sz w:val="17"/>
          <w:szCs w:val="17"/>
        </w:rPr>
        <w:t>定价</w:t>
      </w:r>
      <w:r>
        <w:rPr>
          <w:rFonts w:ascii="黑体" w:hAnsi="黑体" w:eastAsia="黑体" w:cs="黑体"/>
          <w:spacing w:val="-4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:</w:t>
      </w:r>
      <w:r>
        <w:rPr>
          <w:rFonts w:ascii="MS Gothic" w:hAnsi="MS Gothic" w:eastAsia="MS Gothic" w:cs="MS Gothic"/>
          <w:spacing w:val="1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12.</w:t>
      </w:r>
      <w:r>
        <w:rPr>
          <w:rFonts w:ascii="MS Gothic" w:hAnsi="MS Gothic" w:eastAsia="MS Gothic" w:cs="MS Gothic"/>
          <w:spacing w:val="-3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00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-8"/>
          <w:sz w:val="17"/>
          <w:szCs w:val="17"/>
        </w:rPr>
        <w:t>元</w:t>
      </w:r>
    </w:p>
    <w:p w14:paraId="050A8AD3">
      <w:pPr>
        <w:spacing w:before="191" w:line="195" w:lineRule="auto"/>
        <w:ind w:left="860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4"/>
          <w:sz w:val="17"/>
          <w:szCs w:val="17"/>
        </w:rPr>
        <w:t>读者服务部电话</w:t>
      </w:r>
      <w:r>
        <w:rPr>
          <w:rFonts w:hint="eastAsia" w:ascii="微软雅黑" w:hAnsi="微软雅黑" w:eastAsia="微软雅黑" w:cs="微软雅黑"/>
          <w:spacing w:val="4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35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4"/>
          <w:sz w:val="17"/>
          <w:szCs w:val="17"/>
        </w:rPr>
        <w:t>(010) 64929211/84209101/64921644</w:t>
      </w:r>
    </w:p>
    <w:p w14:paraId="0E234FC2">
      <w:pPr>
        <w:spacing w:before="49" w:line="195" w:lineRule="auto"/>
        <w:ind w:left="1748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3"/>
          <w:sz w:val="17"/>
          <w:szCs w:val="17"/>
        </w:rPr>
        <w:t>营销中心电话</w:t>
      </w:r>
      <w:r>
        <w:rPr>
          <w:rFonts w:hint="eastAsia" w:ascii="微软雅黑" w:hAnsi="微软雅黑" w:eastAsia="微软雅黑" w:cs="微软雅黑"/>
          <w:spacing w:val="3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44"/>
          <w:w w:val="10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(010)</w:t>
      </w:r>
      <w:r>
        <w:rPr>
          <w:rFonts w:ascii="MS Gothic" w:hAnsi="MS Gothic" w:eastAsia="MS Gothic" w:cs="MS Gothic"/>
          <w:spacing w:val="24"/>
          <w:w w:val="10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64962347</w:t>
      </w:r>
    </w:p>
    <w:p w14:paraId="10A3E611">
      <w:pPr>
        <w:spacing w:before="38" w:line="217" w:lineRule="auto"/>
        <w:ind w:left="1510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-5"/>
          <w:sz w:val="17"/>
          <w:szCs w:val="17"/>
        </w:rPr>
        <w:t>出版社网址</w:t>
      </w:r>
      <w:r>
        <w:rPr>
          <w:rFonts w:hint="eastAsia" w:ascii="微软雅黑" w:hAnsi="微软雅黑" w:eastAsia="微软雅黑" w:cs="微软雅黑"/>
          <w:spacing w:val="-5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-5"/>
          <w:sz w:val="17"/>
          <w:szCs w:val="17"/>
        </w:rPr>
        <w:t xml:space="preserve"> </w:t>
      </w:r>
      <w:r>
        <w:fldChar w:fldCharType="begin"/>
      </w:r>
      <w:r>
        <w:instrText xml:space="preserve"> HYPERLINK "http://www.class.com.cn" </w:instrText>
      </w:r>
      <w:r>
        <w:fldChar w:fldCharType="separate"/>
      </w:r>
      <w:r>
        <w:rPr>
          <w:rFonts w:ascii="MS Gothic" w:hAnsi="MS Gothic" w:eastAsia="MS Gothic" w:cs="MS Gothic"/>
          <w:spacing w:val="-5"/>
          <w:sz w:val="17"/>
          <w:szCs w:val="17"/>
        </w:rPr>
        <w:t>http://www.</w:t>
      </w:r>
      <w:r>
        <w:rPr>
          <w:rFonts w:ascii="MS Gothic" w:hAnsi="MS Gothic" w:eastAsia="MS Gothic" w:cs="MS Gothic"/>
          <w:spacing w:val="-2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5"/>
          <w:sz w:val="17"/>
          <w:szCs w:val="17"/>
        </w:rPr>
        <w:t>class.</w:t>
      </w:r>
      <w:r>
        <w:rPr>
          <w:rFonts w:ascii="MS Gothic" w:hAnsi="MS Gothic" w:eastAsia="MS Gothic" w:cs="MS Gothic"/>
          <w:spacing w:val="-3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5"/>
          <w:sz w:val="17"/>
          <w:szCs w:val="17"/>
        </w:rPr>
        <w:t>com.</w:t>
      </w:r>
      <w:r>
        <w:rPr>
          <w:rFonts w:ascii="MS Gothic" w:hAnsi="MS Gothic" w:eastAsia="MS Gothic" w:cs="MS Gothic"/>
          <w:spacing w:val="-3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5"/>
          <w:sz w:val="17"/>
          <w:szCs w:val="17"/>
        </w:rPr>
        <w:t>cn</w:t>
      </w:r>
      <w:r>
        <w:rPr>
          <w:rFonts w:ascii="MS Gothic" w:hAnsi="MS Gothic" w:eastAsia="MS Gothic" w:cs="MS Gothic"/>
          <w:spacing w:val="-5"/>
          <w:sz w:val="17"/>
          <w:szCs w:val="17"/>
        </w:rPr>
        <w:fldChar w:fldCharType="end"/>
      </w:r>
    </w:p>
    <w:p w14:paraId="7C3529BE">
      <w:pPr>
        <w:spacing w:before="134" w:line="185" w:lineRule="auto"/>
        <w:ind w:left="185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版权专有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         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侵权必究</w:t>
      </w:r>
    </w:p>
    <w:p w14:paraId="6692EA00">
      <w:pPr>
        <w:spacing w:before="50" w:line="197" w:lineRule="auto"/>
        <w:ind w:left="931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5"/>
          <w:sz w:val="17"/>
          <w:szCs w:val="17"/>
        </w:rPr>
        <w:t>如有印装差错</w:t>
      </w:r>
      <w:r>
        <w:rPr>
          <w:rFonts w:ascii="微软雅黑" w:hAnsi="微软雅黑" w:eastAsia="微软雅黑" w:cs="微软雅黑"/>
          <w:spacing w:val="-17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5"/>
          <w:sz w:val="17"/>
          <w:szCs w:val="17"/>
        </w:rPr>
        <w:t xml:space="preserve">, </w:t>
      </w:r>
      <w:r>
        <w:rPr>
          <w:rFonts w:ascii="微软雅黑" w:hAnsi="微软雅黑" w:eastAsia="微软雅黑" w:cs="微软雅黑"/>
          <w:spacing w:val="5"/>
          <w:sz w:val="17"/>
          <w:szCs w:val="17"/>
        </w:rPr>
        <w:t>请与本社联系调换</w:t>
      </w:r>
      <w:r>
        <w:rPr>
          <w:rFonts w:hint="eastAsia" w:ascii="微软雅黑" w:hAnsi="微软雅黑" w:eastAsia="微软雅黑" w:cs="微软雅黑"/>
          <w:spacing w:val="5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26"/>
          <w:w w:val="101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5"/>
          <w:sz w:val="17"/>
          <w:szCs w:val="17"/>
        </w:rPr>
        <w:t>(0</w:t>
      </w:r>
      <w:r>
        <w:rPr>
          <w:rFonts w:ascii="MS Gothic" w:hAnsi="MS Gothic" w:eastAsia="MS Gothic" w:cs="MS Gothic"/>
          <w:spacing w:val="4"/>
          <w:sz w:val="17"/>
          <w:szCs w:val="17"/>
        </w:rPr>
        <w:t>10)</w:t>
      </w:r>
      <w:r>
        <w:rPr>
          <w:rFonts w:ascii="MS Gothic" w:hAnsi="MS Gothic" w:eastAsia="MS Gothic" w:cs="MS Gothic"/>
          <w:spacing w:val="2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4"/>
          <w:sz w:val="17"/>
          <w:szCs w:val="17"/>
        </w:rPr>
        <w:t>81211666</w:t>
      </w:r>
    </w:p>
    <w:p w14:paraId="1A54C4B8">
      <w:pPr>
        <w:spacing w:before="50" w:line="310" w:lineRule="auto"/>
        <w:ind w:left="538" w:right="562" w:firstLine="34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8"/>
          <w:sz w:val="17"/>
          <w:szCs w:val="17"/>
        </w:rPr>
        <w:t>我社将与版权执法机关配合</w:t>
      </w:r>
      <w:r>
        <w:rPr>
          <w:rFonts w:ascii="黑体" w:hAnsi="黑体" w:eastAsia="黑体" w:cs="黑体"/>
          <w:spacing w:val="-4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8"/>
          <w:sz w:val="17"/>
          <w:szCs w:val="17"/>
        </w:rPr>
        <w:t xml:space="preserve">, </w:t>
      </w:r>
      <w:r>
        <w:rPr>
          <w:rFonts w:ascii="黑体" w:hAnsi="黑体" w:eastAsia="黑体" w:cs="黑体"/>
          <w:spacing w:val="8"/>
          <w:sz w:val="17"/>
          <w:szCs w:val="17"/>
        </w:rPr>
        <w:t>大力打击盗印</w:t>
      </w:r>
      <w:r>
        <w:rPr>
          <w:rFonts w:ascii="MS Gothic" w:hAnsi="MS Gothic" w:eastAsia="MS Gothic" w:cs="MS Gothic"/>
          <w:spacing w:val="8"/>
          <w:sz w:val="17"/>
          <w:szCs w:val="17"/>
        </w:rPr>
        <w:t>、</w:t>
      </w:r>
      <w:r>
        <w:rPr>
          <w:rFonts w:ascii="黑体" w:hAnsi="黑体" w:eastAsia="黑体" w:cs="黑体"/>
          <w:spacing w:val="8"/>
          <w:sz w:val="17"/>
          <w:szCs w:val="17"/>
        </w:rPr>
        <w:t>销售和使用盗版</w:t>
      </w:r>
      <w:r>
        <w:rPr>
          <w:rFonts w:ascii="黑体" w:hAnsi="黑体" w:eastAsia="黑体" w:cs="黑体"/>
          <w:spacing w:val="6"/>
          <w:sz w:val="17"/>
          <w:szCs w:val="17"/>
        </w:rPr>
        <w:t>图书活动</w:t>
      </w:r>
      <w:r>
        <w:rPr>
          <w:rFonts w:ascii="黑体" w:hAnsi="黑体" w:eastAsia="黑体" w:cs="黑体"/>
          <w:spacing w:val="-5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 xml:space="preserve">, </w:t>
      </w:r>
      <w:r>
        <w:rPr>
          <w:rFonts w:ascii="黑体" w:hAnsi="黑体" w:eastAsia="黑体" w:cs="黑体"/>
          <w:spacing w:val="6"/>
          <w:sz w:val="17"/>
          <w:szCs w:val="17"/>
        </w:rPr>
        <w:t>敬请广大读者协助举报</w:t>
      </w:r>
      <w:r>
        <w:rPr>
          <w:rFonts w:ascii="黑体" w:hAnsi="黑体" w:eastAsia="黑体" w:cs="黑体"/>
          <w:spacing w:val="-5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 xml:space="preserve">, </w:t>
      </w:r>
      <w:r>
        <w:rPr>
          <w:rFonts w:ascii="黑体" w:hAnsi="黑体" w:eastAsia="黑体" w:cs="黑体"/>
          <w:spacing w:val="6"/>
          <w:sz w:val="17"/>
          <w:szCs w:val="17"/>
        </w:rPr>
        <w:t>经查实将给予举报者奖</w:t>
      </w:r>
      <w:r>
        <w:rPr>
          <w:rFonts w:ascii="黑体" w:hAnsi="黑体" w:eastAsia="黑体" w:cs="黑体"/>
          <w:spacing w:val="5"/>
          <w:sz w:val="17"/>
          <w:szCs w:val="17"/>
        </w:rPr>
        <w:t>励</w:t>
      </w:r>
      <w:r>
        <w:rPr>
          <w:rFonts w:ascii="MS Gothic" w:hAnsi="MS Gothic" w:eastAsia="MS Gothic" w:cs="MS Gothic"/>
          <w:spacing w:val="5"/>
          <w:sz w:val="17"/>
          <w:szCs w:val="17"/>
        </w:rPr>
        <w:t>。</w:t>
      </w:r>
    </w:p>
    <w:p w14:paraId="2FEDDC14">
      <w:pPr>
        <w:spacing w:before="1" w:line="225" w:lineRule="auto"/>
        <w:ind w:left="1923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3"/>
          <w:sz w:val="17"/>
          <w:szCs w:val="17"/>
        </w:rPr>
        <w:t>举报电话</w:t>
      </w:r>
      <w:r>
        <w:rPr>
          <w:rFonts w:hint="eastAsia" w:ascii="黑体" w:hAnsi="黑体" w:eastAsia="黑体" w:cs="黑体"/>
          <w:spacing w:val="3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3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(010)</w:t>
      </w:r>
      <w:r>
        <w:rPr>
          <w:rFonts w:ascii="MS Gothic" w:hAnsi="MS Gothic" w:eastAsia="MS Gothic" w:cs="MS Gothic"/>
          <w:spacing w:val="2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64954652</w:t>
      </w:r>
    </w:p>
    <w:p w14:paraId="7DC5611C">
      <w:pPr>
        <w:spacing w:line="225" w:lineRule="auto"/>
        <w:rPr>
          <w:rFonts w:ascii="MS Gothic" w:hAnsi="MS Gothic" w:eastAsia="MS Gothic" w:cs="MS Gothic"/>
          <w:sz w:val="17"/>
          <w:szCs w:val="17"/>
        </w:rPr>
        <w:sectPr>
          <w:headerReference r:id="rId6" w:type="default"/>
          <w:pgSz w:w="8730" w:h="12244"/>
          <w:pgMar w:top="400" w:right="1309" w:bottom="0" w:left="1309" w:header="0" w:footer="0" w:gutter="0"/>
          <w:cols w:space="720" w:num="1"/>
        </w:sectPr>
      </w:pPr>
    </w:p>
    <w:p w14:paraId="179DB7B9">
      <w:pPr>
        <w:pStyle w:val="2"/>
        <w:spacing w:line="433" w:lineRule="auto"/>
      </w:pPr>
    </w:p>
    <w:p w14:paraId="0A45B6F9">
      <w:pPr>
        <w:spacing w:before="94" w:line="203" w:lineRule="auto"/>
        <w:ind w:left="2507" w:leftChars="0"/>
        <w:outlineLvl w:val="0"/>
        <w:rPr>
          <w:rFonts w:ascii="黑体" w:hAnsi="黑体" w:eastAsia="黑体" w:cs="黑体"/>
          <w:sz w:val="29"/>
          <w:szCs w:val="29"/>
        </w:rPr>
      </w:pPr>
      <w:bookmarkStart w:id="3" w:name="_Toc7391"/>
      <w:r>
        <w:rPr>
          <w:rFonts w:ascii="黑体" w:hAnsi="黑体" w:eastAsia="黑体" w:cs="黑体"/>
          <w:spacing w:val="-5"/>
          <w:sz w:val="29"/>
          <w:szCs w:val="29"/>
        </w:rPr>
        <w:t>说</w:t>
      </w:r>
      <w:r>
        <w:rPr>
          <w:rFonts w:ascii="黑体" w:hAnsi="黑体" w:eastAsia="黑体" w:cs="黑体"/>
          <w:spacing w:val="23"/>
          <w:sz w:val="29"/>
          <w:szCs w:val="29"/>
        </w:rPr>
        <w:t xml:space="preserve">    </w:t>
      </w:r>
      <w:r>
        <w:rPr>
          <w:rFonts w:ascii="黑体" w:hAnsi="黑体" w:eastAsia="黑体" w:cs="黑体"/>
          <w:spacing w:val="-5"/>
          <w:sz w:val="29"/>
          <w:szCs w:val="29"/>
        </w:rPr>
        <w:t>明</w:t>
      </w:r>
      <w:bookmarkEnd w:id="3"/>
    </w:p>
    <w:p w14:paraId="206E7D2B">
      <w:pPr>
        <w:pStyle w:val="2"/>
      </w:pPr>
    </w:p>
    <w:p w14:paraId="1301164A">
      <w:pPr>
        <w:pStyle w:val="2"/>
        <w:spacing w:line="241" w:lineRule="auto"/>
      </w:pPr>
    </w:p>
    <w:p w14:paraId="0D14B193">
      <w:pPr>
        <w:spacing w:before="86" w:line="222" w:lineRule="auto"/>
        <w:ind w:right="80" w:firstLine="426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为规范从业者的从业行为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引导职业教育培训的方向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为职业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技能鉴定提供依据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依据</w:t>
      </w:r>
      <w:r>
        <w:rPr>
          <w:rFonts w:ascii="MS Gothic" w:hAnsi="MS Gothic" w:eastAsia="MS Gothic" w:cs="MS Gothic"/>
          <w:spacing w:val="4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中华人民共和国劳动法</w:t>
      </w:r>
      <w:r>
        <w:rPr>
          <w:rFonts w:ascii="MS Gothic" w:hAnsi="MS Gothic" w:eastAsia="MS Gothic" w:cs="MS Gothic"/>
          <w:spacing w:val="4"/>
          <w:sz w:val="20"/>
          <w:szCs w:val="20"/>
        </w:rPr>
        <w:t>》</w:t>
      </w: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，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适应经济社会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发展和科技进步的客观需要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立足培育工匠精神和精益求精的敬业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风气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人力资源社会保障部组织有关专家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制定了</w:t>
      </w:r>
      <w:r>
        <w:rPr>
          <w:rFonts w:ascii="MS Gothic" w:hAnsi="MS Gothic" w:eastAsia="MS Gothic" w:cs="MS Gothic"/>
          <w:spacing w:val="10"/>
          <w:sz w:val="20"/>
          <w:szCs w:val="20"/>
        </w:rPr>
        <w:t>《</w:t>
      </w:r>
      <w:r>
        <w:rPr>
          <w:rFonts w:ascii="MS Gothic" w:hAnsi="MS Gothic" w:eastAsia="MS Gothic" w:cs="MS Gothic"/>
          <w:spacing w:val="-6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铸轧工国家职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业技能标准  </w:t>
      </w:r>
      <w:r>
        <w:rPr>
          <w:rFonts w:ascii="MS Gothic" w:hAnsi="MS Gothic" w:eastAsia="MS Gothic" w:cs="MS Gothic"/>
          <w:spacing w:val="3"/>
          <w:sz w:val="20"/>
          <w:szCs w:val="20"/>
        </w:rPr>
        <w:t>(2020</w:t>
      </w:r>
      <w:r>
        <w:rPr>
          <w:rFonts w:ascii="MS Gothic" w:hAnsi="MS Gothic" w:eastAsia="MS Gothic" w:cs="MS Gothic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年版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3"/>
          <w:sz w:val="20"/>
          <w:szCs w:val="20"/>
        </w:rPr>
        <w:t>》</w:t>
      </w:r>
      <w:r>
        <w:rPr>
          <w:rFonts w:ascii="MS Gothic" w:hAnsi="MS Gothic" w:eastAsia="MS Gothic" w:cs="MS Gothic"/>
          <w:spacing w:val="-5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>(</w:t>
      </w:r>
      <w:r>
        <w:rPr>
          <w:rFonts w:ascii="MS Gothic" w:hAnsi="MS Gothic" w:eastAsia="MS Gothic" w:cs="MS Gothic"/>
          <w:spacing w:val="-5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以下简称</w:t>
      </w:r>
      <w:r>
        <w:rPr>
          <w:rFonts w:ascii="MS Gothic" w:hAnsi="MS Gothic" w:eastAsia="MS Gothic" w:cs="MS Gothic"/>
          <w:spacing w:val="3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标准</w:t>
      </w:r>
      <w:r>
        <w:rPr>
          <w:rFonts w:ascii="MS Gothic" w:hAnsi="MS Gothic" w:eastAsia="MS Gothic" w:cs="MS Gothic"/>
          <w:spacing w:val="3"/>
          <w:sz w:val="20"/>
          <w:szCs w:val="20"/>
        </w:rPr>
        <w:t>》</w:t>
      </w: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6F2B5C51">
      <w:pPr>
        <w:spacing w:before="2" w:line="221" w:lineRule="auto"/>
        <w:ind w:right="78" w:firstLine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一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本</w:t>
      </w:r>
      <w:r>
        <w:rPr>
          <w:rFonts w:ascii="MS Gothic" w:hAnsi="MS Gothic" w:eastAsia="MS Gothic" w:cs="MS Gothic"/>
          <w:spacing w:val="11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标准</w:t>
      </w:r>
      <w:r>
        <w:rPr>
          <w:rFonts w:ascii="MS Gothic" w:hAnsi="MS Gothic" w:eastAsia="MS Gothic" w:cs="MS Gothic"/>
          <w:spacing w:val="11"/>
          <w:sz w:val="20"/>
          <w:szCs w:val="20"/>
        </w:rPr>
        <w:t>》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以</w:t>
      </w:r>
      <w:r>
        <w:rPr>
          <w:rFonts w:ascii="MS Gothic" w:hAnsi="MS Gothic" w:eastAsia="MS Gothic" w:cs="MS Gothic"/>
          <w:spacing w:val="11"/>
          <w:sz w:val="20"/>
          <w:szCs w:val="20"/>
        </w:rPr>
        <w:t>《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中华人民共和国职业分类大典  </w:t>
      </w:r>
      <w:r>
        <w:rPr>
          <w:rFonts w:ascii="MS Gothic" w:hAnsi="MS Gothic" w:eastAsia="MS Gothic" w:cs="MS Gothic"/>
          <w:spacing w:val="11"/>
          <w:sz w:val="20"/>
          <w:szCs w:val="20"/>
        </w:rPr>
        <w:t>(2015</w:t>
      </w:r>
      <w:r>
        <w:rPr>
          <w:rFonts w:ascii="MS Gothic" w:hAnsi="MS Gothic" w:eastAsia="MS Gothic" w:cs="MS Gothic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年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版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为依据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严格按照</w:t>
      </w:r>
      <w:r>
        <w:rPr>
          <w:rFonts w:ascii="MS Gothic" w:hAnsi="MS Gothic" w:eastAsia="MS Gothic" w:cs="MS Gothic"/>
          <w:spacing w:val="12"/>
          <w:sz w:val="20"/>
          <w:szCs w:val="20"/>
        </w:rPr>
        <w:t>《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国家职业技能标准编制技术规程  </w:t>
      </w:r>
      <w:r>
        <w:rPr>
          <w:rFonts w:ascii="MS Gothic" w:hAnsi="MS Gothic" w:eastAsia="MS Gothic" w:cs="MS Gothic"/>
          <w:spacing w:val="12"/>
          <w:sz w:val="20"/>
          <w:szCs w:val="20"/>
        </w:rPr>
        <w:t>(2</w:t>
      </w:r>
      <w:r>
        <w:rPr>
          <w:rFonts w:ascii="MS Gothic" w:hAnsi="MS Gothic" w:eastAsia="MS Gothic" w:cs="MS Gothic"/>
          <w:spacing w:val="11"/>
          <w:sz w:val="20"/>
          <w:szCs w:val="20"/>
        </w:rPr>
        <w:t>018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年版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有关要求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以</w:t>
      </w:r>
      <w:r>
        <w:rPr>
          <w:rFonts w:ascii="MS Gothic" w:hAnsi="MS Gothic" w:eastAsia="MS Gothic" w:cs="MS Gothic"/>
          <w:spacing w:val="12"/>
          <w:sz w:val="20"/>
          <w:szCs w:val="20"/>
        </w:rPr>
        <w:t>“</w:t>
      </w:r>
      <w:r>
        <w:rPr>
          <w:rFonts w:ascii="MS Gothic" w:hAnsi="MS Gothic" w:eastAsia="MS Gothic" w:cs="MS Gothic"/>
          <w:spacing w:val="-6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职业活动为导向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职业技能为核心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”</w:t>
      </w:r>
      <w:r>
        <w:rPr>
          <w:rFonts w:ascii="MS Gothic" w:hAnsi="MS Gothic" w:eastAsia="MS Gothic" w:cs="MS Gothic"/>
          <w:spacing w:val="-7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为指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导思想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对铸轧工从业人员的职业活动内容进行了规范细致描述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spacing w:val="-22"/>
          <w:sz w:val="20"/>
          <w:szCs w:val="20"/>
          <w:lang w:eastAsia="zh-CN"/>
        </w:rPr>
        <w:t>，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对各等级从业者的技能水平和理论知识水平进行了明确规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定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46903BA4">
      <w:pPr>
        <w:spacing w:before="3" w:line="221" w:lineRule="auto"/>
        <w:ind w:left="2" w:right="80" w:firstLine="419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本</w:t>
      </w:r>
      <w:r>
        <w:rPr>
          <w:rFonts w:ascii="MS Gothic" w:hAnsi="MS Gothic" w:eastAsia="MS Gothic" w:cs="MS Gothic"/>
          <w:spacing w:val="6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标准</w:t>
      </w:r>
      <w:r>
        <w:rPr>
          <w:rFonts w:ascii="MS Gothic" w:hAnsi="MS Gothic" w:eastAsia="MS Gothic" w:cs="MS Gothic"/>
          <w:spacing w:val="6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依据有关规定将本职业分为五级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初级工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四级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三级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二级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一级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高级技师五个等级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包括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职业概况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基本要求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工作要求和权重表四个方面的内容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本次修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订内容主要有以下变化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:</w:t>
      </w:r>
    </w:p>
    <w:p w14:paraId="0A414E69">
      <w:pPr>
        <w:spacing w:before="1" w:line="221" w:lineRule="auto"/>
        <w:ind w:right="80" w:firstLine="416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6"/>
          <w:sz w:val="20"/>
          <w:szCs w:val="20"/>
        </w:rPr>
        <w:t>———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充分考虑经济发展和产业结构变化对本职业的影响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完善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了技能要求和相关知识要求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同时考虑实际生产的需要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调整并新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增了相关职业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相关专业等内容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63D41E9F">
      <w:pPr>
        <w:spacing w:line="221" w:lineRule="auto"/>
        <w:ind w:left="1" w:firstLine="415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2"/>
          <w:sz w:val="20"/>
          <w:szCs w:val="20"/>
        </w:rPr>
        <w:t>———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具有根据科技发展进行调整的灵活性和实用性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符合培训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技能等级评价和就业的需要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0E73598C">
      <w:pPr>
        <w:spacing w:before="5" w:line="221" w:lineRule="auto"/>
        <w:ind w:right="2" w:firstLine="416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2"/>
          <w:sz w:val="20"/>
          <w:szCs w:val="20"/>
        </w:rPr>
        <w:t>———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对标准的内容结构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编写表述规则和格式进行了整体修订</w:t>
      </w:r>
      <w:r>
        <w:rPr>
          <w:rFonts w:ascii="MS Gothic" w:hAnsi="MS Gothic" w:eastAsia="MS Gothic" w:cs="MS Gothic"/>
          <w:spacing w:val="12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对工作要求的内容做出了整体规范调整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对职业功能和工作内容进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行了重新划分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 xml:space="preserve">每个等级的职业功能不少于 </w:t>
      </w:r>
      <w:r>
        <w:rPr>
          <w:rFonts w:ascii="MS Gothic" w:hAnsi="MS Gothic" w:eastAsia="MS Gothic" w:cs="MS Gothic"/>
          <w:spacing w:val="10"/>
          <w:sz w:val="20"/>
          <w:szCs w:val="20"/>
        </w:rPr>
        <w:t>3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项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每项职业功能包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含 </w:t>
      </w:r>
      <w:r>
        <w:rPr>
          <w:rFonts w:ascii="MS Gothic" w:hAnsi="MS Gothic" w:eastAsia="MS Gothic" w:cs="MS Gothic"/>
          <w:spacing w:val="3"/>
          <w:sz w:val="20"/>
          <w:szCs w:val="20"/>
        </w:rPr>
        <w:t>2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项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含 </w:t>
      </w:r>
      <w:r>
        <w:rPr>
          <w:rFonts w:ascii="MS Gothic" w:hAnsi="MS Gothic" w:eastAsia="MS Gothic" w:cs="MS Gothic"/>
          <w:spacing w:val="3"/>
          <w:sz w:val="20"/>
          <w:szCs w:val="20"/>
        </w:rPr>
        <w:t>2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项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以上的工作内容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3384AF91">
      <w:pPr>
        <w:spacing w:before="6" w:line="225" w:lineRule="auto"/>
        <w:ind w:right="80" w:firstLine="416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2"/>
          <w:sz w:val="20"/>
          <w:szCs w:val="20"/>
        </w:rPr>
        <w:t>———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提高了二级</w:t>
      </w:r>
      <w:r>
        <w:rPr>
          <w:rFonts w:ascii="MS Gothic" w:hAnsi="MS Gothic" w:eastAsia="MS Gothic" w:cs="MS Gothic"/>
          <w:spacing w:val="12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技师的要求</w:t>
      </w:r>
      <w:r>
        <w:rPr>
          <w:rFonts w:ascii="微软雅黑" w:hAnsi="微软雅黑" w:eastAsia="微软雅黑" w:cs="微软雅黑"/>
          <w:spacing w:val="-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在工作要求方面将金属熔炼工和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铸轧机操作工的职业功能进行了合并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进一步细化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量化了一级</w:t>
      </w:r>
      <w:r>
        <w:rPr>
          <w:rFonts w:ascii="MS Gothic" w:hAnsi="MS Gothic" w:eastAsia="MS Gothic" w:cs="MS Gothic"/>
          <w:spacing w:val="9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高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级技师的职业功能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工作内容和技能要求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将二级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一级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高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级技师的设备管理内容分别纳入生产作业与生产管理职业功能中</w:t>
      </w:r>
      <w:r>
        <w:rPr>
          <w:rFonts w:ascii="MS Gothic" w:hAnsi="MS Gothic" w:eastAsia="MS Gothic" w:cs="MS Gothic"/>
          <w:spacing w:val="9"/>
          <w:sz w:val="20"/>
          <w:szCs w:val="20"/>
        </w:rPr>
        <w:t>。</w:t>
      </w:r>
    </w:p>
    <w:p w14:paraId="7B33EA44">
      <w:pPr>
        <w:spacing w:line="225" w:lineRule="auto"/>
        <w:rPr>
          <w:rFonts w:ascii="MS Gothic" w:hAnsi="MS Gothic" w:eastAsia="MS Gothic" w:cs="MS Gothic"/>
          <w:sz w:val="20"/>
          <w:szCs w:val="20"/>
        </w:rPr>
        <w:sectPr>
          <w:headerReference r:id="rId7" w:type="default"/>
          <w:footerReference r:id="rId8" w:type="default"/>
          <w:pgSz w:w="8730" w:h="12244"/>
          <w:pgMar w:top="1072" w:right="1110" w:bottom="993" w:left="1308" w:header="801" w:footer="821" w:gutter="0"/>
          <w:cols w:space="720" w:num="1"/>
        </w:sectPr>
      </w:pPr>
    </w:p>
    <w:p w14:paraId="765CBB3E">
      <w:pPr>
        <w:pStyle w:val="2"/>
        <w:spacing w:line="424" w:lineRule="auto"/>
      </w:pPr>
    </w:p>
    <w:p w14:paraId="540D125C">
      <w:pPr>
        <w:spacing w:before="86" w:line="194" w:lineRule="auto"/>
        <w:ind w:left="421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0"/>
          <w:sz w:val="20"/>
          <w:szCs w:val="20"/>
        </w:rPr>
        <w:t>———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对权重表进行修订</w:t>
      </w:r>
      <w:r>
        <w:rPr>
          <w:rFonts w:ascii="微软雅黑" w:hAnsi="微软雅黑" w:eastAsia="微软雅黑" w:cs="微软雅黑"/>
          <w:spacing w:val="-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调整各等级相关知识要求权重</w:t>
      </w:r>
      <w:r>
        <w:rPr>
          <w:rFonts w:ascii="MS Gothic" w:hAnsi="MS Gothic" w:eastAsia="MS Gothic" w:cs="MS Gothic"/>
          <w:spacing w:val="10"/>
          <w:sz w:val="20"/>
          <w:szCs w:val="20"/>
        </w:rPr>
        <w:t>。</w:t>
      </w:r>
    </w:p>
    <w:p w14:paraId="47FC06E7">
      <w:pPr>
        <w:spacing w:before="36" w:line="220" w:lineRule="auto"/>
        <w:ind w:left="7" w:right="2" w:firstLine="421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本</w:t>
      </w:r>
      <w:r>
        <w:rPr>
          <w:rFonts w:ascii="MS Gothic" w:hAnsi="MS Gothic" w:eastAsia="MS Gothic" w:cs="MS Gothic"/>
          <w:spacing w:val="12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标准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由有色金属行业职业技能鉴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定指导中心组织专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家和实际工作者共同完成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本</w:t>
      </w:r>
      <w:r>
        <w:rPr>
          <w:rFonts w:ascii="MS Gothic" w:hAnsi="MS Gothic" w:eastAsia="MS Gothic" w:cs="MS Gothic"/>
          <w:spacing w:val="12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标准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MS Gothic" w:hAnsi="MS Gothic" w:eastAsia="MS Gothic" w:cs="MS Gothic"/>
          <w:spacing w:val="-4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主要起草单位为商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丘阳光铝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材有限公司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参与起草单位为有色金属行业职业技能鉴定指导中心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主要起草人有</w:t>
      </w:r>
      <w:r>
        <w:rPr>
          <w:rFonts w:ascii="微软雅黑" w:hAnsi="微软雅黑" w:eastAsia="微软雅黑" w:cs="微软雅黑"/>
          <w:spacing w:val="-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潘军朋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马磊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魏东伟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王彦军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参与编写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eastAsia="zh-CN"/>
        </w:rPr>
        <w:t>人员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spacing w:val="-20"/>
          <w:sz w:val="20"/>
          <w:szCs w:val="20"/>
          <w:lang w:eastAsia="zh-CN"/>
        </w:rPr>
        <w:t>：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张铮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陈昪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张淮</w:t>
      </w:r>
      <w:r>
        <w:rPr>
          <w:rFonts w:ascii="MS Gothic" w:hAnsi="MS Gothic" w:eastAsia="MS Gothic" w:cs="MS Gothic"/>
          <w:spacing w:val="1"/>
          <w:sz w:val="20"/>
          <w:szCs w:val="20"/>
        </w:rPr>
        <w:t>。</w:t>
      </w:r>
    </w:p>
    <w:p w14:paraId="1C771457">
      <w:pPr>
        <w:spacing w:before="9" w:line="219" w:lineRule="auto"/>
        <w:ind w:left="4" w:firstLine="442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9"/>
          <w:sz w:val="20"/>
          <w:szCs w:val="20"/>
        </w:rPr>
        <w:t>四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本</w:t>
      </w:r>
      <w:r>
        <w:rPr>
          <w:rFonts w:ascii="MS Gothic" w:hAnsi="MS Gothic" w:eastAsia="MS Gothic" w:cs="MS Gothic"/>
          <w:spacing w:val="9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标准</w:t>
      </w:r>
      <w:r>
        <w:rPr>
          <w:rFonts w:ascii="MS Gothic" w:hAnsi="MS Gothic" w:eastAsia="MS Gothic" w:cs="MS Gothic"/>
          <w:spacing w:val="9"/>
          <w:sz w:val="20"/>
          <w:szCs w:val="20"/>
        </w:rPr>
        <w:t>》</w:t>
      </w:r>
      <w:r>
        <w:rPr>
          <w:rFonts w:ascii="MS Gothic" w:hAnsi="MS Gothic" w:eastAsia="MS Gothic" w:cs="MS Gothic"/>
          <w:spacing w:val="-5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主要审定单位有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: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中国铝业股份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有限公司青海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分公司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中铝河南洛阳铝加工有限公司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中铝瑞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闽股份有限公司</w:t>
      </w:r>
      <w:r>
        <w:rPr>
          <w:rFonts w:ascii="MS Gothic" w:hAnsi="MS Gothic" w:eastAsia="MS Gothic" w:cs="MS Gothic"/>
          <w:spacing w:val="1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福建省南平铝业股份有限公司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万基控股集团有限公司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华北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铝业有限公司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中色科技股份有限公司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云南浩鑫铝箔有限公司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广西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华磊新材料有限公司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山东祥瑞铜材有限公司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洛阳龙鼎铝业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有限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公司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有色金属行业职业技能鉴定指导中心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主要审定人员有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熊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增彩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张凯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李智明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袁家传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曾虎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王志勇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王进卫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任涛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颜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坤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吕刚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张克进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张治国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谢承杰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王南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李蕊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王翰峰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陈晨</w:t>
      </w:r>
      <w:r>
        <w:rPr>
          <w:rFonts w:ascii="MS Gothic" w:hAnsi="MS Gothic" w:eastAsia="MS Gothic" w:cs="MS Gothic"/>
          <w:spacing w:val="2"/>
          <w:sz w:val="20"/>
          <w:szCs w:val="20"/>
        </w:rPr>
        <w:t>。</w:t>
      </w:r>
    </w:p>
    <w:p w14:paraId="2E31D9D7">
      <w:pPr>
        <w:spacing w:before="9" w:line="219" w:lineRule="auto"/>
        <w:ind w:left="3" w:firstLine="426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五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本</w:t>
      </w:r>
      <w:r>
        <w:rPr>
          <w:rFonts w:ascii="MS Gothic" w:hAnsi="MS Gothic" w:eastAsia="MS Gothic" w:cs="MS Gothic"/>
          <w:spacing w:val="12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标准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在制定过程中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得到人力资源社会保障部职业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技能鉴定中心葛恒双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张灵芝等专家及商丘阳光铝材有限公司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中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国铝业股份有限公司青海分公司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中铝河南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洛阳铝加工有限公司</w:t>
      </w:r>
      <w:r>
        <w:rPr>
          <w:rFonts w:ascii="MS Gothic" w:hAnsi="MS Gothic" w:eastAsia="MS Gothic" w:cs="MS Gothic"/>
          <w:spacing w:val="1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中铝瑞闽股份有限公司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福建省南平铝业股份有限公司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万基控股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集团有限公司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华北铝业有限公司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中色科技股份有限公司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云南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浩鑫铝箔有限公司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广西华磊新材料有限公司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山东祥瑞铜材有限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洛阳龙鼎铝业有限公司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北京诺斐释真管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理咨询有限公司</w:t>
      </w:r>
      <w:r>
        <w:rPr>
          <w:rFonts w:ascii="MS Gothic" w:hAnsi="MS Gothic" w:eastAsia="MS Gothic" w:cs="MS Gothic"/>
          <w:spacing w:val="1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有色金属行业职业技能鉴定指导中心等单位的指导和大力支持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在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此一并感谢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5163C285">
      <w:pPr>
        <w:spacing w:line="228" w:lineRule="auto"/>
        <w:ind w:left="4" w:right="78" w:firstLine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六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本</w:t>
      </w:r>
      <w:r>
        <w:rPr>
          <w:rFonts w:ascii="MS Gothic" w:hAnsi="MS Gothic" w:eastAsia="MS Gothic" w:cs="MS Gothic"/>
          <w:spacing w:val="11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标准</w:t>
      </w:r>
      <w:r>
        <w:rPr>
          <w:rFonts w:ascii="MS Gothic" w:hAnsi="MS Gothic" w:eastAsia="MS Gothic" w:cs="MS Gothic"/>
          <w:spacing w:val="11"/>
          <w:sz w:val="20"/>
          <w:szCs w:val="20"/>
        </w:rPr>
        <w:t>》</w:t>
      </w:r>
      <w:r>
        <w:rPr>
          <w:rFonts w:ascii="MS Gothic" w:hAnsi="MS Gothic" w:eastAsia="MS Gothic" w:cs="MS Gothic"/>
          <w:spacing w:val="-5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业经人力资源社会保障部批准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,</w:t>
      </w:r>
      <w:r>
        <w:rPr>
          <w:rFonts w:ascii="MS Gothic" w:hAnsi="MS Gothic" w:eastAsia="MS Gothic" w:cs="MS Gothic"/>
          <w:spacing w:val="5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自公布之日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rFonts w:ascii="MS Gothic" w:hAnsi="MS Gothic" w:eastAsia="MS Gothic" w:cs="MS Gothic"/>
          <w:spacing w:val="11"/>
          <w:position w:val="5"/>
          <w:sz w:val="13"/>
          <w:szCs w:val="13"/>
        </w:rPr>
        <w:t>①</w:t>
      </w:r>
      <w:r>
        <w:rPr>
          <w:rFonts w:ascii="MS Gothic" w:hAnsi="MS Gothic" w:eastAsia="MS Gothic" w:cs="MS Gothic"/>
          <w:spacing w:val="11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起施行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4479513B">
      <w:pPr>
        <w:pStyle w:val="2"/>
        <w:spacing w:line="251" w:lineRule="auto"/>
      </w:pPr>
    </w:p>
    <w:p w14:paraId="2309D757">
      <w:pPr>
        <w:pStyle w:val="2"/>
        <w:spacing w:line="251" w:lineRule="auto"/>
      </w:pPr>
    </w:p>
    <w:p w14:paraId="1D778499">
      <w:pPr>
        <w:pStyle w:val="2"/>
        <w:spacing w:line="251" w:lineRule="auto"/>
      </w:pPr>
    </w:p>
    <w:p w14:paraId="0C9FEB59">
      <w:pPr>
        <w:pStyle w:val="2"/>
        <w:spacing w:line="252" w:lineRule="auto"/>
      </w:pPr>
      <w:r>
        <w:pict>
          <v:shape id="_x0000_s1028" o:spid="_x0000_s1028" style="position:absolute;left:0pt;margin-left:0.15pt;margin-top:4.2pt;height:0.35pt;width:77.95pt;z-index:251661312;mso-width-relative:page;mso-height-relative:page;" filled="f" stroked="t" coordsize="1558,6" path="m0,3l1558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23209DD2">
      <w:pPr>
        <w:spacing w:before="64" w:line="233" w:lineRule="auto"/>
        <w:ind w:left="11" w:right="80" w:firstLine="309"/>
        <w:rPr>
          <w:rFonts w:ascii="MS Gothic" w:hAnsi="MS Gothic" w:eastAsia="MS Gothic" w:cs="MS Gothic"/>
          <w:sz w:val="15"/>
          <w:szCs w:val="15"/>
        </w:rPr>
      </w:pPr>
      <w:bookmarkStart w:id="4" w:name="bookmark1"/>
      <w:bookmarkEnd w:id="4"/>
      <w:r>
        <w:rPr>
          <w:rFonts w:ascii="MS Gothic" w:hAnsi="MS Gothic" w:eastAsia="MS Gothic" w:cs="MS Gothic"/>
          <w:spacing w:val="5"/>
          <w:sz w:val="13"/>
          <w:szCs w:val="13"/>
        </w:rPr>
        <w:t xml:space="preserve">①  </w:t>
      </w:r>
      <w:r>
        <w:rPr>
          <w:rFonts w:ascii="MS Gothic" w:hAnsi="MS Gothic" w:eastAsia="MS Gothic" w:cs="MS Gothic"/>
          <w:spacing w:val="5"/>
          <w:sz w:val="15"/>
          <w:szCs w:val="15"/>
        </w:rPr>
        <w:t>2020</w:t>
      </w:r>
      <w:r>
        <w:rPr>
          <w:rFonts w:ascii="MS Gothic" w:hAnsi="MS Gothic" w:eastAsia="MS Gothic" w:cs="MS Gothic"/>
          <w:spacing w:val="-19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 xml:space="preserve">年 </w:t>
      </w:r>
      <w:r>
        <w:rPr>
          <w:rFonts w:ascii="MS Gothic" w:hAnsi="MS Gothic" w:eastAsia="MS Gothic" w:cs="MS Gothic"/>
          <w:spacing w:val="5"/>
          <w:sz w:val="15"/>
          <w:szCs w:val="15"/>
        </w:rPr>
        <w:t>12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月</w:t>
      </w:r>
      <w:r>
        <w:rPr>
          <w:rFonts w:ascii="微软雅黑" w:hAnsi="微软雅黑" w:eastAsia="微软雅黑" w:cs="微软雅黑"/>
          <w:spacing w:val="-1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 xml:space="preserve">29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日</w:t>
      </w:r>
      <w:r>
        <w:rPr>
          <w:rFonts w:ascii="微软雅黑" w:hAnsi="微软雅黑" w:eastAsia="微软雅黑" w:cs="微软雅黑"/>
          <w:spacing w:val="-1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本</w:t>
      </w:r>
      <w:r>
        <w:rPr>
          <w:rFonts w:ascii="MS Gothic" w:hAnsi="MS Gothic" w:eastAsia="MS Gothic" w:cs="MS Gothic"/>
          <w:spacing w:val="5"/>
          <w:sz w:val="15"/>
          <w:szCs w:val="15"/>
        </w:rPr>
        <w:t>《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标准</w:t>
      </w:r>
      <w:r>
        <w:rPr>
          <w:rFonts w:ascii="MS Gothic" w:hAnsi="MS Gothic" w:eastAsia="MS Gothic" w:cs="MS Gothic"/>
          <w:spacing w:val="5"/>
          <w:sz w:val="15"/>
          <w:szCs w:val="15"/>
        </w:rPr>
        <w:t>》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以</w:t>
      </w:r>
      <w:r>
        <w:rPr>
          <w:rFonts w:ascii="MS Gothic" w:hAnsi="MS Gothic" w:eastAsia="MS Gothic" w:cs="MS Gothic"/>
          <w:spacing w:val="5"/>
          <w:sz w:val="15"/>
          <w:szCs w:val="15"/>
        </w:rPr>
        <w:t>《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 xml:space="preserve">人力资源社会保障部办公厅关于颁布连锁经营管理师等 </w:t>
      </w:r>
      <w:r>
        <w:rPr>
          <w:rFonts w:ascii="MS Gothic" w:hAnsi="MS Gothic" w:eastAsia="MS Gothic" w:cs="MS Gothic"/>
          <w:spacing w:val="5"/>
          <w:sz w:val="15"/>
          <w:szCs w:val="15"/>
        </w:rPr>
        <w:t>11</w:t>
      </w:r>
      <w:r>
        <w:rPr>
          <w:rFonts w:ascii="MS Gothic" w:hAnsi="MS Gothic" w:eastAsia="MS Gothic" w:cs="MS Gothic"/>
          <w:spacing w:val="-16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个国家职业技能标准的通知</w:t>
      </w:r>
      <w:r>
        <w:rPr>
          <w:rFonts w:ascii="MS Gothic" w:hAnsi="MS Gothic" w:eastAsia="MS Gothic" w:cs="MS Gothic"/>
          <w:spacing w:val="5"/>
          <w:sz w:val="15"/>
          <w:szCs w:val="15"/>
        </w:rPr>
        <w:t>》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hint="eastAsia" w:ascii="MS Gothic" w:hAnsi="MS Gothic" w:eastAsia="宋体" w:cs="MS Gothic"/>
          <w:spacing w:val="-28"/>
          <w:sz w:val="15"/>
          <w:szCs w:val="15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人社厅发</w:t>
      </w:r>
      <w:r>
        <w:rPr>
          <w:rFonts w:ascii="MS Gothic" w:hAnsi="MS Gothic" w:eastAsia="MS Gothic" w:cs="MS Gothic"/>
          <w:spacing w:val="5"/>
          <w:sz w:val="15"/>
          <w:szCs w:val="15"/>
        </w:rPr>
        <w:t>〔2020〕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113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号</w:t>
      </w:r>
      <w:r>
        <w:rPr>
          <w:rFonts w:hint="eastAsia" w:ascii="微软雅黑" w:hAnsi="微软雅黑" w:eastAsia="微软雅黑" w:cs="微软雅黑"/>
          <w:spacing w:val="5"/>
          <w:sz w:val="15"/>
          <w:szCs w:val="15"/>
          <w:lang w:eastAsia="zh-CN"/>
        </w:rPr>
        <w:t>）</w:t>
      </w:r>
      <w:r>
        <w:rPr>
          <w:rFonts w:ascii="MS Gothic" w:hAnsi="MS Gothic" w:eastAsia="MS Gothic" w:cs="MS Gothic"/>
          <w:spacing w:val="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公布</w:t>
      </w:r>
      <w:r>
        <w:rPr>
          <w:rFonts w:ascii="MS Gothic" w:hAnsi="MS Gothic" w:eastAsia="MS Gothic" w:cs="MS Gothic"/>
          <w:spacing w:val="5"/>
          <w:sz w:val="15"/>
          <w:szCs w:val="15"/>
        </w:rPr>
        <w:t>。</w:t>
      </w:r>
    </w:p>
    <w:p w14:paraId="5C68CE3D">
      <w:pPr>
        <w:spacing w:line="233" w:lineRule="auto"/>
        <w:rPr>
          <w:rFonts w:ascii="MS Gothic" w:hAnsi="MS Gothic" w:eastAsia="MS Gothic" w:cs="MS Gothic"/>
          <w:sz w:val="15"/>
          <w:szCs w:val="15"/>
        </w:rPr>
        <w:sectPr>
          <w:headerReference r:id="rId9" w:type="default"/>
          <w:footerReference r:id="rId10" w:type="default"/>
          <w:pgSz w:w="8730" w:h="12244"/>
          <w:pgMar w:top="1072" w:right="1225" w:bottom="993" w:left="1189" w:header="801" w:footer="821" w:gutter="0"/>
          <w:cols w:space="720" w:num="1"/>
        </w:sectPr>
      </w:pPr>
    </w:p>
    <w:p w14:paraId="3DD701E0">
      <w:pPr>
        <w:pStyle w:val="2"/>
        <w:spacing w:line="431" w:lineRule="auto"/>
      </w:pPr>
    </w:p>
    <w:p w14:paraId="45625B69">
      <w:pPr>
        <w:spacing w:before="94" w:line="207" w:lineRule="auto"/>
        <w:ind w:left="2662"/>
        <w:outlineLvl w:val="0"/>
        <w:rPr>
          <w:rFonts w:ascii="黑体" w:hAnsi="黑体" w:eastAsia="黑体" w:cs="黑体"/>
          <w:sz w:val="29"/>
          <w:szCs w:val="29"/>
        </w:rPr>
      </w:pPr>
      <w:bookmarkStart w:id="5" w:name="_Toc807"/>
      <w:r>
        <w:rPr>
          <w:rFonts w:ascii="黑体" w:hAnsi="黑体" w:eastAsia="黑体" w:cs="黑体"/>
          <w:spacing w:val="15"/>
          <w:sz w:val="29"/>
          <w:szCs w:val="29"/>
        </w:rPr>
        <w:t>铸轧工</w:t>
      </w:r>
      <w:bookmarkEnd w:id="5"/>
    </w:p>
    <w:p w14:paraId="26E1D082">
      <w:pPr>
        <w:spacing w:before="105" w:line="205" w:lineRule="auto"/>
        <w:ind w:left="1897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8"/>
          <w:sz w:val="29"/>
          <w:szCs w:val="29"/>
        </w:rPr>
        <w:t>国家职业技能标准</w:t>
      </w:r>
    </w:p>
    <w:p w14:paraId="1A7FA6CC">
      <w:pPr>
        <w:spacing w:before="286" w:line="192" w:lineRule="auto"/>
        <w:ind w:left="2325"/>
        <w:rPr>
          <w:rFonts w:ascii="MS Gothic" w:hAnsi="MS Gothic" w:eastAsia="MS Gothic" w:cs="MS Gothic"/>
          <w:sz w:val="29"/>
          <w:szCs w:val="29"/>
        </w:rPr>
      </w:pPr>
      <w:r>
        <w:rPr>
          <w:rFonts w:ascii="MS Gothic" w:hAnsi="MS Gothic" w:eastAsia="MS Gothic" w:cs="MS Gothic"/>
          <w:spacing w:val="6"/>
          <w:sz w:val="29"/>
          <w:szCs w:val="29"/>
        </w:rPr>
        <w:t>(2020</w:t>
      </w:r>
      <w:r>
        <w:rPr>
          <w:rFonts w:ascii="MS Gothic" w:hAnsi="MS Gothic" w:eastAsia="MS Gothic" w:cs="MS Gothic"/>
          <w:spacing w:val="-4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spacing w:val="6"/>
          <w:sz w:val="29"/>
          <w:szCs w:val="29"/>
        </w:rPr>
        <w:t>年版</w:t>
      </w:r>
      <w:r>
        <w:rPr>
          <w:rFonts w:hint="eastAsia" w:ascii="微软雅黑" w:hAnsi="微软雅黑" w:eastAsia="微软雅黑" w:cs="微软雅黑"/>
          <w:spacing w:val="6"/>
          <w:sz w:val="29"/>
          <w:szCs w:val="29"/>
          <w:lang w:eastAsia="zh-CN"/>
        </w:rPr>
        <w:t>）</w:t>
      </w:r>
    </w:p>
    <w:p w14:paraId="2FC6AEDD">
      <w:pPr>
        <w:pStyle w:val="2"/>
        <w:spacing w:line="270" w:lineRule="auto"/>
      </w:pPr>
    </w:p>
    <w:p w14:paraId="7C607876">
      <w:pPr>
        <w:spacing w:before="65" w:line="205" w:lineRule="auto"/>
        <w:ind w:left="16" w:leftChars="0"/>
        <w:outlineLvl w:val="0"/>
        <w:rPr>
          <w:rFonts w:ascii="黑体" w:hAnsi="黑体" w:eastAsia="黑体" w:cs="黑体"/>
          <w:sz w:val="20"/>
          <w:szCs w:val="20"/>
        </w:rPr>
      </w:pPr>
      <w:bookmarkStart w:id="6" w:name="_Toc13451"/>
      <w:r>
        <w:rPr>
          <w:rFonts w:ascii="MS Gothic" w:hAnsi="MS Gothic" w:eastAsia="MS Gothic" w:cs="MS Gothic"/>
          <w:spacing w:val="-4"/>
          <w:sz w:val="20"/>
          <w:szCs w:val="20"/>
        </w:rPr>
        <w:t>1.</w:t>
      </w:r>
      <w:r>
        <w:rPr>
          <w:rFonts w:ascii="MS Gothic" w:hAnsi="MS Gothic" w:eastAsia="MS Gothic" w:cs="MS Gothic"/>
          <w:spacing w:val="20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4"/>
          <w:sz w:val="20"/>
          <w:szCs w:val="20"/>
        </w:rPr>
        <w:t>职业概况</w:t>
      </w:r>
      <w:bookmarkEnd w:id="6"/>
    </w:p>
    <w:p w14:paraId="6114D46F">
      <w:pPr>
        <w:pStyle w:val="2"/>
        <w:spacing w:line="284" w:lineRule="auto"/>
      </w:pPr>
    </w:p>
    <w:p w14:paraId="476F1B3B">
      <w:pPr>
        <w:spacing w:before="65" w:line="379" w:lineRule="auto"/>
        <w:ind w:left="423" w:right="4930" w:hanging="407"/>
        <w:rPr>
          <w:rFonts w:ascii="MS Gothic" w:hAnsi="MS Gothic" w:eastAsia="MS Gothic" w:cs="MS Gothic"/>
          <w:sz w:val="13"/>
          <w:szCs w:val="13"/>
        </w:rPr>
      </w:pPr>
      <w:r>
        <w:rPr>
          <w:rFonts w:ascii="MS Gothic" w:hAnsi="MS Gothic" w:eastAsia="MS Gothic" w:cs="MS Gothic"/>
          <w:spacing w:val="-5"/>
          <w:sz w:val="20"/>
          <w:szCs w:val="20"/>
        </w:rPr>
        <w:t>1.</w:t>
      </w:r>
      <w:r>
        <w:rPr>
          <w:rFonts w:ascii="MS Gothic" w:hAnsi="MS Gothic" w:eastAsia="MS Gothic" w:cs="MS Gothic"/>
          <w:spacing w:val="-1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5"/>
          <w:sz w:val="20"/>
          <w:szCs w:val="20"/>
        </w:rPr>
        <w:t>1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5"/>
          <w:sz w:val="20"/>
          <w:szCs w:val="20"/>
        </w:rPr>
        <w:t>职业名称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铸轧工</w:t>
      </w:r>
      <w:r>
        <w:rPr>
          <w:rFonts w:ascii="MS Gothic" w:hAnsi="MS Gothic" w:eastAsia="MS Gothic" w:cs="MS Gothic"/>
          <w:spacing w:val="8"/>
          <w:position w:val="5"/>
          <w:sz w:val="13"/>
          <w:szCs w:val="13"/>
        </w:rPr>
        <w:t>①</w:t>
      </w:r>
    </w:p>
    <w:p w14:paraId="1F858C92">
      <w:pPr>
        <w:spacing w:line="204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2"/>
          <w:sz w:val="20"/>
          <w:szCs w:val="20"/>
        </w:rPr>
        <w:t>1.</w:t>
      </w:r>
      <w:r>
        <w:rPr>
          <w:rFonts w:ascii="MS Gothic" w:hAnsi="MS Gothic" w:eastAsia="MS Gothic" w:cs="MS Gothic"/>
          <w:spacing w:val="-4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2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2"/>
          <w:sz w:val="20"/>
          <w:szCs w:val="20"/>
        </w:rPr>
        <w:t>职业编码</w:t>
      </w:r>
    </w:p>
    <w:p w14:paraId="70B4FFF5">
      <w:pPr>
        <w:spacing w:before="273" w:line="191" w:lineRule="auto"/>
        <w:ind w:left="422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2"/>
          <w:sz w:val="20"/>
          <w:szCs w:val="20"/>
        </w:rPr>
        <w:t>6-17-09-10</w:t>
      </w:r>
    </w:p>
    <w:p w14:paraId="4EA8BE28">
      <w:pPr>
        <w:spacing w:before="246" w:line="208" w:lineRule="auto"/>
        <w:ind w:left="16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7" w:name="_Toc11479"/>
      <w:r>
        <w:rPr>
          <w:rFonts w:ascii="MS Gothic" w:hAnsi="MS Gothic" w:eastAsia="MS Gothic" w:cs="MS Gothic"/>
          <w:spacing w:val="-3"/>
          <w:sz w:val="20"/>
          <w:szCs w:val="20"/>
        </w:rPr>
        <w:t>1.</w:t>
      </w:r>
      <w:r>
        <w:rPr>
          <w:rFonts w:ascii="MS Gothic" w:hAnsi="MS Gothic" w:eastAsia="MS Gothic" w:cs="MS Gothic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3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3"/>
          <w:sz w:val="20"/>
          <w:szCs w:val="20"/>
        </w:rPr>
        <w:t>职业定义</w:t>
      </w:r>
      <w:bookmarkEnd w:id="7"/>
    </w:p>
    <w:p w14:paraId="7C812CEB">
      <w:pPr>
        <w:spacing w:before="230" w:line="226" w:lineRule="auto"/>
        <w:ind w:left="5" w:right="80" w:firstLine="419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操作铸轧机</w:t>
      </w:r>
      <w:r>
        <w:rPr>
          <w:rFonts w:ascii="微软雅黑" w:hAnsi="微软雅黑" w:eastAsia="微软雅黑" w:cs="微软雅黑"/>
          <w:spacing w:val="-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浇铸铜铝及合金熔液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轧制冷轧板坯料或成品的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人员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568DC712">
      <w:pPr>
        <w:spacing w:before="156" w:line="213" w:lineRule="auto"/>
        <w:ind w:left="16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8" w:name="_Toc13044"/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4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职业技能等级</w:t>
      </w:r>
      <w:bookmarkEnd w:id="8"/>
    </w:p>
    <w:p w14:paraId="43E527F7">
      <w:pPr>
        <w:spacing w:before="239" w:line="221" w:lineRule="auto"/>
        <w:ind w:left="9" w:firstLine="41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本职业共设五个等级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分别为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五级</w:t>
      </w:r>
      <w:r>
        <w:rPr>
          <w:rFonts w:ascii="MS Gothic" w:hAnsi="MS Gothic" w:eastAsia="MS Gothic" w:cs="MS Gothic"/>
          <w:spacing w:val="13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四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级</w:t>
      </w:r>
      <w:r>
        <w:rPr>
          <w:rFonts w:ascii="MS Gothic" w:hAnsi="MS Gothic" w:eastAsia="MS Gothic" w:cs="MS Gothic"/>
          <w:spacing w:val="12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中级工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三级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二级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一级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高级技师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3967E3B9">
      <w:pPr>
        <w:spacing w:before="2" w:line="220" w:lineRule="auto"/>
        <w:ind w:left="9" w:firstLine="41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铸轧熔炼工设三个等级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分别为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五级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四级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中级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工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三级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高级工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27706DE9">
      <w:pPr>
        <w:spacing w:before="2" w:line="227" w:lineRule="auto"/>
        <w:ind w:left="6" w:right="80" w:firstLine="417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0"/>
          <w:sz w:val="20"/>
          <w:szCs w:val="20"/>
        </w:rPr>
        <w:t>铸轧机操作工设五个等级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分别为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五级</w:t>
      </w:r>
      <w:r>
        <w:rPr>
          <w:rFonts w:ascii="MS Gothic" w:hAnsi="MS Gothic" w:eastAsia="MS Gothic" w:cs="MS Gothic"/>
          <w:spacing w:val="10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四级</w:t>
      </w:r>
      <w:r>
        <w:rPr>
          <w:rFonts w:ascii="MS Gothic" w:hAnsi="MS Gothic" w:eastAsia="MS Gothic" w:cs="MS Gothic"/>
          <w:spacing w:val="10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中级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工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三级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二级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一级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高级技师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5CCCC129">
      <w:pPr>
        <w:spacing w:before="142" w:line="211" w:lineRule="auto"/>
        <w:ind w:left="16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9" w:name="_Toc22091"/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5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职业环境条件</w:t>
      </w:r>
      <w:bookmarkEnd w:id="9"/>
    </w:p>
    <w:p w14:paraId="502CA1F1">
      <w:pPr>
        <w:spacing w:before="239" w:line="195" w:lineRule="auto"/>
        <w:ind w:left="429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-4"/>
          <w:sz w:val="20"/>
          <w:szCs w:val="20"/>
        </w:rPr>
        <w:t>室内</w:t>
      </w:r>
      <w:r>
        <w:rPr>
          <w:rFonts w:ascii="微软雅黑" w:hAnsi="微软雅黑" w:eastAsia="微软雅黑" w:cs="微软雅黑"/>
          <w:spacing w:val="-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高温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4"/>
          <w:sz w:val="20"/>
          <w:szCs w:val="20"/>
        </w:rPr>
        <w:t>,</w:t>
      </w:r>
      <w:r>
        <w:rPr>
          <w:rFonts w:ascii="MS Gothic" w:hAnsi="MS Gothic" w:eastAsia="MS Gothic" w:cs="MS Gothic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噪声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4"/>
          <w:sz w:val="20"/>
          <w:szCs w:val="20"/>
        </w:rPr>
        <w:t>,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粉尘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4"/>
          <w:sz w:val="20"/>
          <w:szCs w:val="20"/>
        </w:rPr>
        <w:t>,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有害气体</w:t>
      </w:r>
      <w:r>
        <w:rPr>
          <w:rFonts w:ascii="MS Gothic" w:hAnsi="MS Gothic" w:eastAsia="MS Gothic" w:cs="MS Gothic"/>
          <w:spacing w:val="-4"/>
          <w:sz w:val="20"/>
          <w:szCs w:val="20"/>
        </w:rPr>
        <w:t>。</w:t>
      </w:r>
    </w:p>
    <w:p w14:paraId="2FB3BD34">
      <w:pPr>
        <w:pStyle w:val="2"/>
        <w:spacing w:line="337" w:lineRule="auto"/>
      </w:pPr>
      <w:r>
        <w:pict>
          <v:shape id="_x0000_s1029" o:spid="_x0000_s1029" style="position:absolute;left:0pt;margin-left:0.15pt;margin-top:8.45pt;height:0.35pt;width:77.95pt;z-index:251662336;mso-width-relative:page;mso-height-relative:page;" filled="f" stroked="t" coordsize="1558,6" path="m0,3l1558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7088A4B6">
      <w:pPr>
        <w:spacing w:before="64" w:line="188" w:lineRule="auto"/>
        <w:ind w:left="321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pacing w:val="7"/>
          <w:sz w:val="13"/>
          <w:szCs w:val="13"/>
        </w:rPr>
        <w:t xml:space="preserve">① 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本职业包含但不限于下列工种</w:t>
      </w:r>
      <w:r>
        <w:rPr>
          <w:rFonts w:ascii="微软雅黑" w:hAnsi="微软雅黑" w:eastAsia="微软雅黑" w:cs="微软雅黑"/>
          <w:spacing w:val="-1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 xml:space="preserve">: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铸轧熔炼工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铸轧机操作工</w:t>
      </w:r>
      <w:r>
        <w:rPr>
          <w:rFonts w:ascii="MS Gothic" w:hAnsi="MS Gothic" w:eastAsia="MS Gothic" w:cs="MS Gothic"/>
          <w:spacing w:val="7"/>
          <w:sz w:val="15"/>
          <w:szCs w:val="15"/>
        </w:rPr>
        <w:t>。</w:t>
      </w:r>
    </w:p>
    <w:p w14:paraId="26712208">
      <w:pPr>
        <w:spacing w:line="188" w:lineRule="auto"/>
        <w:rPr>
          <w:rFonts w:ascii="MS Gothic" w:hAnsi="MS Gothic" w:eastAsia="MS Gothic" w:cs="MS Gothic"/>
          <w:sz w:val="15"/>
          <w:szCs w:val="15"/>
        </w:rPr>
        <w:sectPr>
          <w:headerReference r:id="rId11" w:type="default"/>
          <w:footerReference r:id="rId12" w:type="default"/>
          <w:pgSz w:w="8730" w:h="12244"/>
          <w:pgMar w:top="1072" w:right="1110" w:bottom="993" w:left="1304" w:header="801" w:footer="821" w:gutter="0"/>
          <w:cols w:space="720" w:num="1"/>
        </w:sectPr>
      </w:pPr>
    </w:p>
    <w:p w14:paraId="3BF09875">
      <w:pPr>
        <w:pStyle w:val="2"/>
        <w:spacing w:line="303" w:lineRule="auto"/>
      </w:pPr>
    </w:p>
    <w:p w14:paraId="116770AF">
      <w:pPr>
        <w:pStyle w:val="2"/>
        <w:spacing w:line="304" w:lineRule="auto"/>
      </w:pPr>
    </w:p>
    <w:p w14:paraId="21863F07">
      <w:pPr>
        <w:spacing w:before="65" w:line="206" w:lineRule="auto"/>
        <w:ind w:left="16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10" w:name="_Toc814"/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6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职业能力特征</w:t>
      </w:r>
      <w:bookmarkEnd w:id="10"/>
    </w:p>
    <w:p w14:paraId="2FFFB88B">
      <w:pPr>
        <w:spacing w:before="240" w:line="230" w:lineRule="auto"/>
        <w:ind w:left="5" w:right="3" w:firstLine="419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具有一般智力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表达能力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计算能力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有一定的空间感和形体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知觉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手指和手臂灵活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动作协调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能迅速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准确地完成规定的操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作</w:t>
      </w:r>
      <w:r>
        <w:rPr>
          <w:rFonts w:ascii="MS Gothic" w:hAnsi="MS Gothic" w:eastAsia="MS Gothic" w:cs="MS Gothic"/>
          <w:spacing w:val="1"/>
          <w:sz w:val="20"/>
          <w:szCs w:val="20"/>
        </w:rPr>
        <w:t>。</w:t>
      </w:r>
    </w:p>
    <w:p w14:paraId="4EC4430E">
      <w:pPr>
        <w:spacing w:before="148" w:line="207" w:lineRule="auto"/>
        <w:ind w:left="16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11" w:name="_Toc20477"/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7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普通受教育程度</w:t>
      </w:r>
      <w:bookmarkEnd w:id="11"/>
    </w:p>
    <w:p w14:paraId="672D9D56">
      <w:pPr>
        <w:spacing w:before="243"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初中毕业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或相当文化程度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3854E7D6">
      <w:pPr>
        <w:spacing w:before="215" w:line="213" w:lineRule="auto"/>
        <w:ind w:left="16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12" w:name="_Toc26268"/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8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培训参考学时</w:t>
      </w:r>
      <w:bookmarkEnd w:id="12"/>
    </w:p>
    <w:p w14:paraId="0525C6AF">
      <w:pPr>
        <w:spacing w:before="242" w:line="232" w:lineRule="auto"/>
        <w:ind w:left="8" w:right="3" w:firstLine="421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五级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初级工不少于 </w:t>
      </w:r>
      <w:r>
        <w:rPr>
          <w:rFonts w:ascii="MS Gothic" w:hAnsi="MS Gothic" w:eastAsia="MS Gothic" w:cs="MS Gothic"/>
          <w:spacing w:val="8"/>
          <w:sz w:val="20"/>
          <w:szCs w:val="20"/>
        </w:rPr>
        <w:t>40</w:t>
      </w:r>
      <w:r>
        <w:rPr>
          <w:rFonts w:ascii="MS Gothic" w:hAnsi="MS Gothic" w:eastAsia="MS Gothic" w:cs="MS Gothic"/>
          <w:spacing w:val="-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,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四级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中级工不少于 </w:t>
      </w:r>
      <w:r>
        <w:rPr>
          <w:rFonts w:ascii="MS Gothic" w:hAnsi="MS Gothic" w:eastAsia="MS Gothic" w:cs="MS Gothic"/>
          <w:spacing w:val="8"/>
          <w:sz w:val="20"/>
          <w:szCs w:val="20"/>
        </w:rPr>
        <w:t>60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标准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学时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三级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高级工不少于 </w:t>
      </w:r>
      <w:r>
        <w:rPr>
          <w:rFonts w:ascii="MS Gothic" w:hAnsi="MS Gothic" w:eastAsia="MS Gothic" w:cs="MS Gothic"/>
          <w:spacing w:val="5"/>
          <w:sz w:val="20"/>
          <w:szCs w:val="20"/>
        </w:rPr>
        <w:t>80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二级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技师不少于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100</w:t>
      </w:r>
      <w:r>
        <w:rPr>
          <w:rFonts w:ascii="MS Gothic" w:hAnsi="MS Gothic" w:eastAsia="MS Gothic" w:cs="MS Gothic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标准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学时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一级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高级技师不少于 </w:t>
      </w:r>
      <w:r>
        <w:rPr>
          <w:rFonts w:ascii="MS Gothic" w:hAnsi="MS Gothic" w:eastAsia="MS Gothic" w:cs="MS Gothic"/>
          <w:spacing w:val="4"/>
          <w:sz w:val="20"/>
          <w:szCs w:val="20"/>
        </w:rPr>
        <w:t>120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7FC65420">
      <w:pPr>
        <w:spacing w:before="134" w:line="213" w:lineRule="auto"/>
        <w:ind w:left="16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13" w:name="_Toc1359"/>
      <w:r>
        <w:rPr>
          <w:rFonts w:ascii="MS Gothic" w:hAnsi="MS Gothic" w:eastAsia="MS Gothic" w:cs="MS Gothic"/>
          <w:spacing w:val="4"/>
          <w:sz w:val="20"/>
          <w:szCs w:val="20"/>
        </w:rPr>
        <w:t>1.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9  </w:t>
      </w:r>
      <w:r>
        <w:rPr>
          <w:rFonts w:ascii="黑体" w:hAnsi="黑体" w:eastAsia="黑体" w:cs="黑体"/>
          <w:spacing w:val="4"/>
          <w:sz w:val="20"/>
          <w:szCs w:val="20"/>
        </w:rPr>
        <w:t>职业技能等级鉴定要求</w:t>
      </w:r>
      <w:bookmarkEnd w:id="13"/>
    </w:p>
    <w:p w14:paraId="463ACF41">
      <w:pPr>
        <w:spacing w:before="294" w:line="212" w:lineRule="auto"/>
        <w:ind w:left="16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14" w:name="_Toc13430"/>
      <w:r>
        <w:rPr>
          <w:rFonts w:ascii="MS Gothic" w:hAnsi="MS Gothic" w:eastAsia="MS Gothic" w:cs="MS Gothic"/>
          <w:spacing w:val="-11"/>
          <w:sz w:val="20"/>
          <w:szCs w:val="20"/>
        </w:rPr>
        <w:t>1.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1"/>
          <w:sz w:val="20"/>
          <w:szCs w:val="20"/>
        </w:rPr>
        <w:t>9.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1"/>
          <w:sz w:val="20"/>
          <w:szCs w:val="20"/>
        </w:rPr>
        <w:t>1</w:t>
      </w:r>
      <w:r>
        <w:rPr>
          <w:rFonts w:ascii="MS Gothic" w:hAnsi="MS Gothic" w:eastAsia="MS Gothic" w:cs="MS Gothic"/>
          <w:spacing w:val="22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1"/>
          <w:sz w:val="20"/>
          <w:szCs w:val="20"/>
        </w:rPr>
        <w:t>申报条件</w:t>
      </w:r>
      <w:bookmarkEnd w:id="14"/>
    </w:p>
    <w:p w14:paraId="6C381AA2">
      <w:pPr>
        <w:spacing w:before="239"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可申报五级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0DA2B10A">
      <w:pPr>
        <w:spacing w:before="44" w:line="197" w:lineRule="auto"/>
        <w:ind w:left="445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4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累计从事本职业或相关职业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rFonts w:ascii="MS Gothic" w:hAnsi="MS Gothic" w:eastAsia="MS Gothic" w:cs="MS Gothic"/>
          <w:spacing w:val="5"/>
          <w:position w:val="5"/>
          <w:sz w:val="13"/>
          <w:szCs w:val="13"/>
        </w:rPr>
        <w:t>①</w:t>
      </w:r>
      <w:r>
        <w:rPr>
          <w:rFonts w:ascii="MS Gothic" w:hAnsi="MS Gothic" w:eastAsia="MS Gothic" w:cs="MS Gothic"/>
          <w:spacing w:val="5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工作 </w:t>
      </w:r>
      <w:r>
        <w:rPr>
          <w:rFonts w:ascii="MS Gothic" w:hAnsi="MS Gothic" w:eastAsia="MS Gothic" w:cs="MS Gothic"/>
          <w:spacing w:val="5"/>
          <w:sz w:val="20"/>
          <w:szCs w:val="20"/>
        </w:rPr>
        <w:t>1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以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2ACF3020">
      <w:pPr>
        <w:spacing w:before="43" w:line="193" w:lineRule="auto"/>
        <w:ind w:left="445" w:leftChars="0"/>
        <w:outlineLvl w:val="3"/>
        <w:rPr>
          <w:rFonts w:ascii="MS Gothic" w:hAnsi="MS Gothic" w:eastAsia="MS Gothic" w:cs="MS Gothic"/>
          <w:sz w:val="20"/>
          <w:szCs w:val="20"/>
        </w:rPr>
      </w:pPr>
      <w:bookmarkStart w:id="15" w:name="_Toc11375"/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本职业或相关职业学徒期满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  <w:bookmarkEnd w:id="15"/>
    </w:p>
    <w:p w14:paraId="0B5DA40F">
      <w:pPr>
        <w:spacing w:before="42"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可申报四级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6A797979">
      <w:pPr>
        <w:spacing w:before="40" w:line="224" w:lineRule="auto"/>
        <w:ind w:left="7" w:firstLine="438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取得本职业或相关职业五级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初级工职业资格证书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累计从事本职业或相关职业工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作 </w:t>
      </w:r>
      <w:r>
        <w:rPr>
          <w:rFonts w:ascii="MS Gothic" w:hAnsi="MS Gothic" w:eastAsia="MS Gothic" w:cs="MS Gothic"/>
          <w:spacing w:val="4"/>
          <w:sz w:val="20"/>
          <w:szCs w:val="20"/>
        </w:rPr>
        <w:t>4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40FB76A4">
      <w:pPr>
        <w:spacing w:before="1" w:line="194" w:lineRule="auto"/>
        <w:ind w:left="445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4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累计从事本职业或相关职业工作 </w:t>
      </w:r>
      <w:r>
        <w:rPr>
          <w:rFonts w:ascii="MS Gothic" w:hAnsi="MS Gothic" w:eastAsia="MS Gothic" w:cs="MS Gothic"/>
          <w:spacing w:val="5"/>
          <w:sz w:val="20"/>
          <w:szCs w:val="20"/>
        </w:rPr>
        <w:t>6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540332A7">
      <w:pPr>
        <w:spacing w:before="38" w:line="197" w:lineRule="auto"/>
        <w:ind w:right="3"/>
        <w:jc w:val="right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MS Gothic" w:hAnsi="MS Gothic" w:eastAsia="宋体" w:cs="MS Gothic"/>
          <w:spacing w:val="13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取得技工学校本专业或相关专业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rFonts w:ascii="MS Gothic" w:hAnsi="MS Gothic" w:eastAsia="MS Gothic" w:cs="MS Gothic"/>
          <w:spacing w:val="13"/>
          <w:position w:val="5"/>
          <w:sz w:val="13"/>
          <w:szCs w:val="13"/>
        </w:rPr>
        <w:t>②</w:t>
      </w:r>
      <w:r>
        <w:rPr>
          <w:rFonts w:ascii="MS Gothic" w:hAnsi="MS Gothic" w:eastAsia="MS Gothic" w:cs="MS Gothic"/>
          <w:spacing w:val="13"/>
          <w:position w:val="5"/>
          <w:sz w:val="13"/>
          <w:szCs w:val="13"/>
        </w:rPr>
        <w:fldChar w:fldCharType="end"/>
      </w:r>
      <w:r>
        <w:rPr>
          <w:rFonts w:ascii="MS Gothic" w:hAnsi="MS Gothic" w:eastAsia="MS Gothic" w:cs="MS Gothic"/>
          <w:spacing w:val="-30"/>
          <w:position w:val="5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毕业证书  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含尚未取得</w:t>
      </w:r>
    </w:p>
    <w:p w14:paraId="63D9F538">
      <w:pPr>
        <w:pStyle w:val="2"/>
        <w:spacing w:line="329" w:lineRule="auto"/>
      </w:pPr>
      <w:r>
        <w:pict>
          <v:shape id="_x0000_s1030" o:spid="_x0000_s1030" style="position:absolute;left:0pt;margin-left:0.15pt;margin-top:8.4pt;height:0.35pt;width:77.95pt;z-index:251663360;mso-width-relative:page;mso-height-relative:page;" filled="f" stroked="t" coordsize="1558,6" path="m0,3l1558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23C7B3E2">
      <w:pPr>
        <w:spacing w:before="65" w:line="223" w:lineRule="auto"/>
        <w:ind w:left="5" w:right="3" w:firstLine="315"/>
        <w:rPr>
          <w:rFonts w:ascii="MS Gothic" w:hAnsi="MS Gothic" w:eastAsia="MS Gothic" w:cs="MS Gothic"/>
          <w:sz w:val="15"/>
          <w:szCs w:val="15"/>
        </w:rPr>
      </w:pPr>
      <w:bookmarkStart w:id="16" w:name="bookmark2"/>
      <w:bookmarkEnd w:id="16"/>
      <w:r>
        <w:rPr>
          <w:rFonts w:ascii="MS Gothic" w:hAnsi="MS Gothic" w:eastAsia="MS Gothic" w:cs="MS Gothic"/>
          <w:spacing w:val="7"/>
          <w:sz w:val="13"/>
          <w:szCs w:val="13"/>
        </w:rPr>
        <w:t xml:space="preserve">① 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相关职业</w:t>
      </w:r>
      <w:r>
        <w:rPr>
          <w:rFonts w:ascii="微软雅黑" w:hAnsi="微软雅黑" w:eastAsia="微软雅黑" w:cs="微软雅黑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 xml:space="preserve">: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金属轧制工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金属材热处理工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金属材精整工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金属挤压工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铝电解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 xml:space="preserve">工  </w:t>
      </w:r>
      <w:r>
        <w:rPr>
          <w:rFonts w:ascii="MS Gothic" w:hAnsi="MS Gothic" w:eastAsia="MS Gothic" w:cs="MS Gothic"/>
          <w:spacing w:val="4"/>
          <w:sz w:val="15"/>
          <w:szCs w:val="15"/>
        </w:rPr>
        <w:t>(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铝及铝合金熔铸工</w:t>
      </w:r>
      <w:r>
        <w:rPr>
          <w:rFonts w:ascii="MS Gothic" w:hAnsi="MS Gothic" w:eastAsia="MS Gothic" w:cs="MS Gothic"/>
          <w:spacing w:val="4"/>
          <w:sz w:val="15"/>
          <w:szCs w:val="15"/>
        </w:rPr>
        <w:t>)</w:t>
      </w:r>
      <w:r>
        <w:rPr>
          <w:rFonts w:ascii="MS Gothic" w:hAnsi="MS Gothic" w:eastAsia="MS Gothic" w:cs="MS Gothic"/>
          <w:spacing w:val="40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等</w:t>
      </w:r>
      <w:r>
        <w:rPr>
          <w:rFonts w:ascii="微软雅黑" w:hAnsi="微软雅黑" w:eastAsia="微软雅黑" w:cs="微软雅黑"/>
          <w:spacing w:val="-1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4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下同</w:t>
      </w:r>
      <w:r>
        <w:rPr>
          <w:rFonts w:ascii="MS Gothic" w:hAnsi="MS Gothic" w:eastAsia="MS Gothic" w:cs="MS Gothic"/>
          <w:spacing w:val="4"/>
          <w:sz w:val="15"/>
          <w:szCs w:val="15"/>
        </w:rPr>
        <w:t>。</w:t>
      </w:r>
    </w:p>
    <w:p w14:paraId="4D627A64">
      <w:pPr>
        <w:spacing w:before="1" w:line="225" w:lineRule="auto"/>
        <w:ind w:left="4" w:right="3" w:firstLine="316"/>
        <w:rPr>
          <w:rFonts w:ascii="MS Gothic" w:hAnsi="MS Gothic" w:eastAsia="MS Gothic" w:cs="MS Gothic"/>
          <w:sz w:val="15"/>
          <w:szCs w:val="15"/>
        </w:rPr>
      </w:pPr>
      <w:bookmarkStart w:id="17" w:name="bookmark3"/>
      <w:bookmarkEnd w:id="17"/>
      <w:r>
        <w:rPr>
          <w:rFonts w:ascii="MS Gothic" w:hAnsi="MS Gothic" w:eastAsia="MS Gothic" w:cs="MS Gothic"/>
          <w:spacing w:val="13"/>
          <w:sz w:val="13"/>
          <w:szCs w:val="13"/>
        </w:rPr>
        <w:t xml:space="preserve">②  </w:t>
      </w:r>
      <w:r>
        <w:rPr>
          <w:rFonts w:ascii="微软雅黑" w:hAnsi="微软雅黑" w:eastAsia="微软雅黑" w:cs="微软雅黑"/>
          <w:spacing w:val="13"/>
          <w:sz w:val="15"/>
          <w:szCs w:val="15"/>
        </w:rPr>
        <w:t>本专业或相关专业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3"/>
          <w:sz w:val="15"/>
          <w:szCs w:val="15"/>
        </w:rPr>
        <w:t xml:space="preserve">: </w:t>
      </w:r>
      <w:r>
        <w:rPr>
          <w:rFonts w:ascii="微软雅黑" w:hAnsi="微软雅黑" w:eastAsia="微软雅黑" w:cs="微软雅黑"/>
          <w:spacing w:val="13"/>
          <w:sz w:val="15"/>
          <w:szCs w:val="15"/>
        </w:rPr>
        <w:t>金属材料与热处理技术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2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12"/>
          <w:sz w:val="15"/>
          <w:szCs w:val="15"/>
        </w:rPr>
        <w:t>铝加工技术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2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12"/>
          <w:sz w:val="15"/>
          <w:szCs w:val="15"/>
        </w:rPr>
        <w:t>材料成型与控制技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术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金属材料质量检测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金属热加工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金属压力加工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金属材料工程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材料成型及控制工</w:t>
      </w:r>
      <w:r>
        <w:rPr>
          <w:rFonts w:ascii="微软雅黑" w:hAnsi="微软雅黑" w:eastAsia="微软雅黑" w:cs="微软雅黑"/>
          <w:spacing w:val="-1"/>
          <w:sz w:val="15"/>
          <w:szCs w:val="15"/>
        </w:rPr>
        <w:t>程等</w:t>
      </w:r>
      <w:r>
        <w:rPr>
          <w:rFonts w:ascii="微软雅黑" w:hAnsi="微软雅黑" w:eastAsia="微软雅黑" w:cs="微软雅黑"/>
          <w:spacing w:val="-1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-1"/>
          <w:sz w:val="15"/>
          <w:szCs w:val="15"/>
        </w:rPr>
        <w:t>,</w:t>
      </w:r>
      <w:r>
        <w:rPr>
          <w:rFonts w:ascii="MS Gothic" w:hAnsi="MS Gothic" w:eastAsia="MS Gothic" w:cs="MS Gothic"/>
          <w:spacing w:val="10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-1"/>
          <w:sz w:val="15"/>
          <w:szCs w:val="15"/>
        </w:rPr>
        <w:t>下同</w:t>
      </w:r>
      <w:r>
        <w:rPr>
          <w:rFonts w:ascii="MS Gothic" w:hAnsi="MS Gothic" w:eastAsia="MS Gothic" w:cs="MS Gothic"/>
          <w:spacing w:val="-1"/>
          <w:sz w:val="15"/>
          <w:szCs w:val="15"/>
        </w:rPr>
        <w:t>。</w:t>
      </w:r>
    </w:p>
    <w:p w14:paraId="1C0E1540">
      <w:pPr>
        <w:spacing w:line="225" w:lineRule="auto"/>
        <w:rPr>
          <w:rFonts w:ascii="MS Gothic" w:hAnsi="MS Gothic" w:eastAsia="MS Gothic" w:cs="MS Gothic"/>
          <w:sz w:val="15"/>
          <w:szCs w:val="15"/>
        </w:rPr>
        <w:sectPr>
          <w:headerReference r:id="rId13" w:type="default"/>
          <w:footerReference r:id="rId14" w:type="default"/>
          <w:pgSz w:w="8730" w:h="12244"/>
          <w:pgMar w:top="1072" w:right="1302" w:bottom="993" w:left="1189" w:header="801" w:footer="821" w:gutter="0"/>
          <w:cols w:space="720" w:num="1"/>
        </w:sectPr>
      </w:pPr>
    </w:p>
    <w:p w14:paraId="14DDFE55">
      <w:pPr>
        <w:pStyle w:val="2"/>
        <w:spacing w:line="425" w:lineRule="auto"/>
      </w:pPr>
    </w:p>
    <w:p w14:paraId="24B49D38">
      <w:pPr>
        <w:spacing w:before="86" w:line="220" w:lineRule="auto"/>
        <w:ind w:left="2" w:right="3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毕业证书的在校应届毕业生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或取得经评估论证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以中级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技能为培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养目标的中等及以上职业学校本专业或相关专业毕业证书  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含尚未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取得毕业证书的在校应届毕业生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9"/>
          <w:sz w:val="20"/>
          <w:szCs w:val="20"/>
        </w:rPr>
        <w:t>。</w:t>
      </w:r>
    </w:p>
    <w:p w14:paraId="790FCA5F">
      <w:pPr>
        <w:spacing w:line="194" w:lineRule="auto"/>
        <w:ind w:left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可申报三级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1969809C">
      <w:pPr>
        <w:spacing w:before="35" w:line="221" w:lineRule="auto"/>
        <w:ind w:left="3" w:firstLine="438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取得本职业或相关职业四级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累计从事本职业或相关职业工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作 </w:t>
      </w:r>
      <w:r>
        <w:rPr>
          <w:rFonts w:ascii="MS Gothic" w:hAnsi="MS Gothic" w:eastAsia="MS Gothic" w:cs="MS Gothic"/>
          <w:spacing w:val="4"/>
          <w:sz w:val="20"/>
          <w:szCs w:val="20"/>
        </w:rPr>
        <w:t>5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27967C37">
      <w:pPr>
        <w:spacing w:before="4" w:line="220" w:lineRule="auto"/>
        <w:ind w:firstLine="441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取得本职业或相关职业四级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并具有高级技工学校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技师学院毕业证书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含尚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未取得毕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业证书的在校应届毕业生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或取得本职业或相关职业四级</w:t>
      </w:r>
      <w:r>
        <w:rPr>
          <w:rFonts w:ascii="MS Gothic" w:hAnsi="MS Gothic" w:eastAsia="MS Gothic" w:cs="MS Gothic"/>
          <w:spacing w:val="12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职业资格证书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并具有经评估论证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以高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级技能为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培养目标的高等职业学校本专业或相关专业毕业证书  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含尚未取得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毕业证书的在校应届毕业生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10"/>
          <w:sz w:val="20"/>
          <w:szCs w:val="20"/>
        </w:rPr>
        <w:t>。</w:t>
      </w:r>
    </w:p>
    <w:p w14:paraId="539DF84F">
      <w:pPr>
        <w:spacing w:before="3" w:line="220" w:lineRule="auto"/>
        <w:ind w:right="3" w:firstLine="442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1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具有大专及以上本专业或相关专业毕业证书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并取得本职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业或相关职业四级</w:t>
      </w:r>
      <w:r>
        <w:rPr>
          <w:rFonts w:ascii="MS Gothic" w:hAnsi="MS Gothic" w:eastAsia="MS Gothic" w:cs="MS Gothic"/>
          <w:spacing w:val="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累计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从事本职业或相关职业工作 </w:t>
      </w:r>
      <w:r>
        <w:rPr>
          <w:rFonts w:ascii="MS Gothic" w:hAnsi="MS Gothic" w:eastAsia="MS Gothic" w:cs="MS Gothic"/>
          <w:spacing w:val="5"/>
          <w:sz w:val="20"/>
          <w:szCs w:val="20"/>
        </w:rPr>
        <w:t>2</w:t>
      </w:r>
      <w:r>
        <w:rPr>
          <w:rFonts w:ascii="MS Gothic" w:hAnsi="MS Gothic" w:eastAsia="MS Gothic" w:cs="MS Gothic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以上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41FE1D75">
      <w:pPr>
        <w:spacing w:line="194" w:lineRule="auto"/>
        <w:ind w:left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可申报二级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2373DF03">
      <w:pPr>
        <w:spacing w:before="36" w:line="221" w:lineRule="auto"/>
        <w:ind w:left="3" w:firstLine="438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取得本职业或相关职业三级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高级工职业资格证书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累计从事本职业或相关职业工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作 </w:t>
      </w:r>
      <w:r>
        <w:rPr>
          <w:rFonts w:ascii="MS Gothic" w:hAnsi="MS Gothic" w:eastAsia="MS Gothic" w:cs="MS Gothic"/>
          <w:spacing w:val="4"/>
          <w:sz w:val="20"/>
          <w:szCs w:val="20"/>
        </w:rPr>
        <w:t>4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28566EB9">
      <w:pPr>
        <w:spacing w:before="3" w:line="220" w:lineRule="auto"/>
        <w:ind w:left="1" w:right="3" w:firstLine="440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7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4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取得本职业三级</w:t>
      </w:r>
      <w:r>
        <w:rPr>
          <w:rFonts w:ascii="MS Gothic" w:hAnsi="MS Gothic" w:eastAsia="MS Gothic" w:cs="MS Gothic"/>
          <w:spacing w:val="1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高级工职业资格证书  </w:t>
      </w:r>
      <w:r>
        <w:rPr>
          <w:rFonts w:hint="eastAsia" w:ascii="微软雅黑" w:hAnsi="微软雅黑" w:eastAsia="微软雅黑" w:cs="微软雅黑"/>
          <w:spacing w:val="1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17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的高级技工学校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技师学院毕业生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累计从事本职业或相关职业工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作 </w:t>
      </w:r>
      <w:r>
        <w:rPr>
          <w:rFonts w:ascii="MS Gothic" w:hAnsi="MS Gothic" w:eastAsia="MS Gothic" w:cs="MS Gothic"/>
          <w:spacing w:val="9"/>
          <w:sz w:val="20"/>
          <w:szCs w:val="20"/>
        </w:rPr>
        <w:t>3</w:t>
      </w:r>
      <w:r>
        <w:rPr>
          <w:rFonts w:ascii="MS Gothic" w:hAnsi="MS Gothic" w:eastAsia="MS Gothic" w:cs="MS Gothic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以上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或取得本职业或相关职业预备技师证书的技师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学院毕业生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累计从事本职业或相关职业工作 </w:t>
      </w:r>
      <w:r>
        <w:rPr>
          <w:rFonts w:ascii="MS Gothic" w:hAnsi="MS Gothic" w:eastAsia="MS Gothic" w:cs="MS Gothic"/>
          <w:spacing w:val="5"/>
          <w:sz w:val="20"/>
          <w:szCs w:val="20"/>
        </w:rPr>
        <w:t>2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以上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1C17F826">
      <w:pPr>
        <w:spacing w:line="194" w:lineRule="auto"/>
        <w:ind w:left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具备以下条件者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可申报一级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高级技师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5CFB6BAD">
      <w:pPr>
        <w:spacing w:before="39" w:line="232" w:lineRule="auto"/>
        <w:ind w:left="9" w:right="3" w:firstLine="412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7"/>
          <w:sz w:val="20"/>
          <w:szCs w:val="20"/>
        </w:rPr>
        <w:t>取得本职业或相关职业二级</w:t>
      </w:r>
      <w:r>
        <w:rPr>
          <w:rFonts w:ascii="MS Gothic" w:hAnsi="MS Gothic" w:eastAsia="MS Gothic" w:cs="MS Gothic"/>
          <w:spacing w:val="1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技师职业资格证书  </w:t>
      </w:r>
      <w:r>
        <w:rPr>
          <w:rFonts w:hint="eastAsia" w:ascii="微软雅黑" w:hAnsi="微软雅黑" w:eastAsia="微软雅黑" w:cs="微软雅黑"/>
          <w:spacing w:val="1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技能等级证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书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累计从事本职业或相关职业工作 </w:t>
      </w:r>
      <w:r>
        <w:rPr>
          <w:rFonts w:ascii="MS Gothic" w:hAnsi="MS Gothic" w:eastAsia="MS Gothic" w:cs="MS Gothic"/>
          <w:spacing w:val="4"/>
          <w:sz w:val="20"/>
          <w:szCs w:val="20"/>
        </w:rPr>
        <w:t>4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13E4694E">
      <w:pPr>
        <w:spacing w:before="129" w:line="209" w:lineRule="auto"/>
        <w:ind w:left="13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18" w:name="_Toc32420"/>
      <w:r>
        <w:rPr>
          <w:rFonts w:ascii="MS Gothic" w:hAnsi="MS Gothic" w:eastAsia="MS Gothic" w:cs="MS Gothic"/>
          <w:spacing w:val="-6"/>
          <w:sz w:val="20"/>
          <w:szCs w:val="20"/>
        </w:rPr>
        <w:t>1.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9.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2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6"/>
          <w:sz w:val="20"/>
          <w:szCs w:val="20"/>
        </w:rPr>
        <w:t>鉴定方式</w:t>
      </w:r>
      <w:bookmarkEnd w:id="18"/>
    </w:p>
    <w:p w14:paraId="2E2DFEA4">
      <w:pPr>
        <w:spacing w:before="240" w:line="229" w:lineRule="auto"/>
        <w:ind w:left="1" w:right="3" w:firstLine="420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分为理论知识考试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技能考核以及综合评审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理论知识考试以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笔试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机考等方式为主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主要考核从业人员从事本职业应掌握的基本要求和相关知识要求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技能考核主要采用现场操作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模拟操作等</w:t>
      </w:r>
    </w:p>
    <w:p w14:paraId="5E747607">
      <w:pPr>
        <w:spacing w:line="229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15" w:type="default"/>
          <w:footerReference r:id="rId16" w:type="default"/>
          <w:pgSz w:w="8730" w:h="12244"/>
          <w:pgMar w:top="1072" w:right="1187" w:bottom="993" w:left="1308" w:header="801" w:footer="819" w:gutter="0"/>
          <w:cols w:space="720" w:num="1"/>
        </w:sectPr>
      </w:pPr>
    </w:p>
    <w:p w14:paraId="7537FC2E">
      <w:pPr>
        <w:pStyle w:val="2"/>
        <w:spacing w:line="423" w:lineRule="auto"/>
      </w:pPr>
    </w:p>
    <w:p w14:paraId="4D79821C">
      <w:pPr>
        <w:spacing w:before="86" w:line="220" w:lineRule="auto"/>
        <w:ind w:left="1" w:right="80" w:firstLine="1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方式进行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主要考核从业人员从事本职业应具备的技能水平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综合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评审主要针对技师和高级技师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通常采取审阅申报材料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答辩等方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式进行全面评议和审查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12F16AA3">
      <w:pPr>
        <w:spacing w:before="1" w:line="230" w:lineRule="auto"/>
        <w:ind w:right="80" w:firstLine="423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理论知识考试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技能考核和综合评审均实行百分制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成绩皆达</w:t>
      </w:r>
      <w:r>
        <w:rPr>
          <w:rFonts w:ascii="MS Gothic" w:hAnsi="MS Gothic" w:eastAsia="MS Gothic" w:cs="MS Gothic"/>
          <w:spacing w:val="3"/>
          <w:sz w:val="20"/>
          <w:szCs w:val="20"/>
        </w:rPr>
        <w:t>60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分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以上者为合格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0F8C9590">
      <w:pPr>
        <w:spacing w:before="133" w:line="218" w:lineRule="auto"/>
        <w:ind w:left="13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19" w:name="_Toc14933"/>
      <w:r>
        <w:rPr>
          <w:rFonts w:ascii="MS Gothic" w:hAnsi="MS Gothic" w:eastAsia="MS Gothic" w:cs="MS Gothic"/>
          <w:spacing w:val="2"/>
          <w:sz w:val="20"/>
          <w:szCs w:val="20"/>
        </w:rPr>
        <w:t>1.</w:t>
      </w:r>
      <w:r>
        <w:rPr>
          <w:rFonts w:ascii="MS Gothic" w:hAnsi="MS Gothic" w:eastAsia="MS Gothic" w:cs="MS Gothic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9.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3  </w:t>
      </w:r>
      <w:r>
        <w:rPr>
          <w:rFonts w:ascii="黑体" w:hAnsi="黑体" w:eastAsia="黑体" w:cs="黑体"/>
          <w:spacing w:val="2"/>
          <w:sz w:val="20"/>
          <w:szCs w:val="20"/>
        </w:rPr>
        <w:t>监考人员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黑体" w:hAnsi="黑体" w:eastAsia="黑体" w:cs="黑体"/>
          <w:spacing w:val="2"/>
          <w:sz w:val="20"/>
          <w:szCs w:val="20"/>
        </w:rPr>
        <w:t>考评人员和考生配比</w:t>
      </w:r>
      <w:bookmarkEnd w:id="19"/>
    </w:p>
    <w:p w14:paraId="42955509">
      <w:pPr>
        <w:spacing w:before="228" w:line="225" w:lineRule="auto"/>
        <w:ind w:left="4" w:right="80" w:firstLine="419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理论知识考试中的监考人员与考生配比不低于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1 ∶ 15,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且每个考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场不少于 </w:t>
      </w:r>
      <w:r>
        <w:rPr>
          <w:rFonts w:ascii="MS Gothic" w:hAnsi="MS Gothic" w:eastAsia="MS Gothic" w:cs="MS Gothic"/>
          <w:spacing w:val="12"/>
          <w:sz w:val="20"/>
          <w:szCs w:val="20"/>
        </w:rPr>
        <w:t>2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名监考人员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技能考核中的考评人员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与考生配比不低于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1 ∶ 10,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且考评人员为 </w:t>
      </w:r>
      <w:r>
        <w:rPr>
          <w:rFonts w:ascii="MS Gothic" w:hAnsi="MS Gothic" w:eastAsia="MS Gothic" w:cs="MS Gothic"/>
          <w:spacing w:val="6"/>
          <w:sz w:val="20"/>
          <w:szCs w:val="20"/>
        </w:rPr>
        <w:t>3</w:t>
      </w:r>
      <w:r>
        <w:rPr>
          <w:rFonts w:ascii="MS Gothic" w:hAnsi="MS Gothic" w:eastAsia="MS Gothic" w:cs="MS Gothic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人  </w:t>
      </w:r>
      <w:r>
        <w:rPr>
          <w:rFonts w:hint="eastAsia" w:ascii="微软雅黑" w:hAnsi="微软雅黑" w:eastAsia="微软雅黑" w:cs="微软雅黑"/>
          <w:spacing w:val="6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6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5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以上单数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综合评审委员为 </w:t>
      </w:r>
      <w:r>
        <w:rPr>
          <w:rFonts w:ascii="MS Gothic" w:hAnsi="MS Gothic" w:eastAsia="MS Gothic" w:cs="MS Gothic"/>
          <w:spacing w:val="6"/>
          <w:sz w:val="20"/>
          <w:szCs w:val="20"/>
        </w:rPr>
        <w:t>3</w:t>
      </w:r>
      <w:r>
        <w:rPr>
          <w:rFonts w:ascii="MS Gothic" w:hAnsi="MS Gothic" w:eastAsia="MS Gothic" w:cs="MS Gothic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人</w:t>
      </w:r>
      <w:r>
        <w:rPr>
          <w:rFonts w:hint="eastAsia" w:ascii="微软雅黑" w:hAnsi="微软雅黑" w:eastAsia="微软雅黑" w:cs="微软雅黑"/>
          <w:spacing w:val="6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5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以上单数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3623375D">
      <w:pPr>
        <w:spacing w:before="133" w:line="209" w:lineRule="auto"/>
        <w:ind w:left="13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20" w:name="_Toc3653"/>
      <w:r>
        <w:rPr>
          <w:rFonts w:ascii="MS Gothic" w:hAnsi="MS Gothic" w:eastAsia="MS Gothic" w:cs="MS Gothic"/>
          <w:spacing w:val="-6"/>
          <w:sz w:val="20"/>
          <w:szCs w:val="20"/>
        </w:rPr>
        <w:t>1.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9.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4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6"/>
          <w:sz w:val="20"/>
          <w:szCs w:val="20"/>
        </w:rPr>
        <w:t>鉴定时间</w:t>
      </w:r>
      <w:bookmarkEnd w:id="20"/>
    </w:p>
    <w:p w14:paraId="027B591B">
      <w:pPr>
        <w:spacing w:before="242" w:line="225" w:lineRule="auto"/>
        <w:ind w:left="3" w:right="80" w:firstLine="420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理论知识考试时间不少于 </w:t>
      </w:r>
      <w:r>
        <w:rPr>
          <w:rFonts w:ascii="MS Gothic" w:hAnsi="MS Gothic" w:eastAsia="MS Gothic" w:cs="MS Gothic"/>
          <w:spacing w:val="8"/>
          <w:sz w:val="20"/>
          <w:szCs w:val="20"/>
        </w:rPr>
        <w:t>90</w:t>
      </w:r>
      <w:r>
        <w:rPr>
          <w:rFonts w:ascii="MS Gothic" w:hAnsi="MS Gothic" w:eastAsia="MS Gothic" w:cs="MS Gothic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技能考核时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间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五级</w:t>
      </w:r>
      <w:r>
        <w:rPr>
          <w:rFonts w:ascii="MS Gothic" w:hAnsi="MS Gothic" w:eastAsia="MS Gothic" w:cs="MS Gothic"/>
          <w:spacing w:val="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不少于 </w:t>
      </w:r>
      <w:r>
        <w:rPr>
          <w:rFonts w:ascii="MS Gothic" w:hAnsi="MS Gothic" w:eastAsia="MS Gothic" w:cs="MS Gothic"/>
          <w:spacing w:val="5"/>
          <w:sz w:val="20"/>
          <w:szCs w:val="20"/>
        </w:rPr>
        <w:t>20</w:t>
      </w:r>
      <w:r>
        <w:rPr>
          <w:rFonts w:ascii="MS Gothic" w:hAnsi="MS Gothic" w:eastAsia="MS Gothic" w:cs="MS Gothic"/>
          <w:spacing w:val="-1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5"/>
          <w:sz w:val="20"/>
          <w:szCs w:val="20"/>
        </w:rPr>
        <w:t>,</w:t>
      </w:r>
      <w:r>
        <w:rPr>
          <w:rFonts w:ascii="MS Gothic" w:hAnsi="MS Gothic" w:eastAsia="MS Gothic" w:cs="MS Gothic"/>
          <w:spacing w:val="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四级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三级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高级工不少于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30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二级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技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一级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高级技师不少于 </w:t>
      </w:r>
      <w:r>
        <w:rPr>
          <w:rFonts w:ascii="MS Gothic" w:hAnsi="MS Gothic" w:eastAsia="MS Gothic" w:cs="MS Gothic"/>
          <w:spacing w:val="6"/>
          <w:sz w:val="20"/>
          <w:szCs w:val="20"/>
        </w:rPr>
        <w:t>50</w:t>
      </w:r>
      <w:r>
        <w:rPr>
          <w:rFonts w:ascii="MS Gothic" w:hAnsi="MS Gothic" w:eastAsia="MS Gothic" w:cs="MS Gothic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综合评审时间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不少于 </w:t>
      </w:r>
      <w:r>
        <w:rPr>
          <w:rFonts w:ascii="MS Gothic" w:hAnsi="MS Gothic" w:eastAsia="MS Gothic" w:cs="MS Gothic"/>
          <w:spacing w:val="5"/>
          <w:sz w:val="20"/>
          <w:szCs w:val="20"/>
        </w:rPr>
        <w:t>15</w:t>
      </w:r>
      <w:r>
        <w:rPr>
          <w:rFonts w:ascii="MS Gothic" w:hAnsi="MS Gothic" w:eastAsia="MS Gothic" w:cs="MS Gothic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0CFCEB32">
      <w:pPr>
        <w:spacing w:before="138" w:line="208" w:lineRule="auto"/>
        <w:ind w:left="13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21" w:name="_Toc25499"/>
      <w:r>
        <w:rPr>
          <w:rFonts w:ascii="MS Gothic" w:hAnsi="MS Gothic" w:eastAsia="MS Gothic" w:cs="MS Gothic"/>
          <w:spacing w:val="-4"/>
          <w:sz w:val="20"/>
          <w:szCs w:val="20"/>
        </w:rPr>
        <w:t>1.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4"/>
          <w:sz w:val="20"/>
          <w:szCs w:val="20"/>
        </w:rPr>
        <w:t>9.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4"/>
          <w:sz w:val="20"/>
          <w:szCs w:val="20"/>
        </w:rPr>
        <w:t>5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4"/>
          <w:sz w:val="20"/>
          <w:szCs w:val="20"/>
        </w:rPr>
        <w:t>鉴定场所设备</w:t>
      </w:r>
      <w:bookmarkEnd w:id="21"/>
    </w:p>
    <w:p w14:paraId="20B80C7E">
      <w:pPr>
        <w:spacing w:before="241" w:line="227" w:lineRule="auto"/>
        <w:ind w:left="3" w:firstLine="420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理论知识考试在标准教室或计算机机房进行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技能考核在工作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场所或模拟工作场所等进行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具备满足技能等级评价所需的装备</w:t>
      </w:r>
      <w:r>
        <w:rPr>
          <w:rFonts w:ascii="MS Gothic" w:hAnsi="MS Gothic" w:eastAsia="MS Gothic" w:cs="MS Gothic"/>
          <w:spacing w:val="1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工具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劳保用具和安全设施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综合评审在配备必要设备的场所进行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6901DF6A">
      <w:pPr>
        <w:spacing w:line="227" w:lineRule="auto"/>
        <w:rPr>
          <w:rFonts w:ascii="MS Gothic" w:hAnsi="MS Gothic" w:eastAsia="MS Gothic" w:cs="MS Gothic"/>
          <w:sz w:val="20"/>
          <w:szCs w:val="20"/>
        </w:rPr>
        <w:sectPr>
          <w:headerReference r:id="rId17" w:type="default"/>
          <w:footerReference r:id="rId18" w:type="default"/>
          <w:pgSz w:w="8730" w:h="12244"/>
          <w:pgMar w:top="1072" w:right="1225" w:bottom="993" w:left="1192" w:header="801" w:footer="821" w:gutter="0"/>
          <w:cols w:space="720" w:num="1"/>
        </w:sectPr>
      </w:pPr>
    </w:p>
    <w:p w14:paraId="42693257">
      <w:pPr>
        <w:pStyle w:val="2"/>
        <w:spacing w:line="254" w:lineRule="auto"/>
      </w:pPr>
    </w:p>
    <w:p w14:paraId="41516827">
      <w:pPr>
        <w:pStyle w:val="2"/>
        <w:spacing w:line="254" w:lineRule="auto"/>
      </w:pPr>
    </w:p>
    <w:p w14:paraId="7F3D1FA4">
      <w:pPr>
        <w:pStyle w:val="2"/>
        <w:spacing w:line="254" w:lineRule="auto"/>
      </w:pPr>
    </w:p>
    <w:p w14:paraId="74792835">
      <w:pPr>
        <w:spacing w:before="65" w:line="210" w:lineRule="auto"/>
        <w:outlineLvl w:val="0"/>
        <w:rPr>
          <w:rFonts w:ascii="黑体" w:hAnsi="黑体" w:eastAsia="黑体" w:cs="黑体"/>
          <w:sz w:val="20"/>
          <w:szCs w:val="20"/>
        </w:rPr>
      </w:pPr>
      <w:bookmarkStart w:id="22" w:name="_Toc32154"/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23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2"/>
          <w:sz w:val="20"/>
          <w:szCs w:val="20"/>
        </w:rPr>
        <w:t>基本要求</w:t>
      </w:r>
      <w:bookmarkEnd w:id="22"/>
    </w:p>
    <w:p w14:paraId="301940BE">
      <w:pPr>
        <w:pStyle w:val="2"/>
        <w:spacing w:line="282" w:lineRule="auto"/>
      </w:pPr>
    </w:p>
    <w:p w14:paraId="049AFA04">
      <w:pPr>
        <w:spacing w:before="65" w:line="211" w:lineRule="auto"/>
        <w:outlineLvl w:val="1"/>
        <w:rPr>
          <w:rFonts w:ascii="黑体" w:hAnsi="黑体" w:eastAsia="黑体" w:cs="黑体"/>
          <w:sz w:val="20"/>
          <w:szCs w:val="20"/>
        </w:rPr>
      </w:pPr>
      <w:bookmarkStart w:id="23" w:name="_Toc31047"/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1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2"/>
          <w:sz w:val="20"/>
          <w:szCs w:val="20"/>
        </w:rPr>
        <w:t>职业道德</w:t>
      </w:r>
      <w:bookmarkEnd w:id="23"/>
    </w:p>
    <w:p w14:paraId="57611533">
      <w:pPr>
        <w:spacing w:before="294" w:line="210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3"/>
          <w:sz w:val="20"/>
          <w:szCs w:val="20"/>
        </w:rPr>
        <w:t>2.</w:t>
      </w:r>
      <w:r>
        <w:rPr>
          <w:rFonts w:ascii="MS Gothic" w:hAnsi="MS Gothic" w:eastAsia="MS Gothic" w:cs="MS Gothic"/>
          <w:spacing w:val="-1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1.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1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3"/>
          <w:sz w:val="20"/>
          <w:szCs w:val="20"/>
        </w:rPr>
        <w:t>职业道德基本知识</w:t>
      </w:r>
    </w:p>
    <w:p w14:paraId="18F14BB4">
      <w:pPr>
        <w:spacing w:before="247" w:line="205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6"/>
          <w:sz w:val="20"/>
          <w:szCs w:val="20"/>
        </w:rPr>
        <w:t>2.</w:t>
      </w:r>
      <w:r>
        <w:rPr>
          <w:rFonts w:ascii="MS Gothic" w:hAnsi="MS Gothic" w:eastAsia="MS Gothic" w:cs="MS Gothic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1.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2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6"/>
          <w:sz w:val="20"/>
          <w:szCs w:val="20"/>
        </w:rPr>
        <w:t>职业守则</w:t>
      </w:r>
    </w:p>
    <w:p w14:paraId="264B87F3">
      <w:pPr>
        <w:spacing w:before="191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爱岗敬业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忠于职守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498326C0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规范操作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安全生产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3B2213B7">
      <w:pPr>
        <w:spacing w:before="35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认真负责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诚实守信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76276738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遵规守纪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着装规范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08743D15">
      <w:pPr>
        <w:spacing w:before="37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2"/>
          <w:sz w:val="20"/>
          <w:szCs w:val="20"/>
          <w:lang w:eastAsia="zh-CN"/>
        </w:rPr>
        <w:t>（5）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团结协作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相互尊重</w:t>
      </w:r>
      <w:r>
        <w:rPr>
          <w:rFonts w:ascii="MS Gothic" w:hAnsi="MS Gothic" w:eastAsia="MS Gothic" w:cs="MS Gothic"/>
          <w:spacing w:val="2"/>
          <w:sz w:val="20"/>
          <w:szCs w:val="20"/>
        </w:rPr>
        <w:t>。</w:t>
      </w:r>
    </w:p>
    <w:p w14:paraId="745EB78E">
      <w:pPr>
        <w:spacing w:before="34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"/>
          <w:sz w:val="20"/>
          <w:szCs w:val="20"/>
          <w:lang w:eastAsia="zh-CN"/>
        </w:rPr>
        <w:t>（6）</w:t>
      </w:r>
      <w:r>
        <w:rPr>
          <w:rFonts w:ascii="MS Gothic" w:hAnsi="MS Gothic" w:eastAsia="MS Gothic" w:cs="MS Gothic"/>
          <w:spacing w:val="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节约成本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,</w:t>
      </w:r>
      <w:r>
        <w:rPr>
          <w:rFonts w:ascii="MS Gothic" w:hAnsi="MS Gothic" w:eastAsia="MS Gothic" w:cs="MS Gothic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降耗增效</w:t>
      </w:r>
      <w:r>
        <w:rPr>
          <w:rFonts w:ascii="MS Gothic" w:hAnsi="MS Gothic" w:eastAsia="MS Gothic" w:cs="MS Gothic"/>
          <w:spacing w:val="1"/>
          <w:sz w:val="20"/>
          <w:szCs w:val="20"/>
        </w:rPr>
        <w:t>。</w:t>
      </w:r>
    </w:p>
    <w:p w14:paraId="1E88ECBE">
      <w:pPr>
        <w:spacing w:before="38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（7）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爱护环境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文明生产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16CFC0C8">
      <w:pPr>
        <w:spacing w:before="35" w:line="196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（8）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工匠精神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精益求精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519E732E">
      <w:pPr>
        <w:spacing w:before="195" w:line="206" w:lineRule="auto"/>
        <w:outlineLvl w:val="1"/>
        <w:rPr>
          <w:rFonts w:ascii="黑体" w:hAnsi="黑体" w:eastAsia="黑体" w:cs="黑体"/>
          <w:sz w:val="20"/>
          <w:szCs w:val="20"/>
        </w:rPr>
      </w:pPr>
      <w:bookmarkStart w:id="24" w:name="_Toc8757"/>
      <w:r>
        <w:rPr>
          <w:rFonts w:ascii="MS Gothic" w:hAnsi="MS Gothic" w:eastAsia="MS Gothic" w:cs="MS Gothic"/>
          <w:sz w:val="20"/>
          <w:szCs w:val="20"/>
        </w:rPr>
        <w:t>2.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2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基础知识</w:t>
      </w:r>
      <w:bookmarkEnd w:id="24"/>
    </w:p>
    <w:p w14:paraId="2299035D">
      <w:pPr>
        <w:spacing w:before="302" w:line="209" w:lineRule="auto"/>
        <w:outlineLvl w:val="2"/>
        <w:rPr>
          <w:rFonts w:ascii="黑体" w:hAnsi="黑体" w:eastAsia="黑体" w:cs="黑体"/>
          <w:sz w:val="20"/>
          <w:szCs w:val="20"/>
        </w:rPr>
      </w:pPr>
      <w:bookmarkStart w:id="25" w:name="_Toc10431"/>
      <w:r>
        <w:rPr>
          <w:rFonts w:ascii="MS Gothic" w:hAnsi="MS Gothic" w:eastAsia="MS Gothic" w:cs="MS Gothic"/>
          <w:spacing w:val="1"/>
          <w:sz w:val="20"/>
          <w:szCs w:val="20"/>
        </w:rPr>
        <w:t>2.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2.</w:t>
      </w:r>
      <w:r>
        <w:rPr>
          <w:rFonts w:ascii="MS Gothic" w:hAnsi="MS Gothic" w:eastAsia="MS Gothic" w:cs="MS Gothic"/>
          <w:spacing w:val="-2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 xml:space="preserve">1  </w:t>
      </w:r>
      <w:r>
        <w:rPr>
          <w:rFonts w:ascii="黑体" w:hAnsi="黑体" w:eastAsia="黑体" w:cs="黑体"/>
          <w:spacing w:val="1"/>
          <w:sz w:val="20"/>
          <w:szCs w:val="20"/>
        </w:rPr>
        <w:t>铝及铝合金基础知识</w:t>
      </w:r>
      <w:bookmarkEnd w:id="25"/>
    </w:p>
    <w:p w14:paraId="24167BE1">
      <w:pPr>
        <w:spacing w:before="241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4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铝及铝合金的性质及用途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18597F4D">
      <w:pPr>
        <w:spacing w:before="36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4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变形铝及铝合金牌号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成分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状态及表示方法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56B17D61">
      <w:pPr>
        <w:spacing w:before="36" w:line="220" w:lineRule="auto"/>
        <w:ind w:left="6" w:firstLine="438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铝熔炼炉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保温炉</w:t>
      </w:r>
      <w:r>
        <w:rPr>
          <w:rFonts w:ascii="MS Gothic" w:hAnsi="MS Gothic" w:eastAsia="MS Gothic" w:cs="MS Gothic"/>
          <w:spacing w:val="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静置炉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净化设备的基本构造与工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作原</w:t>
      </w:r>
      <w:r>
        <w:rPr>
          <w:rFonts w:ascii="微软雅黑" w:hAnsi="微软雅黑" w:eastAsia="微软雅黑" w:cs="微软雅黑"/>
          <w:sz w:val="20"/>
          <w:szCs w:val="20"/>
        </w:rPr>
        <w:t>理</w:t>
      </w:r>
      <w:r>
        <w:rPr>
          <w:rFonts w:ascii="MS Gothic" w:hAnsi="MS Gothic" w:eastAsia="MS Gothic" w:cs="MS Gothic"/>
          <w:sz w:val="20"/>
          <w:szCs w:val="20"/>
        </w:rPr>
        <w:t>。</w:t>
      </w:r>
    </w:p>
    <w:p w14:paraId="2B635B88">
      <w:pPr>
        <w:spacing w:before="1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铸轧机组及辅助设备的基本构造与工作原理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710EABB9">
      <w:pPr>
        <w:spacing w:before="36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（5）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铝及铝合金熔炼知识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583E24E3">
      <w:pPr>
        <w:spacing w:before="34" w:line="196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（6）</w:t>
      </w:r>
      <w:r>
        <w:rPr>
          <w:rFonts w:ascii="MS Gothic" w:hAnsi="MS Gothic" w:eastAsia="MS Gothic" w:cs="MS Gothic"/>
          <w:spacing w:val="4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铝及铝合金熔体净化与晶粒细化知识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79709D74">
      <w:pPr>
        <w:spacing w:before="35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（7）</w:t>
      </w:r>
      <w:r>
        <w:rPr>
          <w:rFonts w:ascii="MS Gothic" w:hAnsi="MS Gothic" w:eastAsia="MS Gothic" w:cs="MS Gothic"/>
          <w:spacing w:val="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铝及铝合金的一般轧制原理与方法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4312C5D2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（8）</w:t>
      </w:r>
      <w:r>
        <w:rPr>
          <w:rFonts w:ascii="MS Gothic" w:hAnsi="MS Gothic" w:eastAsia="MS Gothic" w:cs="MS Gothic"/>
          <w:spacing w:val="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铝及铝合金的连续铸轧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或连铸连轧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原理与方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法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083FDAB7">
      <w:pPr>
        <w:spacing w:before="27" w:line="21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（9）</w:t>
      </w:r>
      <w:r>
        <w:rPr>
          <w:rFonts w:ascii="MS Gothic" w:hAnsi="MS Gothic" w:eastAsia="MS Gothic" w:cs="MS Gothic"/>
          <w:spacing w:val="5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铝及铝合金铸轧带材常见缺陷与产生原因分析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1D3F0008">
      <w:pPr>
        <w:spacing w:line="214" w:lineRule="auto"/>
        <w:rPr>
          <w:rFonts w:ascii="MS Gothic" w:hAnsi="MS Gothic" w:eastAsia="MS Gothic" w:cs="MS Gothic"/>
          <w:sz w:val="20"/>
          <w:szCs w:val="20"/>
        </w:rPr>
        <w:sectPr>
          <w:headerReference r:id="rId19" w:type="default"/>
          <w:footerReference r:id="rId20" w:type="default"/>
          <w:pgSz w:w="8730" w:h="12244"/>
          <w:pgMar w:top="1072" w:right="1191" w:bottom="995" w:left="1305" w:header="801" w:footer="819" w:gutter="0"/>
          <w:cols w:space="720" w:num="1"/>
        </w:sectPr>
      </w:pPr>
    </w:p>
    <w:p w14:paraId="2E1F7D09">
      <w:pPr>
        <w:pStyle w:val="2"/>
        <w:spacing w:line="302" w:lineRule="auto"/>
      </w:pPr>
    </w:p>
    <w:p w14:paraId="17FF62DE">
      <w:pPr>
        <w:pStyle w:val="2"/>
        <w:spacing w:line="303" w:lineRule="auto"/>
      </w:pPr>
    </w:p>
    <w:p w14:paraId="2BAB1D9C">
      <w:pPr>
        <w:spacing w:before="65" w:line="207" w:lineRule="auto"/>
        <w:outlineLvl w:val="2"/>
        <w:rPr>
          <w:rFonts w:ascii="黑体" w:hAnsi="黑体" w:eastAsia="黑体" w:cs="黑体"/>
          <w:sz w:val="20"/>
          <w:szCs w:val="20"/>
        </w:rPr>
      </w:pPr>
      <w:bookmarkStart w:id="26" w:name="_Toc20879"/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2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2"/>
          <w:sz w:val="20"/>
          <w:szCs w:val="20"/>
        </w:rPr>
        <w:t>设备基础知识</w:t>
      </w:r>
      <w:bookmarkEnd w:id="26"/>
    </w:p>
    <w:p w14:paraId="65D1F577">
      <w:pPr>
        <w:spacing w:before="243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机械传动基础知识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2B40763D">
      <w:pPr>
        <w:spacing w:before="35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4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常用设备及其零部件的名称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09ED7D6B">
      <w:pPr>
        <w:spacing w:before="38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机械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电气基础知识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54D372FC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4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液压控制基础知识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579950AD">
      <w:pPr>
        <w:spacing w:before="35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（5）</w:t>
      </w:r>
      <w:r>
        <w:rPr>
          <w:rFonts w:ascii="MS Gothic" w:hAnsi="MS Gothic" w:eastAsia="MS Gothic" w:cs="MS Gothic"/>
          <w:spacing w:val="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熔炼设备基础知识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7630BAA2">
      <w:pPr>
        <w:spacing w:before="196" w:line="213" w:lineRule="auto"/>
        <w:outlineLvl w:val="2"/>
        <w:rPr>
          <w:rFonts w:ascii="黑体" w:hAnsi="黑体" w:eastAsia="黑体" w:cs="黑体"/>
          <w:sz w:val="20"/>
          <w:szCs w:val="20"/>
        </w:rPr>
      </w:pPr>
      <w:bookmarkStart w:id="27" w:name="_Toc8320"/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3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2"/>
          <w:sz w:val="20"/>
          <w:szCs w:val="20"/>
        </w:rPr>
        <w:t>质量管理知识</w:t>
      </w:r>
      <w:bookmarkEnd w:id="27"/>
    </w:p>
    <w:p w14:paraId="360AD26C">
      <w:pPr>
        <w:spacing w:before="240" w:line="193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质量基本概念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7436C799">
      <w:pPr>
        <w:spacing w:before="39" w:line="193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现场质量管理基本方法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6B2C5263">
      <w:pPr>
        <w:spacing w:before="34" w:line="196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质量管理体系基础知识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06075F1E">
      <w:pPr>
        <w:spacing w:before="197" w:line="220" w:lineRule="auto"/>
        <w:outlineLvl w:val="2"/>
        <w:rPr>
          <w:rFonts w:ascii="黑体" w:hAnsi="黑体" w:eastAsia="黑体" w:cs="黑体"/>
          <w:sz w:val="20"/>
          <w:szCs w:val="20"/>
        </w:rPr>
      </w:pPr>
      <w:bookmarkStart w:id="28" w:name="_Toc7038"/>
      <w:r>
        <w:rPr>
          <w:rFonts w:ascii="MS Gothic" w:hAnsi="MS Gothic" w:eastAsia="MS Gothic" w:cs="MS Gothic"/>
          <w:spacing w:val="3"/>
          <w:sz w:val="20"/>
          <w:szCs w:val="20"/>
        </w:rPr>
        <w:t>2.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>2.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4  </w:t>
      </w:r>
      <w:r>
        <w:rPr>
          <w:rFonts w:ascii="黑体" w:hAnsi="黑体" w:eastAsia="黑体" w:cs="黑体"/>
          <w:spacing w:val="3"/>
          <w:sz w:val="20"/>
          <w:szCs w:val="20"/>
        </w:rPr>
        <w:t>安全</w:t>
      </w:r>
      <w:r>
        <w:rPr>
          <w:rFonts w:ascii="MS Gothic" w:hAnsi="MS Gothic" w:eastAsia="MS Gothic" w:cs="MS Gothic"/>
          <w:spacing w:val="3"/>
          <w:sz w:val="20"/>
          <w:szCs w:val="20"/>
        </w:rPr>
        <w:t>、</w:t>
      </w:r>
      <w:r>
        <w:rPr>
          <w:rFonts w:ascii="黑体" w:hAnsi="黑体" w:eastAsia="黑体" w:cs="黑体"/>
          <w:spacing w:val="3"/>
          <w:sz w:val="20"/>
          <w:szCs w:val="20"/>
        </w:rPr>
        <w:t>消防与环境保护知识</w:t>
      </w:r>
      <w:bookmarkEnd w:id="28"/>
    </w:p>
    <w:p w14:paraId="6CFC3BB5">
      <w:pPr>
        <w:spacing w:before="229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4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现场文明生产要求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36889CC6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消防和防爆知识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37523B5A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4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安全操作与劳动保护知识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6CAD3357">
      <w:pPr>
        <w:spacing w:before="38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环境保护基础知识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4BD7C71F">
      <w:pPr>
        <w:spacing w:before="197" w:line="220" w:lineRule="auto"/>
        <w:outlineLvl w:val="2"/>
        <w:rPr>
          <w:rFonts w:ascii="黑体" w:hAnsi="黑体" w:eastAsia="黑体" w:cs="黑体"/>
          <w:sz w:val="20"/>
          <w:szCs w:val="20"/>
        </w:rPr>
      </w:pPr>
      <w:bookmarkStart w:id="29" w:name="_Toc26436"/>
      <w:r>
        <w:rPr>
          <w:rFonts w:ascii="MS Gothic" w:hAnsi="MS Gothic" w:eastAsia="MS Gothic" w:cs="MS Gothic"/>
          <w:spacing w:val="2"/>
          <w:sz w:val="20"/>
          <w:szCs w:val="20"/>
        </w:rPr>
        <w:t>2.</w:t>
      </w:r>
      <w:r>
        <w:rPr>
          <w:rFonts w:ascii="MS Gothic" w:hAnsi="MS Gothic" w:eastAsia="MS Gothic" w:cs="MS Gothic"/>
          <w:spacing w:val="-4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2.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5  </w:t>
      </w:r>
      <w:r>
        <w:rPr>
          <w:rFonts w:ascii="黑体" w:hAnsi="黑体" w:eastAsia="黑体" w:cs="黑体"/>
          <w:spacing w:val="2"/>
          <w:sz w:val="20"/>
          <w:szCs w:val="20"/>
        </w:rPr>
        <w:t>相关</w:t>
      </w:r>
      <w:r>
        <w:rPr>
          <w:rFonts w:hint="eastAsia" w:ascii="黑体" w:hAnsi="黑体" w:eastAsia="黑体" w:cs="黑体"/>
          <w:spacing w:val="2"/>
          <w:sz w:val="20"/>
          <w:szCs w:val="20"/>
          <w:lang w:eastAsia="zh-CN"/>
        </w:rPr>
        <w:t>法律法规</w:t>
      </w:r>
      <w:r>
        <w:rPr>
          <w:rFonts w:ascii="黑体" w:hAnsi="黑体" w:eastAsia="黑体" w:cs="黑体"/>
          <w:spacing w:val="2"/>
          <w:sz w:val="20"/>
          <w:szCs w:val="20"/>
        </w:rPr>
        <w:t>知识</w:t>
      </w:r>
      <w:bookmarkEnd w:id="29"/>
    </w:p>
    <w:p w14:paraId="7481C881">
      <w:pPr>
        <w:spacing w:before="230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7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中华人民共和国劳动法》等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31A2C66D">
      <w:pPr>
        <w:spacing w:before="35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中华人民共和国劳动合同法</w:t>
      </w:r>
      <w:r>
        <w:rPr>
          <w:rFonts w:ascii="MS Gothic" w:hAnsi="MS Gothic" w:eastAsia="MS Gothic" w:cs="MS Gothic"/>
          <w:spacing w:val="8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3C5ECD28">
      <w:pPr>
        <w:spacing w:before="38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中华人民共和国环境保护法》等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06CA18B5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中华人民共和国安全生产法》等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0576C796">
      <w:pPr>
        <w:spacing w:before="26" w:line="21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（5）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中华人民共和国产品质量法》等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3C472DA2">
      <w:pPr>
        <w:spacing w:line="214" w:lineRule="auto"/>
        <w:rPr>
          <w:rFonts w:ascii="MS Gothic" w:hAnsi="MS Gothic" w:eastAsia="MS Gothic" w:cs="MS Gothic"/>
          <w:sz w:val="20"/>
          <w:szCs w:val="20"/>
        </w:rPr>
        <w:sectPr>
          <w:headerReference r:id="rId21" w:type="default"/>
          <w:footerReference r:id="rId22" w:type="default"/>
          <w:pgSz w:w="8730" w:h="12244"/>
          <w:pgMar w:top="1072" w:right="1309" w:bottom="994" w:left="1190" w:header="801" w:footer="819" w:gutter="0"/>
          <w:cols w:space="720" w:num="1"/>
        </w:sectPr>
      </w:pPr>
    </w:p>
    <w:p w14:paraId="557997EF">
      <w:pPr>
        <w:pStyle w:val="2"/>
        <w:spacing w:line="254" w:lineRule="auto"/>
      </w:pPr>
    </w:p>
    <w:p w14:paraId="0D61216A">
      <w:pPr>
        <w:pStyle w:val="2"/>
        <w:spacing w:line="254" w:lineRule="auto"/>
      </w:pPr>
    </w:p>
    <w:p w14:paraId="2D2070B0">
      <w:pPr>
        <w:pStyle w:val="2"/>
        <w:spacing w:line="255" w:lineRule="auto"/>
      </w:pPr>
    </w:p>
    <w:p w14:paraId="20052C0A">
      <w:pPr>
        <w:spacing w:before="65" w:line="208" w:lineRule="auto"/>
        <w:ind w:left="10" w:leftChars="0"/>
        <w:outlineLvl w:val="0"/>
        <w:rPr>
          <w:rFonts w:ascii="黑体" w:hAnsi="黑体" w:eastAsia="黑体" w:cs="黑体"/>
          <w:sz w:val="20"/>
          <w:szCs w:val="20"/>
        </w:rPr>
      </w:pPr>
      <w:bookmarkStart w:id="30" w:name="_Toc12572"/>
      <w:r>
        <w:rPr>
          <w:rFonts w:ascii="MS Gothic" w:hAnsi="MS Gothic" w:eastAsia="MS Gothic" w:cs="MS Gothic"/>
          <w:spacing w:val="-3"/>
          <w:sz w:val="20"/>
          <w:szCs w:val="20"/>
        </w:rPr>
        <w:t>3.</w:t>
      </w:r>
      <w:r>
        <w:rPr>
          <w:rFonts w:ascii="MS Gothic" w:hAnsi="MS Gothic" w:eastAsia="MS Gothic" w:cs="MS Gothic"/>
          <w:spacing w:val="27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3"/>
          <w:sz w:val="20"/>
          <w:szCs w:val="20"/>
        </w:rPr>
        <w:t>工作要求</w:t>
      </w:r>
      <w:bookmarkEnd w:id="30"/>
    </w:p>
    <w:p w14:paraId="6C6E1137">
      <w:pPr>
        <w:pStyle w:val="2"/>
        <w:spacing w:line="310" w:lineRule="auto"/>
      </w:pPr>
    </w:p>
    <w:p w14:paraId="26DD8583">
      <w:pPr>
        <w:spacing w:before="86" w:line="225" w:lineRule="auto"/>
        <w:ind w:left="15" w:right="9" w:firstLine="416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本标准对五级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四级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三级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二级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技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师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一级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高级技师的技能要求和相关知识要求依次递进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高级别涵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盖低级别的要求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3A3E4C68">
      <w:pPr>
        <w:spacing w:before="139" w:line="209" w:lineRule="auto"/>
        <w:ind w:left="10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31" w:name="_Toc25032"/>
      <w:r>
        <w:rPr>
          <w:rFonts w:ascii="MS Gothic" w:hAnsi="MS Gothic" w:eastAsia="MS Gothic" w:cs="MS Gothic"/>
          <w:spacing w:val="-1"/>
          <w:sz w:val="20"/>
          <w:szCs w:val="20"/>
        </w:rPr>
        <w:t>3.</w:t>
      </w:r>
      <w:r>
        <w:rPr>
          <w:rFonts w:ascii="MS Gothic" w:hAnsi="MS Gothic" w:eastAsia="MS Gothic" w:cs="MS Gothic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1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"/>
          <w:sz w:val="20"/>
          <w:szCs w:val="20"/>
        </w:rPr>
        <w:t>五级</w:t>
      </w:r>
      <w:r>
        <w:rPr>
          <w:rFonts w:ascii="MS Gothic" w:hAnsi="MS Gothic" w:eastAsia="MS Gothic" w:cs="MS Gothic"/>
          <w:spacing w:val="-1"/>
          <w:sz w:val="20"/>
          <w:szCs w:val="20"/>
        </w:rPr>
        <w:t>/</w:t>
      </w:r>
      <w:r>
        <w:rPr>
          <w:rFonts w:ascii="黑体" w:hAnsi="黑体" w:eastAsia="黑体" w:cs="黑体"/>
          <w:spacing w:val="-1"/>
          <w:sz w:val="20"/>
          <w:szCs w:val="20"/>
        </w:rPr>
        <w:t>初级工</w:t>
      </w:r>
      <w:bookmarkEnd w:id="31"/>
    </w:p>
    <w:p w14:paraId="6BF9B010">
      <w:pPr>
        <w:spacing w:before="242" w:line="229" w:lineRule="auto"/>
        <w:ind w:left="12" w:right="9" w:firstLine="419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铸轧熔炼工考核第 </w:t>
      </w:r>
      <w:r>
        <w:rPr>
          <w:rFonts w:ascii="MS Gothic" w:hAnsi="MS Gothic" w:eastAsia="MS Gothic" w:cs="MS Gothic"/>
          <w:spacing w:val="1"/>
          <w:sz w:val="20"/>
          <w:szCs w:val="20"/>
        </w:rPr>
        <w:t>1</w:t>
      </w:r>
      <w:r>
        <w:rPr>
          <w:rFonts w:ascii="MS Gothic" w:hAnsi="MS Gothic" w:eastAsia="MS Gothic" w:cs="MS Gothic"/>
          <w:spacing w:val="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(1.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1、1.</w:t>
      </w:r>
      <w:r>
        <w:rPr>
          <w:rFonts w:ascii="MS Gothic" w:hAnsi="MS Gothic" w:eastAsia="MS Gothic" w:cs="MS Gothic"/>
          <w:spacing w:val="-4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2)</w:t>
      </w:r>
      <w:r>
        <w:rPr>
          <w:rFonts w:ascii="MS Gothic" w:hAnsi="MS Gothic" w:eastAsia="MS Gothic" w:cs="MS Gothic"/>
          <w:spacing w:val="-5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、2、4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项职业功能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铸轧机操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 xml:space="preserve">作工考核第 </w:t>
      </w:r>
      <w:r>
        <w:rPr>
          <w:rFonts w:ascii="MS Gothic" w:hAnsi="MS Gothic" w:eastAsia="MS Gothic" w:cs="MS Gothic"/>
          <w:spacing w:val="-2"/>
          <w:sz w:val="20"/>
          <w:szCs w:val="20"/>
        </w:rPr>
        <w:t>1</w:t>
      </w:r>
      <w:r>
        <w:rPr>
          <w:rFonts w:ascii="MS Gothic" w:hAnsi="MS Gothic" w:eastAsia="MS Gothic" w:cs="MS Gothic"/>
          <w:spacing w:val="5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(1.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1、1.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3)</w:t>
      </w:r>
      <w:r>
        <w:rPr>
          <w:rFonts w:ascii="MS Gothic" w:hAnsi="MS Gothic" w:eastAsia="MS Gothic" w:cs="MS Gothic"/>
          <w:spacing w:val="-5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、3、4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项职业功能</w:t>
      </w:r>
      <w:r>
        <w:rPr>
          <w:rFonts w:ascii="MS Gothic" w:hAnsi="MS Gothic" w:eastAsia="MS Gothic" w:cs="MS Gothic"/>
          <w:spacing w:val="-2"/>
          <w:sz w:val="20"/>
          <w:szCs w:val="20"/>
        </w:rPr>
        <w:t>。</w:t>
      </w:r>
    </w:p>
    <w:p w14:paraId="055ED8EA">
      <w:pPr>
        <w:spacing w:line="70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DB007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92AB769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D1B24A2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CEB598E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B642878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09CDEA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70E17B1">
            <w:pPr>
              <w:spacing w:line="268" w:lineRule="auto"/>
              <w:rPr>
                <w:rFonts w:ascii="Arial"/>
                <w:sz w:val="21"/>
              </w:rPr>
            </w:pPr>
          </w:p>
          <w:p w14:paraId="68493764">
            <w:pPr>
              <w:spacing w:line="268" w:lineRule="auto"/>
              <w:rPr>
                <w:rFonts w:ascii="Arial"/>
                <w:sz w:val="21"/>
              </w:rPr>
            </w:pPr>
          </w:p>
          <w:p w14:paraId="2F9CD08E">
            <w:pPr>
              <w:spacing w:line="269" w:lineRule="auto"/>
              <w:rPr>
                <w:rFonts w:ascii="Arial"/>
                <w:sz w:val="21"/>
              </w:rPr>
            </w:pPr>
          </w:p>
          <w:p w14:paraId="4B3B6108">
            <w:pPr>
              <w:spacing w:line="269" w:lineRule="auto"/>
              <w:rPr>
                <w:rFonts w:ascii="Arial"/>
                <w:sz w:val="21"/>
              </w:rPr>
            </w:pPr>
          </w:p>
          <w:p w14:paraId="6F778964">
            <w:pPr>
              <w:spacing w:line="269" w:lineRule="auto"/>
              <w:rPr>
                <w:rFonts w:ascii="Arial"/>
                <w:sz w:val="21"/>
              </w:rPr>
            </w:pPr>
          </w:p>
          <w:p w14:paraId="07617139">
            <w:pPr>
              <w:spacing w:line="269" w:lineRule="auto"/>
              <w:rPr>
                <w:rFonts w:ascii="Arial"/>
                <w:sz w:val="21"/>
              </w:rPr>
            </w:pPr>
          </w:p>
          <w:p w14:paraId="1CFF4169">
            <w:pPr>
              <w:spacing w:line="269" w:lineRule="auto"/>
              <w:rPr>
                <w:rFonts w:ascii="Arial"/>
                <w:sz w:val="21"/>
              </w:rPr>
            </w:pPr>
          </w:p>
          <w:p w14:paraId="25A8ADC5">
            <w:pPr>
              <w:spacing w:line="269" w:lineRule="auto"/>
              <w:rPr>
                <w:rFonts w:ascii="Arial"/>
                <w:sz w:val="21"/>
              </w:rPr>
            </w:pPr>
          </w:p>
          <w:p w14:paraId="252C1A71">
            <w:pPr>
              <w:pStyle w:val="10"/>
              <w:spacing w:before="56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311328D3">
            <w:pPr>
              <w:spacing w:before="73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产准备</w:t>
            </w:r>
          </w:p>
        </w:tc>
        <w:tc>
          <w:tcPr>
            <w:tcW w:w="1080" w:type="dxa"/>
            <w:vAlign w:val="top"/>
          </w:tcPr>
          <w:p w14:paraId="4B284F2D">
            <w:pPr>
              <w:spacing w:line="319" w:lineRule="auto"/>
              <w:rPr>
                <w:rFonts w:ascii="Arial"/>
                <w:sz w:val="21"/>
              </w:rPr>
            </w:pPr>
          </w:p>
          <w:p w14:paraId="19CC9032">
            <w:pPr>
              <w:spacing w:line="319" w:lineRule="auto"/>
              <w:rPr>
                <w:rFonts w:ascii="Arial"/>
                <w:sz w:val="21"/>
              </w:rPr>
            </w:pPr>
          </w:p>
          <w:p w14:paraId="151122D7">
            <w:pPr>
              <w:spacing w:line="319" w:lineRule="auto"/>
              <w:rPr>
                <w:rFonts w:ascii="Arial"/>
                <w:sz w:val="21"/>
              </w:rPr>
            </w:pPr>
          </w:p>
          <w:p w14:paraId="581B91B7">
            <w:pPr>
              <w:pStyle w:val="10"/>
              <w:spacing w:before="73" w:line="233" w:lineRule="auto"/>
              <w:ind w:left="89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13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-13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3"/>
              </w:rPr>
              <w:t>工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3"/>
              </w:rPr>
              <w:t>作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1B5D8C13">
            <w:pPr>
              <w:pStyle w:val="10"/>
              <w:spacing w:before="89" w:line="222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1.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能核对交接班信息</w:t>
            </w:r>
            <w:r>
              <w:rPr>
                <w:rFonts w:ascii="微软雅黑" w:hAnsi="微软雅黑" w:eastAsia="微软雅黑" w:cs="微软雅黑"/>
                <w:spacing w:val="9"/>
              </w:rPr>
              <w:t>并填写交接班日志</w:t>
            </w:r>
          </w:p>
          <w:p w14:paraId="39AAE53A">
            <w:pPr>
              <w:pStyle w:val="10"/>
              <w:spacing w:line="222" w:lineRule="auto"/>
              <w:ind w:left="91" w:right="86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1.</w:t>
            </w:r>
            <w:r>
              <w:rPr>
                <w:spacing w:val="-18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能记录生产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设备</w:t>
            </w:r>
            <w:r>
              <w:rPr>
                <w:rFonts w:ascii="微软雅黑" w:hAnsi="微软雅黑" w:eastAsia="微软雅黑" w:cs="微软雅黑"/>
                <w:spacing w:val="8"/>
              </w:rPr>
              <w:t>等信息并交接</w:t>
            </w:r>
          </w:p>
          <w:p w14:paraId="3E439369">
            <w:pPr>
              <w:pStyle w:val="10"/>
              <w:spacing w:before="2" w:line="221" w:lineRule="auto"/>
              <w:ind w:left="89" w:right="16" w:firstLine="192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18"/>
              </w:rPr>
              <w:t xml:space="preserve"> </w:t>
            </w:r>
            <w:r>
              <w:t>1.</w:t>
            </w:r>
            <w:r>
              <w:rPr>
                <w:spacing w:val="-34"/>
              </w:rPr>
              <w:t xml:space="preserve"> </w:t>
            </w:r>
            <w: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能根据生产工艺指</w:t>
            </w:r>
            <w:r>
              <w:rPr>
                <w:rFonts w:ascii="微软雅黑" w:hAnsi="微软雅黑" w:eastAsia="微软雅黑" w:cs="微软雅黑"/>
                <w:spacing w:val="15"/>
              </w:rPr>
              <w:t>导书识别生产的合金牌号</w:t>
            </w:r>
            <w:r>
              <w:rPr>
                <w:spacing w:val="15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成分及相关工艺要求</w:t>
            </w:r>
          </w:p>
          <w:p w14:paraId="24B7528C">
            <w:pPr>
              <w:pStyle w:val="10"/>
              <w:spacing w:line="217" w:lineRule="auto"/>
              <w:ind w:left="101" w:right="86" w:firstLine="180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12"/>
              </w:rPr>
              <w:t xml:space="preserve"> </w:t>
            </w:r>
            <w:r>
              <w:t>1.</w:t>
            </w:r>
            <w:r>
              <w:rPr>
                <w:spacing w:val="-40"/>
              </w:rPr>
              <w:t xml:space="preserve"> </w:t>
            </w:r>
            <w:r>
              <w:t>4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能按要求穿戴劳动</w:t>
            </w:r>
            <w:r>
              <w:rPr>
                <w:rFonts w:ascii="微软雅黑" w:hAnsi="微软雅黑" w:eastAsia="微软雅黑" w:cs="微软雅黑"/>
                <w:spacing w:val="5"/>
              </w:rPr>
              <w:t>防护用品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8DE2515">
            <w:pPr>
              <w:spacing w:line="420" w:lineRule="auto"/>
              <w:rPr>
                <w:rFonts w:ascii="Arial"/>
                <w:sz w:val="21"/>
              </w:rPr>
            </w:pPr>
          </w:p>
          <w:p w14:paraId="7CB6155C">
            <w:pPr>
              <w:pStyle w:val="10"/>
              <w:spacing w:before="73" w:line="183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1.</w:t>
            </w:r>
            <w:r>
              <w:rPr>
                <w:spacing w:val="-21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交接班制度</w:t>
            </w:r>
          </w:p>
          <w:p w14:paraId="6B077431">
            <w:pPr>
              <w:pStyle w:val="10"/>
              <w:spacing w:before="45"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生产记录填写要求</w:t>
            </w:r>
          </w:p>
          <w:p w14:paraId="1A69086F">
            <w:pPr>
              <w:pStyle w:val="10"/>
              <w:spacing w:before="46" w:line="218" w:lineRule="auto"/>
              <w:ind w:left="95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生产工艺指导书和</w:t>
            </w:r>
            <w:r>
              <w:rPr>
                <w:rFonts w:ascii="微软雅黑" w:hAnsi="微软雅黑" w:eastAsia="微软雅黑" w:cs="微软雅黑"/>
                <w:spacing w:val="8"/>
              </w:rPr>
              <w:t>任务单说明</w:t>
            </w:r>
          </w:p>
          <w:p w14:paraId="5305B622">
            <w:pPr>
              <w:pStyle w:val="10"/>
              <w:spacing w:before="1" w:line="223" w:lineRule="auto"/>
              <w:ind w:left="93" w:right="8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劳动防护用品穿戴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</w:tc>
      </w:tr>
      <w:tr w14:paraId="5B7BBE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2B0240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B0AAE00">
            <w:pPr>
              <w:spacing w:line="281" w:lineRule="auto"/>
              <w:rPr>
                <w:rFonts w:ascii="Arial"/>
                <w:sz w:val="21"/>
              </w:rPr>
            </w:pPr>
          </w:p>
          <w:p w14:paraId="21862A5C">
            <w:pPr>
              <w:spacing w:line="281" w:lineRule="auto"/>
              <w:rPr>
                <w:rFonts w:ascii="Arial"/>
                <w:sz w:val="21"/>
              </w:rPr>
            </w:pPr>
          </w:p>
          <w:p w14:paraId="225CCFBE">
            <w:pPr>
              <w:spacing w:line="282" w:lineRule="auto"/>
              <w:rPr>
                <w:rFonts w:ascii="Arial"/>
                <w:sz w:val="21"/>
              </w:rPr>
            </w:pPr>
          </w:p>
          <w:p w14:paraId="3FC131FC">
            <w:pPr>
              <w:spacing w:line="282" w:lineRule="auto"/>
              <w:rPr>
                <w:rFonts w:ascii="Arial"/>
                <w:sz w:val="21"/>
              </w:rPr>
            </w:pPr>
          </w:p>
          <w:p w14:paraId="55B433CA">
            <w:pPr>
              <w:pStyle w:val="10"/>
              <w:spacing w:before="73" w:line="234" w:lineRule="auto"/>
              <w:ind w:left="89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0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0"/>
              </w:rPr>
              <w:t>熔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炼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070EDB27">
            <w:pPr>
              <w:pStyle w:val="10"/>
              <w:spacing w:before="127" w:line="185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能准备熔炼工器具</w:t>
            </w:r>
          </w:p>
          <w:p w14:paraId="014B6FBE">
            <w:pPr>
              <w:pStyle w:val="10"/>
              <w:spacing w:before="43" w:line="219" w:lineRule="auto"/>
              <w:ind w:left="92" w:right="86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能对不符合使用规</w:t>
            </w:r>
            <w:r>
              <w:rPr>
                <w:rFonts w:ascii="微软雅黑" w:hAnsi="微软雅黑" w:eastAsia="微软雅黑" w:cs="微软雅黑"/>
                <w:spacing w:val="9"/>
              </w:rPr>
              <w:t>范的熔炼工器具进行处理</w:t>
            </w:r>
          </w:p>
          <w:p w14:paraId="4C7B12B9">
            <w:pPr>
              <w:pStyle w:val="10"/>
              <w:spacing w:line="223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1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能识别原辅材料的</w:t>
            </w:r>
            <w:r>
              <w:rPr>
                <w:rFonts w:ascii="微软雅黑" w:hAnsi="微软雅黑" w:eastAsia="微软雅黑" w:cs="微软雅黑"/>
                <w:spacing w:val="7"/>
              </w:rPr>
              <w:t>类别</w:t>
            </w:r>
          </w:p>
          <w:p w14:paraId="0AF4EC0E">
            <w:pPr>
              <w:pStyle w:val="10"/>
              <w:spacing w:before="4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1"/>
              </w:rPr>
              <w:t>4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能根据计划要求准</w:t>
            </w:r>
            <w:r>
              <w:rPr>
                <w:rFonts w:ascii="微软雅黑" w:hAnsi="微软雅黑" w:eastAsia="微软雅黑" w:cs="微软雅黑"/>
                <w:spacing w:val="9"/>
              </w:rPr>
              <w:t>备原辅材料</w:t>
            </w:r>
          </w:p>
          <w:p w14:paraId="018699AF">
            <w:pPr>
              <w:pStyle w:val="10"/>
              <w:spacing w:before="2" w:line="226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5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能对设备与工器具</w:t>
            </w:r>
            <w:r>
              <w:rPr>
                <w:rFonts w:ascii="微软雅黑" w:hAnsi="微软雅黑" w:eastAsia="微软雅黑" w:cs="微软雅黑"/>
                <w:spacing w:val="6"/>
              </w:rPr>
              <w:t>进行外观检查</w:t>
            </w:r>
            <w:r>
              <w:rPr>
                <w:rFonts w:ascii="微软雅黑" w:hAnsi="微软雅黑" w:eastAsia="微软雅黑" w:cs="微软雅黑"/>
                <w:spacing w:val="-8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并确认设备</w:t>
            </w:r>
            <w:r>
              <w:rPr>
                <w:rFonts w:ascii="微软雅黑" w:hAnsi="微软雅黑" w:eastAsia="微软雅黑" w:cs="微软雅黑"/>
                <w:spacing w:val="-4"/>
              </w:rPr>
              <w:t>及控制系统是否符合生产条件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ECF4892">
            <w:pPr>
              <w:pStyle w:val="10"/>
              <w:spacing w:before="128" w:line="221" w:lineRule="auto"/>
              <w:ind w:left="93" w:right="8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熔炼工器具的名称</w:t>
            </w:r>
            <w:r>
              <w:rPr>
                <w:rFonts w:ascii="微软雅黑" w:hAnsi="微软雅黑" w:eastAsia="微软雅黑" w:cs="微软雅黑"/>
                <w:spacing w:val="8"/>
              </w:rPr>
              <w:t>及用途</w:t>
            </w:r>
          </w:p>
          <w:p w14:paraId="0FB71284">
            <w:pPr>
              <w:pStyle w:val="10"/>
              <w:spacing w:before="2" w:line="218" w:lineRule="auto"/>
              <w:ind w:left="95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熔炼工器具的使用</w:t>
            </w:r>
            <w:r>
              <w:rPr>
                <w:rFonts w:ascii="微软雅黑" w:hAnsi="微软雅黑" w:eastAsia="微软雅黑" w:cs="微软雅黑"/>
                <w:spacing w:val="6"/>
              </w:rPr>
              <w:t>规范</w:t>
            </w:r>
          </w:p>
          <w:p w14:paraId="3FC2D2B8">
            <w:pPr>
              <w:pStyle w:val="10"/>
              <w:spacing w:line="224" w:lineRule="auto"/>
              <w:ind w:left="95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原辅材料的名称及</w:t>
            </w:r>
            <w:r>
              <w:rPr>
                <w:rFonts w:ascii="微软雅黑" w:hAnsi="微软雅黑" w:eastAsia="微软雅黑" w:cs="微软雅黑"/>
                <w:spacing w:val="6"/>
              </w:rPr>
              <w:t>用途</w:t>
            </w:r>
          </w:p>
          <w:p w14:paraId="05EE7079">
            <w:pPr>
              <w:pStyle w:val="10"/>
              <w:spacing w:before="2" w:line="222" w:lineRule="auto"/>
              <w:ind w:left="93" w:right="8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0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设备与工器具的检</w:t>
            </w:r>
            <w:r>
              <w:rPr>
                <w:rFonts w:ascii="微软雅黑" w:hAnsi="微软雅黑" w:eastAsia="微软雅黑" w:cs="微软雅黑"/>
                <w:spacing w:val="8"/>
              </w:rPr>
              <w:t>查规范</w:t>
            </w:r>
          </w:p>
          <w:p w14:paraId="2392892E">
            <w:pPr>
              <w:pStyle w:val="10"/>
              <w:spacing w:line="229" w:lineRule="auto"/>
              <w:ind w:left="92" w:right="8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3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设备及控制系统知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</w:tc>
      </w:tr>
    </w:tbl>
    <w:p w14:paraId="1D38C277">
      <w:pPr>
        <w:pStyle w:val="2"/>
      </w:pPr>
    </w:p>
    <w:p w14:paraId="5F573506">
      <w:pPr>
        <w:sectPr>
          <w:headerReference r:id="rId23" w:type="default"/>
          <w:footerReference r:id="rId24" w:type="default"/>
          <w:pgSz w:w="8730" w:h="12244"/>
          <w:pgMar w:top="1072" w:right="1181" w:bottom="990" w:left="1296" w:header="801" w:footer="820" w:gutter="0"/>
          <w:cols w:space="720" w:num="1"/>
        </w:sectPr>
      </w:pPr>
    </w:p>
    <w:p w14:paraId="17346C7E">
      <w:pPr>
        <w:pStyle w:val="2"/>
        <w:spacing w:line="427" w:lineRule="auto"/>
      </w:pPr>
    </w:p>
    <w:p w14:paraId="1D4EA9AA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644EDFDD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638AE1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9F4DDE6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403DE77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7EBBE199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E199617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7A6B2A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7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5685DEC2">
            <w:pPr>
              <w:spacing w:line="463" w:lineRule="auto"/>
              <w:rPr>
                <w:rFonts w:ascii="Arial"/>
                <w:sz w:val="21"/>
              </w:rPr>
            </w:pPr>
          </w:p>
          <w:p w14:paraId="13FAD548">
            <w:pPr>
              <w:pStyle w:val="10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37B95F45">
            <w:pPr>
              <w:spacing w:before="73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产准备</w:t>
            </w:r>
          </w:p>
        </w:tc>
        <w:tc>
          <w:tcPr>
            <w:tcW w:w="1080" w:type="dxa"/>
            <w:vAlign w:val="top"/>
          </w:tcPr>
          <w:p w14:paraId="75984911">
            <w:pPr>
              <w:spacing w:line="342" w:lineRule="auto"/>
              <w:rPr>
                <w:rFonts w:ascii="Arial"/>
                <w:sz w:val="21"/>
              </w:rPr>
            </w:pPr>
          </w:p>
          <w:p w14:paraId="4E7E5B94">
            <w:pPr>
              <w:spacing w:line="343" w:lineRule="auto"/>
              <w:rPr>
                <w:rFonts w:ascii="Arial"/>
                <w:sz w:val="21"/>
              </w:rPr>
            </w:pPr>
          </w:p>
          <w:p w14:paraId="44DFFD30">
            <w:pPr>
              <w:pStyle w:val="10"/>
              <w:spacing w:before="73" w:line="233" w:lineRule="auto"/>
              <w:ind w:left="89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11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11"/>
              </w:rPr>
              <w:t>铸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轧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44A46008">
            <w:pPr>
              <w:pStyle w:val="10"/>
              <w:spacing w:before="222" w:line="222" w:lineRule="auto"/>
              <w:ind w:left="103" w:right="86" w:firstLine="178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30"/>
              </w:rPr>
              <w:t xml:space="preserve"> </w:t>
            </w:r>
            <w:r>
              <w:t>3.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能识别铸轧中使用</w:t>
            </w:r>
            <w:r>
              <w:rPr>
                <w:rFonts w:ascii="微软雅黑" w:hAnsi="微软雅黑" w:eastAsia="微软雅黑" w:cs="微软雅黑"/>
                <w:spacing w:val="6"/>
              </w:rPr>
              <w:t>的辅助材料</w:t>
            </w:r>
          </w:p>
          <w:p w14:paraId="5AEF1BD4">
            <w:pPr>
              <w:pStyle w:val="10"/>
              <w:spacing w:before="2" w:line="221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31"/>
              </w:rPr>
              <w:t xml:space="preserve"> </w:t>
            </w:r>
            <w:r>
              <w:t>3.</w:t>
            </w:r>
            <w:r>
              <w:rPr>
                <w:spacing w:val="-36"/>
              </w:rPr>
              <w:t xml:space="preserve"> </w:t>
            </w:r>
            <w: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能识别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选用铸轧</w:t>
            </w:r>
            <w:r>
              <w:rPr>
                <w:rFonts w:ascii="微软雅黑" w:hAnsi="微软雅黑" w:eastAsia="微软雅黑" w:cs="微软雅黑"/>
                <w:spacing w:val="8"/>
              </w:rPr>
              <w:t>用各种工具</w:t>
            </w:r>
          </w:p>
          <w:p w14:paraId="45E0848D">
            <w:pPr>
              <w:pStyle w:val="10"/>
              <w:spacing w:before="1" w:line="232" w:lineRule="auto"/>
              <w:ind w:left="96" w:right="86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1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能确认设备及控制</w:t>
            </w:r>
            <w:r>
              <w:rPr>
                <w:rFonts w:ascii="微软雅黑" w:hAnsi="微软雅黑" w:eastAsia="微软雅黑" w:cs="微软雅黑"/>
                <w:spacing w:val="9"/>
              </w:rPr>
              <w:t>系统是否符合生产条件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DD8D08A">
            <w:pPr>
              <w:pStyle w:val="10"/>
              <w:spacing w:before="214" w:line="224" w:lineRule="auto"/>
              <w:ind w:left="97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铸轧辅助材料相关</w:t>
            </w:r>
            <w:r>
              <w:rPr>
                <w:rFonts w:ascii="微软雅黑" w:hAnsi="微软雅黑" w:eastAsia="微软雅黑" w:cs="微软雅黑"/>
                <w:spacing w:val="5"/>
              </w:rPr>
              <w:t>知识</w:t>
            </w:r>
          </w:p>
          <w:p w14:paraId="0D36CB19">
            <w:pPr>
              <w:pStyle w:val="10"/>
              <w:spacing w:before="3" w:line="222" w:lineRule="auto"/>
              <w:ind w:left="95" w:right="1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铸轧工具的名称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用途及使用规范</w:t>
            </w:r>
          </w:p>
          <w:p w14:paraId="05D3CEBB">
            <w:pPr>
              <w:pStyle w:val="10"/>
              <w:spacing w:line="235" w:lineRule="auto"/>
              <w:ind w:left="92" w:right="8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设备及控制系统知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</w:tc>
      </w:tr>
      <w:tr w14:paraId="2F508C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EF413B4">
            <w:pPr>
              <w:spacing w:line="255" w:lineRule="auto"/>
              <w:rPr>
                <w:rFonts w:ascii="Arial"/>
                <w:sz w:val="21"/>
              </w:rPr>
            </w:pPr>
          </w:p>
          <w:p w14:paraId="361D64CB">
            <w:pPr>
              <w:spacing w:line="255" w:lineRule="auto"/>
              <w:rPr>
                <w:rFonts w:ascii="Arial"/>
                <w:sz w:val="21"/>
              </w:rPr>
            </w:pPr>
          </w:p>
          <w:p w14:paraId="760FE6FA">
            <w:pPr>
              <w:spacing w:line="255" w:lineRule="auto"/>
              <w:rPr>
                <w:rFonts w:ascii="Arial"/>
                <w:sz w:val="21"/>
              </w:rPr>
            </w:pPr>
          </w:p>
          <w:p w14:paraId="65C218EA">
            <w:pPr>
              <w:spacing w:line="255" w:lineRule="auto"/>
              <w:rPr>
                <w:rFonts w:ascii="Arial"/>
                <w:sz w:val="21"/>
              </w:rPr>
            </w:pPr>
          </w:p>
          <w:p w14:paraId="37EAE8A0">
            <w:pPr>
              <w:spacing w:line="255" w:lineRule="auto"/>
              <w:rPr>
                <w:rFonts w:ascii="Arial"/>
                <w:sz w:val="21"/>
              </w:rPr>
            </w:pPr>
          </w:p>
          <w:p w14:paraId="3F238CF8">
            <w:pPr>
              <w:spacing w:line="255" w:lineRule="auto"/>
              <w:rPr>
                <w:rFonts w:ascii="Arial"/>
                <w:sz w:val="21"/>
              </w:rPr>
            </w:pPr>
          </w:p>
          <w:p w14:paraId="507001A3">
            <w:pPr>
              <w:spacing w:line="255" w:lineRule="auto"/>
              <w:rPr>
                <w:rFonts w:ascii="Arial"/>
                <w:sz w:val="21"/>
              </w:rPr>
            </w:pPr>
          </w:p>
          <w:p w14:paraId="74001DEF">
            <w:pPr>
              <w:spacing w:line="255" w:lineRule="auto"/>
              <w:rPr>
                <w:rFonts w:ascii="Arial"/>
                <w:sz w:val="21"/>
              </w:rPr>
            </w:pPr>
          </w:p>
          <w:p w14:paraId="60CBCDA5">
            <w:pPr>
              <w:spacing w:line="255" w:lineRule="auto"/>
              <w:rPr>
                <w:rFonts w:ascii="Arial"/>
                <w:sz w:val="21"/>
              </w:rPr>
            </w:pPr>
          </w:p>
          <w:p w14:paraId="68E21BA7">
            <w:pPr>
              <w:spacing w:line="255" w:lineRule="auto"/>
              <w:rPr>
                <w:rFonts w:ascii="Arial"/>
                <w:sz w:val="21"/>
              </w:rPr>
            </w:pPr>
          </w:p>
          <w:p w14:paraId="3412D5FF">
            <w:pPr>
              <w:spacing w:line="255" w:lineRule="auto"/>
              <w:rPr>
                <w:rFonts w:ascii="Arial"/>
                <w:sz w:val="21"/>
              </w:rPr>
            </w:pPr>
          </w:p>
          <w:p w14:paraId="02B065E9">
            <w:pPr>
              <w:pStyle w:val="10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4783C46A">
            <w:pPr>
              <w:spacing w:before="69" w:line="167" w:lineRule="auto"/>
              <w:ind w:left="165" w:right="1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熔炼</w:t>
            </w:r>
          </w:p>
        </w:tc>
        <w:tc>
          <w:tcPr>
            <w:tcW w:w="1080" w:type="dxa"/>
            <w:vAlign w:val="top"/>
          </w:tcPr>
          <w:p w14:paraId="50C8656F">
            <w:pPr>
              <w:spacing w:line="251" w:lineRule="auto"/>
              <w:rPr>
                <w:rFonts w:ascii="Arial"/>
                <w:sz w:val="21"/>
              </w:rPr>
            </w:pPr>
          </w:p>
          <w:p w14:paraId="164A8E18">
            <w:pPr>
              <w:spacing w:line="251" w:lineRule="auto"/>
              <w:rPr>
                <w:rFonts w:ascii="Arial"/>
                <w:sz w:val="21"/>
              </w:rPr>
            </w:pPr>
          </w:p>
          <w:p w14:paraId="6B555D61">
            <w:pPr>
              <w:spacing w:line="251" w:lineRule="auto"/>
              <w:rPr>
                <w:rFonts w:ascii="Arial"/>
                <w:sz w:val="21"/>
              </w:rPr>
            </w:pPr>
          </w:p>
          <w:p w14:paraId="4BEB1BED">
            <w:pPr>
              <w:spacing w:line="251" w:lineRule="auto"/>
              <w:rPr>
                <w:rFonts w:ascii="Arial"/>
                <w:sz w:val="21"/>
              </w:rPr>
            </w:pPr>
          </w:p>
          <w:p w14:paraId="6838EF9B">
            <w:pPr>
              <w:pStyle w:val="10"/>
              <w:spacing w:before="73" w:line="183" w:lineRule="auto"/>
              <w:ind w:left="264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装炉</w:t>
            </w:r>
          </w:p>
        </w:tc>
        <w:tc>
          <w:tcPr>
            <w:tcW w:w="2341" w:type="dxa"/>
            <w:vAlign w:val="top"/>
          </w:tcPr>
          <w:p w14:paraId="7DE67282">
            <w:pPr>
              <w:pStyle w:val="10"/>
              <w:spacing w:before="275" w:line="221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18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能检查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判定原辅</w:t>
            </w:r>
            <w:r>
              <w:rPr>
                <w:rFonts w:ascii="微软雅黑" w:hAnsi="微软雅黑" w:eastAsia="微软雅黑" w:cs="微软雅黑"/>
                <w:spacing w:val="9"/>
              </w:rPr>
              <w:t>材料外观是否合格</w:t>
            </w:r>
          </w:p>
          <w:p w14:paraId="30A19279">
            <w:pPr>
              <w:pStyle w:val="10"/>
              <w:spacing w:before="3" w:line="221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14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能根据装炉要求正</w:t>
            </w:r>
            <w:r>
              <w:rPr>
                <w:rFonts w:ascii="微软雅黑" w:hAnsi="微软雅黑" w:eastAsia="微软雅黑" w:cs="微软雅黑"/>
                <w:spacing w:val="9"/>
              </w:rPr>
              <w:t>确添加原辅材料及中间合金</w:t>
            </w:r>
            <w:r>
              <w:rPr>
                <w:rFonts w:ascii="微软雅黑" w:hAnsi="微软雅黑" w:eastAsia="微软雅黑" w:cs="微软雅黑"/>
                <w:spacing w:val="1"/>
              </w:rPr>
              <w:t>等</w:t>
            </w:r>
          </w:p>
          <w:p w14:paraId="5CCBC76E">
            <w:pPr>
              <w:pStyle w:val="10"/>
              <w:spacing w:before="1" w:line="241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能根据配料要求进</w:t>
            </w:r>
            <w:r>
              <w:rPr>
                <w:rFonts w:ascii="微软雅黑" w:hAnsi="微软雅黑" w:eastAsia="微软雅黑" w:cs="微软雅黑"/>
                <w:spacing w:val="6"/>
              </w:rPr>
              <w:t>行计算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并选配原辅材料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62E8BEB">
            <w:pPr>
              <w:pStyle w:val="10"/>
              <w:spacing w:before="266" w:line="223" w:lineRule="auto"/>
              <w:ind w:left="99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原辅材料外在特征</w:t>
            </w:r>
            <w:r>
              <w:rPr>
                <w:rFonts w:ascii="微软雅黑" w:hAnsi="微软雅黑" w:eastAsia="微软雅黑" w:cs="微软雅黑"/>
                <w:spacing w:val="8"/>
              </w:rPr>
              <w:t>与外观质量要求</w:t>
            </w:r>
          </w:p>
          <w:p w14:paraId="34DCC62A">
            <w:pPr>
              <w:pStyle w:val="10"/>
              <w:spacing w:before="7" w:line="219" w:lineRule="auto"/>
              <w:ind w:left="94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重熔用铝锭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铝废</w:t>
            </w:r>
            <w:r>
              <w:rPr>
                <w:rFonts w:ascii="微软雅黑" w:hAnsi="微软雅黑" w:eastAsia="微软雅黑" w:cs="微软雅黑"/>
                <w:spacing w:val="3"/>
              </w:rPr>
              <w:t>料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电解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铝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液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中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间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合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金</w:t>
            </w:r>
            <w:r>
              <w:rPr>
                <w:rFonts w:ascii="微软雅黑" w:hAnsi="微软雅黑" w:eastAsia="微软雅黑" w:cs="微软雅黑"/>
                <w:spacing w:val="9"/>
              </w:rPr>
              <w:t>基本知识及添加要求</w:t>
            </w:r>
          </w:p>
          <w:p w14:paraId="09724479">
            <w:pPr>
              <w:pStyle w:val="10"/>
              <w:spacing w:before="1" w:line="223" w:lineRule="auto"/>
              <w:ind w:left="97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炉料中原辅材料的</w:t>
            </w:r>
            <w:r>
              <w:rPr>
                <w:rFonts w:ascii="微软雅黑" w:hAnsi="微软雅黑" w:eastAsia="微软雅黑" w:cs="微软雅黑"/>
                <w:spacing w:val="7"/>
              </w:rPr>
              <w:t>配料要求</w:t>
            </w:r>
          </w:p>
        </w:tc>
      </w:tr>
      <w:tr w14:paraId="00DF4D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BB9CFC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63908B9">
            <w:pPr>
              <w:spacing w:line="241" w:lineRule="auto"/>
              <w:rPr>
                <w:rFonts w:ascii="Arial"/>
                <w:sz w:val="21"/>
              </w:rPr>
            </w:pPr>
          </w:p>
          <w:p w14:paraId="1F0F1F08">
            <w:pPr>
              <w:spacing w:line="241" w:lineRule="auto"/>
              <w:rPr>
                <w:rFonts w:ascii="Arial"/>
                <w:sz w:val="21"/>
              </w:rPr>
            </w:pPr>
          </w:p>
          <w:p w14:paraId="1F9E52DE">
            <w:pPr>
              <w:spacing w:line="241" w:lineRule="auto"/>
              <w:rPr>
                <w:rFonts w:ascii="Arial"/>
                <w:sz w:val="21"/>
              </w:rPr>
            </w:pPr>
          </w:p>
          <w:p w14:paraId="645C9AAB">
            <w:pPr>
              <w:spacing w:line="241" w:lineRule="auto"/>
              <w:rPr>
                <w:rFonts w:ascii="Arial"/>
                <w:sz w:val="21"/>
              </w:rPr>
            </w:pPr>
          </w:p>
          <w:p w14:paraId="654F0E79">
            <w:pPr>
              <w:spacing w:line="241" w:lineRule="auto"/>
              <w:rPr>
                <w:rFonts w:ascii="Arial"/>
                <w:sz w:val="21"/>
              </w:rPr>
            </w:pPr>
          </w:p>
          <w:p w14:paraId="2F469C5E">
            <w:pPr>
              <w:spacing w:line="241" w:lineRule="auto"/>
              <w:rPr>
                <w:rFonts w:ascii="Arial"/>
                <w:sz w:val="21"/>
              </w:rPr>
            </w:pPr>
          </w:p>
          <w:p w14:paraId="4FE02576">
            <w:pPr>
              <w:spacing w:line="241" w:lineRule="auto"/>
              <w:rPr>
                <w:rFonts w:ascii="Arial"/>
                <w:sz w:val="21"/>
              </w:rPr>
            </w:pPr>
          </w:p>
          <w:p w14:paraId="5CB90D56">
            <w:pPr>
              <w:pStyle w:val="10"/>
              <w:spacing w:before="73" w:line="234" w:lineRule="auto"/>
              <w:ind w:left="85" w:right="91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熔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炼</w:t>
            </w:r>
            <w:r>
              <w:rPr>
                <w:rFonts w:ascii="微软雅黑" w:hAnsi="微软雅黑" w:eastAsia="微软雅黑" w:cs="微软雅黑"/>
                <w:spacing w:val="7"/>
              </w:rPr>
              <w:t>作业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5FA45917">
            <w:pPr>
              <w:pStyle w:val="10"/>
              <w:spacing w:before="285" w:line="222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能根据工艺要求选</w:t>
            </w:r>
            <w:r>
              <w:rPr>
                <w:rFonts w:ascii="微软雅黑" w:hAnsi="微软雅黑" w:eastAsia="微软雅黑" w:cs="微软雅黑"/>
                <w:spacing w:val="7"/>
              </w:rPr>
              <w:t>用熔剂</w:t>
            </w:r>
          </w:p>
          <w:p w14:paraId="66A2C874">
            <w:pPr>
              <w:pStyle w:val="10"/>
              <w:spacing w:before="3" w:line="221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能根据工艺要求对</w:t>
            </w:r>
            <w:r>
              <w:rPr>
                <w:rFonts w:ascii="微软雅黑" w:hAnsi="微软雅黑" w:eastAsia="微软雅黑" w:cs="微软雅黑"/>
                <w:spacing w:val="22"/>
              </w:rPr>
              <w:t>熔体进行搅拌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22"/>
              </w:rPr>
              <w:t>、</w:t>
            </w:r>
            <w:r>
              <w:rPr>
                <w:rFonts w:ascii="微软雅黑" w:hAnsi="微软雅黑" w:eastAsia="微软雅黑" w:cs="微软雅黑"/>
                <w:spacing w:val="22"/>
              </w:rPr>
              <w:t>精炼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2"/>
              </w:rPr>
              <w:t>、</w:t>
            </w:r>
            <w:r>
              <w:rPr>
                <w:rFonts w:ascii="微软雅黑" w:hAnsi="微软雅黑" w:eastAsia="微软雅黑" w:cs="微软雅黑"/>
                <w:spacing w:val="22"/>
              </w:rPr>
              <w:t>扒</w:t>
            </w:r>
            <w:r>
              <w:rPr>
                <w:rFonts w:ascii="微软雅黑" w:hAnsi="微软雅黑" w:eastAsia="微软雅黑" w:cs="微软雅黑"/>
                <w:spacing w:val="6"/>
              </w:rPr>
              <w:t>渣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静置等操作</w:t>
            </w:r>
          </w:p>
          <w:p w14:paraId="2379FE6F">
            <w:pPr>
              <w:pStyle w:val="10"/>
              <w:spacing w:before="2" w:line="222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能进行中间合金的</w:t>
            </w:r>
            <w:r>
              <w:rPr>
                <w:rFonts w:ascii="微软雅黑" w:hAnsi="微软雅黑" w:eastAsia="微软雅黑" w:cs="微软雅黑"/>
                <w:spacing w:val="8"/>
              </w:rPr>
              <w:t>补料操作</w:t>
            </w:r>
          </w:p>
          <w:p w14:paraId="64E4C268">
            <w:pPr>
              <w:pStyle w:val="10"/>
              <w:spacing w:before="1" w:line="220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6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1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能进行取样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配料</w:t>
            </w:r>
            <w:r>
              <w:rPr>
                <w:rFonts w:ascii="微软雅黑" w:hAnsi="微软雅黑" w:eastAsia="微软雅黑" w:cs="微软雅黑"/>
                <w:spacing w:val="7"/>
              </w:rPr>
              <w:t>作业</w:t>
            </w:r>
          </w:p>
          <w:p w14:paraId="5B66CE18">
            <w:pPr>
              <w:pStyle w:val="10"/>
              <w:spacing w:before="2" w:line="222" w:lineRule="auto"/>
              <w:ind w:left="87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5 </w:t>
            </w:r>
            <w:r>
              <w:rPr>
                <w:rFonts w:ascii="微软雅黑" w:hAnsi="微软雅黑" w:eastAsia="微软雅黑" w:cs="微软雅黑"/>
                <w:spacing w:val="-8"/>
              </w:rPr>
              <w:t>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测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量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熔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体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温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度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17"/>
                <w:lang w:eastAsia="zh-CN"/>
              </w:rPr>
              <w:t>，</w:t>
            </w:r>
            <w:r>
              <w:rPr>
                <w:rFonts w:ascii="微软雅黑" w:hAnsi="微软雅黑" w:eastAsia="微软雅黑" w:cs="微软雅黑"/>
                <w:spacing w:val="10"/>
              </w:rPr>
              <w:t>并判断熔体温度是否符合工</w:t>
            </w:r>
            <w:r>
              <w:rPr>
                <w:rFonts w:ascii="微软雅黑" w:hAnsi="微软雅黑" w:eastAsia="微软雅黑" w:cs="微软雅黑"/>
                <w:spacing w:val="8"/>
              </w:rPr>
              <w:t>艺要求</w:t>
            </w:r>
          </w:p>
          <w:p w14:paraId="6B320FCE">
            <w:pPr>
              <w:pStyle w:val="10"/>
              <w:spacing w:line="184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30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6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能进行转炉作业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E63F577">
            <w:pPr>
              <w:spacing w:line="347" w:lineRule="auto"/>
              <w:rPr>
                <w:rFonts w:ascii="Arial"/>
                <w:sz w:val="21"/>
              </w:rPr>
            </w:pPr>
          </w:p>
          <w:p w14:paraId="25184F10">
            <w:pPr>
              <w:pStyle w:val="10"/>
              <w:spacing w:before="73" w:line="222" w:lineRule="auto"/>
              <w:ind w:left="96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相关金属的熔化特</w:t>
            </w:r>
            <w:r>
              <w:rPr>
                <w:rFonts w:ascii="微软雅黑" w:hAnsi="微软雅黑" w:eastAsia="微软雅黑" w:cs="微软雅黑"/>
                <w:spacing w:val="1"/>
              </w:rPr>
              <w:t>点</w:t>
            </w:r>
          </w:p>
          <w:p w14:paraId="06CCFEBF">
            <w:pPr>
              <w:pStyle w:val="10"/>
              <w:spacing w:line="221" w:lineRule="auto"/>
              <w:ind w:left="94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熔炼标准化作业操</w:t>
            </w:r>
            <w:r>
              <w:rPr>
                <w:rFonts w:ascii="微软雅黑" w:hAnsi="微软雅黑" w:eastAsia="微软雅黑" w:cs="微软雅黑"/>
                <w:spacing w:val="9"/>
              </w:rPr>
              <w:t>作规程及工艺要求</w:t>
            </w:r>
          </w:p>
          <w:p w14:paraId="2A350E94">
            <w:pPr>
              <w:pStyle w:val="10"/>
              <w:spacing w:before="1" w:line="222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熔剂的作用及使用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1C3D524C">
            <w:pPr>
              <w:pStyle w:val="10"/>
              <w:spacing w:line="221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31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取样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配料操作要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  <w:p w14:paraId="6B42310E">
            <w:pPr>
              <w:pStyle w:val="10"/>
              <w:spacing w:before="2" w:line="221" w:lineRule="auto"/>
              <w:ind w:left="128" w:right="83" w:firstLine="14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熔体精炼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静置的</w:t>
            </w:r>
            <w:r>
              <w:rPr>
                <w:rFonts w:ascii="微软雅黑" w:hAnsi="微软雅黑" w:eastAsia="微软雅黑" w:cs="微软雅黑"/>
                <w:spacing w:val="4"/>
              </w:rPr>
              <w:t>目的及工艺要求</w:t>
            </w:r>
          </w:p>
          <w:p w14:paraId="225518EE">
            <w:pPr>
              <w:pStyle w:val="10"/>
              <w:spacing w:line="186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6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熔体测温要求</w:t>
            </w:r>
          </w:p>
          <w:p w14:paraId="01AB4915">
            <w:pPr>
              <w:pStyle w:val="10"/>
              <w:spacing w:before="46"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8"/>
              </w:rPr>
              <w:t xml:space="preserve"> </w:t>
            </w:r>
            <w:r>
              <w:rPr>
                <w:spacing w:val="-1"/>
              </w:rPr>
              <w:t>7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转炉作业注意事项</w:t>
            </w:r>
          </w:p>
        </w:tc>
      </w:tr>
    </w:tbl>
    <w:p w14:paraId="18C20903">
      <w:pPr>
        <w:pStyle w:val="2"/>
      </w:pPr>
    </w:p>
    <w:p w14:paraId="591E47ED">
      <w:pPr>
        <w:sectPr>
          <w:headerReference r:id="rId25" w:type="default"/>
          <w:footerReference r:id="rId26" w:type="default"/>
          <w:pgSz w:w="8730" w:h="12244"/>
          <w:pgMar w:top="1072" w:right="1296" w:bottom="993" w:left="1181" w:header="801" w:footer="819" w:gutter="0"/>
          <w:cols w:space="720" w:num="1"/>
        </w:sectPr>
      </w:pPr>
    </w:p>
    <w:p w14:paraId="697DAA1D">
      <w:pPr>
        <w:pStyle w:val="2"/>
        <w:spacing w:line="427" w:lineRule="auto"/>
      </w:pPr>
    </w:p>
    <w:p w14:paraId="1BFBD70B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955D7AC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145AD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B171CCF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A09A114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A8CB9E5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4B7B616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115E0E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0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BBC63B3">
            <w:pPr>
              <w:spacing w:line="252" w:lineRule="auto"/>
              <w:rPr>
                <w:rFonts w:ascii="Arial"/>
                <w:sz w:val="21"/>
              </w:rPr>
            </w:pPr>
          </w:p>
          <w:p w14:paraId="2044BE02">
            <w:pPr>
              <w:spacing w:line="252" w:lineRule="auto"/>
              <w:rPr>
                <w:rFonts w:ascii="Arial"/>
                <w:sz w:val="21"/>
              </w:rPr>
            </w:pPr>
          </w:p>
          <w:p w14:paraId="05CED836">
            <w:pPr>
              <w:spacing w:line="252" w:lineRule="auto"/>
              <w:rPr>
                <w:rFonts w:ascii="Arial"/>
                <w:sz w:val="21"/>
              </w:rPr>
            </w:pPr>
          </w:p>
          <w:p w14:paraId="4B0A87B0">
            <w:pPr>
              <w:spacing w:line="252" w:lineRule="auto"/>
              <w:rPr>
                <w:rFonts w:ascii="Arial"/>
                <w:sz w:val="21"/>
              </w:rPr>
            </w:pPr>
          </w:p>
          <w:p w14:paraId="16A46702">
            <w:pPr>
              <w:spacing w:line="252" w:lineRule="auto"/>
              <w:rPr>
                <w:rFonts w:ascii="Arial"/>
                <w:sz w:val="21"/>
              </w:rPr>
            </w:pPr>
          </w:p>
          <w:p w14:paraId="32ACC3A3">
            <w:pPr>
              <w:spacing w:line="252" w:lineRule="auto"/>
              <w:rPr>
                <w:rFonts w:ascii="Arial"/>
                <w:sz w:val="21"/>
              </w:rPr>
            </w:pPr>
          </w:p>
          <w:p w14:paraId="1FD0C348">
            <w:pPr>
              <w:spacing w:line="252" w:lineRule="auto"/>
              <w:rPr>
                <w:rFonts w:ascii="Arial"/>
                <w:sz w:val="21"/>
              </w:rPr>
            </w:pPr>
          </w:p>
          <w:p w14:paraId="2BC4F543">
            <w:pPr>
              <w:spacing w:line="252" w:lineRule="auto"/>
              <w:rPr>
                <w:rFonts w:ascii="Arial"/>
                <w:sz w:val="21"/>
              </w:rPr>
            </w:pPr>
          </w:p>
          <w:p w14:paraId="0D3F644A">
            <w:pPr>
              <w:spacing w:line="253" w:lineRule="auto"/>
              <w:rPr>
                <w:rFonts w:ascii="Arial"/>
                <w:sz w:val="21"/>
              </w:rPr>
            </w:pPr>
          </w:p>
          <w:p w14:paraId="7C62FB83">
            <w:pPr>
              <w:spacing w:line="253" w:lineRule="auto"/>
              <w:rPr>
                <w:rFonts w:ascii="Arial"/>
                <w:sz w:val="21"/>
              </w:rPr>
            </w:pPr>
          </w:p>
          <w:p w14:paraId="3D268FCF">
            <w:pPr>
              <w:spacing w:line="253" w:lineRule="auto"/>
              <w:rPr>
                <w:rFonts w:ascii="Arial"/>
                <w:sz w:val="21"/>
              </w:rPr>
            </w:pPr>
          </w:p>
          <w:p w14:paraId="3D78E4B6">
            <w:pPr>
              <w:spacing w:line="253" w:lineRule="auto"/>
              <w:rPr>
                <w:rFonts w:ascii="Arial"/>
                <w:sz w:val="21"/>
              </w:rPr>
            </w:pPr>
          </w:p>
          <w:p w14:paraId="56179B95">
            <w:pPr>
              <w:spacing w:line="253" w:lineRule="auto"/>
              <w:rPr>
                <w:rFonts w:ascii="Arial"/>
                <w:sz w:val="21"/>
              </w:rPr>
            </w:pPr>
          </w:p>
          <w:p w14:paraId="6FF365CB">
            <w:pPr>
              <w:spacing w:line="253" w:lineRule="auto"/>
              <w:rPr>
                <w:rFonts w:ascii="Arial"/>
                <w:sz w:val="21"/>
              </w:rPr>
            </w:pPr>
          </w:p>
          <w:p w14:paraId="73383BAE">
            <w:pPr>
              <w:spacing w:line="253" w:lineRule="auto"/>
              <w:rPr>
                <w:rFonts w:ascii="Arial"/>
                <w:sz w:val="21"/>
              </w:rPr>
            </w:pPr>
          </w:p>
          <w:p w14:paraId="50E71B5E">
            <w:pPr>
              <w:pStyle w:val="10"/>
              <w:spacing w:before="55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01864622">
            <w:pPr>
              <w:spacing w:before="67" w:line="166" w:lineRule="auto"/>
              <w:ind w:left="169" w:right="175" w:hanging="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铸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轧</w:t>
            </w:r>
          </w:p>
        </w:tc>
        <w:tc>
          <w:tcPr>
            <w:tcW w:w="1080" w:type="dxa"/>
            <w:vAlign w:val="top"/>
          </w:tcPr>
          <w:p w14:paraId="5B56C1A6">
            <w:pPr>
              <w:spacing w:line="265" w:lineRule="auto"/>
              <w:rPr>
                <w:rFonts w:ascii="Arial"/>
                <w:sz w:val="21"/>
              </w:rPr>
            </w:pPr>
          </w:p>
          <w:p w14:paraId="709BD3A8">
            <w:pPr>
              <w:spacing w:line="265" w:lineRule="auto"/>
              <w:rPr>
                <w:rFonts w:ascii="Arial"/>
                <w:sz w:val="21"/>
              </w:rPr>
            </w:pPr>
          </w:p>
          <w:p w14:paraId="04684E4D">
            <w:pPr>
              <w:spacing w:line="265" w:lineRule="auto"/>
              <w:rPr>
                <w:rFonts w:ascii="Arial"/>
                <w:sz w:val="21"/>
              </w:rPr>
            </w:pPr>
          </w:p>
          <w:p w14:paraId="4DA10AE9">
            <w:pPr>
              <w:spacing w:line="265" w:lineRule="auto"/>
              <w:rPr>
                <w:rFonts w:ascii="Arial"/>
                <w:sz w:val="21"/>
              </w:rPr>
            </w:pPr>
          </w:p>
          <w:p w14:paraId="78F5C931">
            <w:pPr>
              <w:spacing w:line="265" w:lineRule="auto"/>
              <w:rPr>
                <w:rFonts w:ascii="Arial"/>
                <w:sz w:val="21"/>
              </w:rPr>
            </w:pPr>
          </w:p>
          <w:p w14:paraId="1AADA0E8">
            <w:pPr>
              <w:spacing w:line="265" w:lineRule="auto"/>
              <w:rPr>
                <w:rFonts w:ascii="Arial"/>
                <w:sz w:val="21"/>
              </w:rPr>
            </w:pPr>
          </w:p>
          <w:p w14:paraId="61B7A273">
            <w:pPr>
              <w:spacing w:line="266" w:lineRule="auto"/>
              <w:rPr>
                <w:rFonts w:ascii="Arial"/>
                <w:sz w:val="21"/>
              </w:rPr>
            </w:pPr>
          </w:p>
          <w:p w14:paraId="3380C535">
            <w:pPr>
              <w:pStyle w:val="10"/>
              <w:spacing w:before="72" w:line="233" w:lineRule="auto"/>
              <w:ind w:left="85" w:right="91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3.</w:t>
            </w:r>
            <w:r>
              <w:rPr>
                <w:spacing w:val="-19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流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槽</w:t>
            </w:r>
            <w:r>
              <w:rPr>
                <w:rFonts w:ascii="微软雅黑" w:hAnsi="微软雅黑" w:eastAsia="微软雅黑" w:cs="微软雅黑"/>
                <w:spacing w:val="7"/>
              </w:rPr>
              <w:t>作业</w:t>
            </w:r>
          </w:p>
        </w:tc>
        <w:tc>
          <w:tcPr>
            <w:tcW w:w="2341" w:type="dxa"/>
            <w:vAlign w:val="top"/>
          </w:tcPr>
          <w:p w14:paraId="55E875C8">
            <w:pPr>
              <w:spacing w:line="375" w:lineRule="auto"/>
              <w:rPr>
                <w:rFonts w:ascii="Arial"/>
                <w:sz w:val="21"/>
              </w:rPr>
            </w:pPr>
          </w:p>
          <w:p w14:paraId="6E33C06D">
            <w:pPr>
              <w:pStyle w:val="10"/>
              <w:spacing w:before="73" w:line="223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t>3.</w:t>
            </w:r>
            <w:r>
              <w:rPr>
                <w:spacing w:val="-18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能对铝液供流系统</w:t>
            </w:r>
            <w:r>
              <w:rPr>
                <w:rFonts w:ascii="微软雅黑" w:hAnsi="微软雅黑" w:eastAsia="微软雅黑" w:cs="微软雅黑"/>
                <w:spacing w:val="8"/>
              </w:rPr>
              <w:t>进行烘烤</w:t>
            </w:r>
          </w:p>
          <w:p w14:paraId="5764A142">
            <w:pPr>
              <w:pStyle w:val="10"/>
              <w:spacing w:line="222" w:lineRule="auto"/>
              <w:ind w:left="88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能根据测量结果判</w:t>
            </w:r>
            <w:r>
              <w:rPr>
                <w:rFonts w:ascii="微软雅黑" w:hAnsi="微软雅黑" w:eastAsia="微软雅黑" w:cs="微软雅黑"/>
                <w:spacing w:val="8"/>
              </w:rPr>
              <w:t>定熔体温度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氢含量是否合</w:t>
            </w:r>
            <w:r>
              <w:rPr>
                <w:rFonts w:ascii="微软雅黑" w:hAnsi="微软雅黑" w:eastAsia="微软雅黑" w:cs="微软雅黑"/>
                <w:spacing w:val="3"/>
              </w:rPr>
              <w:t>格</w:t>
            </w:r>
          </w:p>
          <w:p w14:paraId="5850DD9C">
            <w:pPr>
              <w:pStyle w:val="10"/>
              <w:spacing w:line="221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19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能进行化学成分的</w:t>
            </w:r>
            <w:r>
              <w:rPr>
                <w:rFonts w:ascii="微软雅黑" w:hAnsi="微软雅黑" w:eastAsia="微软雅黑" w:cs="微软雅黑"/>
                <w:spacing w:val="8"/>
              </w:rPr>
              <w:t>取样操作</w:t>
            </w:r>
          </w:p>
          <w:p w14:paraId="2BB71E20">
            <w:pPr>
              <w:pStyle w:val="10"/>
              <w:spacing w:before="1" w:line="221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t>3.</w:t>
            </w:r>
            <w:r>
              <w:rPr>
                <w:spacing w:val="-15"/>
              </w:rPr>
              <w:t xml:space="preserve"> </w:t>
            </w:r>
            <w:r>
              <w:t>1.</w:t>
            </w:r>
            <w:r>
              <w:rPr>
                <w:spacing w:val="-40"/>
              </w:rPr>
              <w:t xml:space="preserve"> </w:t>
            </w:r>
            <w: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能排放流槽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除气</w:t>
            </w:r>
            <w:r>
              <w:rPr>
                <w:rFonts w:ascii="微软雅黑" w:hAnsi="微软雅黑" w:eastAsia="微软雅黑" w:cs="微软雅黑"/>
                <w:spacing w:val="5"/>
              </w:rPr>
              <w:t>箱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过滤箱铝液</w:t>
            </w:r>
          </w:p>
          <w:p w14:paraId="0D9CE4C3">
            <w:pPr>
              <w:pStyle w:val="10"/>
              <w:spacing w:before="2" w:line="22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5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能清理供流系统的</w:t>
            </w:r>
            <w:r>
              <w:rPr>
                <w:rFonts w:ascii="微软雅黑" w:hAnsi="微软雅黑" w:eastAsia="微软雅黑" w:cs="微软雅黑"/>
                <w:spacing w:val="9"/>
              </w:rPr>
              <w:t>残渣并对其进行维护保养</w:t>
            </w:r>
          </w:p>
          <w:p w14:paraId="6C42E00F">
            <w:pPr>
              <w:pStyle w:val="10"/>
              <w:spacing w:before="1" w:line="233" w:lineRule="auto"/>
              <w:ind w:left="88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17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6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能在线更换放流口</w:t>
            </w:r>
            <w:r>
              <w:rPr>
                <w:rFonts w:ascii="微软雅黑" w:hAnsi="微软雅黑" w:eastAsia="微软雅黑" w:cs="微软雅黑"/>
                <w:spacing w:val="7"/>
              </w:rPr>
              <w:t>堵头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B359888">
            <w:pPr>
              <w:spacing w:line="304" w:lineRule="auto"/>
              <w:rPr>
                <w:rFonts w:ascii="Arial"/>
                <w:sz w:val="21"/>
              </w:rPr>
            </w:pPr>
          </w:p>
          <w:p w14:paraId="5AEBEED8">
            <w:pPr>
              <w:spacing w:line="304" w:lineRule="auto"/>
              <w:rPr>
                <w:rFonts w:ascii="Arial"/>
                <w:sz w:val="21"/>
              </w:rPr>
            </w:pPr>
          </w:p>
          <w:p w14:paraId="39EAA7B2">
            <w:pPr>
              <w:spacing w:line="305" w:lineRule="auto"/>
              <w:rPr>
                <w:rFonts w:ascii="Arial"/>
                <w:sz w:val="21"/>
              </w:rPr>
            </w:pPr>
          </w:p>
          <w:p w14:paraId="445D1176">
            <w:pPr>
              <w:pStyle w:val="10"/>
              <w:spacing w:before="73" w:line="222" w:lineRule="auto"/>
              <w:ind w:left="109" w:right="83" w:firstLine="166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烘烤铝液供流系统</w:t>
            </w:r>
            <w:r>
              <w:rPr>
                <w:rFonts w:ascii="微软雅黑" w:hAnsi="微软雅黑" w:eastAsia="微软雅黑" w:cs="微软雅黑"/>
                <w:spacing w:val="6"/>
              </w:rPr>
              <w:t>的目的与方法</w:t>
            </w:r>
          </w:p>
          <w:p w14:paraId="6C52CB60">
            <w:pPr>
              <w:pStyle w:val="10"/>
              <w:spacing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工艺作业指导书</w:t>
            </w:r>
          </w:p>
          <w:p w14:paraId="2A4B9BEC">
            <w:pPr>
              <w:pStyle w:val="10"/>
              <w:spacing w:before="46" w:line="183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化学成分取样方法</w:t>
            </w:r>
          </w:p>
          <w:p w14:paraId="6F5D2043">
            <w:pPr>
              <w:pStyle w:val="10"/>
              <w:spacing w:before="45" w:line="182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铝液排放注意事项</w:t>
            </w:r>
          </w:p>
          <w:p w14:paraId="1A99FDD3">
            <w:pPr>
              <w:pStyle w:val="10"/>
              <w:spacing w:before="46" w:line="223" w:lineRule="auto"/>
              <w:ind w:left="93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供流系统清理维护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  <w:p w14:paraId="6ECADE94">
            <w:pPr>
              <w:pStyle w:val="10"/>
              <w:spacing w:before="2" w:line="234" w:lineRule="auto"/>
              <w:ind w:left="98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6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放流口堵头更换规</w:t>
            </w:r>
            <w:r>
              <w:rPr>
                <w:rFonts w:ascii="微软雅黑" w:hAnsi="微软雅黑" w:eastAsia="微软雅黑" w:cs="微软雅黑"/>
              </w:rPr>
              <w:t>范</w:t>
            </w:r>
          </w:p>
        </w:tc>
      </w:tr>
      <w:tr w14:paraId="244CFC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98A41F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2C66869">
            <w:pPr>
              <w:spacing w:line="241" w:lineRule="auto"/>
              <w:rPr>
                <w:rFonts w:ascii="Arial"/>
                <w:sz w:val="21"/>
              </w:rPr>
            </w:pPr>
          </w:p>
          <w:p w14:paraId="51476052">
            <w:pPr>
              <w:spacing w:line="241" w:lineRule="auto"/>
              <w:rPr>
                <w:rFonts w:ascii="Arial"/>
                <w:sz w:val="21"/>
              </w:rPr>
            </w:pPr>
          </w:p>
          <w:p w14:paraId="56650EEF">
            <w:pPr>
              <w:spacing w:line="241" w:lineRule="auto"/>
              <w:rPr>
                <w:rFonts w:ascii="Arial"/>
                <w:sz w:val="21"/>
              </w:rPr>
            </w:pPr>
          </w:p>
          <w:p w14:paraId="381CF83C">
            <w:pPr>
              <w:spacing w:line="241" w:lineRule="auto"/>
              <w:rPr>
                <w:rFonts w:ascii="Arial"/>
                <w:sz w:val="21"/>
              </w:rPr>
            </w:pPr>
          </w:p>
          <w:p w14:paraId="55C91BED">
            <w:pPr>
              <w:spacing w:line="242" w:lineRule="auto"/>
              <w:rPr>
                <w:rFonts w:ascii="Arial"/>
                <w:sz w:val="21"/>
              </w:rPr>
            </w:pPr>
          </w:p>
          <w:p w14:paraId="0137C604">
            <w:pPr>
              <w:spacing w:line="242" w:lineRule="auto"/>
              <w:rPr>
                <w:rFonts w:ascii="Arial"/>
                <w:sz w:val="21"/>
              </w:rPr>
            </w:pPr>
          </w:p>
          <w:p w14:paraId="392AFEB5">
            <w:pPr>
              <w:spacing w:line="242" w:lineRule="auto"/>
              <w:rPr>
                <w:rFonts w:ascii="Arial"/>
                <w:sz w:val="21"/>
              </w:rPr>
            </w:pPr>
          </w:p>
          <w:p w14:paraId="02922E50">
            <w:pPr>
              <w:pStyle w:val="10"/>
              <w:spacing w:before="73" w:line="234" w:lineRule="auto"/>
              <w:ind w:left="85" w:right="91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立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板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5B05553A">
            <w:pPr>
              <w:spacing w:line="347" w:lineRule="auto"/>
              <w:rPr>
                <w:rFonts w:ascii="Arial"/>
                <w:sz w:val="21"/>
              </w:rPr>
            </w:pPr>
          </w:p>
          <w:p w14:paraId="5B8A5DB7">
            <w:pPr>
              <w:pStyle w:val="10"/>
              <w:spacing w:before="73" w:line="222" w:lineRule="auto"/>
              <w:ind w:left="94" w:right="86" w:firstLine="175"/>
              <w:rPr>
                <w:rFonts w:ascii="微软雅黑" w:hAnsi="微软雅黑" w:eastAsia="微软雅黑" w:cs="微软雅黑"/>
              </w:rPr>
            </w:pPr>
            <w:r>
              <w:t>3.</w:t>
            </w:r>
            <w:r>
              <w:rPr>
                <w:spacing w:val="-33"/>
              </w:rPr>
              <w:t xml:space="preserve"> </w:t>
            </w:r>
            <w:r>
              <w:t>2.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能启动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停止除气</w:t>
            </w:r>
            <w:r>
              <w:rPr>
                <w:rFonts w:ascii="微软雅黑" w:hAnsi="微软雅黑" w:eastAsia="微软雅黑" w:cs="微软雅黑"/>
                <w:spacing w:val="8"/>
              </w:rPr>
              <w:t>与过滤装置</w:t>
            </w:r>
          </w:p>
          <w:p w14:paraId="674467C3">
            <w:pPr>
              <w:pStyle w:val="10"/>
              <w:spacing w:line="222" w:lineRule="auto"/>
              <w:ind w:left="91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能操作钛丝输送装</w:t>
            </w:r>
            <w:r>
              <w:rPr>
                <w:rFonts w:ascii="微软雅黑" w:hAnsi="微软雅黑" w:eastAsia="微软雅黑" w:cs="微软雅黑"/>
                <w:spacing w:val="1"/>
              </w:rPr>
              <w:t>置</w:t>
            </w:r>
          </w:p>
          <w:p w14:paraId="3B41AFA4">
            <w:pPr>
              <w:pStyle w:val="10"/>
              <w:spacing w:line="221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32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能调控流槽铝液流</w:t>
            </w:r>
            <w:r>
              <w:rPr>
                <w:rFonts w:ascii="微软雅黑" w:hAnsi="微软雅黑" w:eastAsia="微软雅黑" w:cs="微软雅黑"/>
                <w:spacing w:val="3"/>
              </w:rPr>
              <w:t>量</w:t>
            </w:r>
          </w:p>
          <w:p w14:paraId="20EAE416">
            <w:pPr>
              <w:pStyle w:val="10"/>
              <w:spacing w:line="222" w:lineRule="auto"/>
              <w:ind w:left="88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能操作循环冷却水</w:t>
            </w:r>
            <w:r>
              <w:rPr>
                <w:rFonts w:ascii="微软雅黑" w:hAnsi="微软雅黑" w:eastAsia="微软雅黑" w:cs="微软雅黑"/>
                <w:spacing w:val="7"/>
              </w:rPr>
              <w:t>装置</w:t>
            </w:r>
          </w:p>
          <w:p w14:paraId="368B280C">
            <w:pPr>
              <w:pStyle w:val="10"/>
              <w:spacing w:line="22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能清理铸轧辊上的</w:t>
            </w:r>
            <w:r>
              <w:rPr>
                <w:rFonts w:ascii="微软雅黑" w:hAnsi="微软雅黑" w:eastAsia="微软雅黑" w:cs="微软雅黑"/>
                <w:spacing w:val="6"/>
              </w:rPr>
              <w:t>粘铝</w:t>
            </w:r>
          </w:p>
          <w:p w14:paraId="4B9C6F81">
            <w:pPr>
              <w:pStyle w:val="10"/>
              <w:spacing w:before="1" w:line="233" w:lineRule="auto"/>
              <w:ind w:left="90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6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能将板头放入卷取</w:t>
            </w:r>
            <w:r>
              <w:rPr>
                <w:rFonts w:ascii="微软雅黑" w:hAnsi="微软雅黑" w:eastAsia="微软雅黑" w:cs="微软雅黑"/>
                <w:spacing w:val="9"/>
              </w:rPr>
              <w:t>机进行助卷操作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9F6EB4B">
            <w:pPr>
              <w:spacing w:line="249" w:lineRule="auto"/>
              <w:rPr>
                <w:rFonts w:ascii="Arial"/>
                <w:sz w:val="21"/>
              </w:rPr>
            </w:pPr>
          </w:p>
          <w:p w14:paraId="1C91D922">
            <w:pPr>
              <w:spacing w:line="249" w:lineRule="auto"/>
              <w:rPr>
                <w:rFonts w:ascii="Arial"/>
                <w:sz w:val="21"/>
              </w:rPr>
            </w:pPr>
          </w:p>
          <w:p w14:paraId="7C36BBC9">
            <w:pPr>
              <w:spacing w:line="250" w:lineRule="auto"/>
              <w:rPr>
                <w:rFonts w:ascii="Arial"/>
                <w:sz w:val="21"/>
              </w:rPr>
            </w:pPr>
          </w:p>
          <w:p w14:paraId="3F28A214">
            <w:pPr>
              <w:pStyle w:val="10"/>
              <w:spacing w:before="73" w:line="222" w:lineRule="auto"/>
              <w:ind w:left="94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除气与过滤装置及</w:t>
            </w:r>
            <w:r>
              <w:rPr>
                <w:rFonts w:ascii="微软雅黑" w:hAnsi="微软雅黑" w:eastAsia="微软雅黑" w:cs="微软雅黑"/>
                <w:spacing w:val="9"/>
              </w:rPr>
              <w:t>钛丝输送装置操作方法</w:t>
            </w:r>
          </w:p>
          <w:p w14:paraId="6B648129">
            <w:pPr>
              <w:pStyle w:val="10"/>
              <w:spacing w:line="222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立板标准化作业操</w:t>
            </w:r>
            <w:r>
              <w:rPr>
                <w:rFonts w:ascii="微软雅黑" w:hAnsi="微软雅黑" w:eastAsia="微软雅黑" w:cs="微软雅黑"/>
                <w:spacing w:val="8"/>
              </w:rPr>
              <w:t>作规程</w:t>
            </w:r>
          </w:p>
          <w:p w14:paraId="5D6AD9EA">
            <w:pPr>
              <w:pStyle w:val="10"/>
              <w:spacing w:before="1" w:line="182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31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控流器调节方法</w:t>
            </w:r>
          </w:p>
          <w:p w14:paraId="3D57F57E">
            <w:pPr>
              <w:pStyle w:val="10"/>
              <w:spacing w:before="45" w:line="222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3.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循环冷却水装置操</w:t>
            </w:r>
            <w:r>
              <w:rPr>
                <w:rFonts w:ascii="微软雅黑" w:hAnsi="微软雅黑" w:eastAsia="微软雅黑" w:cs="微软雅黑"/>
                <w:spacing w:val="8"/>
              </w:rPr>
              <w:t>作要求</w:t>
            </w:r>
          </w:p>
          <w:p w14:paraId="66E3A1CC">
            <w:pPr>
              <w:pStyle w:val="10"/>
              <w:spacing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铸轧辊清理规范</w:t>
            </w:r>
          </w:p>
          <w:p w14:paraId="46298D69">
            <w:pPr>
              <w:pStyle w:val="10"/>
              <w:spacing w:before="45" w:line="184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29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6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卷取机作业规程</w:t>
            </w:r>
          </w:p>
        </w:tc>
      </w:tr>
    </w:tbl>
    <w:p w14:paraId="6ED0A53F">
      <w:pPr>
        <w:pStyle w:val="2"/>
      </w:pPr>
    </w:p>
    <w:p w14:paraId="4FA089C0">
      <w:pPr>
        <w:sectPr>
          <w:headerReference r:id="rId27" w:type="default"/>
          <w:footerReference r:id="rId28" w:type="default"/>
          <w:pgSz w:w="8730" w:h="12244"/>
          <w:pgMar w:top="1072" w:right="1181" w:bottom="993" w:left="1296" w:header="801" w:footer="817" w:gutter="0"/>
          <w:cols w:space="720" w:num="1"/>
        </w:sectPr>
      </w:pPr>
    </w:p>
    <w:p w14:paraId="63EC232B">
      <w:pPr>
        <w:pStyle w:val="2"/>
        <w:spacing w:line="427" w:lineRule="auto"/>
      </w:pPr>
    </w:p>
    <w:p w14:paraId="3AE5BD64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319607D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68E00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59C0B2A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0173AB6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6F0C40F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2B36D01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4471C6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8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2AAEF4FF">
            <w:pPr>
              <w:spacing w:line="271" w:lineRule="auto"/>
              <w:rPr>
                <w:rFonts w:ascii="Arial"/>
                <w:sz w:val="21"/>
              </w:rPr>
            </w:pPr>
          </w:p>
          <w:p w14:paraId="45CE74A1">
            <w:pPr>
              <w:spacing w:line="271" w:lineRule="auto"/>
              <w:rPr>
                <w:rFonts w:ascii="Arial"/>
                <w:sz w:val="21"/>
              </w:rPr>
            </w:pPr>
          </w:p>
          <w:p w14:paraId="144CA3BA">
            <w:pPr>
              <w:spacing w:line="271" w:lineRule="auto"/>
              <w:rPr>
                <w:rFonts w:ascii="Arial"/>
                <w:sz w:val="21"/>
              </w:rPr>
            </w:pPr>
          </w:p>
          <w:p w14:paraId="54B38132">
            <w:pPr>
              <w:spacing w:line="271" w:lineRule="auto"/>
              <w:rPr>
                <w:rFonts w:ascii="Arial"/>
                <w:sz w:val="21"/>
              </w:rPr>
            </w:pPr>
          </w:p>
          <w:p w14:paraId="074D42E5">
            <w:pPr>
              <w:spacing w:line="271" w:lineRule="auto"/>
              <w:rPr>
                <w:rFonts w:ascii="Arial"/>
                <w:sz w:val="21"/>
              </w:rPr>
            </w:pPr>
          </w:p>
          <w:p w14:paraId="7C2C85DD">
            <w:pPr>
              <w:spacing w:line="272" w:lineRule="auto"/>
              <w:rPr>
                <w:rFonts w:ascii="Arial"/>
                <w:sz w:val="21"/>
              </w:rPr>
            </w:pPr>
          </w:p>
          <w:p w14:paraId="3D07EA97">
            <w:pPr>
              <w:pStyle w:val="10"/>
              <w:spacing w:before="55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521F91A4">
            <w:pPr>
              <w:spacing w:before="67" w:line="166" w:lineRule="auto"/>
              <w:ind w:left="169" w:right="175" w:hanging="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铸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轧</w:t>
            </w:r>
          </w:p>
        </w:tc>
        <w:tc>
          <w:tcPr>
            <w:tcW w:w="1080" w:type="dxa"/>
            <w:vAlign w:val="top"/>
          </w:tcPr>
          <w:p w14:paraId="10D151A4">
            <w:pPr>
              <w:spacing w:line="279" w:lineRule="auto"/>
              <w:rPr>
                <w:rFonts w:ascii="Arial"/>
                <w:sz w:val="21"/>
              </w:rPr>
            </w:pPr>
          </w:p>
          <w:p w14:paraId="1F3E35C4">
            <w:pPr>
              <w:spacing w:line="279" w:lineRule="auto"/>
              <w:rPr>
                <w:rFonts w:ascii="Arial"/>
                <w:sz w:val="21"/>
              </w:rPr>
            </w:pPr>
          </w:p>
          <w:p w14:paraId="74C472E4">
            <w:pPr>
              <w:spacing w:line="279" w:lineRule="auto"/>
              <w:rPr>
                <w:rFonts w:ascii="Arial"/>
                <w:sz w:val="21"/>
              </w:rPr>
            </w:pPr>
          </w:p>
          <w:p w14:paraId="455EA42F">
            <w:pPr>
              <w:spacing w:line="279" w:lineRule="auto"/>
              <w:rPr>
                <w:rFonts w:ascii="Arial"/>
                <w:sz w:val="21"/>
              </w:rPr>
            </w:pPr>
          </w:p>
          <w:p w14:paraId="09D2AF41">
            <w:pPr>
              <w:spacing w:line="279" w:lineRule="auto"/>
              <w:rPr>
                <w:rFonts w:ascii="Arial"/>
                <w:sz w:val="21"/>
              </w:rPr>
            </w:pPr>
          </w:p>
          <w:p w14:paraId="724E8E44">
            <w:pPr>
              <w:spacing w:line="279" w:lineRule="auto"/>
              <w:rPr>
                <w:rFonts w:ascii="Arial"/>
                <w:sz w:val="21"/>
              </w:rPr>
            </w:pPr>
          </w:p>
          <w:p w14:paraId="05612642">
            <w:pPr>
              <w:pStyle w:val="10"/>
              <w:spacing w:before="72" w:line="233" w:lineRule="auto"/>
              <w:ind w:left="85" w:right="91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35"/>
              </w:rPr>
              <w:t xml:space="preserve"> </w:t>
            </w:r>
            <w:r>
              <w:rPr>
                <w:spacing w:val="-9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9"/>
              </w:rPr>
              <w:t>铸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轧</w:t>
            </w:r>
            <w:r>
              <w:rPr>
                <w:rFonts w:ascii="微软雅黑" w:hAnsi="微软雅黑" w:eastAsia="微软雅黑" w:cs="微软雅黑"/>
                <w:spacing w:val="7"/>
              </w:rPr>
              <w:t>作业</w:t>
            </w:r>
          </w:p>
        </w:tc>
        <w:tc>
          <w:tcPr>
            <w:tcW w:w="2341" w:type="dxa"/>
            <w:vAlign w:val="top"/>
          </w:tcPr>
          <w:p w14:paraId="21C3F92B">
            <w:pPr>
              <w:pStyle w:val="10"/>
              <w:spacing w:before="273" w:line="221" w:lineRule="auto"/>
              <w:ind w:left="89" w:right="1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测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量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板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带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宽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度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厚度</w:t>
            </w:r>
          </w:p>
          <w:p w14:paraId="4B8FF614">
            <w:pPr>
              <w:pStyle w:val="10"/>
              <w:spacing w:before="2" w:line="221" w:lineRule="auto"/>
              <w:ind w:left="88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能检查循环冷却水</w:t>
            </w:r>
            <w:r>
              <w:rPr>
                <w:rFonts w:ascii="微软雅黑" w:hAnsi="微软雅黑" w:eastAsia="微软雅黑" w:cs="微软雅黑"/>
                <w:spacing w:val="6"/>
              </w:rPr>
              <w:t>水温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水压及流量</w:t>
            </w:r>
          </w:p>
          <w:p w14:paraId="7EF1322C">
            <w:pPr>
              <w:pStyle w:val="10"/>
              <w:spacing w:before="2" w:line="218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32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能使用前箱控流器</w:t>
            </w:r>
            <w:r>
              <w:rPr>
                <w:rFonts w:ascii="微软雅黑" w:hAnsi="微软雅黑" w:eastAsia="微软雅黑" w:cs="微软雅黑"/>
                <w:spacing w:val="9"/>
              </w:rPr>
              <w:t>调控前箱铝液高度及温度</w:t>
            </w:r>
          </w:p>
          <w:p w14:paraId="47F18A30">
            <w:pPr>
              <w:pStyle w:val="10"/>
              <w:spacing w:before="1" w:line="223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40"/>
              </w:rPr>
              <w:t xml:space="preserve"> </w:t>
            </w:r>
            <w:r>
              <w:rPr>
                <w:spacing w:val="1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能发现热带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表面</w:t>
            </w:r>
            <w:r>
              <w:rPr>
                <w:rFonts w:ascii="微软雅黑" w:hAnsi="微软雅黑" w:eastAsia="微软雅黑" w:cs="微软雅黑"/>
                <w:spacing w:val="4"/>
              </w:rPr>
              <w:t>纵向条纹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粘辊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飞边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缩边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裂边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非金属压入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机</w:t>
            </w:r>
            <w:r>
              <w:rPr>
                <w:rFonts w:ascii="微软雅黑" w:hAnsi="微软雅黑" w:eastAsia="微软雅黑" w:cs="微软雅黑"/>
                <w:spacing w:val="6"/>
              </w:rPr>
              <w:t>械损伤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塔形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错层等铸轧</w:t>
            </w:r>
            <w:r>
              <w:rPr>
                <w:rFonts w:ascii="微软雅黑" w:hAnsi="微软雅黑" w:eastAsia="微软雅黑" w:cs="微软雅黑"/>
                <w:spacing w:val="8"/>
              </w:rPr>
              <w:t>带缺陷</w:t>
            </w:r>
          </w:p>
          <w:p w14:paraId="60D7F9A0">
            <w:pPr>
              <w:pStyle w:val="10"/>
              <w:spacing w:line="233" w:lineRule="auto"/>
              <w:ind w:left="88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能进行铸轧卷打捆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CDE2306">
            <w:pPr>
              <w:spacing w:line="465" w:lineRule="auto"/>
              <w:rPr>
                <w:rFonts w:ascii="Arial"/>
                <w:sz w:val="21"/>
              </w:rPr>
            </w:pPr>
          </w:p>
          <w:p w14:paraId="50916142">
            <w:pPr>
              <w:pStyle w:val="10"/>
              <w:spacing w:before="73" w:line="222" w:lineRule="auto"/>
              <w:ind w:left="95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3.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卷尺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千分尺的使</w:t>
            </w:r>
            <w:r>
              <w:rPr>
                <w:rFonts w:ascii="微软雅黑" w:hAnsi="微软雅黑" w:eastAsia="微软雅黑" w:cs="微软雅黑"/>
                <w:spacing w:val="7"/>
              </w:rPr>
              <w:t>用方法</w:t>
            </w:r>
          </w:p>
          <w:p w14:paraId="4AA599E7">
            <w:pPr>
              <w:pStyle w:val="10"/>
              <w:spacing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铸轧生产技术要求</w:t>
            </w:r>
          </w:p>
          <w:p w14:paraId="0E79753A">
            <w:pPr>
              <w:pStyle w:val="10"/>
              <w:spacing w:before="46" w:line="218" w:lineRule="auto"/>
              <w:ind w:left="95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前箱控流器调节方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7078170C">
            <w:pPr>
              <w:pStyle w:val="10"/>
              <w:spacing w:before="1" w:line="223" w:lineRule="auto"/>
              <w:ind w:left="94" w:right="1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热带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表面纵向条</w:t>
            </w:r>
            <w:r>
              <w:rPr>
                <w:rFonts w:ascii="微软雅黑" w:hAnsi="微软雅黑" w:eastAsia="微软雅黑" w:cs="微软雅黑"/>
                <w:spacing w:val="2"/>
              </w:rPr>
              <w:t>纹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粘 辊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spacing w:val="-4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飞 边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缩</w:t>
            </w:r>
            <w:r>
              <w:rPr>
                <w:rFonts w:ascii="微软雅黑" w:hAnsi="微软雅黑" w:eastAsia="微软雅黑" w:cs="微软雅黑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边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裂边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非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金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属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压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入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机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械损伤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塔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形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错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层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等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铸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轧</w:t>
            </w:r>
            <w:r>
              <w:rPr>
                <w:rFonts w:ascii="微软雅黑" w:hAnsi="微软雅黑" w:eastAsia="微软雅黑" w:cs="微软雅黑"/>
                <w:spacing w:val="9"/>
              </w:rPr>
              <w:t>带缺陷的定义</w:t>
            </w:r>
          </w:p>
          <w:p w14:paraId="1F092192">
            <w:pPr>
              <w:pStyle w:val="10"/>
              <w:spacing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铸轧卷打捆方法</w:t>
            </w:r>
          </w:p>
        </w:tc>
      </w:tr>
      <w:tr w14:paraId="51CE5E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825D367">
            <w:pPr>
              <w:spacing w:line="306" w:lineRule="auto"/>
              <w:rPr>
                <w:rFonts w:ascii="Arial"/>
                <w:sz w:val="21"/>
              </w:rPr>
            </w:pPr>
          </w:p>
          <w:p w14:paraId="4A2D39ED">
            <w:pPr>
              <w:spacing w:line="306" w:lineRule="auto"/>
              <w:rPr>
                <w:rFonts w:ascii="Arial"/>
                <w:sz w:val="21"/>
              </w:rPr>
            </w:pPr>
          </w:p>
          <w:p w14:paraId="22A5E58A">
            <w:pPr>
              <w:spacing w:line="306" w:lineRule="auto"/>
              <w:rPr>
                <w:rFonts w:ascii="Arial"/>
                <w:sz w:val="21"/>
              </w:rPr>
            </w:pPr>
          </w:p>
          <w:p w14:paraId="1CA078BB">
            <w:pPr>
              <w:pStyle w:val="10"/>
              <w:spacing w:before="55" w:line="188" w:lineRule="auto"/>
              <w:ind w:left="165"/>
            </w:pPr>
            <w:r>
              <w:t>4.</w:t>
            </w:r>
          </w:p>
          <w:p w14:paraId="4E0A43E0">
            <w:pPr>
              <w:spacing w:before="73" w:line="182" w:lineRule="exact"/>
              <w:ind w:left="166" w:right="175" w:hanging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备管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vAlign w:val="top"/>
          </w:tcPr>
          <w:p w14:paraId="2CAA2514">
            <w:pPr>
              <w:spacing w:line="423" w:lineRule="auto"/>
              <w:rPr>
                <w:rFonts w:ascii="Arial"/>
                <w:sz w:val="21"/>
              </w:rPr>
            </w:pPr>
          </w:p>
          <w:p w14:paraId="32AA10D0">
            <w:pPr>
              <w:pStyle w:val="10"/>
              <w:spacing w:before="73" w:line="234" w:lineRule="auto"/>
              <w:ind w:left="87" w:right="91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4.</w:t>
            </w:r>
            <w:r>
              <w:rPr>
                <w:spacing w:val="-21"/>
              </w:rPr>
              <w:t xml:space="preserve"> </w:t>
            </w:r>
            <w:r>
              <w:rPr>
                <w:spacing w:val="-10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0"/>
              </w:rPr>
              <w:t>设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备</w:t>
            </w:r>
            <w:r>
              <w:rPr>
                <w:rFonts w:ascii="微软雅黑" w:hAnsi="微软雅黑" w:eastAsia="微软雅黑" w:cs="微软雅黑"/>
                <w:spacing w:val="6"/>
              </w:rPr>
              <w:t>维护</w:t>
            </w:r>
          </w:p>
        </w:tc>
        <w:tc>
          <w:tcPr>
            <w:tcW w:w="2341" w:type="dxa"/>
            <w:vAlign w:val="top"/>
          </w:tcPr>
          <w:p w14:paraId="1D7DC6C3">
            <w:pPr>
              <w:pStyle w:val="10"/>
              <w:spacing w:before="230" w:line="222" w:lineRule="auto"/>
              <w:ind w:left="88" w:right="86" w:firstLine="175"/>
              <w:rPr>
                <w:rFonts w:ascii="微软雅黑" w:hAnsi="微软雅黑" w:eastAsia="微软雅黑" w:cs="微软雅黑"/>
              </w:rPr>
            </w:pPr>
            <w:r>
              <w:t>4.</w:t>
            </w:r>
            <w:r>
              <w:rPr>
                <w:spacing w:val="-1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能对设备及工作场</w:t>
            </w:r>
            <w:r>
              <w:rPr>
                <w:rFonts w:ascii="微软雅黑" w:hAnsi="微软雅黑" w:eastAsia="微软雅黑" w:cs="微软雅黑"/>
                <w:spacing w:val="9"/>
              </w:rPr>
              <w:t>所进行清理</w:t>
            </w:r>
          </w:p>
          <w:p w14:paraId="4B60B30C">
            <w:pPr>
              <w:pStyle w:val="10"/>
              <w:spacing w:before="2" w:line="232" w:lineRule="auto"/>
              <w:ind w:left="89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能初步判断设备的</w:t>
            </w:r>
            <w:r>
              <w:rPr>
                <w:rFonts w:ascii="微软雅黑" w:hAnsi="微软雅黑" w:eastAsia="微软雅黑" w:cs="微软雅黑"/>
                <w:spacing w:val="8"/>
              </w:rPr>
              <w:t>运行状况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74CC68C">
            <w:pPr>
              <w:pStyle w:val="10"/>
              <w:spacing w:before="230" w:line="222" w:lineRule="auto"/>
              <w:ind w:left="95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设备及工作场所清</w:t>
            </w:r>
            <w:r>
              <w:rPr>
                <w:rFonts w:ascii="微软雅黑" w:hAnsi="微软雅黑" w:eastAsia="微软雅黑" w:cs="微软雅黑"/>
                <w:spacing w:val="8"/>
              </w:rPr>
              <w:t>理注意事项</w:t>
            </w:r>
          </w:p>
          <w:p w14:paraId="6A057532">
            <w:pPr>
              <w:pStyle w:val="10"/>
              <w:spacing w:before="1" w:line="239" w:lineRule="auto"/>
              <w:ind w:left="112" w:right="83" w:firstLine="157"/>
            </w:pPr>
            <w:r>
              <w:rPr>
                <w:spacing w:val="-8"/>
              </w:rPr>
              <w:t>4.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备</w:t>
            </w:r>
            <w:r>
              <w:rPr>
                <w:rFonts w:ascii="微软雅黑" w:hAnsi="微软雅黑" w:eastAsia="微软雅黑" w:cs="微软雅黑"/>
                <w:spacing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点</w:t>
            </w:r>
            <w:r>
              <w:rPr>
                <w:rFonts w:ascii="微软雅黑" w:hAnsi="微软雅黑" w:eastAsia="微软雅黑" w:cs="微软雅黑"/>
                <w:spacing w:val="17"/>
                <w:w w:val="10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巡</w:t>
            </w:r>
            <w:r>
              <w:rPr>
                <w:rFonts w:ascii="微软雅黑" w:hAnsi="微软雅黑" w:eastAsia="微软雅黑" w:cs="微软雅黑"/>
                <w:spacing w:val="18"/>
                <w:w w:val="10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检</w:t>
            </w:r>
            <w:r>
              <w:rPr>
                <w:rFonts w:ascii="微软雅黑" w:hAnsi="微软雅黑" w:eastAsia="微软雅黑" w:cs="微软雅黑"/>
                <w:spacing w:val="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表</w:t>
            </w:r>
            <w:r>
              <w:rPr>
                <w:rFonts w:hint="eastAsia" w:ascii="微软雅黑" w:hAnsi="微软雅黑" w:eastAsia="微软雅黑" w:cs="微软雅黑"/>
                <w:spacing w:val="-8"/>
                <w:lang w:eastAsia="zh-CN"/>
              </w:rPr>
              <w:t>（</w:t>
            </w:r>
            <w:r>
              <w:rPr>
                <w:rFonts w:ascii="微软雅黑" w:hAnsi="微软雅黑" w:eastAsia="微软雅黑" w:cs="微软雅黑"/>
                <w:spacing w:val="6"/>
              </w:rPr>
              <w:t>一级</w:t>
            </w:r>
            <w:r>
              <w:rPr>
                <w:rFonts w:hint="eastAsia" w:ascii="微软雅黑" w:hAnsi="微软雅黑" w:eastAsia="微软雅黑" w:cs="微软雅黑"/>
                <w:spacing w:val="6"/>
                <w:lang w:eastAsia="zh-CN"/>
              </w:rPr>
              <w:t>）</w:t>
            </w:r>
          </w:p>
        </w:tc>
      </w:tr>
      <w:tr w14:paraId="7F7BCE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3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7E6B55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1697F9B">
            <w:pPr>
              <w:spacing w:line="427" w:lineRule="auto"/>
              <w:rPr>
                <w:rFonts w:ascii="Arial"/>
                <w:sz w:val="21"/>
              </w:rPr>
            </w:pPr>
          </w:p>
          <w:p w14:paraId="588027C4">
            <w:pPr>
              <w:pStyle w:val="10"/>
              <w:spacing w:before="73" w:line="232" w:lineRule="auto"/>
              <w:ind w:left="86" w:right="91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4.</w:t>
            </w:r>
            <w:r>
              <w:rPr>
                <w:spacing w:val="-32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故 障</w:t>
            </w:r>
            <w:r>
              <w:rPr>
                <w:rFonts w:ascii="微软雅黑" w:hAnsi="微软雅黑" w:eastAsia="微软雅黑" w:cs="微软雅黑"/>
                <w:spacing w:val="6"/>
              </w:rPr>
              <w:t>处理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5C8EBEFC">
            <w:pPr>
              <w:pStyle w:val="10"/>
              <w:spacing w:before="231" w:line="223" w:lineRule="auto"/>
              <w:ind w:left="86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能参与处理简单的</w:t>
            </w:r>
            <w:r>
              <w:rPr>
                <w:rFonts w:ascii="微软雅黑" w:hAnsi="微软雅黑" w:eastAsia="微软雅黑" w:cs="微软雅黑"/>
                <w:spacing w:val="9"/>
              </w:rPr>
              <w:t>设备故障</w:t>
            </w:r>
          </w:p>
          <w:p w14:paraId="62CEDE88">
            <w:pPr>
              <w:pStyle w:val="10"/>
              <w:spacing w:line="233" w:lineRule="auto"/>
              <w:ind w:left="86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能记录并报告常见</w:t>
            </w:r>
            <w:r>
              <w:rPr>
                <w:rFonts w:ascii="微软雅黑" w:hAnsi="微软雅黑" w:eastAsia="微软雅黑" w:cs="微软雅黑"/>
                <w:spacing w:val="9"/>
              </w:rPr>
              <w:t>设备异常现象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A6264B0">
            <w:pPr>
              <w:pStyle w:val="10"/>
              <w:spacing w:before="233" w:line="222" w:lineRule="auto"/>
              <w:ind w:left="95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简单设备故障的处</w:t>
            </w:r>
            <w:r>
              <w:rPr>
                <w:rFonts w:ascii="微软雅黑" w:hAnsi="微软雅黑" w:eastAsia="微软雅黑" w:cs="微软雅黑"/>
                <w:spacing w:val="7"/>
              </w:rPr>
              <w:t>理方法</w:t>
            </w:r>
          </w:p>
          <w:p w14:paraId="655DE614">
            <w:pPr>
              <w:pStyle w:val="10"/>
              <w:spacing w:line="233" w:lineRule="auto"/>
              <w:ind w:left="109" w:right="83" w:firstLine="160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常见设备异常现象</w:t>
            </w:r>
            <w:r>
              <w:rPr>
                <w:rFonts w:ascii="微软雅黑" w:hAnsi="微软雅黑" w:eastAsia="微软雅黑" w:cs="微软雅黑"/>
                <w:spacing w:val="3"/>
              </w:rPr>
              <w:t>的特征</w:t>
            </w:r>
          </w:p>
        </w:tc>
      </w:tr>
    </w:tbl>
    <w:p w14:paraId="0B47A55E">
      <w:pPr>
        <w:pStyle w:val="2"/>
      </w:pPr>
    </w:p>
    <w:p w14:paraId="761A35D8">
      <w:pPr>
        <w:sectPr>
          <w:headerReference r:id="rId29" w:type="default"/>
          <w:footerReference r:id="rId30" w:type="default"/>
          <w:pgSz w:w="8730" w:h="12244"/>
          <w:pgMar w:top="1072" w:right="1296" w:bottom="993" w:left="1181" w:header="801" w:footer="819" w:gutter="0"/>
          <w:cols w:space="720" w:num="1"/>
        </w:sectPr>
      </w:pPr>
    </w:p>
    <w:p w14:paraId="25652907">
      <w:pPr>
        <w:pStyle w:val="2"/>
        <w:spacing w:line="303" w:lineRule="auto"/>
      </w:pPr>
    </w:p>
    <w:p w14:paraId="702915CC">
      <w:pPr>
        <w:pStyle w:val="2"/>
        <w:spacing w:line="304" w:lineRule="auto"/>
      </w:pPr>
    </w:p>
    <w:p w14:paraId="2B7BB94D">
      <w:pPr>
        <w:spacing w:before="65" w:line="208" w:lineRule="auto"/>
        <w:ind w:left="10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32" w:name="_Toc9243"/>
      <w:r>
        <w:rPr>
          <w:rFonts w:ascii="MS Gothic" w:hAnsi="MS Gothic" w:eastAsia="MS Gothic" w:cs="MS Gothic"/>
          <w:spacing w:val="-1"/>
          <w:sz w:val="20"/>
          <w:szCs w:val="20"/>
        </w:rPr>
        <w:t>3.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2</w:t>
      </w:r>
      <w:r>
        <w:rPr>
          <w:rFonts w:ascii="MS Gothic" w:hAnsi="MS Gothic" w:eastAsia="MS Gothic" w:cs="MS Gothic"/>
          <w:spacing w:val="1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"/>
          <w:sz w:val="20"/>
          <w:szCs w:val="20"/>
        </w:rPr>
        <w:t>四级</w:t>
      </w:r>
      <w:r>
        <w:rPr>
          <w:rFonts w:ascii="MS Gothic" w:hAnsi="MS Gothic" w:eastAsia="MS Gothic" w:cs="MS Gothic"/>
          <w:spacing w:val="-1"/>
          <w:sz w:val="20"/>
          <w:szCs w:val="20"/>
        </w:rPr>
        <w:t>/</w:t>
      </w:r>
      <w:r>
        <w:rPr>
          <w:rFonts w:ascii="黑体" w:hAnsi="黑体" w:eastAsia="黑体" w:cs="黑体"/>
          <w:spacing w:val="-1"/>
          <w:sz w:val="20"/>
          <w:szCs w:val="20"/>
        </w:rPr>
        <w:t>中级工</w:t>
      </w:r>
      <w:bookmarkEnd w:id="32"/>
    </w:p>
    <w:p w14:paraId="7DE19E30">
      <w:pPr>
        <w:spacing w:before="242" w:line="229" w:lineRule="auto"/>
        <w:ind w:left="12" w:right="9" w:firstLine="419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铸轧熔炼工考核第 </w:t>
      </w:r>
      <w:r>
        <w:rPr>
          <w:rFonts w:ascii="MS Gothic" w:hAnsi="MS Gothic" w:eastAsia="MS Gothic" w:cs="MS Gothic"/>
          <w:spacing w:val="1"/>
          <w:sz w:val="20"/>
          <w:szCs w:val="20"/>
        </w:rPr>
        <w:t>1</w:t>
      </w:r>
      <w:r>
        <w:rPr>
          <w:rFonts w:ascii="MS Gothic" w:hAnsi="MS Gothic" w:eastAsia="MS Gothic" w:cs="MS Gothic"/>
          <w:spacing w:val="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(1.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1、1.</w:t>
      </w:r>
      <w:r>
        <w:rPr>
          <w:rFonts w:ascii="MS Gothic" w:hAnsi="MS Gothic" w:eastAsia="MS Gothic" w:cs="MS Gothic"/>
          <w:spacing w:val="-4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2)</w:t>
      </w:r>
      <w:r>
        <w:rPr>
          <w:rFonts w:ascii="MS Gothic" w:hAnsi="MS Gothic" w:eastAsia="MS Gothic" w:cs="MS Gothic"/>
          <w:spacing w:val="-5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、2、4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项职业功能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铸轧机操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 xml:space="preserve">作工考核第 </w:t>
      </w:r>
      <w:r>
        <w:rPr>
          <w:rFonts w:ascii="MS Gothic" w:hAnsi="MS Gothic" w:eastAsia="MS Gothic" w:cs="MS Gothic"/>
          <w:spacing w:val="-2"/>
          <w:sz w:val="20"/>
          <w:szCs w:val="20"/>
        </w:rPr>
        <w:t>1</w:t>
      </w:r>
      <w:r>
        <w:rPr>
          <w:rFonts w:ascii="MS Gothic" w:hAnsi="MS Gothic" w:eastAsia="MS Gothic" w:cs="MS Gothic"/>
          <w:spacing w:val="5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(1.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1、1.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3)</w:t>
      </w:r>
      <w:r>
        <w:rPr>
          <w:rFonts w:ascii="MS Gothic" w:hAnsi="MS Gothic" w:eastAsia="MS Gothic" w:cs="MS Gothic"/>
          <w:spacing w:val="-5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、3、4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项职业功能</w:t>
      </w:r>
      <w:r>
        <w:rPr>
          <w:rFonts w:ascii="MS Gothic" w:hAnsi="MS Gothic" w:eastAsia="MS Gothic" w:cs="MS Gothic"/>
          <w:spacing w:val="-2"/>
          <w:sz w:val="20"/>
          <w:szCs w:val="20"/>
        </w:rPr>
        <w:t>。</w:t>
      </w:r>
    </w:p>
    <w:p w14:paraId="6ACD9CE9">
      <w:pPr>
        <w:spacing w:line="70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A0D87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53CC827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49C77C1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DD34938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FD62EDC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57BAA5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8A85CA1">
            <w:pPr>
              <w:spacing w:line="257" w:lineRule="auto"/>
              <w:rPr>
                <w:rFonts w:ascii="Arial"/>
                <w:sz w:val="21"/>
              </w:rPr>
            </w:pPr>
          </w:p>
          <w:p w14:paraId="6F1EC17F">
            <w:pPr>
              <w:spacing w:line="257" w:lineRule="auto"/>
              <w:rPr>
                <w:rFonts w:ascii="Arial"/>
                <w:sz w:val="21"/>
              </w:rPr>
            </w:pPr>
          </w:p>
          <w:p w14:paraId="4D7678C7">
            <w:pPr>
              <w:spacing w:line="257" w:lineRule="auto"/>
              <w:rPr>
                <w:rFonts w:ascii="Arial"/>
                <w:sz w:val="21"/>
              </w:rPr>
            </w:pPr>
          </w:p>
          <w:p w14:paraId="39B78BBF">
            <w:pPr>
              <w:spacing w:line="257" w:lineRule="auto"/>
              <w:rPr>
                <w:rFonts w:ascii="Arial"/>
                <w:sz w:val="21"/>
              </w:rPr>
            </w:pPr>
          </w:p>
          <w:p w14:paraId="27FEB0C7">
            <w:pPr>
              <w:spacing w:line="257" w:lineRule="auto"/>
              <w:rPr>
                <w:rFonts w:ascii="Arial"/>
                <w:sz w:val="21"/>
              </w:rPr>
            </w:pPr>
          </w:p>
          <w:p w14:paraId="19C2D031">
            <w:pPr>
              <w:spacing w:line="257" w:lineRule="auto"/>
              <w:rPr>
                <w:rFonts w:ascii="Arial"/>
                <w:sz w:val="21"/>
              </w:rPr>
            </w:pPr>
          </w:p>
          <w:p w14:paraId="3B0AEA8D">
            <w:pPr>
              <w:spacing w:line="257" w:lineRule="auto"/>
              <w:rPr>
                <w:rFonts w:ascii="Arial"/>
                <w:sz w:val="21"/>
              </w:rPr>
            </w:pPr>
          </w:p>
          <w:p w14:paraId="102D56A2">
            <w:pPr>
              <w:spacing w:line="257" w:lineRule="auto"/>
              <w:rPr>
                <w:rFonts w:ascii="Arial"/>
                <w:sz w:val="21"/>
              </w:rPr>
            </w:pPr>
          </w:p>
          <w:p w14:paraId="039A315C">
            <w:pPr>
              <w:spacing w:line="258" w:lineRule="auto"/>
              <w:rPr>
                <w:rFonts w:ascii="Arial"/>
                <w:sz w:val="21"/>
              </w:rPr>
            </w:pPr>
          </w:p>
          <w:p w14:paraId="26DC42F6">
            <w:pPr>
              <w:spacing w:line="258" w:lineRule="auto"/>
              <w:rPr>
                <w:rFonts w:ascii="Arial"/>
                <w:sz w:val="21"/>
              </w:rPr>
            </w:pPr>
          </w:p>
          <w:p w14:paraId="4831B300">
            <w:pPr>
              <w:spacing w:line="258" w:lineRule="auto"/>
              <w:rPr>
                <w:rFonts w:ascii="Arial"/>
                <w:sz w:val="21"/>
              </w:rPr>
            </w:pPr>
          </w:p>
          <w:p w14:paraId="431FFDDD">
            <w:pPr>
              <w:spacing w:line="258" w:lineRule="auto"/>
              <w:rPr>
                <w:rFonts w:ascii="Arial"/>
                <w:sz w:val="21"/>
              </w:rPr>
            </w:pPr>
          </w:p>
          <w:p w14:paraId="2445248F">
            <w:pPr>
              <w:pStyle w:val="10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30A2950C">
            <w:pPr>
              <w:spacing w:before="73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产准备</w:t>
            </w:r>
          </w:p>
        </w:tc>
        <w:tc>
          <w:tcPr>
            <w:tcW w:w="1080" w:type="dxa"/>
            <w:vAlign w:val="top"/>
          </w:tcPr>
          <w:p w14:paraId="38262C28">
            <w:pPr>
              <w:spacing w:line="284" w:lineRule="auto"/>
              <w:rPr>
                <w:rFonts w:ascii="Arial"/>
                <w:sz w:val="21"/>
              </w:rPr>
            </w:pPr>
          </w:p>
          <w:p w14:paraId="53B9F41D">
            <w:pPr>
              <w:spacing w:line="284" w:lineRule="auto"/>
              <w:rPr>
                <w:rFonts w:ascii="Arial"/>
                <w:sz w:val="21"/>
              </w:rPr>
            </w:pPr>
          </w:p>
          <w:p w14:paraId="051FA622">
            <w:pPr>
              <w:spacing w:line="284" w:lineRule="auto"/>
              <w:rPr>
                <w:rFonts w:ascii="Arial"/>
                <w:sz w:val="21"/>
              </w:rPr>
            </w:pPr>
          </w:p>
          <w:p w14:paraId="3BB265F3">
            <w:pPr>
              <w:spacing w:line="284" w:lineRule="auto"/>
              <w:rPr>
                <w:rFonts w:ascii="Arial"/>
                <w:sz w:val="21"/>
              </w:rPr>
            </w:pPr>
          </w:p>
          <w:p w14:paraId="01E4CD8A">
            <w:pPr>
              <w:pStyle w:val="10"/>
              <w:spacing w:before="73" w:line="233" w:lineRule="auto"/>
              <w:ind w:left="89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13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-13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3"/>
              </w:rPr>
              <w:t>工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3"/>
              </w:rPr>
              <w:t>作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1FE47A82">
            <w:pPr>
              <w:spacing w:line="332" w:lineRule="auto"/>
              <w:rPr>
                <w:rFonts w:ascii="Arial"/>
                <w:sz w:val="21"/>
              </w:rPr>
            </w:pPr>
          </w:p>
          <w:p w14:paraId="346BB877">
            <w:pPr>
              <w:pStyle w:val="10"/>
              <w:spacing w:before="73" w:line="222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1.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能对交接班情况进</w:t>
            </w:r>
            <w:r>
              <w:rPr>
                <w:rFonts w:ascii="微软雅黑" w:hAnsi="微软雅黑" w:eastAsia="微软雅黑" w:cs="微软雅黑"/>
                <w:spacing w:val="9"/>
              </w:rPr>
              <w:t>行现场确认</w:t>
            </w:r>
          </w:p>
          <w:p w14:paraId="089D193F">
            <w:pPr>
              <w:pStyle w:val="10"/>
              <w:spacing w:line="221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15"/>
              </w:rPr>
              <w:t xml:space="preserve"> </w:t>
            </w:r>
            <w:r>
              <w:t>1.</w:t>
            </w:r>
            <w:r>
              <w:rPr>
                <w:spacing w:val="-37"/>
              </w:rPr>
              <w:t xml:space="preserve"> </w:t>
            </w:r>
            <w: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能对上一班遗留问</w:t>
            </w:r>
            <w:r>
              <w:rPr>
                <w:rFonts w:ascii="微软雅黑" w:hAnsi="微软雅黑" w:eastAsia="微软雅黑" w:cs="微软雅黑"/>
                <w:spacing w:val="9"/>
              </w:rPr>
              <w:t>题提出处理意见</w:t>
            </w:r>
          </w:p>
          <w:p w14:paraId="27405A01">
            <w:pPr>
              <w:pStyle w:val="10"/>
              <w:spacing w:before="2" w:line="221" w:lineRule="auto"/>
              <w:ind w:left="86" w:right="86" w:firstLine="195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18"/>
              </w:rPr>
              <w:t xml:space="preserve"> </w:t>
            </w:r>
            <w:r>
              <w:t>1.</w:t>
            </w:r>
            <w:r>
              <w:rPr>
                <w:spacing w:val="-34"/>
              </w:rPr>
              <w:t xml:space="preserve"> </w:t>
            </w:r>
            <w: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能根据生产任务确</w:t>
            </w:r>
            <w:r>
              <w:rPr>
                <w:rFonts w:ascii="微软雅黑" w:hAnsi="微软雅黑" w:eastAsia="微软雅黑" w:cs="微软雅黑"/>
                <w:spacing w:val="9"/>
              </w:rPr>
              <w:t>认生产工艺</w:t>
            </w:r>
          </w:p>
          <w:p w14:paraId="788B2393">
            <w:pPr>
              <w:pStyle w:val="10"/>
              <w:spacing w:before="1" w:line="232" w:lineRule="auto"/>
              <w:ind w:left="94" w:right="86" w:firstLine="187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12"/>
              </w:rPr>
              <w:t xml:space="preserve"> </w:t>
            </w:r>
            <w:r>
              <w:t>1.</w:t>
            </w:r>
            <w:r>
              <w:rPr>
                <w:spacing w:val="-40"/>
              </w:rPr>
              <w:t xml:space="preserve"> </w:t>
            </w:r>
            <w:r>
              <w:t>4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能准备生产用技术</w:t>
            </w:r>
            <w:r>
              <w:rPr>
                <w:rFonts w:ascii="微软雅黑" w:hAnsi="微软雅黑" w:eastAsia="微软雅黑" w:cs="微软雅黑"/>
                <w:spacing w:val="8"/>
              </w:rPr>
              <w:t>与质量文件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0AB77CC">
            <w:pPr>
              <w:spacing w:line="244" w:lineRule="auto"/>
              <w:rPr>
                <w:rFonts w:ascii="Arial"/>
                <w:sz w:val="21"/>
              </w:rPr>
            </w:pPr>
          </w:p>
          <w:p w14:paraId="7ADD7496">
            <w:pPr>
              <w:spacing w:line="244" w:lineRule="auto"/>
              <w:rPr>
                <w:rFonts w:ascii="Arial"/>
                <w:sz w:val="21"/>
              </w:rPr>
            </w:pPr>
          </w:p>
          <w:p w14:paraId="38EDED2E">
            <w:pPr>
              <w:spacing w:line="244" w:lineRule="auto"/>
              <w:rPr>
                <w:rFonts w:ascii="Arial"/>
                <w:sz w:val="21"/>
              </w:rPr>
            </w:pPr>
          </w:p>
          <w:p w14:paraId="6B2B5351">
            <w:pPr>
              <w:pStyle w:val="10"/>
              <w:spacing w:before="73" w:line="186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1.</w:t>
            </w:r>
            <w:r>
              <w:rPr>
                <w:spacing w:val="-13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交接班核查点</w:t>
            </w:r>
          </w:p>
          <w:p w14:paraId="286154DE">
            <w:pPr>
              <w:pStyle w:val="10"/>
              <w:spacing w:before="41" w:line="219" w:lineRule="auto"/>
              <w:ind w:left="96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铝合金分类及常见</w:t>
            </w:r>
            <w:r>
              <w:rPr>
                <w:rFonts w:ascii="微软雅黑" w:hAnsi="微软雅黑" w:eastAsia="微软雅黑" w:cs="微软雅黑"/>
                <w:spacing w:val="8"/>
              </w:rPr>
              <w:t>铝合金的特性</w:t>
            </w:r>
          </w:p>
          <w:p w14:paraId="442CA00D">
            <w:pPr>
              <w:pStyle w:val="10"/>
              <w:spacing w:before="1" w:line="223" w:lineRule="auto"/>
              <w:ind w:left="93" w:right="8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产品生产工艺选择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</w:tc>
      </w:tr>
      <w:tr w14:paraId="415656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08BB07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5A75989">
            <w:pPr>
              <w:spacing w:line="260" w:lineRule="auto"/>
              <w:rPr>
                <w:rFonts w:ascii="Arial"/>
                <w:sz w:val="21"/>
              </w:rPr>
            </w:pPr>
          </w:p>
          <w:p w14:paraId="5F463A2B">
            <w:pPr>
              <w:spacing w:line="260" w:lineRule="auto"/>
              <w:rPr>
                <w:rFonts w:ascii="Arial"/>
                <w:sz w:val="21"/>
              </w:rPr>
            </w:pPr>
          </w:p>
          <w:p w14:paraId="37EE2446">
            <w:pPr>
              <w:spacing w:line="261" w:lineRule="auto"/>
              <w:rPr>
                <w:rFonts w:ascii="Arial"/>
                <w:sz w:val="21"/>
              </w:rPr>
            </w:pPr>
          </w:p>
          <w:p w14:paraId="5D3FC224">
            <w:pPr>
              <w:pStyle w:val="10"/>
              <w:spacing w:before="73" w:line="234" w:lineRule="auto"/>
              <w:ind w:left="89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0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0"/>
              </w:rPr>
              <w:t>熔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炼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15C27EF9">
            <w:pPr>
              <w:spacing w:line="245" w:lineRule="auto"/>
              <w:rPr>
                <w:rFonts w:ascii="Arial"/>
                <w:sz w:val="21"/>
              </w:rPr>
            </w:pPr>
          </w:p>
          <w:p w14:paraId="3801C5C4">
            <w:pPr>
              <w:pStyle w:val="10"/>
              <w:spacing w:before="73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30"/>
              </w:rPr>
              <w:t xml:space="preserve"> </w:t>
            </w:r>
            <w:r>
              <w:t>2.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能对熔炼炉与保温</w:t>
            </w:r>
            <w:r>
              <w:rPr>
                <w:rFonts w:ascii="微软雅黑" w:hAnsi="微软雅黑" w:eastAsia="微软雅黑" w:cs="微软雅黑"/>
                <w:spacing w:val="10"/>
              </w:rPr>
              <w:t>炉加热系统进行检查并判断</w:t>
            </w:r>
            <w:r>
              <w:rPr>
                <w:rFonts w:ascii="微软雅黑" w:hAnsi="微软雅黑" w:eastAsia="微软雅黑" w:cs="微软雅黑"/>
                <w:spacing w:val="8"/>
              </w:rPr>
              <w:t>是否正常</w:t>
            </w:r>
          </w:p>
          <w:p w14:paraId="2A0AC73B">
            <w:pPr>
              <w:pStyle w:val="10"/>
              <w:spacing w:before="1" w:line="184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能进行清炉操作</w:t>
            </w:r>
          </w:p>
          <w:p w14:paraId="6112D3BC">
            <w:pPr>
              <w:pStyle w:val="10"/>
              <w:spacing w:before="45" w:line="233" w:lineRule="auto"/>
              <w:ind w:left="91" w:right="86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1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能判断炉内清理是</w:t>
            </w:r>
            <w:r>
              <w:rPr>
                <w:rFonts w:ascii="微软雅黑" w:hAnsi="微软雅黑" w:eastAsia="微软雅黑" w:cs="微软雅黑"/>
                <w:spacing w:val="7"/>
              </w:rPr>
              <w:t>否合格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F31BA9F">
            <w:pPr>
              <w:spacing w:line="370" w:lineRule="auto"/>
              <w:rPr>
                <w:rFonts w:ascii="Arial"/>
                <w:sz w:val="21"/>
              </w:rPr>
            </w:pPr>
          </w:p>
          <w:p w14:paraId="65118FDF">
            <w:pPr>
              <w:pStyle w:val="10"/>
              <w:spacing w:before="73" w:line="223" w:lineRule="auto"/>
              <w:ind w:left="93" w:right="8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加热系统启动方法</w:t>
            </w:r>
            <w:r>
              <w:rPr>
                <w:rFonts w:ascii="微软雅黑" w:hAnsi="微软雅黑" w:eastAsia="微软雅黑" w:cs="微软雅黑"/>
                <w:spacing w:val="9"/>
              </w:rPr>
              <w:t>及安全事项</w:t>
            </w:r>
          </w:p>
          <w:p w14:paraId="310370AF">
            <w:pPr>
              <w:pStyle w:val="10"/>
              <w:spacing w:before="6"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清炉操作方法</w:t>
            </w:r>
          </w:p>
          <w:p w14:paraId="6AF4562F">
            <w:pPr>
              <w:pStyle w:val="10"/>
              <w:spacing w:before="45" w:line="233" w:lineRule="auto"/>
              <w:ind w:left="94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熔炼炉与保温炉的</w:t>
            </w:r>
            <w:r>
              <w:rPr>
                <w:rFonts w:ascii="微软雅黑" w:hAnsi="微软雅黑" w:eastAsia="微软雅黑" w:cs="微软雅黑"/>
                <w:spacing w:val="9"/>
              </w:rPr>
              <w:t>结构和洁净度要求</w:t>
            </w:r>
          </w:p>
        </w:tc>
      </w:tr>
      <w:tr w14:paraId="20B4ED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145788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171184A">
            <w:pPr>
              <w:spacing w:line="270" w:lineRule="auto"/>
              <w:rPr>
                <w:rFonts w:ascii="Arial"/>
                <w:sz w:val="21"/>
              </w:rPr>
            </w:pPr>
          </w:p>
          <w:p w14:paraId="336420BE">
            <w:pPr>
              <w:spacing w:line="270" w:lineRule="auto"/>
              <w:rPr>
                <w:rFonts w:ascii="Arial"/>
                <w:sz w:val="21"/>
              </w:rPr>
            </w:pPr>
          </w:p>
          <w:p w14:paraId="27D241B0">
            <w:pPr>
              <w:spacing w:line="271" w:lineRule="auto"/>
              <w:rPr>
                <w:rFonts w:ascii="Arial"/>
                <w:sz w:val="21"/>
              </w:rPr>
            </w:pPr>
          </w:p>
          <w:p w14:paraId="1C5AA8F4">
            <w:pPr>
              <w:pStyle w:val="10"/>
              <w:spacing w:before="73" w:line="233" w:lineRule="auto"/>
              <w:ind w:left="89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11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11"/>
              </w:rPr>
              <w:t>铸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轧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1CFFC07E">
            <w:pPr>
              <w:spacing w:line="274" w:lineRule="auto"/>
              <w:rPr>
                <w:rFonts w:ascii="Arial"/>
                <w:sz w:val="21"/>
              </w:rPr>
            </w:pPr>
          </w:p>
          <w:p w14:paraId="5622E6EB">
            <w:pPr>
              <w:pStyle w:val="10"/>
              <w:spacing w:before="73" w:line="222" w:lineRule="auto"/>
              <w:ind w:left="92" w:right="86" w:firstLine="190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30"/>
              </w:rPr>
              <w:t xml:space="preserve"> </w:t>
            </w:r>
            <w:r>
              <w:t>3.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能判断过滤板等辅</w:t>
            </w:r>
            <w:r>
              <w:rPr>
                <w:rFonts w:ascii="微软雅黑" w:hAnsi="微软雅黑" w:eastAsia="微软雅黑" w:cs="微软雅黑"/>
                <w:spacing w:val="9"/>
              </w:rPr>
              <w:t>助材料外观质量是否合格</w:t>
            </w:r>
          </w:p>
          <w:p w14:paraId="3CA9112E">
            <w:pPr>
              <w:pStyle w:val="10"/>
              <w:spacing w:line="222" w:lineRule="auto"/>
              <w:ind w:left="100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能清理铸轧辊表面</w:t>
            </w:r>
            <w:r>
              <w:rPr>
                <w:rFonts w:ascii="微软雅黑" w:hAnsi="微软雅黑" w:eastAsia="微软雅黑" w:cs="微软雅黑"/>
                <w:spacing w:val="4"/>
              </w:rPr>
              <w:t>附着物</w:t>
            </w:r>
          </w:p>
          <w:p w14:paraId="0942F3A8">
            <w:pPr>
              <w:pStyle w:val="10"/>
              <w:spacing w:before="2" w:line="232" w:lineRule="auto"/>
              <w:ind w:left="91" w:right="86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1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能控制保温炉出口</w:t>
            </w:r>
            <w:r>
              <w:rPr>
                <w:rFonts w:ascii="微软雅黑" w:hAnsi="微软雅黑" w:eastAsia="微软雅黑" w:cs="微软雅黑"/>
                <w:spacing w:val="8"/>
              </w:rPr>
              <w:t>铝液液位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5A16972">
            <w:pPr>
              <w:spacing w:line="265" w:lineRule="auto"/>
              <w:rPr>
                <w:rFonts w:ascii="Arial"/>
                <w:sz w:val="21"/>
              </w:rPr>
            </w:pPr>
          </w:p>
          <w:p w14:paraId="15A2F470">
            <w:pPr>
              <w:pStyle w:val="10"/>
              <w:spacing w:before="73" w:line="224" w:lineRule="auto"/>
              <w:ind w:left="94" w:right="83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过滤板等辅助材料</w:t>
            </w:r>
            <w:r>
              <w:rPr>
                <w:rFonts w:ascii="微软雅黑" w:hAnsi="微软雅黑" w:eastAsia="微软雅黑" w:cs="微软雅黑"/>
                <w:spacing w:val="9"/>
              </w:rPr>
              <w:t>外观质量要求</w:t>
            </w:r>
          </w:p>
          <w:p w14:paraId="1DEA9784">
            <w:pPr>
              <w:pStyle w:val="10"/>
              <w:spacing w:before="4" w:line="222" w:lineRule="auto"/>
              <w:ind w:left="94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铸轧辊表面质量要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  <w:p w14:paraId="39751BCC">
            <w:pPr>
              <w:pStyle w:val="10"/>
              <w:spacing w:before="1" w:line="233" w:lineRule="auto"/>
              <w:ind w:left="95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铝液液位的控制方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</w:tc>
      </w:tr>
    </w:tbl>
    <w:p w14:paraId="0897A9FC">
      <w:pPr>
        <w:pStyle w:val="2"/>
      </w:pPr>
    </w:p>
    <w:p w14:paraId="13964054">
      <w:pPr>
        <w:sectPr>
          <w:headerReference r:id="rId31" w:type="default"/>
          <w:footerReference r:id="rId32" w:type="default"/>
          <w:pgSz w:w="8730" w:h="12244"/>
          <w:pgMar w:top="1072" w:right="1181" w:bottom="993" w:left="1296" w:header="801" w:footer="821" w:gutter="0"/>
          <w:cols w:space="720" w:num="1"/>
        </w:sectPr>
      </w:pPr>
    </w:p>
    <w:p w14:paraId="08259A6F">
      <w:pPr>
        <w:pStyle w:val="2"/>
        <w:spacing w:line="427" w:lineRule="auto"/>
      </w:pPr>
    </w:p>
    <w:p w14:paraId="5B2FB005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75A1AB66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AF5E7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B89C9EE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5BE7C84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264295E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6799510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4C6D8F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7122CDA">
            <w:pPr>
              <w:spacing w:line="252" w:lineRule="auto"/>
              <w:rPr>
                <w:rFonts w:ascii="Arial"/>
                <w:sz w:val="21"/>
              </w:rPr>
            </w:pPr>
          </w:p>
          <w:p w14:paraId="05DFD1F4">
            <w:pPr>
              <w:spacing w:line="252" w:lineRule="auto"/>
              <w:rPr>
                <w:rFonts w:ascii="Arial"/>
                <w:sz w:val="21"/>
              </w:rPr>
            </w:pPr>
          </w:p>
          <w:p w14:paraId="69543956">
            <w:pPr>
              <w:spacing w:line="252" w:lineRule="auto"/>
              <w:rPr>
                <w:rFonts w:ascii="Arial"/>
                <w:sz w:val="21"/>
              </w:rPr>
            </w:pPr>
          </w:p>
          <w:p w14:paraId="2B872A67">
            <w:pPr>
              <w:spacing w:line="252" w:lineRule="auto"/>
              <w:rPr>
                <w:rFonts w:ascii="Arial"/>
                <w:sz w:val="21"/>
              </w:rPr>
            </w:pPr>
          </w:p>
          <w:p w14:paraId="7838FC44">
            <w:pPr>
              <w:spacing w:line="252" w:lineRule="auto"/>
              <w:rPr>
                <w:rFonts w:ascii="Arial"/>
                <w:sz w:val="21"/>
              </w:rPr>
            </w:pPr>
          </w:p>
          <w:p w14:paraId="1FC20AB3">
            <w:pPr>
              <w:spacing w:line="252" w:lineRule="auto"/>
              <w:rPr>
                <w:rFonts w:ascii="Arial"/>
                <w:sz w:val="21"/>
              </w:rPr>
            </w:pPr>
          </w:p>
          <w:p w14:paraId="160006C5">
            <w:pPr>
              <w:spacing w:line="252" w:lineRule="auto"/>
              <w:rPr>
                <w:rFonts w:ascii="Arial"/>
                <w:sz w:val="21"/>
              </w:rPr>
            </w:pPr>
          </w:p>
          <w:p w14:paraId="2D0CA32A">
            <w:pPr>
              <w:spacing w:line="252" w:lineRule="auto"/>
              <w:rPr>
                <w:rFonts w:ascii="Arial"/>
                <w:sz w:val="21"/>
              </w:rPr>
            </w:pPr>
          </w:p>
          <w:p w14:paraId="23D2734F">
            <w:pPr>
              <w:spacing w:line="253" w:lineRule="auto"/>
              <w:rPr>
                <w:rFonts w:ascii="Arial"/>
                <w:sz w:val="21"/>
              </w:rPr>
            </w:pPr>
          </w:p>
          <w:p w14:paraId="43B7AA98">
            <w:pPr>
              <w:spacing w:line="253" w:lineRule="auto"/>
              <w:rPr>
                <w:rFonts w:ascii="Arial"/>
                <w:sz w:val="21"/>
              </w:rPr>
            </w:pPr>
          </w:p>
          <w:p w14:paraId="27E97FE6">
            <w:pPr>
              <w:spacing w:line="253" w:lineRule="auto"/>
              <w:rPr>
                <w:rFonts w:ascii="Arial"/>
                <w:sz w:val="21"/>
              </w:rPr>
            </w:pPr>
          </w:p>
          <w:p w14:paraId="62671A92">
            <w:pPr>
              <w:spacing w:line="253" w:lineRule="auto"/>
              <w:rPr>
                <w:rFonts w:ascii="Arial"/>
                <w:sz w:val="21"/>
              </w:rPr>
            </w:pPr>
          </w:p>
          <w:p w14:paraId="611568E9">
            <w:pPr>
              <w:spacing w:line="253" w:lineRule="auto"/>
              <w:rPr>
                <w:rFonts w:ascii="Arial"/>
                <w:sz w:val="21"/>
              </w:rPr>
            </w:pPr>
          </w:p>
          <w:p w14:paraId="6503064B">
            <w:pPr>
              <w:spacing w:line="253" w:lineRule="auto"/>
              <w:rPr>
                <w:rFonts w:ascii="Arial"/>
                <w:sz w:val="21"/>
              </w:rPr>
            </w:pPr>
          </w:p>
          <w:p w14:paraId="385ECDFA">
            <w:pPr>
              <w:spacing w:line="253" w:lineRule="auto"/>
              <w:rPr>
                <w:rFonts w:ascii="Arial"/>
                <w:sz w:val="21"/>
              </w:rPr>
            </w:pPr>
          </w:p>
          <w:p w14:paraId="15325412">
            <w:pPr>
              <w:pStyle w:val="10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05E685B9">
            <w:pPr>
              <w:spacing w:before="69" w:line="167" w:lineRule="auto"/>
              <w:ind w:left="165" w:right="1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熔炼</w:t>
            </w:r>
          </w:p>
        </w:tc>
        <w:tc>
          <w:tcPr>
            <w:tcW w:w="1080" w:type="dxa"/>
            <w:vAlign w:val="top"/>
          </w:tcPr>
          <w:p w14:paraId="7013E3B8">
            <w:pPr>
              <w:spacing w:line="272" w:lineRule="auto"/>
              <w:rPr>
                <w:rFonts w:ascii="Arial"/>
                <w:sz w:val="21"/>
              </w:rPr>
            </w:pPr>
          </w:p>
          <w:p w14:paraId="26EB2B30">
            <w:pPr>
              <w:spacing w:line="272" w:lineRule="auto"/>
              <w:rPr>
                <w:rFonts w:ascii="Arial"/>
                <w:sz w:val="21"/>
              </w:rPr>
            </w:pPr>
          </w:p>
          <w:p w14:paraId="6676B358">
            <w:pPr>
              <w:spacing w:line="273" w:lineRule="auto"/>
              <w:rPr>
                <w:rFonts w:ascii="Arial"/>
                <w:sz w:val="21"/>
              </w:rPr>
            </w:pPr>
          </w:p>
          <w:p w14:paraId="13FFD7DD">
            <w:pPr>
              <w:spacing w:line="273" w:lineRule="auto"/>
              <w:rPr>
                <w:rFonts w:ascii="Arial"/>
                <w:sz w:val="21"/>
              </w:rPr>
            </w:pPr>
          </w:p>
          <w:p w14:paraId="1F868DA5">
            <w:pPr>
              <w:pStyle w:val="10"/>
              <w:spacing w:before="73" w:line="183" w:lineRule="auto"/>
              <w:ind w:left="264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烘炉</w:t>
            </w:r>
          </w:p>
        </w:tc>
        <w:tc>
          <w:tcPr>
            <w:tcW w:w="2341" w:type="dxa"/>
            <w:vAlign w:val="top"/>
          </w:tcPr>
          <w:p w14:paraId="1862BAEA">
            <w:pPr>
              <w:spacing w:line="411" w:lineRule="auto"/>
              <w:rPr>
                <w:rFonts w:ascii="Arial"/>
                <w:sz w:val="21"/>
              </w:rPr>
            </w:pPr>
          </w:p>
          <w:p w14:paraId="3D8D040B">
            <w:pPr>
              <w:pStyle w:val="10"/>
              <w:spacing w:before="73" w:line="225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 准 备 烘 炉</w:t>
            </w:r>
            <w:r>
              <w:rPr>
                <w:rFonts w:ascii="微软雅黑" w:hAnsi="微软雅黑" w:eastAsia="微软雅黑" w:cs="微软雅黑"/>
                <w:spacing w:val="-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用 材</w:t>
            </w:r>
            <w:r>
              <w:rPr>
                <w:rFonts w:ascii="微软雅黑" w:hAnsi="微软雅黑" w:eastAsia="微软雅黑" w:cs="微软雅黑"/>
                <w:spacing w:val="3"/>
              </w:rPr>
              <w:t>料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spacing w:val="3"/>
              </w:rPr>
              <w:t>、</w:t>
            </w:r>
            <w:r>
              <w:rPr>
                <w:rFonts w:ascii="微软雅黑" w:hAnsi="微软雅黑" w:eastAsia="微软雅黑" w:cs="微软雅黑"/>
                <w:spacing w:val="3"/>
              </w:rPr>
              <w:t>工具等</w:t>
            </w:r>
          </w:p>
          <w:p w14:paraId="66AB247D">
            <w:pPr>
              <w:pStyle w:val="10"/>
              <w:spacing w:before="2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14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能按烘炉操作规程</w:t>
            </w:r>
            <w:r>
              <w:rPr>
                <w:rFonts w:ascii="微软雅黑" w:hAnsi="微软雅黑" w:eastAsia="微软雅黑" w:cs="微软雅黑"/>
                <w:spacing w:val="9"/>
              </w:rPr>
              <w:t>进行升温与保温操作</w:t>
            </w:r>
          </w:p>
          <w:p w14:paraId="43D3E033">
            <w:pPr>
              <w:pStyle w:val="10"/>
              <w:spacing w:before="2" w:line="232" w:lineRule="auto"/>
              <w:ind w:left="107" w:right="86" w:firstLine="16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能发现并处理烘炉</w:t>
            </w:r>
            <w:r>
              <w:rPr>
                <w:rFonts w:ascii="微软雅黑" w:hAnsi="微软雅黑" w:eastAsia="微软雅黑" w:cs="微软雅黑"/>
                <w:spacing w:val="6"/>
              </w:rPr>
              <w:t>中出现的问题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A859AE6">
            <w:pPr>
              <w:spacing w:line="343" w:lineRule="auto"/>
              <w:rPr>
                <w:rFonts w:ascii="Arial"/>
                <w:sz w:val="21"/>
              </w:rPr>
            </w:pPr>
          </w:p>
          <w:p w14:paraId="1066AEC5">
            <w:pPr>
              <w:spacing w:line="344" w:lineRule="auto"/>
              <w:rPr>
                <w:rFonts w:ascii="Arial"/>
                <w:sz w:val="21"/>
              </w:rPr>
            </w:pPr>
          </w:p>
          <w:p w14:paraId="58FCA6AD">
            <w:pPr>
              <w:pStyle w:val="10"/>
              <w:spacing w:before="72" w:line="186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烘炉作业准备</w:t>
            </w:r>
          </w:p>
          <w:p w14:paraId="4B1FD350">
            <w:pPr>
              <w:pStyle w:val="10"/>
              <w:spacing w:before="44"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2.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烘炉操作规程</w:t>
            </w:r>
          </w:p>
          <w:p w14:paraId="53F6FBD2">
            <w:pPr>
              <w:pStyle w:val="10"/>
              <w:spacing w:before="46" w:line="233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常见烘炉问题的处</w:t>
            </w:r>
            <w:r>
              <w:rPr>
                <w:rFonts w:ascii="微软雅黑" w:hAnsi="微软雅黑" w:eastAsia="微软雅黑" w:cs="微软雅黑"/>
                <w:spacing w:val="7"/>
              </w:rPr>
              <w:t>理方法</w:t>
            </w:r>
          </w:p>
        </w:tc>
      </w:tr>
      <w:tr w14:paraId="51A955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2951D7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9FA762D">
            <w:pPr>
              <w:spacing w:line="304" w:lineRule="auto"/>
              <w:rPr>
                <w:rFonts w:ascii="Arial"/>
                <w:sz w:val="21"/>
              </w:rPr>
            </w:pPr>
          </w:p>
          <w:p w14:paraId="186DE229">
            <w:pPr>
              <w:spacing w:line="305" w:lineRule="auto"/>
              <w:rPr>
                <w:rFonts w:ascii="Arial"/>
                <w:sz w:val="21"/>
              </w:rPr>
            </w:pPr>
          </w:p>
          <w:p w14:paraId="0503B3B5">
            <w:pPr>
              <w:spacing w:line="305" w:lineRule="auto"/>
              <w:rPr>
                <w:rFonts w:ascii="Arial"/>
                <w:sz w:val="21"/>
              </w:rPr>
            </w:pPr>
          </w:p>
          <w:p w14:paraId="31DBC6ED">
            <w:pPr>
              <w:pStyle w:val="10"/>
              <w:spacing w:before="73" w:line="183" w:lineRule="auto"/>
              <w:ind w:left="264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7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装炉</w:t>
            </w:r>
          </w:p>
        </w:tc>
        <w:tc>
          <w:tcPr>
            <w:tcW w:w="2341" w:type="dxa"/>
            <w:vAlign w:val="top"/>
          </w:tcPr>
          <w:p w14:paraId="5CD212BD">
            <w:pPr>
              <w:spacing w:line="378" w:lineRule="auto"/>
              <w:rPr>
                <w:rFonts w:ascii="Arial"/>
                <w:sz w:val="21"/>
              </w:rPr>
            </w:pPr>
          </w:p>
          <w:p w14:paraId="66263E39">
            <w:pPr>
              <w:pStyle w:val="10"/>
              <w:spacing w:before="73" w:line="222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能对原料中出现的</w:t>
            </w:r>
            <w:r>
              <w:rPr>
                <w:rFonts w:ascii="微软雅黑" w:hAnsi="微软雅黑" w:eastAsia="微软雅黑" w:cs="微软雅黑"/>
                <w:spacing w:val="4"/>
              </w:rPr>
              <w:t>水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油污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杂物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混料等情</w:t>
            </w:r>
            <w:r>
              <w:rPr>
                <w:rFonts w:ascii="微软雅黑" w:hAnsi="微软雅黑" w:eastAsia="微软雅黑" w:cs="微软雅黑"/>
                <w:spacing w:val="9"/>
              </w:rPr>
              <w:t>况进行处理</w:t>
            </w:r>
          </w:p>
          <w:p w14:paraId="0623C0C2">
            <w:pPr>
              <w:pStyle w:val="10"/>
              <w:spacing w:before="1" w:line="232" w:lineRule="auto"/>
              <w:ind w:left="103" w:right="86" w:firstLine="16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能处理装炉过程中</w:t>
            </w:r>
            <w:r>
              <w:rPr>
                <w:rFonts w:ascii="微软雅黑" w:hAnsi="微软雅黑" w:eastAsia="微软雅黑" w:cs="微软雅黑"/>
                <w:spacing w:val="6"/>
              </w:rPr>
              <w:t>出现的问题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4377597">
            <w:pPr>
              <w:spacing w:line="256" w:lineRule="auto"/>
              <w:rPr>
                <w:rFonts w:ascii="Arial"/>
                <w:sz w:val="21"/>
              </w:rPr>
            </w:pPr>
          </w:p>
          <w:p w14:paraId="50A1ECAF">
            <w:pPr>
              <w:spacing w:line="256" w:lineRule="auto"/>
              <w:rPr>
                <w:rFonts w:ascii="Arial"/>
                <w:sz w:val="21"/>
              </w:rPr>
            </w:pPr>
          </w:p>
          <w:p w14:paraId="0E04FB6E">
            <w:pPr>
              <w:pStyle w:val="10"/>
              <w:spacing w:before="73" w:line="222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原料常见问题及处</w:t>
            </w:r>
            <w:r>
              <w:rPr>
                <w:rFonts w:ascii="微软雅黑" w:hAnsi="微软雅黑" w:eastAsia="微软雅黑" w:cs="微软雅黑"/>
                <w:spacing w:val="7"/>
              </w:rPr>
              <w:t>理方法</w:t>
            </w:r>
          </w:p>
          <w:p w14:paraId="7D4F5105">
            <w:pPr>
              <w:pStyle w:val="10"/>
              <w:spacing w:line="233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装炉常见问题及处</w:t>
            </w:r>
            <w:r>
              <w:rPr>
                <w:rFonts w:ascii="微软雅黑" w:hAnsi="微软雅黑" w:eastAsia="微软雅黑" w:cs="微软雅黑"/>
                <w:spacing w:val="7"/>
              </w:rPr>
              <w:t>理方法</w:t>
            </w:r>
          </w:p>
        </w:tc>
      </w:tr>
      <w:tr w14:paraId="146A39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0AF60C0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5A873AD">
            <w:pPr>
              <w:spacing w:line="251" w:lineRule="auto"/>
              <w:rPr>
                <w:rFonts w:ascii="Arial"/>
                <w:sz w:val="21"/>
              </w:rPr>
            </w:pPr>
          </w:p>
          <w:p w14:paraId="70B6D3A3">
            <w:pPr>
              <w:spacing w:line="251" w:lineRule="auto"/>
              <w:rPr>
                <w:rFonts w:ascii="Arial"/>
                <w:sz w:val="21"/>
              </w:rPr>
            </w:pPr>
          </w:p>
          <w:p w14:paraId="0BEDB2E3">
            <w:pPr>
              <w:spacing w:line="251" w:lineRule="auto"/>
              <w:rPr>
                <w:rFonts w:ascii="Arial"/>
                <w:sz w:val="21"/>
              </w:rPr>
            </w:pPr>
          </w:p>
          <w:p w14:paraId="61AC280E">
            <w:pPr>
              <w:spacing w:line="252" w:lineRule="auto"/>
              <w:rPr>
                <w:rFonts w:ascii="Arial"/>
                <w:sz w:val="21"/>
              </w:rPr>
            </w:pPr>
          </w:p>
          <w:p w14:paraId="68FD3329">
            <w:pPr>
              <w:spacing w:line="252" w:lineRule="auto"/>
              <w:rPr>
                <w:rFonts w:ascii="Arial"/>
                <w:sz w:val="21"/>
              </w:rPr>
            </w:pPr>
          </w:p>
          <w:p w14:paraId="0DF0F190">
            <w:pPr>
              <w:spacing w:line="252" w:lineRule="auto"/>
              <w:rPr>
                <w:rFonts w:ascii="Arial"/>
                <w:sz w:val="21"/>
              </w:rPr>
            </w:pPr>
          </w:p>
          <w:p w14:paraId="0FA394AB">
            <w:pPr>
              <w:pStyle w:val="10"/>
              <w:spacing w:before="73" w:line="234" w:lineRule="auto"/>
              <w:ind w:left="85" w:right="91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8"/>
              </w:rPr>
              <w:t>熔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炼</w:t>
            </w:r>
            <w:r>
              <w:rPr>
                <w:rFonts w:ascii="微软雅黑" w:hAnsi="微软雅黑" w:eastAsia="微软雅黑" w:cs="微软雅黑"/>
                <w:spacing w:val="7"/>
              </w:rPr>
              <w:t>作业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17E3DAA4">
            <w:pPr>
              <w:spacing w:line="437" w:lineRule="auto"/>
              <w:rPr>
                <w:rFonts w:ascii="Arial"/>
                <w:sz w:val="21"/>
              </w:rPr>
            </w:pPr>
          </w:p>
          <w:p w14:paraId="1E24FBF1">
            <w:pPr>
              <w:pStyle w:val="10"/>
              <w:spacing w:before="73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能根据不同熔化阶</w:t>
            </w:r>
            <w:r>
              <w:rPr>
                <w:rFonts w:ascii="微软雅黑" w:hAnsi="微软雅黑" w:eastAsia="微软雅黑" w:cs="微软雅黑"/>
                <w:spacing w:val="9"/>
              </w:rPr>
              <w:t>段调整炉温</w:t>
            </w:r>
          </w:p>
          <w:p w14:paraId="7C64088D">
            <w:pPr>
              <w:pStyle w:val="10"/>
              <w:spacing w:line="221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能根据分析报告进</w:t>
            </w:r>
            <w:r>
              <w:rPr>
                <w:rFonts w:ascii="微软雅黑" w:hAnsi="微软雅黑" w:eastAsia="微软雅黑" w:cs="微软雅黑"/>
                <w:spacing w:val="9"/>
              </w:rPr>
              <w:t>行冲淡作业</w:t>
            </w:r>
          </w:p>
          <w:p w14:paraId="75F9F9C6">
            <w:pPr>
              <w:pStyle w:val="10"/>
              <w:spacing w:line="221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能根据工艺要求控</w:t>
            </w:r>
            <w:r>
              <w:rPr>
                <w:rFonts w:ascii="微软雅黑" w:hAnsi="微软雅黑" w:eastAsia="微软雅黑" w:cs="微软雅黑"/>
                <w:spacing w:val="8"/>
              </w:rPr>
              <w:t>制生产进度</w:t>
            </w:r>
          </w:p>
          <w:p w14:paraId="5E5ACBDF">
            <w:pPr>
              <w:pStyle w:val="10"/>
              <w:spacing w:before="2" w:line="222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4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9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能判定熔体化学成</w:t>
            </w:r>
            <w:r>
              <w:rPr>
                <w:rFonts w:ascii="微软雅黑" w:hAnsi="微软雅黑" w:eastAsia="微软雅黑" w:cs="微软雅黑"/>
                <w:spacing w:val="9"/>
              </w:rPr>
              <w:t>分是否符合要求</w:t>
            </w:r>
          </w:p>
          <w:p w14:paraId="00C3D7C5">
            <w:pPr>
              <w:pStyle w:val="10"/>
              <w:spacing w:before="1" w:line="232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能根据精炼情况调</w:t>
            </w:r>
            <w:r>
              <w:rPr>
                <w:rFonts w:ascii="微软雅黑" w:hAnsi="微软雅黑" w:eastAsia="微软雅黑" w:cs="微软雅黑"/>
                <w:spacing w:val="9"/>
              </w:rPr>
              <w:t>整气体流量或喷粉量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64887BA">
            <w:pPr>
              <w:spacing w:line="279" w:lineRule="auto"/>
              <w:rPr>
                <w:rFonts w:ascii="Arial"/>
                <w:sz w:val="21"/>
              </w:rPr>
            </w:pPr>
          </w:p>
          <w:p w14:paraId="581DD4B1">
            <w:pPr>
              <w:spacing w:line="280" w:lineRule="auto"/>
              <w:rPr>
                <w:rFonts w:ascii="Arial"/>
                <w:sz w:val="21"/>
              </w:rPr>
            </w:pPr>
          </w:p>
          <w:p w14:paraId="752E45A6">
            <w:pPr>
              <w:spacing w:line="280" w:lineRule="auto"/>
              <w:rPr>
                <w:rFonts w:ascii="Arial"/>
                <w:sz w:val="21"/>
              </w:rPr>
            </w:pPr>
          </w:p>
          <w:p w14:paraId="52F628AA">
            <w:pPr>
              <w:pStyle w:val="10"/>
              <w:spacing w:before="73" w:line="182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炉温调节方法</w:t>
            </w:r>
          </w:p>
          <w:p w14:paraId="09A9487A">
            <w:pPr>
              <w:pStyle w:val="10"/>
              <w:spacing w:before="47" w:line="222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冲淡作业及计算方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09CB86A0">
            <w:pPr>
              <w:pStyle w:val="10"/>
              <w:spacing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9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生产工艺操作规程</w:t>
            </w:r>
          </w:p>
          <w:p w14:paraId="34B4E194">
            <w:pPr>
              <w:pStyle w:val="10"/>
              <w:spacing w:before="36" w:line="224" w:lineRule="auto"/>
              <w:ind w:left="98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0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合金成分对产品性</w:t>
            </w:r>
            <w:r>
              <w:rPr>
                <w:rFonts w:ascii="微软雅黑" w:hAnsi="微软雅黑" w:eastAsia="微软雅黑" w:cs="微软雅黑"/>
                <w:spacing w:val="7"/>
              </w:rPr>
              <w:t>能的影响</w:t>
            </w:r>
          </w:p>
          <w:p w14:paraId="6678B17F">
            <w:pPr>
              <w:pStyle w:val="10"/>
              <w:spacing w:before="3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铝合金净化原理</w:t>
            </w:r>
          </w:p>
        </w:tc>
      </w:tr>
    </w:tbl>
    <w:p w14:paraId="1C542EAC">
      <w:pPr>
        <w:pStyle w:val="2"/>
      </w:pPr>
    </w:p>
    <w:p w14:paraId="0FE73B11">
      <w:pPr>
        <w:sectPr>
          <w:headerReference r:id="rId33" w:type="default"/>
          <w:footerReference r:id="rId34" w:type="default"/>
          <w:pgSz w:w="8730" w:h="12244"/>
          <w:pgMar w:top="1072" w:right="1296" w:bottom="993" w:left="1181" w:header="801" w:footer="821" w:gutter="0"/>
          <w:cols w:space="720" w:num="1"/>
        </w:sectPr>
      </w:pPr>
    </w:p>
    <w:p w14:paraId="2FA3C226">
      <w:pPr>
        <w:pStyle w:val="2"/>
        <w:spacing w:line="427" w:lineRule="auto"/>
      </w:pPr>
    </w:p>
    <w:p w14:paraId="08D9AA02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A1231B7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0277D2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BA1D1A2">
            <w:pPr>
              <w:spacing w:before="143" w:line="218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4B178B2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3BECC0D9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D4B4AB6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540336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0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87BAB28">
            <w:pPr>
              <w:spacing w:line="253" w:lineRule="auto"/>
              <w:rPr>
                <w:rFonts w:ascii="Arial"/>
                <w:sz w:val="21"/>
              </w:rPr>
            </w:pPr>
          </w:p>
          <w:p w14:paraId="2952FBEF">
            <w:pPr>
              <w:spacing w:line="253" w:lineRule="auto"/>
              <w:rPr>
                <w:rFonts w:ascii="Arial"/>
                <w:sz w:val="21"/>
              </w:rPr>
            </w:pPr>
          </w:p>
          <w:p w14:paraId="6913B7FB">
            <w:pPr>
              <w:spacing w:line="253" w:lineRule="auto"/>
              <w:rPr>
                <w:rFonts w:ascii="Arial"/>
                <w:sz w:val="21"/>
              </w:rPr>
            </w:pPr>
          </w:p>
          <w:p w14:paraId="79A85921">
            <w:pPr>
              <w:spacing w:line="253" w:lineRule="auto"/>
              <w:rPr>
                <w:rFonts w:ascii="Arial"/>
                <w:sz w:val="21"/>
              </w:rPr>
            </w:pPr>
          </w:p>
          <w:p w14:paraId="45E16664">
            <w:pPr>
              <w:spacing w:line="253" w:lineRule="auto"/>
              <w:rPr>
                <w:rFonts w:ascii="Arial"/>
                <w:sz w:val="21"/>
              </w:rPr>
            </w:pPr>
          </w:p>
          <w:p w14:paraId="0D876D39">
            <w:pPr>
              <w:spacing w:line="253" w:lineRule="auto"/>
              <w:rPr>
                <w:rFonts w:ascii="Arial"/>
                <w:sz w:val="21"/>
              </w:rPr>
            </w:pPr>
          </w:p>
          <w:p w14:paraId="52627C38">
            <w:pPr>
              <w:spacing w:line="253" w:lineRule="auto"/>
              <w:rPr>
                <w:rFonts w:ascii="Arial"/>
                <w:sz w:val="21"/>
              </w:rPr>
            </w:pPr>
          </w:p>
          <w:p w14:paraId="78A868CF">
            <w:pPr>
              <w:spacing w:line="253" w:lineRule="auto"/>
              <w:rPr>
                <w:rFonts w:ascii="Arial"/>
                <w:sz w:val="21"/>
              </w:rPr>
            </w:pPr>
          </w:p>
          <w:p w14:paraId="5B610159">
            <w:pPr>
              <w:spacing w:line="253" w:lineRule="auto"/>
              <w:rPr>
                <w:rFonts w:ascii="Arial"/>
                <w:sz w:val="21"/>
              </w:rPr>
            </w:pPr>
          </w:p>
          <w:p w14:paraId="471F8F09">
            <w:pPr>
              <w:spacing w:line="253" w:lineRule="auto"/>
              <w:rPr>
                <w:rFonts w:ascii="Arial"/>
                <w:sz w:val="21"/>
              </w:rPr>
            </w:pPr>
          </w:p>
          <w:p w14:paraId="14387F3C">
            <w:pPr>
              <w:spacing w:line="253" w:lineRule="auto"/>
              <w:rPr>
                <w:rFonts w:ascii="Arial"/>
                <w:sz w:val="21"/>
              </w:rPr>
            </w:pPr>
          </w:p>
          <w:p w14:paraId="1ED2C101">
            <w:pPr>
              <w:spacing w:line="253" w:lineRule="auto"/>
              <w:rPr>
                <w:rFonts w:ascii="Arial"/>
                <w:sz w:val="21"/>
              </w:rPr>
            </w:pPr>
          </w:p>
          <w:p w14:paraId="0979AF14">
            <w:pPr>
              <w:spacing w:line="253" w:lineRule="auto"/>
              <w:rPr>
                <w:rFonts w:ascii="Arial"/>
                <w:sz w:val="21"/>
              </w:rPr>
            </w:pPr>
          </w:p>
          <w:p w14:paraId="0F392633">
            <w:pPr>
              <w:spacing w:line="254" w:lineRule="auto"/>
              <w:rPr>
                <w:rFonts w:ascii="Arial"/>
                <w:sz w:val="21"/>
              </w:rPr>
            </w:pPr>
          </w:p>
          <w:p w14:paraId="1DCE407D">
            <w:pPr>
              <w:spacing w:line="254" w:lineRule="auto"/>
              <w:rPr>
                <w:rFonts w:ascii="Arial"/>
                <w:sz w:val="21"/>
              </w:rPr>
            </w:pPr>
          </w:p>
          <w:p w14:paraId="64504202">
            <w:pPr>
              <w:pStyle w:val="10"/>
              <w:spacing w:before="55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14707186">
            <w:pPr>
              <w:spacing w:before="50" w:line="166" w:lineRule="auto"/>
              <w:ind w:left="169" w:right="175" w:hanging="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铸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轧</w:t>
            </w:r>
          </w:p>
        </w:tc>
        <w:tc>
          <w:tcPr>
            <w:tcW w:w="1080" w:type="dxa"/>
            <w:vAlign w:val="top"/>
          </w:tcPr>
          <w:p w14:paraId="18CDA605">
            <w:pPr>
              <w:spacing w:line="266" w:lineRule="auto"/>
              <w:rPr>
                <w:rFonts w:ascii="Arial"/>
                <w:sz w:val="21"/>
              </w:rPr>
            </w:pPr>
          </w:p>
          <w:p w14:paraId="13E95066">
            <w:pPr>
              <w:spacing w:line="266" w:lineRule="auto"/>
              <w:rPr>
                <w:rFonts w:ascii="Arial"/>
                <w:sz w:val="21"/>
              </w:rPr>
            </w:pPr>
          </w:p>
          <w:p w14:paraId="520782E2">
            <w:pPr>
              <w:spacing w:line="266" w:lineRule="auto"/>
              <w:rPr>
                <w:rFonts w:ascii="Arial"/>
                <w:sz w:val="21"/>
              </w:rPr>
            </w:pPr>
          </w:p>
          <w:p w14:paraId="79B7E0CD">
            <w:pPr>
              <w:spacing w:line="266" w:lineRule="auto"/>
              <w:rPr>
                <w:rFonts w:ascii="Arial"/>
                <w:sz w:val="21"/>
              </w:rPr>
            </w:pPr>
          </w:p>
          <w:p w14:paraId="7A3DC6C5">
            <w:pPr>
              <w:spacing w:line="266" w:lineRule="auto"/>
              <w:rPr>
                <w:rFonts w:ascii="Arial"/>
                <w:sz w:val="21"/>
              </w:rPr>
            </w:pPr>
          </w:p>
          <w:p w14:paraId="313ECF55">
            <w:pPr>
              <w:spacing w:line="266" w:lineRule="auto"/>
              <w:rPr>
                <w:rFonts w:ascii="Arial"/>
                <w:sz w:val="21"/>
              </w:rPr>
            </w:pPr>
          </w:p>
          <w:p w14:paraId="67A6D55F">
            <w:pPr>
              <w:spacing w:line="266" w:lineRule="auto"/>
              <w:rPr>
                <w:rFonts w:ascii="Arial"/>
                <w:sz w:val="21"/>
              </w:rPr>
            </w:pPr>
          </w:p>
          <w:p w14:paraId="77428C3A">
            <w:pPr>
              <w:pStyle w:val="10"/>
              <w:spacing w:before="73" w:line="219" w:lineRule="auto"/>
              <w:ind w:left="85" w:right="91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3.</w:t>
            </w:r>
            <w:r>
              <w:rPr>
                <w:spacing w:val="-19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流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槽</w:t>
            </w:r>
            <w:r>
              <w:rPr>
                <w:rFonts w:ascii="微软雅黑" w:hAnsi="微软雅黑" w:eastAsia="微软雅黑" w:cs="微软雅黑"/>
                <w:spacing w:val="7"/>
              </w:rPr>
              <w:t>作业</w:t>
            </w:r>
          </w:p>
        </w:tc>
        <w:tc>
          <w:tcPr>
            <w:tcW w:w="2341" w:type="dxa"/>
            <w:vAlign w:val="top"/>
          </w:tcPr>
          <w:p w14:paraId="58625A84">
            <w:pPr>
              <w:pStyle w:val="10"/>
              <w:spacing w:before="178" w:line="185" w:lineRule="auto"/>
              <w:ind w:left="270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能安装供流系统</w:t>
            </w:r>
          </w:p>
          <w:p w14:paraId="3705BA37">
            <w:pPr>
              <w:pStyle w:val="10"/>
              <w:spacing w:before="27" w:line="208" w:lineRule="auto"/>
              <w:ind w:left="93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能判断过滤板与控</w:t>
            </w:r>
            <w:r>
              <w:rPr>
                <w:rFonts w:ascii="微软雅黑" w:hAnsi="微软雅黑" w:eastAsia="微软雅黑" w:cs="微软雅黑"/>
                <w:spacing w:val="8"/>
              </w:rPr>
              <w:t>流装置工作状况</w:t>
            </w:r>
          </w:p>
          <w:p w14:paraId="6EDCD7A2">
            <w:pPr>
              <w:pStyle w:val="10"/>
              <w:spacing w:line="207" w:lineRule="auto"/>
              <w:ind w:left="93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19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能更换过滤板与控</w:t>
            </w:r>
            <w:r>
              <w:rPr>
                <w:rFonts w:ascii="微软雅黑" w:hAnsi="微软雅黑" w:eastAsia="微软雅黑" w:cs="微软雅黑"/>
                <w:spacing w:val="6"/>
              </w:rPr>
              <w:t>流装置</w:t>
            </w:r>
          </w:p>
          <w:p w14:paraId="0B17AF5B">
            <w:pPr>
              <w:pStyle w:val="10"/>
              <w:spacing w:before="1" w:line="207" w:lineRule="auto"/>
              <w:ind w:left="93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1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1"/>
              </w:rPr>
              <w:t>4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能在线清理放流口</w:t>
            </w:r>
            <w:r>
              <w:rPr>
                <w:rFonts w:ascii="微软雅黑" w:hAnsi="微软雅黑" w:eastAsia="微软雅黑" w:cs="微软雅黑"/>
                <w:spacing w:val="6"/>
              </w:rPr>
              <w:t>氧化渣</w:t>
            </w:r>
          </w:p>
          <w:p w14:paraId="4769F42D">
            <w:pPr>
              <w:pStyle w:val="10"/>
              <w:spacing w:before="2" w:line="207" w:lineRule="auto"/>
              <w:ind w:left="91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5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能操作除气箱与过</w:t>
            </w:r>
            <w:r>
              <w:rPr>
                <w:rFonts w:ascii="微软雅黑" w:hAnsi="微软雅黑" w:eastAsia="微软雅黑" w:cs="微软雅黑"/>
                <w:spacing w:val="9"/>
              </w:rPr>
              <w:t>滤箱的加热装置控制流槽铝</w:t>
            </w:r>
            <w:r>
              <w:rPr>
                <w:rFonts w:ascii="微软雅黑" w:hAnsi="微软雅黑" w:eastAsia="微软雅黑" w:cs="微软雅黑"/>
                <w:spacing w:val="7"/>
              </w:rPr>
              <w:t>液温度</w:t>
            </w:r>
          </w:p>
          <w:p w14:paraId="54107A70">
            <w:pPr>
              <w:pStyle w:val="10"/>
              <w:spacing w:before="2" w:line="207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17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6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能根据除气情况调</w:t>
            </w:r>
            <w:r>
              <w:rPr>
                <w:rFonts w:ascii="微软雅黑" w:hAnsi="微软雅黑" w:eastAsia="微软雅黑" w:cs="微软雅黑"/>
                <w:spacing w:val="7"/>
              </w:rPr>
              <w:t>节气体流量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转子速度等</w:t>
            </w:r>
          </w:p>
          <w:p w14:paraId="11692CBD">
            <w:pPr>
              <w:pStyle w:val="10"/>
              <w:spacing w:line="207" w:lineRule="auto"/>
              <w:ind w:left="91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14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1"/>
              </w:rPr>
              <w:t>7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能清理除气箱与过</w:t>
            </w:r>
            <w:r>
              <w:rPr>
                <w:rFonts w:ascii="微软雅黑" w:hAnsi="微软雅黑" w:eastAsia="微软雅黑" w:cs="微软雅黑"/>
                <w:spacing w:val="9"/>
              </w:rPr>
              <w:t>滤箱内的氧化渣</w:t>
            </w:r>
          </w:p>
          <w:p w14:paraId="159715D2">
            <w:pPr>
              <w:pStyle w:val="10"/>
              <w:spacing w:before="2" w:line="218" w:lineRule="auto"/>
              <w:ind w:left="90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1"/>
              </w:rPr>
              <w:t>8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能在线处理供流系</w:t>
            </w:r>
            <w:r>
              <w:rPr>
                <w:rFonts w:ascii="微软雅黑" w:hAnsi="微软雅黑" w:eastAsia="微软雅黑" w:cs="微软雅黑"/>
                <w:spacing w:val="8"/>
              </w:rPr>
              <w:t>统的漏铝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438FB03">
            <w:pPr>
              <w:pStyle w:val="10"/>
              <w:spacing w:before="305" w:line="208" w:lineRule="auto"/>
              <w:ind w:left="93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供流系统安装技术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  <w:p w14:paraId="4E24D199">
            <w:pPr>
              <w:pStyle w:val="10"/>
              <w:spacing w:before="1" w:line="207" w:lineRule="auto"/>
              <w:ind w:left="109" w:right="83" w:firstLine="16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过滤板与控流装置</w:t>
            </w:r>
            <w:r>
              <w:rPr>
                <w:rFonts w:ascii="微软雅黑" w:hAnsi="微软雅黑" w:eastAsia="微软雅黑" w:cs="微软雅黑"/>
                <w:spacing w:val="6"/>
              </w:rPr>
              <w:t>的作用及使用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更换方法</w:t>
            </w:r>
          </w:p>
          <w:p w14:paraId="27679C42">
            <w:pPr>
              <w:pStyle w:val="10"/>
              <w:spacing w:line="207" w:lineRule="auto"/>
              <w:ind w:left="93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铝液过滤基本原理</w:t>
            </w:r>
            <w:r>
              <w:rPr>
                <w:rFonts w:ascii="微软雅黑" w:hAnsi="微软雅黑" w:eastAsia="微软雅黑" w:cs="微软雅黑"/>
                <w:spacing w:val="9"/>
              </w:rPr>
              <w:t>及常用方法</w:t>
            </w:r>
          </w:p>
          <w:p w14:paraId="5B18664A">
            <w:pPr>
              <w:pStyle w:val="10"/>
              <w:spacing w:before="1" w:line="207" w:lineRule="auto"/>
              <w:ind w:left="93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放流口的清理方法</w:t>
            </w:r>
            <w:r>
              <w:rPr>
                <w:rFonts w:ascii="微软雅黑" w:hAnsi="微软雅黑" w:eastAsia="微软雅黑" w:cs="微软雅黑"/>
                <w:spacing w:val="8"/>
              </w:rPr>
              <w:t>及规范</w:t>
            </w:r>
          </w:p>
          <w:p w14:paraId="656499A8">
            <w:pPr>
              <w:pStyle w:val="10"/>
              <w:spacing w:before="1" w:line="207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除气箱与过滤箱操</w:t>
            </w:r>
            <w:r>
              <w:rPr>
                <w:rFonts w:ascii="微软雅黑" w:hAnsi="微软雅黑" w:eastAsia="微软雅黑" w:cs="微软雅黑"/>
                <w:spacing w:val="8"/>
              </w:rPr>
              <w:t>作规程</w:t>
            </w:r>
          </w:p>
          <w:p w14:paraId="1035964A">
            <w:pPr>
              <w:pStyle w:val="10"/>
              <w:spacing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3.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5"/>
              </w:rPr>
              <w:t>6</w:t>
            </w:r>
            <w:r>
              <w:rPr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除气箱工作原理</w:t>
            </w:r>
          </w:p>
          <w:p w14:paraId="66F2B758">
            <w:pPr>
              <w:pStyle w:val="10"/>
              <w:spacing w:before="28" w:line="207" w:lineRule="auto"/>
              <w:ind w:left="95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8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8"/>
              </w:rPr>
              <w:t xml:space="preserve"> </w:t>
            </w:r>
            <w:r>
              <w:rPr>
                <w:spacing w:val="-3"/>
              </w:rPr>
              <w:t>7</w:t>
            </w:r>
            <w:r>
              <w:rPr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除气箱与过滤箱清</w:t>
            </w:r>
            <w:r>
              <w:rPr>
                <w:rFonts w:ascii="微软雅黑" w:hAnsi="微软雅黑" w:eastAsia="微软雅黑" w:cs="微软雅黑"/>
                <w:spacing w:val="9"/>
              </w:rPr>
              <w:t>理方法及规范</w:t>
            </w:r>
          </w:p>
          <w:p w14:paraId="7FA11710">
            <w:pPr>
              <w:pStyle w:val="10"/>
              <w:spacing w:before="1" w:line="218" w:lineRule="auto"/>
              <w:ind w:left="94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3"/>
              </w:rPr>
              <w:t>8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铸轧生产异常处理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</w:tc>
      </w:tr>
      <w:tr w14:paraId="2067FC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3D13EB1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672B3F9">
            <w:pPr>
              <w:spacing w:line="242" w:lineRule="auto"/>
              <w:rPr>
                <w:rFonts w:ascii="Arial"/>
                <w:sz w:val="21"/>
              </w:rPr>
            </w:pPr>
          </w:p>
          <w:p w14:paraId="007F3FB9">
            <w:pPr>
              <w:spacing w:line="242" w:lineRule="auto"/>
              <w:rPr>
                <w:rFonts w:ascii="Arial"/>
                <w:sz w:val="21"/>
              </w:rPr>
            </w:pPr>
          </w:p>
          <w:p w14:paraId="65986812">
            <w:pPr>
              <w:spacing w:line="243" w:lineRule="auto"/>
              <w:rPr>
                <w:rFonts w:ascii="Arial"/>
                <w:sz w:val="21"/>
              </w:rPr>
            </w:pPr>
          </w:p>
          <w:p w14:paraId="18F5E68F">
            <w:pPr>
              <w:spacing w:line="243" w:lineRule="auto"/>
              <w:rPr>
                <w:rFonts w:ascii="Arial"/>
                <w:sz w:val="21"/>
              </w:rPr>
            </w:pPr>
          </w:p>
          <w:p w14:paraId="6AD56DD8">
            <w:pPr>
              <w:spacing w:line="243" w:lineRule="auto"/>
              <w:rPr>
                <w:rFonts w:ascii="Arial"/>
                <w:sz w:val="21"/>
              </w:rPr>
            </w:pPr>
          </w:p>
          <w:p w14:paraId="32EAE555">
            <w:pPr>
              <w:spacing w:line="243" w:lineRule="auto"/>
              <w:rPr>
                <w:rFonts w:ascii="Arial"/>
                <w:sz w:val="21"/>
              </w:rPr>
            </w:pPr>
          </w:p>
          <w:p w14:paraId="3E9BC355">
            <w:pPr>
              <w:spacing w:line="243" w:lineRule="auto"/>
              <w:rPr>
                <w:rFonts w:ascii="Arial"/>
                <w:sz w:val="21"/>
              </w:rPr>
            </w:pPr>
          </w:p>
          <w:p w14:paraId="6E44D756">
            <w:pPr>
              <w:pStyle w:val="10"/>
              <w:spacing w:before="73" w:line="219" w:lineRule="auto"/>
              <w:ind w:left="85" w:right="91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立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板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0B621F22">
            <w:pPr>
              <w:pStyle w:val="10"/>
              <w:spacing w:before="137" w:line="208" w:lineRule="auto"/>
              <w:ind w:left="91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31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能烘烤铸轧辊和过</w:t>
            </w:r>
            <w:r>
              <w:rPr>
                <w:rFonts w:ascii="微软雅黑" w:hAnsi="微软雅黑" w:eastAsia="微软雅黑" w:cs="微软雅黑"/>
                <w:spacing w:val="5"/>
              </w:rPr>
              <w:t>滤板</w:t>
            </w:r>
          </w:p>
          <w:p w14:paraId="6CFEAAE1">
            <w:pPr>
              <w:pStyle w:val="10"/>
              <w:spacing w:before="1" w:line="207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32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能测量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调整铸轧</w:t>
            </w:r>
            <w:r>
              <w:rPr>
                <w:rFonts w:ascii="微软雅黑" w:hAnsi="微软雅黑" w:eastAsia="微软雅黑" w:cs="微软雅黑"/>
                <w:spacing w:val="9"/>
              </w:rPr>
              <w:t>辊初始辊缝值</w:t>
            </w:r>
          </w:p>
          <w:p w14:paraId="1383EE9A">
            <w:pPr>
              <w:pStyle w:val="10"/>
              <w:spacing w:before="1" w:line="207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32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能在铸嘴调整机构</w:t>
            </w:r>
            <w:r>
              <w:rPr>
                <w:rFonts w:ascii="微软雅黑" w:hAnsi="微软雅黑" w:eastAsia="微软雅黑" w:cs="微软雅黑"/>
                <w:spacing w:val="9"/>
              </w:rPr>
              <w:t>上正确安装将铸嘴</w:t>
            </w:r>
          </w:p>
          <w:p w14:paraId="2EFEA640">
            <w:pPr>
              <w:pStyle w:val="10"/>
              <w:spacing w:before="2" w:line="207" w:lineRule="auto"/>
              <w:ind w:left="92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能操作铸轧辊辊面</w:t>
            </w:r>
            <w:r>
              <w:rPr>
                <w:rFonts w:ascii="微软雅黑" w:hAnsi="微软雅黑" w:eastAsia="微软雅黑" w:cs="微软雅黑"/>
                <w:spacing w:val="7"/>
              </w:rPr>
              <w:t>润滑设备</w:t>
            </w:r>
          </w:p>
          <w:p w14:paraId="0AD6A88F">
            <w:pPr>
              <w:pStyle w:val="10"/>
              <w:spacing w:before="1" w:line="207" w:lineRule="auto"/>
              <w:ind w:left="91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能判断铝液温度是</w:t>
            </w:r>
            <w:r>
              <w:rPr>
                <w:rFonts w:ascii="微软雅黑" w:hAnsi="微软雅黑" w:eastAsia="微软雅黑" w:cs="微软雅黑"/>
                <w:spacing w:val="9"/>
              </w:rPr>
              <w:t>否具备立板条件</w:t>
            </w:r>
          </w:p>
          <w:p w14:paraId="32E1FCC4">
            <w:pPr>
              <w:pStyle w:val="10"/>
              <w:spacing w:before="1" w:line="207" w:lineRule="auto"/>
              <w:ind w:left="89" w:right="1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3.</w:t>
            </w:r>
            <w:r>
              <w:rPr>
                <w:spacing w:val="-32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 xml:space="preserve">6 </w:t>
            </w:r>
            <w:r>
              <w:rPr>
                <w:rFonts w:ascii="微软雅黑" w:hAnsi="微软雅黑" w:eastAsia="微软雅黑" w:cs="微软雅黑"/>
                <w:spacing w:val="-7"/>
              </w:rPr>
              <w:t>能 将 铝</w:t>
            </w:r>
            <w:r>
              <w:rPr>
                <w:rFonts w:ascii="微软雅黑" w:hAnsi="微软雅黑" w:eastAsia="微软雅黑" w:cs="微软雅黑"/>
                <w:spacing w:val="-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液</w:t>
            </w:r>
            <w:r>
              <w:rPr>
                <w:rFonts w:ascii="微软雅黑" w:hAnsi="微软雅黑" w:eastAsia="微软雅黑" w:cs="微软雅黑"/>
                <w:spacing w:val="-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导</w:t>
            </w:r>
            <w:r>
              <w:rPr>
                <w:rFonts w:ascii="微软雅黑" w:hAnsi="微软雅黑" w:eastAsia="微软雅黑" w:cs="微软雅黑"/>
                <w:spacing w:val="-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入 前</w:t>
            </w:r>
            <w:r>
              <w:rPr>
                <w:rFonts w:ascii="微软雅黑" w:hAnsi="微软雅黑" w:eastAsia="微软雅黑" w:cs="微软雅黑"/>
                <w:spacing w:val="12"/>
              </w:rPr>
              <w:t>箱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spacing w:val="12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12"/>
              </w:rPr>
              <w:t>并调整前箱铝液温度</w:t>
            </w:r>
            <w:r>
              <w:rPr>
                <w:spacing w:val="12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液面高度</w:t>
            </w:r>
          </w:p>
          <w:p w14:paraId="4223E6CF">
            <w:pPr>
              <w:pStyle w:val="10"/>
              <w:spacing w:before="2" w:line="219" w:lineRule="auto"/>
              <w:ind w:left="90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2"/>
              </w:rPr>
              <w:t>7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能启动与停止铸轧</w:t>
            </w:r>
            <w:r>
              <w:rPr>
                <w:rFonts w:ascii="微软雅黑" w:hAnsi="微软雅黑" w:eastAsia="微软雅黑" w:cs="微软雅黑"/>
                <w:spacing w:val="6"/>
              </w:rPr>
              <w:t>机主机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液压泵等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44E73A2">
            <w:pPr>
              <w:spacing w:line="346" w:lineRule="auto"/>
              <w:rPr>
                <w:rFonts w:ascii="Arial"/>
                <w:sz w:val="21"/>
              </w:rPr>
            </w:pPr>
          </w:p>
          <w:p w14:paraId="4CE6DC49">
            <w:pPr>
              <w:spacing w:line="346" w:lineRule="auto"/>
              <w:rPr>
                <w:rFonts w:ascii="Arial"/>
                <w:sz w:val="21"/>
              </w:rPr>
            </w:pPr>
          </w:p>
          <w:p w14:paraId="52A29653">
            <w:pPr>
              <w:pStyle w:val="10"/>
              <w:spacing w:before="73" w:line="209" w:lineRule="auto"/>
              <w:ind w:left="94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铸轧辊和过滤板的</w:t>
            </w:r>
            <w:r>
              <w:rPr>
                <w:rFonts w:ascii="微软雅黑" w:hAnsi="微软雅黑" w:eastAsia="微软雅黑" w:cs="微软雅黑"/>
                <w:spacing w:val="9"/>
              </w:rPr>
              <w:t>烘烤目的及要求</w:t>
            </w:r>
          </w:p>
          <w:p w14:paraId="2B1CB724">
            <w:pPr>
              <w:pStyle w:val="10"/>
              <w:spacing w:line="206" w:lineRule="auto"/>
              <w:ind w:left="94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辊缝的测量及调整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7062561A">
            <w:pPr>
              <w:pStyle w:val="10"/>
              <w:spacing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30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铸嘴的安装方法</w:t>
            </w:r>
          </w:p>
          <w:p w14:paraId="02772E1D">
            <w:pPr>
              <w:pStyle w:val="10"/>
              <w:spacing w:before="28" w:line="207" w:lineRule="auto"/>
              <w:ind w:left="94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3.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铸轧辊辊面润滑设</w:t>
            </w:r>
            <w:r>
              <w:rPr>
                <w:rFonts w:ascii="微软雅黑" w:hAnsi="微软雅黑" w:eastAsia="微软雅黑" w:cs="微软雅黑"/>
                <w:spacing w:val="9"/>
              </w:rPr>
              <w:t>备的结构和操作方法</w:t>
            </w:r>
          </w:p>
          <w:p w14:paraId="7291E571">
            <w:pPr>
              <w:pStyle w:val="10"/>
              <w:spacing w:line="184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8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立板参数控制要求</w:t>
            </w:r>
          </w:p>
          <w:p w14:paraId="2FC08C49">
            <w:pPr>
              <w:pStyle w:val="10"/>
              <w:spacing w:before="29" w:line="184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9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6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控流器的操作方法</w:t>
            </w:r>
          </w:p>
          <w:p w14:paraId="1C400B88">
            <w:pPr>
              <w:pStyle w:val="10"/>
              <w:spacing w:before="28"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2"/>
              </w:rPr>
              <w:t>7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铸轧机操作方法</w:t>
            </w:r>
          </w:p>
        </w:tc>
      </w:tr>
    </w:tbl>
    <w:p w14:paraId="174556A6">
      <w:pPr>
        <w:pStyle w:val="2"/>
      </w:pPr>
    </w:p>
    <w:p w14:paraId="5B146AF5">
      <w:pPr>
        <w:sectPr>
          <w:headerReference r:id="rId35" w:type="default"/>
          <w:footerReference r:id="rId36" w:type="default"/>
          <w:pgSz w:w="8730" w:h="12244"/>
          <w:pgMar w:top="1072" w:right="1181" w:bottom="993" w:left="1296" w:header="801" w:footer="819" w:gutter="0"/>
          <w:cols w:space="720" w:num="1"/>
        </w:sectPr>
      </w:pPr>
    </w:p>
    <w:p w14:paraId="3F8356BD">
      <w:pPr>
        <w:pStyle w:val="2"/>
        <w:spacing w:line="427" w:lineRule="auto"/>
      </w:pPr>
    </w:p>
    <w:p w14:paraId="6A203416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488EFF62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5C13F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88275BE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13BA8FD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207874F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11FCA8F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C7645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0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698B8D78">
            <w:pPr>
              <w:rPr>
                <w:rFonts w:ascii="Arial"/>
                <w:sz w:val="21"/>
              </w:rPr>
            </w:pPr>
          </w:p>
          <w:p w14:paraId="34F1D2EE">
            <w:pPr>
              <w:rPr>
                <w:rFonts w:ascii="Arial"/>
                <w:sz w:val="21"/>
              </w:rPr>
            </w:pPr>
          </w:p>
          <w:p w14:paraId="1BC927CA">
            <w:pPr>
              <w:rPr>
                <w:rFonts w:ascii="Arial"/>
                <w:sz w:val="21"/>
              </w:rPr>
            </w:pPr>
          </w:p>
          <w:p w14:paraId="2ED21ABC">
            <w:pPr>
              <w:rPr>
                <w:rFonts w:ascii="Arial"/>
                <w:sz w:val="21"/>
              </w:rPr>
            </w:pPr>
          </w:p>
          <w:p w14:paraId="42C82CF5">
            <w:pPr>
              <w:spacing w:line="241" w:lineRule="auto"/>
              <w:rPr>
                <w:rFonts w:ascii="Arial"/>
                <w:sz w:val="21"/>
              </w:rPr>
            </w:pPr>
          </w:p>
          <w:p w14:paraId="6060FC59">
            <w:pPr>
              <w:spacing w:line="241" w:lineRule="auto"/>
              <w:rPr>
                <w:rFonts w:ascii="Arial"/>
                <w:sz w:val="21"/>
              </w:rPr>
            </w:pPr>
          </w:p>
          <w:p w14:paraId="349F3AA4">
            <w:pPr>
              <w:spacing w:line="241" w:lineRule="auto"/>
              <w:rPr>
                <w:rFonts w:ascii="Arial"/>
                <w:sz w:val="21"/>
              </w:rPr>
            </w:pPr>
          </w:p>
          <w:p w14:paraId="30B8DC2F">
            <w:pPr>
              <w:spacing w:line="241" w:lineRule="auto"/>
              <w:rPr>
                <w:rFonts w:ascii="Arial"/>
                <w:sz w:val="21"/>
              </w:rPr>
            </w:pPr>
          </w:p>
          <w:p w14:paraId="5561F98B">
            <w:pPr>
              <w:spacing w:line="241" w:lineRule="auto"/>
              <w:rPr>
                <w:rFonts w:ascii="Arial"/>
                <w:sz w:val="21"/>
              </w:rPr>
            </w:pPr>
          </w:p>
          <w:p w14:paraId="0B224467">
            <w:pPr>
              <w:pStyle w:val="10"/>
              <w:spacing w:before="55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6DCECCC8">
            <w:pPr>
              <w:spacing w:before="67" w:line="166" w:lineRule="auto"/>
              <w:ind w:left="169" w:right="175" w:hanging="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铸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轧</w:t>
            </w:r>
          </w:p>
        </w:tc>
        <w:tc>
          <w:tcPr>
            <w:tcW w:w="1080" w:type="dxa"/>
            <w:vAlign w:val="top"/>
          </w:tcPr>
          <w:p w14:paraId="44721E8F">
            <w:pPr>
              <w:spacing w:line="245" w:lineRule="auto"/>
              <w:rPr>
                <w:rFonts w:ascii="Arial"/>
                <w:sz w:val="21"/>
              </w:rPr>
            </w:pPr>
          </w:p>
          <w:p w14:paraId="654883F9">
            <w:pPr>
              <w:spacing w:line="245" w:lineRule="auto"/>
              <w:rPr>
                <w:rFonts w:ascii="Arial"/>
                <w:sz w:val="21"/>
              </w:rPr>
            </w:pPr>
          </w:p>
          <w:p w14:paraId="720B2787">
            <w:pPr>
              <w:spacing w:line="246" w:lineRule="auto"/>
              <w:rPr>
                <w:rFonts w:ascii="Arial"/>
                <w:sz w:val="21"/>
              </w:rPr>
            </w:pPr>
          </w:p>
          <w:p w14:paraId="327295C6">
            <w:pPr>
              <w:spacing w:line="246" w:lineRule="auto"/>
              <w:rPr>
                <w:rFonts w:ascii="Arial"/>
                <w:sz w:val="21"/>
              </w:rPr>
            </w:pPr>
          </w:p>
          <w:p w14:paraId="77188B7F">
            <w:pPr>
              <w:spacing w:line="246" w:lineRule="auto"/>
              <w:rPr>
                <w:rFonts w:ascii="Arial"/>
                <w:sz w:val="21"/>
              </w:rPr>
            </w:pPr>
          </w:p>
          <w:p w14:paraId="6C324E45">
            <w:pPr>
              <w:spacing w:line="246" w:lineRule="auto"/>
              <w:rPr>
                <w:rFonts w:ascii="Arial"/>
                <w:sz w:val="21"/>
              </w:rPr>
            </w:pPr>
          </w:p>
          <w:p w14:paraId="30C94D2F">
            <w:pPr>
              <w:spacing w:line="246" w:lineRule="auto"/>
              <w:rPr>
                <w:rFonts w:ascii="Arial"/>
                <w:sz w:val="21"/>
              </w:rPr>
            </w:pPr>
          </w:p>
          <w:p w14:paraId="44F087C5">
            <w:pPr>
              <w:spacing w:line="246" w:lineRule="auto"/>
              <w:rPr>
                <w:rFonts w:ascii="Arial"/>
                <w:sz w:val="21"/>
              </w:rPr>
            </w:pPr>
          </w:p>
          <w:p w14:paraId="727290DF">
            <w:pPr>
              <w:spacing w:line="246" w:lineRule="auto"/>
              <w:rPr>
                <w:rFonts w:ascii="Arial"/>
                <w:sz w:val="21"/>
              </w:rPr>
            </w:pPr>
          </w:p>
          <w:p w14:paraId="5667D2AE">
            <w:pPr>
              <w:pStyle w:val="10"/>
              <w:spacing w:before="73" w:line="233" w:lineRule="auto"/>
              <w:ind w:left="85" w:right="91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35"/>
              </w:rPr>
              <w:t xml:space="preserve"> </w:t>
            </w:r>
            <w:r>
              <w:rPr>
                <w:spacing w:val="-9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9"/>
              </w:rPr>
              <w:t>铸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轧</w:t>
            </w:r>
            <w:r>
              <w:rPr>
                <w:rFonts w:ascii="微软雅黑" w:hAnsi="微软雅黑" w:eastAsia="微软雅黑" w:cs="微软雅黑"/>
                <w:spacing w:val="7"/>
              </w:rPr>
              <w:t>作业</w:t>
            </w:r>
          </w:p>
        </w:tc>
        <w:tc>
          <w:tcPr>
            <w:tcW w:w="2341" w:type="dxa"/>
            <w:vAlign w:val="top"/>
          </w:tcPr>
          <w:p w14:paraId="60A03834">
            <w:pPr>
              <w:pStyle w:val="10"/>
              <w:spacing w:before="130" w:line="224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3.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 解 决 热 带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粘</w:t>
            </w:r>
            <w:r>
              <w:rPr>
                <w:rFonts w:ascii="微软雅黑" w:hAnsi="微软雅黑" w:eastAsia="微软雅黑" w:cs="微软雅黑"/>
                <w:spacing w:val="2"/>
              </w:rPr>
              <w:t>辊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飞边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缩边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裂边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非</w:t>
            </w:r>
            <w:r>
              <w:rPr>
                <w:rFonts w:ascii="微软雅黑" w:hAnsi="微软雅黑" w:eastAsia="微软雅黑" w:cs="微软雅黑"/>
                <w:spacing w:val="8"/>
              </w:rPr>
              <w:t>金属压入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机械损伤等铸轧带缺陷</w:t>
            </w:r>
          </w:p>
          <w:p w14:paraId="3B45C936">
            <w:pPr>
              <w:pStyle w:val="10"/>
              <w:spacing w:before="1" w:line="222" w:lineRule="auto"/>
              <w:ind w:left="88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能协助解决横向波</w:t>
            </w:r>
            <w:r>
              <w:rPr>
                <w:rFonts w:ascii="微软雅黑" w:hAnsi="微软雅黑" w:eastAsia="微软雅黑" w:cs="微软雅黑"/>
                <w:spacing w:val="6"/>
              </w:rPr>
              <w:t>纹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表面纵向条纹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粗大晶</w:t>
            </w:r>
            <w:r>
              <w:rPr>
                <w:rFonts w:ascii="微软雅黑" w:hAnsi="微软雅黑" w:eastAsia="微软雅黑" w:cs="微软雅黑"/>
                <w:spacing w:val="20"/>
              </w:rPr>
              <w:t>粒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0"/>
              </w:rPr>
              <w:t>、</w:t>
            </w:r>
            <w:r>
              <w:rPr>
                <w:rFonts w:ascii="微软雅黑" w:hAnsi="微软雅黑" w:eastAsia="微软雅黑" w:cs="微软雅黑"/>
                <w:spacing w:val="20"/>
              </w:rPr>
              <w:t>晶粒不均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0"/>
              </w:rPr>
              <w:t>、</w:t>
            </w:r>
            <w:r>
              <w:rPr>
                <w:rFonts w:ascii="微软雅黑" w:hAnsi="微软雅黑" w:eastAsia="微软雅黑" w:cs="微软雅黑"/>
                <w:spacing w:val="20"/>
              </w:rPr>
              <w:t>气道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0"/>
              </w:rPr>
              <w:t>、</w:t>
            </w:r>
            <w:r>
              <w:rPr>
                <w:rFonts w:ascii="微软雅黑" w:hAnsi="微软雅黑" w:eastAsia="微软雅黑" w:cs="微软雅黑"/>
                <w:spacing w:val="20"/>
              </w:rPr>
              <w:t>塔</w:t>
            </w:r>
            <w:r>
              <w:rPr>
                <w:rFonts w:ascii="微软雅黑" w:hAnsi="微软雅黑" w:eastAsia="微软雅黑" w:cs="微软雅黑"/>
                <w:spacing w:val="6"/>
              </w:rPr>
              <w:t>形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错层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板型不良等铸轧</w:t>
            </w:r>
            <w:r>
              <w:rPr>
                <w:rFonts w:ascii="微软雅黑" w:hAnsi="微软雅黑" w:eastAsia="微软雅黑" w:cs="微软雅黑"/>
                <w:spacing w:val="8"/>
              </w:rPr>
              <w:t>带缺陷</w:t>
            </w:r>
          </w:p>
          <w:p w14:paraId="3528081E">
            <w:pPr>
              <w:pStyle w:val="10"/>
              <w:spacing w:line="221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3</w:t>
            </w:r>
            <w:r>
              <w:rPr>
                <w:spacing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 进 行 上 卷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下</w:t>
            </w:r>
            <w:r>
              <w:rPr>
                <w:rFonts w:ascii="微软雅黑" w:hAnsi="微软雅黑" w:eastAsia="微软雅黑" w:cs="微软雅黑"/>
                <w:spacing w:val="5"/>
              </w:rPr>
              <w:t>卷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剪切等操作</w:t>
            </w:r>
          </w:p>
          <w:p w14:paraId="0CFF080A">
            <w:pPr>
              <w:pStyle w:val="10"/>
              <w:spacing w:before="2" w:line="221" w:lineRule="auto"/>
              <w:ind w:left="88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6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能对铸轧板进行取</w:t>
            </w:r>
            <w:r>
              <w:rPr>
                <w:rFonts w:ascii="微软雅黑" w:hAnsi="微软雅黑" w:eastAsia="微软雅黑" w:cs="微软雅黑"/>
                <w:spacing w:val="8"/>
              </w:rPr>
              <w:t>样操作</w:t>
            </w:r>
          </w:p>
          <w:p w14:paraId="20E2FCCF">
            <w:pPr>
              <w:pStyle w:val="10"/>
              <w:spacing w:before="2" w:line="221" w:lineRule="auto"/>
              <w:ind w:left="90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能操作铸嘴调整机</w:t>
            </w:r>
            <w:r>
              <w:rPr>
                <w:rFonts w:ascii="微软雅黑" w:hAnsi="微软雅黑" w:eastAsia="微软雅黑" w:cs="微软雅黑"/>
                <w:spacing w:val="1"/>
              </w:rPr>
              <w:t>构</w:t>
            </w:r>
          </w:p>
          <w:p w14:paraId="08A5F6B6">
            <w:pPr>
              <w:pStyle w:val="10"/>
              <w:spacing w:line="185" w:lineRule="auto"/>
              <w:ind w:left="270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3.</w:t>
            </w:r>
            <w:r>
              <w:rPr>
                <w:spacing w:val="-30"/>
              </w:rPr>
              <w:t xml:space="preserve"> </w:t>
            </w:r>
            <w:r>
              <w:rPr>
                <w:spacing w:val="-6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>6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能拆卸铸嘴</w:t>
            </w:r>
          </w:p>
          <w:p w14:paraId="1A849D34">
            <w:pPr>
              <w:pStyle w:val="10"/>
              <w:spacing w:before="45" w:line="234" w:lineRule="auto"/>
              <w:ind w:left="88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9"/>
              </w:rPr>
              <w:t xml:space="preserve"> </w:t>
            </w:r>
            <w:r>
              <w:rPr>
                <w:spacing w:val="2"/>
              </w:rPr>
              <w:t>7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能在线进行钛丝更</w:t>
            </w:r>
            <w:r>
              <w:rPr>
                <w:rFonts w:ascii="微软雅黑" w:hAnsi="微软雅黑" w:eastAsia="微软雅黑" w:cs="微软雅黑"/>
                <w:spacing w:val="8"/>
              </w:rPr>
              <w:t>换作业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9196D29">
            <w:pPr>
              <w:spacing w:line="462" w:lineRule="auto"/>
              <w:rPr>
                <w:rFonts w:ascii="Arial"/>
                <w:sz w:val="21"/>
              </w:rPr>
            </w:pPr>
          </w:p>
          <w:p w14:paraId="77C209DB">
            <w:pPr>
              <w:pStyle w:val="10"/>
              <w:spacing w:before="72" w:line="223" w:lineRule="auto"/>
              <w:ind w:left="94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3.</w:t>
            </w:r>
            <w:r>
              <w:rPr>
                <w:spacing w:val="-28"/>
              </w:rPr>
              <w:t xml:space="preserve"> </w:t>
            </w:r>
            <w:r>
              <w:rPr>
                <w:spacing w:val="-7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热 带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-7"/>
              </w:rPr>
              <w:t>粘 辊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7"/>
              </w:rPr>
              <w:t>、</w:t>
            </w:r>
            <w:r>
              <w:rPr>
                <w:spacing w:val="-4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飞</w:t>
            </w:r>
            <w:r>
              <w:rPr>
                <w:rFonts w:ascii="微软雅黑" w:hAnsi="微软雅黑" w:eastAsia="微软雅黑" w:cs="微软雅黑"/>
                <w:spacing w:val="14"/>
              </w:rPr>
              <w:t>边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spacing w:val="14"/>
              </w:rPr>
              <w:t>、</w:t>
            </w:r>
            <w:r>
              <w:rPr>
                <w:rFonts w:ascii="微软雅黑" w:hAnsi="微软雅黑" w:eastAsia="微软雅黑" w:cs="微软雅黑"/>
                <w:spacing w:val="14"/>
              </w:rPr>
              <w:t>缩边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4"/>
              </w:rPr>
              <w:t>、</w:t>
            </w:r>
            <w:r>
              <w:rPr>
                <w:rFonts w:ascii="微软雅黑" w:hAnsi="微软雅黑" w:eastAsia="微软雅黑" w:cs="微软雅黑"/>
                <w:spacing w:val="14"/>
              </w:rPr>
              <w:t>裂边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4"/>
              </w:rPr>
              <w:t>、</w:t>
            </w:r>
            <w:r>
              <w:rPr>
                <w:rFonts w:ascii="微软雅黑" w:hAnsi="微软雅黑" w:eastAsia="微软雅黑" w:cs="微软雅黑"/>
                <w:spacing w:val="14"/>
              </w:rPr>
              <w:t>非金属</w:t>
            </w:r>
            <w:r>
              <w:rPr>
                <w:rFonts w:ascii="微软雅黑" w:hAnsi="微软雅黑" w:eastAsia="微软雅黑" w:cs="微软雅黑"/>
                <w:spacing w:val="18"/>
              </w:rPr>
              <w:t>压入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18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机械损伤等铸轧带</w:t>
            </w:r>
            <w:r>
              <w:rPr>
                <w:rFonts w:ascii="微软雅黑" w:hAnsi="微软雅黑" w:eastAsia="微软雅黑" w:cs="微软雅黑"/>
                <w:spacing w:val="20"/>
              </w:rPr>
              <w:t>缺陷的产生原因及解决办</w:t>
            </w:r>
            <w:r>
              <w:rPr>
                <w:rFonts w:ascii="微软雅黑" w:hAnsi="微软雅黑" w:eastAsia="微软雅黑" w:cs="微软雅黑"/>
                <w:spacing w:val="3"/>
              </w:rPr>
              <w:t>法</w:t>
            </w:r>
          </w:p>
          <w:p w14:paraId="7B311948">
            <w:pPr>
              <w:pStyle w:val="10"/>
              <w:spacing w:before="4" w:line="221" w:lineRule="auto"/>
              <w:ind w:left="94" w:right="1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横向波纹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表面纵</w:t>
            </w:r>
            <w:r>
              <w:rPr>
                <w:rFonts w:ascii="微软雅黑" w:hAnsi="微软雅黑" w:eastAsia="微软雅黑" w:cs="微软雅黑"/>
                <w:spacing w:val="2"/>
              </w:rPr>
              <w:t>向条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纹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粗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大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晶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粒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晶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粒</w:t>
            </w:r>
            <w:r>
              <w:rPr>
                <w:rFonts w:ascii="微软雅黑" w:hAnsi="微软雅黑" w:eastAsia="微软雅黑" w:cs="微软雅黑"/>
                <w:spacing w:val="5"/>
              </w:rPr>
              <w:t>不均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气道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塔形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错层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20"/>
              </w:rPr>
              <w:t>板型不良等铸轧带缺陷的</w:t>
            </w:r>
            <w:r>
              <w:rPr>
                <w:rFonts w:ascii="微软雅黑" w:hAnsi="微软雅黑" w:eastAsia="微软雅黑" w:cs="微软雅黑"/>
                <w:spacing w:val="9"/>
              </w:rPr>
              <w:t>产生原因及解决办法</w:t>
            </w:r>
          </w:p>
          <w:p w14:paraId="786A140A">
            <w:pPr>
              <w:pStyle w:val="10"/>
              <w:spacing w:before="2" w:line="221" w:lineRule="auto"/>
              <w:ind w:left="94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铸嘴调整机构与剪</w:t>
            </w:r>
            <w:r>
              <w:rPr>
                <w:rFonts w:ascii="微软雅黑" w:hAnsi="微软雅黑" w:eastAsia="微软雅黑" w:cs="微软雅黑"/>
                <w:spacing w:val="9"/>
              </w:rPr>
              <w:t>切机操作方法</w:t>
            </w:r>
          </w:p>
          <w:p w14:paraId="4527B187">
            <w:pPr>
              <w:pStyle w:val="10"/>
              <w:spacing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铸轧板取样规定</w:t>
            </w:r>
          </w:p>
          <w:p w14:paraId="0D89C2DC">
            <w:pPr>
              <w:pStyle w:val="10"/>
              <w:spacing w:before="45"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30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铸嘴拆卸方法</w:t>
            </w:r>
          </w:p>
          <w:p w14:paraId="1720750E">
            <w:pPr>
              <w:pStyle w:val="10"/>
              <w:spacing w:before="46" w:line="183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8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6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钛丝更换管理规定</w:t>
            </w:r>
          </w:p>
        </w:tc>
      </w:tr>
      <w:tr w14:paraId="3DCBD6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5F24D8D">
            <w:pPr>
              <w:spacing w:line="306" w:lineRule="auto"/>
              <w:rPr>
                <w:rFonts w:ascii="Arial"/>
                <w:sz w:val="21"/>
              </w:rPr>
            </w:pPr>
          </w:p>
          <w:p w14:paraId="78A6D27C">
            <w:pPr>
              <w:spacing w:line="306" w:lineRule="auto"/>
              <w:rPr>
                <w:rFonts w:ascii="Arial"/>
                <w:sz w:val="21"/>
              </w:rPr>
            </w:pPr>
          </w:p>
          <w:p w14:paraId="48D064B0">
            <w:pPr>
              <w:spacing w:line="307" w:lineRule="auto"/>
              <w:rPr>
                <w:rFonts w:ascii="Arial"/>
                <w:sz w:val="21"/>
              </w:rPr>
            </w:pPr>
          </w:p>
          <w:p w14:paraId="0E6D6A50">
            <w:pPr>
              <w:pStyle w:val="10"/>
              <w:spacing w:before="55" w:line="188" w:lineRule="auto"/>
              <w:ind w:left="165"/>
            </w:pPr>
            <w:r>
              <w:t>4.</w:t>
            </w:r>
          </w:p>
          <w:p w14:paraId="5FD10817">
            <w:pPr>
              <w:spacing w:before="73" w:line="182" w:lineRule="exact"/>
              <w:ind w:left="166" w:right="175" w:hanging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备管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vAlign w:val="top"/>
          </w:tcPr>
          <w:p w14:paraId="2F922A77">
            <w:pPr>
              <w:spacing w:line="424" w:lineRule="auto"/>
              <w:rPr>
                <w:rFonts w:ascii="Arial"/>
                <w:sz w:val="21"/>
              </w:rPr>
            </w:pPr>
          </w:p>
          <w:p w14:paraId="4D73F53D">
            <w:pPr>
              <w:pStyle w:val="10"/>
              <w:spacing w:before="73" w:line="234" w:lineRule="auto"/>
              <w:ind w:left="87" w:right="91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4.</w:t>
            </w:r>
            <w:r>
              <w:rPr>
                <w:spacing w:val="-21"/>
              </w:rPr>
              <w:t xml:space="preserve"> </w:t>
            </w:r>
            <w:r>
              <w:rPr>
                <w:spacing w:val="-10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0"/>
              </w:rPr>
              <w:t>设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备</w:t>
            </w:r>
            <w:r>
              <w:rPr>
                <w:rFonts w:ascii="微软雅黑" w:hAnsi="微软雅黑" w:eastAsia="微软雅黑" w:cs="微软雅黑"/>
                <w:spacing w:val="6"/>
              </w:rPr>
              <w:t>维护</w:t>
            </w:r>
          </w:p>
        </w:tc>
        <w:tc>
          <w:tcPr>
            <w:tcW w:w="2341" w:type="dxa"/>
            <w:vAlign w:val="top"/>
          </w:tcPr>
          <w:p w14:paraId="6DB56644">
            <w:pPr>
              <w:pStyle w:val="10"/>
              <w:spacing w:before="231" w:line="222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t>4.</w:t>
            </w:r>
            <w:r>
              <w:rPr>
                <w:spacing w:val="-1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能进行设备点检并</w:t>
            </w:r>
            <w:r>
              <w:rPr>
                <w:rFonts w:ascii="微软雅黑" w:hAnsi="微软雅黑" w:eastAsia="微软雅黑" w:cs="微软雅黑"/>
                <w:spacing w:val="8"/>
              </w:rPr>
              <w:t>做记录</w:t>
            </w:r>
          </w:p>
          <w:p w14:paraId="744FFBC6">
            <w:pPr>
              <w:pStyle w:val="10"/>
              <w:spacing w:line="233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能对设备指定部位</w:t>
            </w:r>
            <w:r>
              <w:rPr>
                <w:rFonts w:ascii="微软雅黑" w:hAnsi="微软雅黑" w:eastAsia="微软雅黑" w:cs="微软雅黑"/>
                <w:spacing w:val="8"/>
              </w:rPr>
              <w:t>进行润滑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DE993FD">
            <w:pPr>
              <w:spacing w:line="426" w:lineRule="auto"/>
              <w:rPr>
                <w:rFonts w:ascii="Arial"/>
                <w:sz w:val="21"/>
              </w:rPr>
            </w:pPr>
          </w:p>
          <w:p w14:paraId="6456517B">
            <w:pPr>
              <w:pStyle w:val="10"/>
              <w:spacing w:before="72" w:line="187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4.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设备点检要求</w:t>
            </w:r>
          </w:p>
          <w:p w14:paraId="1AF4ABAA">
            <w:pPr>
              <w:pStyle w:val="10"/>
              <w:spacing w:before="42" w:line="185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设备润滑知识</w:t>
            </w:r>
          </w:p>
        </w:tc>
      </w:tr>
      <w:tr w14:paraId="654A77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4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2E0E495E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78C7ED7">
            <w:pPr>
              <w:spacing w:line="428" w:lineRule="auto"/>
              <w:rPr>
                <w:rFonts w:ascii="Arial"/>
                <w:sz w:val="21"/>
              </w:rPr>
            </w:pPr>
          </w:p>
          <w:p w14:paraId="49D2D3D3">
            <w:pPr>
              <w:pStyle w:val="10"/>
              <w:spacing w:before="73" w:line="232" w:lineRule="auto"/>
              <w:ind w:left="86" w:right="91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4.</w:t>
            </w:r>
            <w:r>
              <w:rPr>
                <w:spacing w:val="-32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故 障</w:t>
            </w:r>
            <w:r>
              <w:rPr>
                <w:rFonts w:ascii="微软雅黑" w:hAnsi="微软雅黑" w:eastAsia="微软雅黑" w:cs="微软雅黑"/>
                <w:spacing w:val="6"/>
              </w:rPr>
              <w:t>处理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3A9F5132">
            <w:pPr>
              <w:pStyle w:val="10"/>
              <w:spacing w:before="235" w:line="222" w:lineRule="auto"/>
              <w:ind w:left="90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能处理在线除气及</w:t>
            </w:r>
            <w:r>
              <w:rPr>
                <w:rFonts w:ascii="微软雅黑" w:hAnsi="微软雅黑" w:eastAsia="微软雅黑" w:cs="微软雅黑"/>
                <w:spacing w:val="9"/>
              </w:rPr>
              <w:t>过滤设备故障</w:t>
            </w:r>
          </w:p>
          <w:p w14:paraId="1360B252">
            <w:pPr>
              <w:pStyle w:val="10"/>
              <w:spacing w:before="1" w:line="232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能处理液面控制设</w:t>
            </w:r>
            <w:r>
              <w:rPr>
                <w:rFonts w:ascii="微软雅黑" w:hAnsi="微软雅黑" w:eastAsia="微软雅黑" w:cs="微软雅黑"/>
                <w:spacing w:val="8"/>
              </w:rPr>
              <w:t>备故障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BC15443">
            <w:pPr>
              <w:spacing w:line="427" w:lineRule="auto"/>
              <w:rPr>
                <w:rFonts w:ascii="Arial"/>
                <w:sz w:val="21"/>
              </w:rPr>
            </w:pPr>
          </w:p>
          <w:p w14:paraId="37CDD714">
            <w:pPr>
              <w:spacing w:before="72" w:line="234" w:lineRule="auto"/>
              <w:ind w:left="95" w:right="83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2"/>
                <w:sz w:val="17"/>
                <w:szCs w:val="17"/>
              </w:rPr>
              <w:t>设备故障的常用处理方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法</w:t>
            </w:r>
          </w:p>
        </w:tc>
      </w:tr>
    </w:tbl>
    <w:p w14:paraId="17C8E42D">
      <w:pPr>
        <w:pStyle w:val="2"/>
      </w:pPr>
    </w:p>
    <w:p w14:paraId="6C21FD8E">
      <w:pPr>
        <w:sectPr>
          <w:headerReference r:id="rId37" w:type="default"/>
          <w:footerReference r:id="rId38" w:type="default"/>
          <w:pgSz w:w="8730" w:h="12244"/>
          <w:pgMar w:top="1072" w:right="1296" w:bottom="993" w:left="1181" w:header="801" w:footer="821" w:gutter="0"/>
          <w:cols w:space="720" w:num="1"/>
        </w:sectPr>
      </w:pPr>
    </w:p>
    <w:p w14:paraId="02D307EF">
      <w:pPr>
        <w:pStyle w:val="2"/>
        <w:spacing w:line="301" w:lineRule="auto"/>
      </w:pPr>
    </w:p>
    <w:p w14:paraId="22D1D6D5">
      <w:pPr>
        <w:pStyle w:val="2"/>
        <w:spacing w:line="302" w:lineRule="auto"/>
      </w:pPr>
    </w:p>
    <w:p w14:paraId="07CA3818">
      <w:pPr>
        <w:spacing w:before="65" w:line="215" w:lineRule="auto"/>
        <w:ind w:left="10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33" w:name="_Toc9038"/>
      <w:r>
        <w:rPr>
          <w:rFonts w:ascii="MS Gothic" w:hAnsi="MS Gothic" w:eastAsia="MS Gothic" w:cs="MS Gothic"/>
          <w:sz w:val="20"/>
          <w:szCs w:val="20"/>
        </w:rPr>
        <w:t>3.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3</w:t>
      </w:r>
      <w:r>
        <w:rPr>
          <w:rFonts w:ascii="MS Gothic" w:hAnsi="MS Gothic" w:eastAsia="MS Gothic" w:cs="MS Gothic"/>
          <w:spacing w:val="15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三级</w:t>
      </w:r>
      <w:r>
        <w:rPr>
          <w:rFonts w:ascii="MS Gothic" w:hAnsi="MS Gothic" w:eastAsia="MS Gothic" w:cs="MS Gothic"/>
          <w:sz w:val="20"/>
          <w:szCs w:val="20"/>
        </w:rPr>
        <w:t>/</w:t>
      </w:r>
      <w:r>
        <w:rPr>
          <w:rFonts w:ascii="黑体" w:hAnsi="黑体" w:eastAsia="黑体" w:cs="黑体"/>
          <w:sz w:val="20"/>
          <w:szCs w:val="20"/>
        </w:rPr>
        <w:t>高级工</w:t>
      </w:r>
      <w:bookmarkEnd w:id="33"/>
    </w:p>
    <w:p w14:paraId="3CCA4A96">
      <w:pPr>
        <w:spacing w:before="238" w:line="229" w:lineRule="auto"/>
        <w:ind w:left="15" w:right="9" w:firstLine="416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铸轧熔炼工考核第</w:t>
      </w:r>
      <w:r>
        <w:rPr>
          <w:rFonts w:ascii="微软雅黑" w:hAnsi="微软雅黑" w:eastAsia="微软雅黑" w:cs="微软雅黑"/>
          <w:spacing w:val="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1</w:t>
      </w:r>
      <w:r>
        <w:rPr>
          <w:rFonts w:ascii="MS Gothic" w:hAnsi="MS Gothic" w:eastAsia="MS Gothic" w:cs="MS Gothic"/>
          <w:spacing w:val="4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(</w:t>
      </w:r>
      <w:r>
        <w:rPr>
          <w:rFonts w:ascii="MS Gothic" w:hAnsi="MS Gothic" w:eastAsia="MS Gothic" w:cs="MS Gothic"/>
          <w:spacing w:val="-5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1.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1、1.</w:t>
      </w:r>
      <w:r>
        <w:rPr>
          <w:rFonts w:ascii="MS Gothic" w:hAnsi="MS Gothic" w:eastAsia="MS Gothic" w:cs="MS Gothic"/>
          <w:spacing w:val="-4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2)</w:t>
      </w:r>
      <w:r>
        <w:rPr>
          <w:rFonts w:ascii="MS Gothic" w:hAnsi="MS Gothic" w:eastAsia="MS Gothic" w:cs="MS Gothic"/>
          <w:spacing w:val="-5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、2、</w:t>
      </w:r>
      <w:r>
        <w:rPr>
          <w:rFonts w:ascii="MS Gothic" w:hAnsi="MS Gothic" w:eastAsia="MS Gothic" w:cs="MS Gothic"/>
          <w:spacing w:val="1"/>
          <w:sz w:val="20"/>
          <w:szCs w:val="20"/>
        </w:rPr>
        <w:t>4、5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项职业功能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铸轧</w:t>
      </w:r>
      <w:r>
        <w:rPr>
          <w:rFonts w:ascii="微软雅黑" w:hAnsi="微软雅黑" w:eastAsia="微软雅黑" w:cs="微软雅黑"/>
          <w:sz w:val="20"/>
          <w:szCs w:val="20"/>
        </w:rPr>
        <w:t xml:space="preserve">机操作工考核第 </w:t>
      </w:r>
      <w:r>
        <w:rPr>
          <w:rFonts w:ascii="MS Gothic" w:hAnsi="MS Gothic" w:eastAsia="MS Gothic" w:cs="MS Gothic"/>
          <w:sz w:val="20"/>
          <w:szCs w:val="20"/>
        </w:rPr>
        <w:t>1</w:t>
      </w:r>
      <w:r>
        <w:rPr>
          <w:rFonts w:ascii="MS Gothic" w:hAnsi="MS Gothic" w:eastAsia="MS Gothic" w:cs="MS Gothic"/>
          <w:spacing w:val="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(1.</w:t>
      </w:r>
      <w:r>
        <w:rPr>
          <w:rFonts w:ascii="MS Gothic" w:hAnsi="MS Gothic" w:eastAsia="MS Gothic" w:cs="MS Gothic"/>
          <w:spacing w:val="-2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1、1.</w:t>
      </w:r>
      <w:r>
        <w:rPr>
          <w:rFonts w:ascii="MS Gothic" w:hAnsi="MS Gothic" w:eastAsia="MS Gothic" w:cs="MS Gothic"/>
          <w:spacing w:val="-4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3)</w:t>
      </w:r>
      <w:r>
        <w:rPr>
          <w:rFonts w:ascii="MS Gothic" w:hAnsi="MS Gothic" w:eastAsia="MS Gothic" w:cs="MS Gothic"/>
          <w:spacing w:val="-5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、3、4、5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项职业功能</w:t>
      </w:r>
      <w:r>
        <w:rPr>
          <w:rFonts w:ascii="MS Gothic" w:hAnsi="MS Gothic" w:eastAsia="MS Gothic" w:cs="MS Gothic"/>
          <w:spacing w:val="-1"/>
          <w:sz w:val="20"/>
          <w:szCs w:val="20"/>
        </w:rPr>
        <w:t>。</w:t>
      </w:r>
    </w:p>
    <w:p w14:paraId="53331374">
      <w:pPr>
        <w:spacing w:line="70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7DCAB9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ED6C125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178C585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0C609E3F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696E09F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7258A0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277239E">
            <w:pPr>
              <w:spacing w:line="257" w:lineRule="auto"/>
              <w:rPr>
                <w:rFonts w:ascii="Arial"/>
                <w:sz w:val="21"/>
              </w:rPr>
            </w:pPr>
          </w:p>
          <w:p w14:paraId="0C76AD3B">
            <w:pPr>
              <w:spacing w:line="257" w:lineRule="auto"/>
              <w:rPr>
                <w:rFonts w:ascii="Arial"/>
                <w:sz w:val="21"/>
              </w:rPr>
            </w:pPr>
          </w:p>
          <w:p w14:paraId="291EC735">
            <w:pPr>
              <w:spacing w:line="257" w:lineRule="auto"/>
              <w:rPr>
                <w:rFonts w:ascii="Arial"/>
                <w:sz w:val="21"/>
              </w:rPr>
            </w:pPr>
          </w:p>
          <w:p w14:paraId="7E2DD8BB">
            <w:pPr>
              <w:spacing w:line="257" w:lineRule="auto"/>
              <w:rPr>
                <w:rFonts w:ascii="Arial"/>
                <w:sz w:val="21"/>
              </w:rPr>
            </w:pPr>
          </w:p>
          <w:p w14:paraId="7FEA18C0">
            <w:pPr>
              <w:spacing w:line="257" w:lineRule="auto"/>
              <w:rPr>
                <w:rFonts w:ascii="Arial"/>
                <w:sz w:val="21"/>
              </w:rPr>
            </w:pPr>
          </w:p>
          <w:p w14:paraId="59131CB6">
            <w:pPr>
              <w:spacing w:line="257" w:lineRule="auto"/>
              <w:rPr>
                <w:rFonts w:ascii="Arial"/>
                <w:sz w:val="21"/>
              </w:rPr>
            </w:pPr>
          </w:p>
          <w:p w14:paraId="5143474A">
            <w:pPr>
              <w:spacing w:line="257" w:lineRule="auto"/>
              <w:rPr>
                <w:rFonts w:ascii="Arial"/>
                <w:sz w:val="21"/>
              </w:rPr>
            </w:pPr>
          </w:p>
          <w:p w14:paraId="52B26A6B">
            <w:pPr>
              <w:spacing w:line="257" w:lineRule="auto"/>
              <w:rPr>
                <w:rFonts w:ascii="Arial"/>
                <w:sz w:val="21"/>
              </w:rPr>
            </w:pPr>
          </w:p>
          <w:p w14:paraId="1FD826C2">
            <w:pPr>
              <w:spacing w:line="258" w:lineRule="auto"/>
              <w:rPr>
                <w:rFonts w:ascii="Arial"/>
                <w:sz w:val="21"/>
              </w:rPr>
            </w:pPr>
          </w:p>
          <w:p w14:paraId="547BA84F">
            <w:pPr>
              <w:spacing w:line="258" w:lineRule="auto"/>
              <w:rPr>
                <w:rFonts w:ascii="Arial"/>
                <w:sz w:val="21"/>
              </w:rPr>
            </w:pPr>
          </w:p>
          <w:p w14:paraId="0288EEB2">
            <w:pPr>
              <w:spacing w:line="258" w:lineRule="auto"/>
              <w:rPr>
                <w:rFonts w:ascii="Arial"/>
                <w:sz w:val="21"/>
              </w:rPr>
            </w:pPr>
          </w:p>
          <w:p w14:paraId="5F0ED48E">
            <w:pPr>
              <w:spacing w:line="258" w:lineRule="auto"/>
              <w:rPr>
                <w:rFonts w:ascii="Arial"/>
                <w:sz w:val="21"/>
              </w:rPr>
            </w:pPr>
          </w:p>
          <w:p w14:paraId="768C4E5B">
            <w:pPr>
              <w:pStyle w:val="10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49D73444">
            <w:pPr>
              <w:spacing w:before="73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产准备</w:t>
            </w:r>
          </w:p>
        </w:tc>
        <w:tc>
          <w:tcPr>
            <w:tcW w:w="1080" w:type="dxa"/>
            <w:vAlign w:val="top"/>
          </w:tcPr>
          <w:p w14:paraId="34948E64">
            <w:pPr>
              <w:spacing w:line="319" w:lineRule="auto"/>
              <w:rPr>
                <w:rFonts w:ascii="Arial"/>
                <w:sz w:val="21"/>
              </w:rPr>
            </w:pPr>
          </w:p>
          <w:p w14:paraId="48242502">
            <w:pPr>
              <w:spacing w:line="319" w:lineRule="auto"/>
              <w:rPr>
                <w:rFonts w:ascii="Arial"/>
                <w:sz w:val="21"/>
              </w:rPr>
            </w:pPr>
          </w:p>
          <w:p w14:paraId="7058725A">
            <w:pPr>
              <w:spacing w:line="319" w:lineRule="auto"/>
              <w:rPr>
                <w:rFonts w:ascii="Arial"/>
                <w:sz w:val="21"/>
              </w:rPr>
            </w:pPr>
          </w:p>
          <w:p w14:paraId="47EC0F45">
            <w:pPr>
              <w:pStyle w:val="10"/>
              <w:spacing w:before="73" w:line="233" w:lineRule="auto"/>
              <w:ind w:left="89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13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-13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3"/>
              </w:rPr>
              <w:t>工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3"/>
              </w:rPr>
              <w:t>作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0BEB2601">
            <w:pPr>
              <w:spacing w:line="284" w:lineRule="auto"/>
              <w:rPr>
                <w:rFonts w:ascii="Arial"/>
                <w:sz w:val="21"/>
              </w:rPr>
            </w:pPr>
          </w:p>
          <w:p w14:paraId="72406B1E">
            <w:pPr>
              <w:pStyle w:val="10"/>
              <w:spacing w:before="73" w:line="222" w:lineRule="auto"/>
              <w:ind w:left="91" w:right="86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1.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能对生产工具提出</w:t>
            </w:r>
            <w:r>
              <w:rPr>
                <w:rFonts w:ascii="微软雅黑" w:hAnsi="微软雅黑" w:eastAsia="微软雅黑" w:cs="微软雅黑"/>
                <w:spacing w:val="8"/>
              </w:rPr>
              <w:t>改进方案</w:t>
            </w:r>
          </w:p>
          <w:p w14:paraId="56364F63">
            <w:pPr>
              <w:pStyle w:val="10"/>
              <w:spacing w:before="1" w:line="221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15"/>
              </w:rPr>
              <w:t xml:space="preserve"> </w:t>
            </w:r>
            <w:r>
              <w:t>1.</w:t>
            </w:r>
            <w:r>
              <w:rPr>
                <w:spacing w:val="-37"/>
              </w:rPr>
              <w:t xml:space="preserve"> </w:t>
            </w:r>
            <w: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能操作生产相关设</w:t>
            </w:r>
            <w:r>
              <w:rPr>
                <w:rFonts w:ascii="微软雅黑" w:hAnsi="微软雅黑" w:eastAsia="微软雅黑" w:cs="微软雅黑"/>
                <w:spacing w:val="10"/>
              </w:rPr>
              <w:t>备并对新设备或改造设备试</w:t>
            </w:r>
            <w:r>
              <w:rPr>
                <w:rFonts w:ascii="微软雅黑" w:hAnsi="微软雅黑" w:eastAsia="微软雅黑" w:cs="微软雅黑"/>
                <w:spacing w:val="6"/>
              </w:rPr>
              <w:t>车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确保设备满足生产条件</w:t>
            </w:r>
          </w:p>
          <w:p w14:paraId="3BCB5C41">
            <w:pPr>
              <w:pStyle w:val="10"/>
              <w:spacing w:line="233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18"/>
              </w:rPr>
              <w:t xml:space="preserve"> </w:t>
            </w:r>
            <w:r>
              <w:t>1.</w:t>
            </w:r>
            <w:r>
              <w:rPr>
                <w:spacing w:val="-34"/>
              </w:rPr>
              <w:t xml:space="preserve"> </w:t>
            </w:r>
            <w: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能根据当班生产条</w:t>
            </w:r>
            <w:r>
              <w:rPr>
                <w:rFonts w:ascii="微软雅黑" w:hAnsi="微软雅黑" w:eastAsia="微软雅黑" w:cs="微软雅黑"/>
                <w:spacing w:val="9"/>
              </w:rPr>
              <w:t>件分配与管理班组内资源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6B94436">
            <w:pPr>
              <w:spacing w:line="276" w:lineRule="auto"/>
              <w:rPr>
                <w:rFonts w:ascii="Arial"/>
                <w:sz w:val="21"/>
              </w:rPr>
            </w:pPr>
          </w:p>
          <w:p w14:paraId="2875E4C9">
            <w:pPr>
              <w:spacing w:line="276" w:lineRule="auto"/>
              <w:rPr>
                <w:rFonts w:ascii="Arial"/>
                <w:sz w:val="21"/>
              </w:rPr>
            </w:pPr>
          </w:p>
          <w:p w14:paraId="64BDD8B0">
            <w:pPr>
              <w:pStyle w:val="10"/>
              <w:spacing w:before="73" w:line="222" w:lineRule="auto"/>
              <w:ind w:left="94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生产工具的制作要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  <w:p w14:paraId="6DD1C04C">
            <w:pPr>
              <w:pStyle w:val="10"/>
              <w:spacing w:before="1" w:line="222" w:lineRule="auto"/>
              <w:ind w:left="99" w:right="83" w:firstLine="18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设备功能说明及试</w:t>
            </w:r>
            <w:r>
              <w:rPr>
                <w:rFonts w:ascii="微软雅黑" w:hAnsi="微软雅黑" w:eastAsia="微软雅黑" w:cs="微软雅黑"/>
                <w:spacing w:val="6"/>
              </w:rPr>
              <w:t>车要求</w:t>
            </w:r>
          </w:p>
          <w:p w14:paraId="4E2599D9">
            <w:pPr>
              <w:pStyle w:val="10"/>
              <w:spacing w:line="183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6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班组管理知识</w:t>
            </w:r>
          </w:p>
        </w:tc>
      </w:tr>
      <w:tr w14:paraId="36DFBD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3C6FEE2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11B30CD">
            <w:pPr>
              <w:spacing w:line="262" w:lineRule="auto"/>
              <w:rPr>
                <w:rFonts w:ascii="Arial"/>
                <w:sz w:val="21"/>
              </w:rPr>
            </w:pPr>
          </w:p>
          <w:p w14:paraId="0CBE8099">
            <w:pPr>
              <w:spacing w:line="262" w:lineRule="auto"/>
              <w:rPr>
                <w:rFonts w:ascii="Arial"/>
                <w:sz w:val="21"/>
              </w:rPr>
            </w:pPr>
          </w:p>
          <w:p w14:paraId="641E3D38">
            <w:pPr>
              <w:spacing w:line="262" w:lineRule="auto"/>
              <w:rPr>
                <w:rFonts w:ascii="Arial"/>
                <w:sz w:val="21"/>
              </w:rPr>
            </w:pPr>
          </w:p>
          <w:p w14:paraId="2021E46C">
            <w:pPr>
              <w:spacing w:line="263" w:lineRule="auto"/>
              <w:rPr>
                <w:rFonts w:ascii="Arial"/>
                <w:sz w:val="21"/>
              </w:rPr>
            </w:pPr>
          </w:p>
          <w:p w14:paraId="6063A2EC">
            <w:pPr>
              <w:pStyle w:val="10"/>
              <w:spacing w:before="73" w:line="234" w:lineRule="auto"/>
              <w:ind w:left="89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0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0"/>
              </w:rPr>
              <w:t>熔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炼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3071081B">
            <w:pPr>
              <w:spacing w:line="381" w:lineRule="auto"/>
              <w:rPr>
                <w:rFonts w:ascii="Arial"/>
                <w:sz w:val="21"/>
              </w:rPr>
            </w:pPr>
          </w:p>
          <w:p w14:paraId="466776B2">
            <w:pPr>
              <w:pStyle w:val="10"/>
              <w:spacing w:before="73" w:line="221" w:lineRule="auto"/>
              <w:ind w:left="88" w:right="16" w:firstLine="193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30"/>
              </w:rPr>
              <w:t xml:space="preserve"> </w:t>
            </w:r>
            <w:r>
              <w:t>2.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能判定炉况是否符</w:t>
            </w:r>
            <w:r>
              <w:rPr>
                <w:rFonts w:ascii="微软雅黑" w:hAnsi="微软雅黑" w:eastAsia="微软雅黑" w:cs="微软雅黑"/>
                <w:spacing w:val="12"/>
              </w:rPr>
              <w:t>合熔炼要求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spacing w:val="12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12"/>
              </w:rPr>
              <w:t>是否应该大</w:t>
            </w:r>
            <w:r>
              <w:rPr>
                <w:spacing w:val="12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中修</w:t>
            </w:r>
          </w:p>
          <w:p w14:paraId="3D5DA914">
            <w:pPr>
              <w:pStyle w:val="10"/>
              <w:spacing w:before="2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能对炉体进行局部</w:t>
            </w:r>
            <w:r>
              <w:rPr>
                <w:rFonts w:ascii="微软雅黑" w:hAnsi="微软雅黑" w:eastAsia="微软雅黑" w:cs="微软雅黑"/>
                <w:spacing w:val="9"/>
              </w:rPr>
              <w:t>修补等简单维护作业</w:t>
            </w:r>
          </w:p>
          <w:p w14:paraId="382E66D8">
            <w:pPr>
              <w:pStyle w:val="10"/>
              <w:spacing w:line="232" w:lineRule="auto"/>
              <w:ind w:left="91" w:right="86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1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能对熔炼炉与保温</w:t>
            </w:r>
            <w:r>
              <w:rPr>
                <w:rFonts w:ascii="微软雅黑" w:hAnsi="微软雅黑" w:eastAsia="微软雅黑" w:cs="微软雅黑"/>
                <w:spacing w:val="9"/>
              </w:rPr>
              <w:t>炉出现的常见故障进行处理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0308ECA">
            <w:pPr>
              <w:spacing w:line="246" w:lineRule="auto"/>
              <w:rPr>
                <w:rFonts w:ascii="Arial"/>
                <w:sz w:val="21"/>
              </w:rPr>
            </w:pPr>
          </w:p>
          <w:p w14:paraId="526AF5E5">
            <w:pPr>
              <w:pStyle w:val="10"/>
              <w:spacing w:before="73" w:line="218" w:lineRule="auto"/>
              <w:ind w:left="94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炉子结构及质量要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  <w:p w14:paraId="4394340E">
            <w:pPr>
              <w:pStyle w:val="10"/>
              <w:spacing w:before="1" w:line="224" w:lineRule="auto"/>
              <w:ind w:left="92" w:right="8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耐火材料的基本知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  <w:p w14:paraId="5E3B1209">
            <w:pPr>
              <w:pStyle w:val="10"/>
              <w:spacing w:before="2" w:line="222" w:lineRule="auto"/>
              <w:ind w:left="94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炉体简单维护作业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10E4E351">
            <w:pPr>
              <w:pStyle w:val="10"/>
              <w:spacing w:line="232" w:lineRule="auto"/>
              <w:ind w:left="94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1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熔炼炉与保温炉常</w:t>
            </w:r>
            <w:r>
              <w:rPr>
                <w:rFonts w:ascii="微软雅黑" w:hAnsi="微软雅黑" w:eastAsia="微软雅黑" w:cs="微软雅黑"/>
                <w:spacing w:val="9"/>
              </w:rPr>
              <w:t>见故障处理方法</w:t>
            </w:r>
          </w:p>
        </w:tc>
      </w:tr>
      <w:tr w14:paraId="185C58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2AC86B1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7DF940C">
            <w:pPr>
              <w:rPr>
                <w:rFonts w:ascii="Arial"/>
                <w:sz w:val="21"/>
              </w:rPr>
            </w:pPr>
          </w:p>
          <w:p w14:paraId="46099770">
            <w:pPr>
              <w:rPr>
                <w:rFonts w:ascii="Arial"/>
                <w:sz w:val="21"/>
              </w:rPr>
            </w:pPr>
          </w:p>
          <w:p w14:paraId="2E78F64B">
            <w:pPr>
              <w:spacing w:line="241" w:lineRule="auto"/>
              <w:rPr>
                <w:rFonts w:ascii="Arial"/>
                <w:sz w:val="21"/>
              </w:rPr>
            </w:pPr>
          </w:p>
          <w:p w14:paraId="7A42C7D6">
            <w:pPr>
              <w:pStyle w:val="10"/>
              <w:spacing w:before="72" w:line="233" w:lineRule="auto"/>
              <w:ind w:left="89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11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11"/>
              </w:rPr>
              <w:t>铸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轧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D445E3E">
            <w:pPr>
              <w:spacing w:line="318" w:lineRule="auto"/>
              <w:rPr>
                <w:rFonts w:ascii="Arial"/>
                <w:sz w:val="21"/>
              </w:rPr>
            </w:pPr>
          </w:p>
          <w:p w14:paraId="1696A082">
            <w:pPr>
              <w:pStyle w:val="10"/>
              <w:spacing w:before="73" w:line="219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30"/>
              </w:rPr>
              <w:t xml:space="preserve"> </w:t>
            </w:r>
            <w:r>
              <w:t>3.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能判断铸嘴部件的</w:t>
            </w:r>
            <w:r>
              <w:rPr>
                <w:rFonts w:ascii="微软雅黑" w:hAnsi="微软雅黑" w:eastAsia="微软雅黑" w:cs="微软雅黑"/>
                <w:spacing w:val="9"/>
              </w:rPr>
              <w:t>外观质量是否合格</w:t>
            </w:r>
          </w:p>
          <w:p w14:paraId="3838B878">
            <w:pPr>
              <w:pStyle w:val="10"/>
              <w:spacing w:before="2" w:line="221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能根据产品要求选</w:t>
            </w:r>
            <w:r>
              <w:rPr>
                <w:rFonts w:ascii="微软雅黑" w:hAnsi="微软雅黑" w:eastAsia="微软雅黑" w:cs="微软雅黑"/>
                <w:spacing w:val="8"/>
              </w:rPr>
              <w:t>择过滤板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钛丝等辅助材料</w:t>
            </w:r>
            <w:r>
              <w:rPr>
                <w:rFonts w:ascii="微软雅黑" w:hAnsi="微软雅黑" w:eastAsia="微软雅黑" w:cs="微软雅黑"/>
                <w:spacing w:val="7"/>
              </w:rPr>
              <w:t>的等级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E7A5E47">
            <w:pPr>
              <w:spacing w:line="452" w:lineRule="auto"/>
              <w:rPr>
                <w:rFonts w:ascii="Arial"/>
                <w:sz w:val="21"/>
              </w:rPr>
            </w:pPr>
          </w:p>
          <w:p w14:paraId="74437BD9">
            <w:pPr>
              <w:pStyle w:val="10"/>
              <w:spacing w:before="73" w:line="222" w:lineRule="auto"/>
              <w:ind w:left="94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铸嘴部件的外观质</w:t>
            </w:r>
            <w:r>
              <w:rPr>
                <w:rFonts w:ascii="微软雅黑" w:hAnsi="微软雅黑" w:eastAsia="微软雅黑" w:cs="微软雅黑"/>
                <w:spacing w:val="9"/>
              </w:rPr>
              <w:t>量检测要求</w:t>
            </w:r>
          </w:p>
          <w:p w14:paraId="014FB87A">
            <w:pPr>
              <w:pStyle w:val="10"/>
              <w:spacing w:before="1" w:line="239" w:lineRule="auto"/>
              <w:ind w:left="97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过滤板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钛丝等辅</w:t>
            </w:r>
            <w:r>
              <w:rPr>
                <w:rFonts w:ascii="微软雅黑" w:hAnsi="微软雅黑" w:eastAsia="微软雅黑" w:cs="微软雅黑"/>
                <w:spacing w:val="9"/>
              </w:rPr>
              <w:t>助材料的质量要求</w:t>
            </w:r>
          </w:p>
        </w:tc>
      </w:tr>
    </w:tbl>
    <w:p w14:paraId="7A5E8CB0">
      <w:pPr>
        <w:pStyle w:val="2"/>
      </w:pPr>
    </w:p>
    <w:p w14:paraId="48A7FE56">
      <w:pPr>
        <w:sectPr>
          <w:headerReference r:id="rId39" w:type="default"/>
          <w:footerReference r:id="rId40" w:type="default"/>
          <w:pgSz w:w="8730" w:h="12244"/>
          <w:pgMar w:top="1072" w:right="1181" w:bottom="995" w:left="1296" w:header="801" w:footer="819" w:gutter="0"/>
          <w:cols w:space="720" w:num="1"/>
        </w:sectPr>
      </w:pPr>
    </w:p>
    <w:p w14:paraId="21032414">
      <w:pPr>
        <w:pStyle w:val="2"/>
        <w:spacing w:line="427" w:lineRule="auto"/>
      </w:pPr>
    </w:p>
    <w:p w14:paraId="20C0AB53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FE5ED2B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554C1F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5106FA8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427AD6A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7E96A31B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62AB5A1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066D23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9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DA21CB6">
            <w:pPr>
              <w:spacing w:line="245" w:lineRule="auto"/>
              <w:rPr>
                <w:rFonts w:ascii="Arial"/>
                <w:sz w:val="21"/>
              </w:rPr>
            </w:pPr>
          </w:p>
          <w:p w14:paraId="46507929">
            <w:pPr>
              <w:spacing w:line="245" w:lineRule="auto"/>
              <w:rPr>
                <w:rFonts w:ascii="Arial"/>
                <w:sz w:val="21"/>
              </w:rPr>
            </w:pPr>
          </w:p>
          <w:p w14:paraId="233891CF">
            <w:pPr>
              <w:spacing w:line="245" w:lineRule="auto"/>
              <w:rPr>
                <w:rFonts w:ascii="Arial"/>
                <w:sz w:val="21"/>
              </w:rPr>
            </w:pPr>
          </w:p>
          <w:p w14:paraId="2DE8A602">
            <w:pPr>
              <w:spacing w:line="246" w:lineRule="auto"/>
              <w:rPr>
                <w:rFonts w:ascii="Arial"/>
                <w:sz w:val="21"/>
              </w:rPr>
            </w:pPr>
          </w:p>
          <w:p w14:paraId="512EA104">
            <w:pPr>
              <w:spacing w:line="246" w:lineRule="auto"/>
              <w:rPr>
                <w:rFonts w:ascii="Arial"/>
                <w:sz w:val="21"/>
              </w:rPr>
            </w:pPr>
          </w:p>
          <w:p w14:paraId="39B9CD97">
            <w:pPr>
              <w:spacing w:line="246" w:lineRule="auto"/>
              <w:rPr>
                <w:rFonts w:ascii="Arial"/>
                <w:sz w:val="21"/>
              </w:rPr>
            </w:pPr>
          </w:p>
          <w:p w14:paraId="17F26439">
            <w:pPr>
              <w:spacing w:line="246" w:lineRule="auto"/>
              <w:rPr>
                <w:rFonts w:ascii="Arial"/>
                <w:sz w:val="21"/>
              </w:rPr>
            </w:pPr>
          </w:p>
          <w:p w14:paraId="53C4CB09">
            <w:pPr>
              <w:spacing w:line="246" w:lineRule="auto"/>
              <w:rPr>
                <w:rFonts w:ascii="Arial"/>
                <w:sz w:val="21"/>
              </w:rPr>
            </w:pPr>
          </w:p>
          <w:p w14:paraId="582852BC">
            <w:pPr>
              <w:spacing w:line="246" w:lineRule="auto"/>
              <w:rPr>
                <w:rFonts w:ascii="Arial"/>
                <w:sz w:val="21"/>
              </w:rPr>
            </w:pPr>
          </w:p>
          <w:p w14:paraId="6737A68C">
            <w:pPr>
              <w:spacing w:line="246" w:lineRule="auto"/>
              <w:rPr>
                <w:rFonts w:ascii="Arial"/>
                <w:sz w:val="21"/>
              </w:rPr>
            </w:pPr>
          </w:p>
          <w:p w14:paraId="5127FB46">
            <w:pPr>
              <w:spacing w:line="246" w:lineRule="auto"/>
              <w:rPr>
                <w:rFonts w:ascii="Arial"/>
                <w:sz w:val="21"/>
              </w:rPr>
            </w:pPr>
          </w:p>
          <w:p w14:paraId="68C40E3E">
            <w:pPr>
              <w:pStyle w:val="10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01632327">
            <w:pPr>
              <w:spacing w:before="69" w:line="167" w:lineRule="auto"/>
              <w:ind w:left="165" w:right="1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熔炼</w:t>
            </w:r>
          </w:p>
        </w:tc>
        <w:tc>
          <w:tcPr>
            <w:tcW w:w="1080" w:type="dxa"/>
            <w:vAlign w:val="top"/>
          </w:tcPr>
          <w:p w14:paraId="7F5A9E20">
            <w:pPr>
              <w:spacing w:line="280" w:lineRule="auto"/>
              <w:rPr>
                <w:rFonts w:ascii="Arial"/>
                <w:sz w:val="21"/>
              </w:rPr>
            </w:pPr>
          </w:p>
          <w:p w14:paraId="30161E78">
            <w:pPr>
              <w:spacing w:line="280" w:lineRule="auto"/>
              <w:rPr>
                <w:rFonts w:ascii="Arial"/>
                <w:sz w:val="21"/>
              </w:rPr>
            </w:pPr>
          </w:p>
          <w:p w14:paraId="73963DDF">
            <w:pPr>
              <w:spacing w:line="281" w:lineRule="auto"/>
              <w:rPr>
                <w:rFonts w:ascii="Arial"/>
                <w:sz w:val="21"/>
              </w:rPr>
            </w:pPr>
          </w:p>
          <w:p w14:paraId="0B0DE4DE">
            <w:pPr>
              <w:spacing w:line="281" w:lineRule="auto"/>
              <w:rPr>
                <w:rFonts w:ascii="Arial"/>
                <w:sz w:val="21"/>
              </w:rPr>
            </w:pPr>
          </w:p>
          <w:p w14:paraId="73C90380">
            <w:pPr>
              <w:spacing w:line="281" w:lineRule="auto"/>
              <w:rPr>
                <w:rFonts w:ascii="Arial"/>
                <w:sz w:val="21"/>
              </w:rPr>
            </w:pPr>
          </w:p>
          <w:p w14:paraId="0F4DFE59">
            <w:pPr>
              <w:pStyle w:val="10"/>
              <w:spacing w:before="73" w:line="234" w:lineRule="auto"/>
              <w:ind w:left="85" w:right="91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0"/>
              </w:rPr>
              <w:t>熔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炼</w:t>
            </w:r>
            <w:r>
              <w:rPr>
                <w:rFonts w:ascii="微软雅黑" w:hAnsi="微软雅黑" w:eastAsia="微软雅黑" w:cs="微软雅黑"/>
                <w:spacing w:val="7"/>
              </w:rPr>
              <w:t>作业</w:t>
            </w:r>
          </w:p>
        </w:tc>
        <w:tc>
          <w:tcPr>
            <w:tcW w:w="2341" w:type="dxa"/>
            <w:vAlign w:val="top"/>
          </w:tcPr>
          <w:p w14:paraId="6E561BDC">
            <w:pPr>
              <w:pStyle w:val="10"/>
              <w:spacing w:before="272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t>2.</w:t>
            </w:r>
            <w:r>
              <w:rPr>
                <w:spacing w:val="-15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能进行在线合金转</w:t>
            </w:r>
            <w:r>
              <w:rPr>
                <w:rFonts w:ascii="微软雅黑" w:hAnsi="微软雅黑" w:eastAsia="微软雅黑" w:cs="微软雅黑"/>
                <w:spacing w:val="8"/>
              </w:rPr>
              <w:t>组作业</w:t>
            </w:r>
          </w:p>
          <w:p w14:paraId="24715BA0">
            <w:pPr>
              <w:pStyle w:val="10"/>
              <w:spacing w:line="184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能调节炉内气氛</w:t>
            </w:r>
          </w:p>
          <w:p w14:paraId="1CFAB069">
            <w:pPr>
              <w:pStyle w:val="10"/>
              <w:spacing w:before="37" w:line="224" w:lineRule="auto"/>
              <w:ind w:left="86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能根据产品要求选</w:t>
            </w:r>
            <w:r>
              <w:rPr>
                <w:rFonts w:ascii="微软雅黑" w:hAnsi="微软雅黑" w:eastAsia="微软雅黑" w:cs="微软雅黑"/>
                <w:spacing w:val="10"/>
              </w:rPr>
              <w:t>择装炉料的等级比例及装炉</w:t>
            </w:r>
            <w:r>
              <w:rPr>
                <w:rFonts w:ascii="微软雅黑" w:hAnsi="微软雅黑" w:eastAsia="微软雅黑" w:cs="微软雅黑"/>
                <w:spacing w:val="8"/>
              </w:rPr>
              <w:t>顺序</w:t>
            </w:r>
          </w:p>
          <w:p w14:paraId="0579D2F7">
            <w:pPr>
              <w:pStyle w:val="10"/>
              <w:spacing w:before="3" w:line="221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1"/>
              </w:rPr>
              <w:t>4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能根据预案组织人</w:t>
            </w:r>
            <w:r>
              <w:rPr>
                <w:rFonts w:ascii="微软雅黑" w:hAnsi="微软雅黑" w:eastAsia="微软雅黑" w:cs="微软雅黑"/>
                <w:spacing w:val="9"/>
              </w:rPr>
              <w:t>员处理熔炼炉放流口漏铝等</w:t>
            </w:r>
            <w:r>
              <w:rPr>
                <w:rFonts w:ascii="微软雅黑" w:hAnsi="微软雅黑" w:eastAsia="微软雅黑" w:cs="微软雅黑"/>
                <w:spacing w:val="8"/>
              </w:rPr>
              <w:t>异常情况</w:t>
            </w:r>
          </w:p>
          <w:p w14:paraId="5968D0E8">
            <w:pPr>
              <w:pStyle w:val="10"/>
              <w:spacing w:before="2" w:line="230" w:lineRule="auto"/>
              <w:ind w:left="91" w:right="86" w:firstLine="176"/>
              <w:rPr>
                <w:rFonts w:ascii="微软雅黑" w:hAnsi="微软雅黑" w:eastAsia="微软雅黑" w:cs="微软雅黑"/>
              </w:rPr>
            </w:pPr>
            <w:r>
              <w:t>2.</w:t>
            </w:r>
            <w:r>
              <w:rPr>
                <w:spacing w:val="-16"/>
              </w:rPr>
              <w:t xml:space="preserve"> </w:t>
            </w:r>
            <w:r>
              <w:t>1.</w:t>
            </w:r>
            <w:r>
              <w:rPr>
                <w:spacing w:val="-37"/>
              </w:rPr>
              <w:t xml:space="preserve"> </w:t>
            </w:r>
            <w:r>
              <w:t>5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能识别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判断除尘</w:t>
            </w:r>
            <w:r>
              <w:rPr>
                <w:rFonts w:ascii="微软雅黑" w:hAnsi="微软雅黑" w:eastAsia="微软雅黑" w:cs="微软雅黑"/>
                <w:spacing w:val="9"/>
              </w:rPr>
              <w:t>等环保设备的生产运行状况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3FD5D5F">
            <w:pPr>
              <w:spacing w:line="288" w:lineRule="auto"/>
              <w:rPr>
                <w:rFonts w:ascii="Arial"/>
                <w:sz w:val="21"/>
              </w:rPr>
            </w:pPr>
          </w:p>
          <w:p w14:paraId="12657946">
            <w:pPr>
              <w:spacing w:line="289" w:lineRule="auto"/>
              <w:rPr>
                <w:rFonts w:ascii="Arial"/>
                <w:sz w:val="21"/>
              </w:rPr>
            </w:pPr>
          </w:p>
          <w:p w14:paraId="05C60DE0">
            <w:pPr>
              <w:spacing w:line="289" w:lineRule="auto"/>
              <w:rPr>
                <w:rFonts w:ascii="Arial"/>
                <w:sz w:val="21"/>
              </w:rPr>
            </w:pPr>
          </w:p>
          <w:p w14:paraId="26BAED84">
            <w:pPr>
              <w:pStyle w:val="10"/>
              <w:spacing w:before="73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配料计算方法</w:t>
            </w:r>
          </w:p>
          <w:p w14:paraId="14A2AF41">
            <w:pPr>
              <w:pStyle w:val="10"/>
              <w:spacing w:before="46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炉内气氛调节方法</w:t>
            </w:r>
          </w:p>
          <w:p w14:paraId="31514034">
            <w:pPr>
              <w:pStyle w:val="10"/>
              <w:spacing w:before="44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炉料的添加要求</w:t>
            </w:r>
          </w:p>
          <w:p w14:paraId="5F021B7E">
            <w:pPr>
              <w:pStyle w:val="10"/>
              <w:spacing w:before="45"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异常情况处理预案</w:t>
            </w:r>
          </w:p>
          <w:p w14:paraId="3C5B251B">
            <w:pPr>
              <w:pStyle w:val="10"/>
              <w:spacing w:before="47" w:line="231" w:lineRule="auto"/>
              <w:ind w:left="94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除尘等环保设备的</w:t>
            </w:r>
            <w:r>
              <w:rPr>
                <w:rFonts w:ascii="微软雅黑" w:hAnsi="微软雅黑" w:eastAsia="微软雅黑" w:cs="微软雅黑"/>
                <w:spacing w:val="9"/>
              </w:rPr>
              <w:t>性能及运行参数</w:t>
            </w:r>
          </w:p>
        </w:tc>
      </w:tr>
      <w:tr w14:paraId="3CDA36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7CD24A46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B219850">
            <w:pPr>
              <w:spacing w:line="262" w:lineRule="auto"/>
              <w:rPr>
                <w:rFonts w:ascii="Arial"/>
                <w:sz w:val="21"/>
              </w:rPr>
            </w:pPr>
          </w:p>
          <w:p w14:paraId="72D3955B">
            <w:pPr>
              <w:spacing w:line="262" w:lineRule="auto"/>
              <w:rPr>
                <w:rFonts w:ascii="Arial"/>
                <w:sz w:val="21"/>
              </w:rPr>
            </w:pPr>
          </w:p>
          <w:p w14:paraId="20614F76">
            <w:pPr>
              <w:spacing w:line="263" w:lineRule="auto"/>
              <w:rPr>
                <w:rFonts w:ascii="Arial"/>
                <w:sz w:val="21"/>
              </w:rPr>
            </w:pPr>
          </w:p>
          <w:p w14:paraId="6A95D491">
            <w:pPr>
              <w:spacing w:line="263" w:lineRule="auto"/>
              <w:rPr>
                <w:rFonts w:ascii="Arial"/>
                <w:sz w:val="21"/>
              </w:rPr>
            </w:pPr>
          </w:p>
          <w:p w14:paraId="5D11E8E2">
            <w:pPr>
              <w:pStyle w:val="10"/>
              <w:spacing w:before="73" w:line="234" w:lineRule="auto"/>
              <w:ind w:left="88" w:right="91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数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据</w:t>
            </w:r>
            <w:r>
              <w:rPr>
                <w:rFonts w:ascii="微软雅黑" w:hAnsi="微软雅黑" w:eastAsia="微软雅黑" w:cs="微软雅黑"/>
                <w:spacing w:val="8"/>
              </w:rPr>
              <w:t>管理及分析</w:t>
            </w:r>
          </w:p>
        </w:tc>
        <w:tc>
          <w:tcPr>
            <w:tcW w:w="2341" w:type="dxa"/>
            <w:vAlign w:val="top"/>
          </w:tcPr>
          <w:p w14:paraId="1EEFD77F">
            <w:pPr>
              <w:spacing w:line="246" w:lineRule="auto"/>
              <w:rPr>
                <w:rFonts w:ascii="Arial"/>
                <w:sz w:val="21"/>
              </w:rPr>
            </w:pPr>
          </w:p>
          <w:p w14:paraId="4F786A9A">
            <w:pPr>
              <w:pStyle w:val="10"/>
              <w:spacing w:before="73" w:line="221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能统计生产与质量</w:t>
            </w:r>
            <w:r>
              <w:rPr>
                <w:rFonts w:ascii="微软雅黑" w:hAnsi="微软雅黑" w:eastAsia="微软雅黑" w:cs="微软雅黑"/>
                <w:spacing w:val="6"/>
              </w:rPr>
              <w:t>数据</w:t>
            </w:r>
          </w:p>
          <w:p w14:paraId="247713FD">
            <w:pPr>
              <w:pStyle w:val="10"/>
              <w:spacing w:before="2" w:line="221" w:lineRule="auto"/>
              <w:ind w:left="91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能确认异常数据信</w:t>
            </w:r>
            <w:r>
              <w:rPr>
                <w:rFonts w:ascii="微软雅黑" w:hAnsi="微软雅黑" w:eastAsia="微软雅黑" w:cs="微软雅黑"/>
                <w:spacing w:val="1"/>
              </w:rPr>
              <w:t>息</w:t>
            </w:r>
          </w:p>
          <w:p w14:paraId="233C7BF8">
            <w:pPr>
              <w:pStyle w:val="10"/>
              <w:spacing w:before="2" w:line="221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能提出并实施降低</w:t>
            </w:r>
            <w:r>
              <w:rPr>
                <w:rFonts w:ascii="微软雅黑" w:hAnsi="微软雅黑" w:eastAsia="微软雅黑" w:cs="微软雅黑"/>
                <w:spacing w:val="9"/>
              </w:rPr>
              <w:t>金属烧损的措施</w:t>
            </w:r>
          </w:p>
          <w:p w14:paraId="66BDD3B0">
            <w:pPr>
              <w:pStyle w:val="10"/>
              <w:spacing w:line="233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4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能提出降低气耗的</w:t>
            </w:r>
            <w:r>
              <w:rPr>
                <w:rFonts w:ascii="微软雅黑" w:hAnsi="微软雅黑" w:eastAsia="微软雅黑" w:cs="微软雅黑"/>
                <w:spacing w:val="7"/>
              </w:rPr>
              <w:t>措施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8BF3446">
            <w:pPr>
              <w:spacing w:line="381" w:lineRule="auto"/>
              <w:rPr>
                <w:rFonts w:ascii="Arial"/>
                <w:sz w:val="21"/>
              </w:rPr>
            </w:pPr>
          </w:p>
          <w:p w14:paraId="3D0E0BE9">
            <w:pPr>
              <w:pStyle w:val="10"/>
              <w:spacing w:before="73" w:line="221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生产与质量数据的</w:t>
            </w:r>
            <w:r>
              <w:rPr>
                <w:rFonts w:ascii="微软雅黑" w:hAnsi="微软雅黑" w:eastAsia="微软雅黑" w:cs="微软雅黑"/>
                <w:spacing w:val="8"/>
              </w:rPr>
              <w:t>统计知识</w:t>
            </w:r>
          </w:p>
          <w:p w14:paraId="5E0D8D48">
            <w:pPr>
              <w:pStyle w:val="10"/>
              <w:spacing w:before="2" w:line="222" w:lineRule="auto"/>
              <w:ind w:left="93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生产工艺参数控制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  <w:p w14:paraId="2FC13B10">
            <w:pPr>
              <w:pStyle w:val="10"/>
              <w:spacing w:line="221" w:lineRule="auto"/>
              <w:ind w:left="98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影响金属烧损的因</w:t>
            </w:r>
            <w:r>
              <w:rPr>
                <w:rFonts w:ascii="微软雅黑" w:hAnsi="微软雅黑" w:eastAsia="微软雅黑" w:cs="微软雅黑"/>
              </w:rPr>
              <w:t>素</w:t>
            </w:r>
          </w:p>
          <w:p w14:paraId="4729625D">
            <w:pPr>
              <w:pStyle w:val="10"/>
              <w:spacing w:line="186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影响气耗的因素</w:t>
            </w:r>
          </w:p>
        </w:tc>
      </w:tr>
      <w:tr w14:paraId="57FEC7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0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7CE0B7B">
            <w:pPr>
              <w:spacing w:line="249" w:lineRule="auto"/>
              <w:rPr>
                <w:rFonts w:ascii="Arial"/>
                <w:sz w:val="21"/>
              </w:rPr>
            </w:pPr>
          </w:p>
          <w:p w14:paraId="1CC080EC">
            <w:pPr>
              <w:spacing w:line="249" w:lineRule="auto"/>
              <w:rPr>
                <w:rFonts w:ascii="Arial"/>
                <w:sz w:val="21"/>
              </w:rPr>
            </w:pPr>
          </w:p>
          <w:p w14:paraId="1CB8E8E3">
            <w:pPr>
              <w:spacing w:line="249" w:lineRule="auto"/>
              <w:rPr>
                <w:rFonts w:ascii="Arial"/>
                <w:sz w:val="21"/>
              </w:rPr>
            </w:pPr>
          </w:p>
          <w:p w14:paraId="7F14759E">
            <w:pPr>
              <w:pStyle w:val="10"/>
              <w:spacing w:before="55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18484C7F">
            <w:pPr>
              <w:spacing w:before="67" w:line="166" w:lineRule="auto"/>
              <w:ind w:left="169" w:right="175" w:hanging="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铸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轧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F250315">
            <w:pPr>
              <w:spacing w:line="265" w:lineRule="auto"/>
              <w:rPr>
                <w:rFonts w:ascii="Arial"/>
                <w:sz w:val="21"/>
              </w:rPr>
            </w:pPr>
          </w:p>
          <w:p w14:paraId="1C52474F">
            <w:pPr>
              <w:spacing w:line="265" w:lineRule="auto"/>
              <w:rPr>
                <w:rFonts w:ascii="Arial"/>
                <w:sz w:val="21"/>
              </w:rPr>
            </w:pPr>
          </w:p>
          <w:p w14:paraId="0DDD3EB0">
            <w:pPr>
              <w:spacing w:line="266" w:lineRule="auto"/>
              <w:rPr>
                <w:rFonts w:ascii="Arial"/>
                <w:sz w:val="21"/>
              </w:rPr>
            </w:pPr>
          </w:p>
          <w:p w14:paraId="1619866A">
            <w:pPr>
              <w:pStyle w:val="10"/>
              <w:spacing w:before="73" w:line="233" w:lineRule="auto"/>
              <w:ind w:left="85" w:right="91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3.</w:t>
            </w:r>
            <w:r>
              <w:rPr>
                <w:spacing w:val="-19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流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槽</w:t>
            </w:r>
            <w:r>
              <w:rPr>
                <w:rFonts w:ascii="微软雅黑" w:hAnsi="微软雅黑" w:eastAsia="微软雅黑" w:cs="微软雅黑"/>
                <w:spacing w:val="7"/>
              </w:rPr>
              <w:t>作业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46746180">
            <w:pPr>
              <w:spacing w:line="390" w:lineRule="auto"/>
              <w:rPr>
                <w:rFonts w:ascii="Arial"/>
                <w:sz w:val="21"/>
              </w:rPr>
            </w:pPr>
          </w:p>
          <w:p w14:paraId="12DC83F1">
            <w:pPr>
              <w:pStyle w:val="10"/>
              <w:spacing w:before="73" w:line="185" w:lineRule="auto"/>
              <w:ind w:left="270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能修补供流系统</w:t>
            </w:r>
          </w:p>
          <w:p w14:paraId="59755036">
            <w:pPr>
              <w:pStyle w:val="10"/>
              <w:spacing w:before="44" w:line="223" w:lineRule="auto"/>
              <w:ind w:left="91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能判断除气过滤装</w:t>
            </w:r>
            <w:r>
              <w:rPr>
                <w:rFonts w:ascii="微软雅黑" w:hAnsi="微软雅黑" w:eastAsia="微软雅黑" w:cs="微软雅黑"/>
                <w:spacing w:val="8"/>
              </w:rPr>
              <w:t>置故障原因</w:t>
            </w:r>
          </w:p>
          <w:p w14:paraId="74FC3606">
            <w:pPr>
              <w:pStyle w:val="10"/>
              <w:spacing w:before="2" w:line="23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19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能进行晶粒细化剂</w:t>
            </w:r>
            <w:r>
              <w:rPr>
                <w:rFonts w:ascii="微软雅黑" w:hAnsi="微软雅黑" w:eastAsia="微软雅黑" w:cs="微软雅黑"/>
                <w:spacing w:val="8"/>
              </w:rPr>
              <w:t>加入量计算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CC788C4">
            <w:pPr>
              <w:spacing w:line="257" w:lineRule="auto"/>
              <w:rPr>
                <w:rFonts w:ascii="Arial"/>
                <w:sz w:val="21"/>
              </w:rPr>
            </w:pPr>
          </w:p>
          <w:p w14:paraId="7E89008B">
            <w:pPr>
              <w:pStyle w:val="10"/>
              <w:spacing w:before="73" w:line="222" w:lineRule="auto"/>
              <w:ind w:left="94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供流系统的基本构</w:t>
            </w:r>
            <w:r>
              <w:rPr>
                <w:rFonts w:ascii="微软雅黑" w:hAnsi="微软雅黑" w:eastAsia="微软雅黑" w:cs="微软雅黑"/>
                <w:spacing w:val="9"/>
              </w:rPr>
              <w:t>造及常见问题的处理方法</w:t>
            </w:r>
          </w:p>
          <w:p w14:paraId="11330D6C">
            <w:pPr>
              <w:pStyle w:val="10"/>
              <w:spacing w:line="222" w:lineRule="auto"/>
              <w:ind w:left="95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除气过滤装置基本</w:t>
            </w:r>
            <w:r>
              <w:rPr>
                <w:rFonts w:ascii="微软雅黑" w:hAnsi="微软雅黑" w:eastAsia="微软雅黑" w:cs="微软雅黑"/>
                <w:spacing w:val="9"/>
              </w:rPr>
              <w:t>构造及常见问题处理方法</w:t>
            </w:r>
          </w:p>
          <w:p w14:paraId="206C3F69">
            <w:pPr>
              <w:pStyle w:val="10"/>
              <w:spacing w:before="1" w:line="232" w:lineRule="auto"/>
              <w:ind w:left="93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晶粒细化剂加入量</w:t>
            </w:r>
            <w:r>
              <w:rPr>
                <w:rFonts w:ascii="微软雅黑" w:hAnsi="微软雅黑" w:eastAsia="微软雅黑" w:cs="微软雅黑"/>
                <w:spacing w:val="8"/>
              </w:rPr>
              <w:t>计算方法</w:t>
            </w:r>
          </w:p>
        </w:tc>
      </w:tr>
    </w:tbl>
    <w:p w14:paraId="5FC0F624">
      <w:pPr>
        <w:pStyle w:val="2"/>
      </w:pPr>
    </w:p>
    <w:p w14:paraId="19AF9F07">
      <w:pPr>
        <w:sectPr>
          <w:headerReference r:id="rId41" w:type="default"/>
          <w:footerReference r:id="rId42" w:type="default"/>
          <w:pgSz w:w="8730" w:h="12244"/>
          <w:pgMar w:top="1072" w:right="1296" w:bottom="994" w:left="1181" w:header="801" w:footer="819" w:gutter="0"/>
          <w:cols w:space="720" w:num="1"/>
        </w:sectPr>
      </w:pPr>
    </w:p>
    <w:p w14:paraId="28D1F61A">
      <w:pPr>
        <w:pStyle w:val="2"/>
        <w:spacing w:line="427" w:lineRule="auto"/>
      </w:pPr>
    </w:p>
    <w:p w14:paraId="76E67903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5899E736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291CA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4B6A8A9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2FF4496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62DBC38A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C11C3E4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7B7D5F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9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EE4AE85">
            <w:pPr>
              <w:spacing w:line="252" w:lineRule="auto"/>
              <w:rPr>
                <w:rFonts w:ascii="Arial"/>
                <w:sz w:val="21"/>
              </w:rPr>
            </w:pPr>
          </w:p>
          <w:p w14:paraId="10EE8E47">
            <w:pPr>
              <w:spacing w:line="252" w:lineRule="auto"/>
              <w:rPr>
                <w:rFonts w:ascii="Arial"/>
                <w:sz w:val="21"/>
              </w:rPr>
            </w:pPr>
          </w:p>
          <w:p w14:paraId="7280721E">
            <w:pPr>
              <w:spacing w:line="252" w:lineRule="auto"/>
              <w:rPr>
                <w:rFonts w:ascii="Arial"/>
                <w:sz w:val="21"/>
              </w:rPr>
            </w:pPr>
          </w:p>
          <w:p w14:paraId="6930A7EC">
            <w:pPr>
              <w:spacing w:line="252" w:lineRule="auto"/>
              <w:rPr>
                <w:rFonts w:ascii="Arial"/>
                <w:sz w:val="21"/>
              </w:rPr>
            </w:pPr>
          </w:p>
          <w:p w14:paraId="7073214D">
            <w:pPr>
              <w:spacing w:line="252" w:lineRule="auto"/>
              <w:rPr>
                <w:rFonts w:ascii="Arial"/>
                <w:sz w:val="21"/>
              </w:rPr>
            </w:pPr>
          </w:p>
          <w:p w14:paraId="6DE418E4">
            <w:pPr>
              <w:spacing w:line="252" w:lineRule="auto"/>
              <w:rPr>
                <w:rFonts w:ascii="Arial"/>
                <w:sz w:val="21"/>
              </w:rPr>
            </w:pPr>
          </w:p>
          <w:p w14:paraId="61984E47">
            <w:pPr>
              <w:spacing w:line="252" w:lineRule="auto"/>
              <w:rPr>
                <w:rFonts w:ascii="Arial"/>
                <w:sz w:val="21"/>
              </w:rPr>
            </w:pPr>
          </w:p>
          <w:p w14:paraId="369EDD6C">
            <w:pPr>
              <w:spacing w:line="252" w:lineRule="auto"/>
              <w:rPr>
                <w:rFonts w:ascii="Arial"/>
                <w:sz w:val="21"/>
              </w:rPr>
            </w:pPr>
          </w:p>
          <w:p w14:paraId="4069CEF1">
            <w:pPr>
              <w:spacing w:line="253" w:lineRule="auto"/>
              <w:rPr>
                <w:rFonts w:ascii="Arial"/>
                <w:sz w:val="21"/>
              </w:rPr>
            </w:pPr>
          </w:p>
          <w:p w14:paraId="6A8955CD">
            <w:pPr>
              <w:spacing w:line="253" w:lineRule="auto"/>
              <w:rPr>
                <w:rFonts w:ascii="Arial"/>
                <w:sz w:val="21"/>
              </w:rPr>
            </w:pPr>
          </w:p>
          <w:p w14:paraId="77BAD8F8">
            <w:pPr>
              <w:spacing w:line="253" w:lineRule="auto"/>
              <w:rPr>
                <w:rFonts w:ascii="Arial"/>
                <w:sz w:val="21"/>
              </w:rPr>
            </w:pPr>
          </w:p>
          <w:p w14:paraId="3E07020C">
            <w:pPr>
              <w:spacing w:line="253" w:lineRule="auto"/>
              <w:rPr>
                <w:rFonts w:ascii="Arial"/>
                <w:sz w:val="21"/>
              </w:rPr>
            </w:pPr>
          </w:p>
          <w:p w14:paraId="0056F0A3">
            <w:pPr>
              <w:spacing w:line="253" w:lineRule="auto"/>
              <w:rPr>
                <w:rFonts w:ascii="Arial"/>
                <w:sz w:val="21"/>
              </w:rPr>
            </w:pPr>
          </w:p>
          <w:p w14:paraId="5E1998E4">
            <w:pPr>
              <w:spacing w:line="253" w:lineRule="auto"/>
              <w:rPr>
                <w:rFonts w:ascii="Arial"/>
                <w:sz w:val="21"/>
              </w:rPr>
            </w:pPr>
          </w:p>
          <w:p w14:paraId="136682F3">
            <w:pPr>
              <w:spacing w:line="253" w:lineRule="auto"/>
              <w:rPr>
                <w:rFonts w:ascii="Arial"/>
                <w:sz w:val="21"/>
              </w:rPr>
            </w:pPr>
          </w:p>
          <w:p w14:paraId="49830BBA">
            <w:pPr>
              <w:pStyle w:val="10"/>
              <w:spacing w:before="55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6FE5D738">
            <w:pPr>
              <w:spacing w:before="67" w:line="166" w:lineRule="auto"/>
              <w:ind w:left="169" w:right="175" w:hanging="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铸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轧</w:t>
            </w:r>
          </w:p>
        </w:tc>
        <w:tc>
          <w:tcPr>
            <w:tcW w:w="1080" w:type="dxa"/>
            <w:vAlign w:val="top"/>
          </w:tcPr>
          <w:p w14:paraId="5E0799FA">
            <w:pPr>
              <w:spacing w:line="279" w:lineRule="auto"/>
              <w:rPr>
                <w:rFonts w:ascii="Arial"/>
                <w:sz w:val="21"/>
              </w:rPr>
            </w:pPr>
          </w:p>
          <w:p w14:paraId="0027C994">
            <w:pPr>
              <w:spacing w:line="279" w:lineRule="auto"/>
              <w:rPr>
                <w:rFonts w:ascii="Arial"/>
                <w:sz w:val="21"/>
              </w:rPr>
            </w:pPr>
          </w:p>
          <w:p w14:paraId="3621FE37">
            <w:pPr>
              <w:spacing w:line="279" w:lineRule="auto"/>
              <w:rPr>
                <w:rFonts w:ascii="Arial"/>
                <w:sz w:val="21"/>
              </w:rPr>
            </w:pPr>
          </w:p>
          <w:p w14:paraId="7AD2F0B8">
            <w:pPr>
              <w:spacing w:line="279" w:lineRule="auto"/>
              <w:rPr>
                <w:rFonts w:ascii="Arial"/>
                <w:sz w:val="21"/>
              </w:rPr>
            </w:pPr>
          </w:p>
          <w:p w14:paraId="2082280F">
            <w:pPr>
              <w:spacing w:line="280" w:lineRule="auto"/>
              <w:rPr>
                <w:rFonts w:ascii="Arial"/>
                <w:sz w:val="21"/>
              </w:rPr>
            </w:pPr>
          </w:p>
          <w:p w14:paraId="471124E8">
            <w:pPr>
              <w:spacing w:line="280" w:lineRule="auto"/>
              <w:rPr>
                <w:rFonts w:ascii="Arial"/>
                <w:sz w:val="21"/>
              </w:rPr>
            </w:pPr>
          </w:p>
          <w:p w14:paraId="2226168E">
            <w:pPr>
              <w:pStyle w:val="10"/>
              <w:spacing w:before="73" w:line="234" w:lineRule="auto"/>
              <w:ind w:left="85" w:right="91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立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板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vAlign w:val="top"/>
          </w:tcPr>
          <w:p w14:paraId="53C8BFEA">
            <w:pPr>
              <w:pStyle w:val="10"/>
              <w:spacing w:before="271" w:line="185" w:lineRule="auto"/>
              <w:ind w:left="27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33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能测量铸轧区长度</w:t>
            </w:r>
          </w:p>
          <w:p w14:paraId="3C1E3BF9">
            <w:pPr>
              <w:pStyle w:val="10"/>
              <w:spacing w:before="44" w:line="222" w:lineRule="auto"/>
              <w:ind w:left="88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能根据合金规格确</w:t>
            </w:r>
            <w:r>
              <w:rPr>
                <w:rFonts w:ascii="微软雅黑" w:hAnsi="微软雅黑" w:eastAsia="微软雅黑" w:cs="微软雅黑"/>
                <w:spacing w:val="9"/>
              </w:rPr>
              <w:t>定铸轧辊辊缝值</w:t>
            </w:r>
          </w:p>
          <w:p w14:paraId="5BFE9DE7">
            <w:pPr>
              <w:pStyle w:val="10"/>
              <w:spacing w:before="2" w:line="221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32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能进行铸嘴加工与</w:t>
            </w:r>
            <w:r>
              <w:rPr>
                <w:rFonts w:ascii="微软雅黑" w:hAnsi="微软雅黑" w:eastAsia="微软雅黑" w:cs="微软雅黑"/>
                <w:spacing w:val="6"/>
              </w:rPr>
              <w:t>组装</w:t>
            </w:r>
          </w:p>
          <w:p w14:paraId="62EFB42D">
            <w:pPr>
              <w:pStyle w:val="10"/>
              <w:spacing w:before="1" w:line="222" w:lineRule="auto"/>
              <w:ind w:left="92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能调整铸嘴与上下</w:t>
            </w:r>
            <w:r>
              <w:rPr>
                <w:rFonts w:ascii="微软雅黑" w:hAnsi="微软雅黑" w:eastAsia="微软雅黑" w:cs="微软雅黑"/>
                <w:spacing w:val="8"/>
              </w:rPr>
              <w:t>轧辊间的间隙</w:t>
            </w:r>
          </w:p>
          <w:p w14:paraId="4746524C">
            <w:pPr>
              <w:pStyle w:val="10"/>
              <w:spacing w:line="221" w:lineRule="auto"/>
              <w:ind w:left="103" w:right="86" w:firstLine="16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能调整耳子与轧辊</w:t>
            </w:r>
            <w:r>
              <w:rPr>
                <w:rFonts w:ascii="微软雅黑" w:hAnsi="微软雅黑" w:eastAsia="微软雅黑" w:cs="微软雅黑"/>
                <w:spacing w:val="3"/>
              </w:rPr>
              <w:t>的间隙</w:t>
            </w:r>
          </w:p>
          <w:p w14:paraId="6C5794AB">
            <w:pPr>
              <w:pStyle w:val="10"/>
              <w:spacing w:before="3" w:line="22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6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能操作铸轧机进行</w:t>
            </w:r>
            <w:r>
              <w:rPr>
                <w:rFonts w:ascii="微软雅黑" w:hAnsi="微软雅黑" w:eastAsia="微软雅黑" w:cs="微软雅黑"/>
                <w:spacing w:val="9"/>
              </w:rPr>
              <w:t>放流与出板操作</w:t>
            </w:r>
          </w:p>
          <w:p w14:paraId="2F7CFD9A">
            <w:pPr>
              <w:pStyle w:val="10"/>
              <w:spacing w:before="2" w:line="233" w:lineRule="auto"/>
              <w:ind w:left="88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2"/>
              </w:rPr>
              <w:t>7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能组织进行立板操</w:t>
            </w:r>
            <w:r>
              <w:rPr>
                <w:rFonts w:ascii="微软雅黑" w:hAnsi="微软雅黑" w:eastAsia="微软雅黑" w:cs="微软雅黑"/>
                <w:spacing w:val="3"/>
              </w:rPr>
              <w:t>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515201C">
            <w:pPr>
              <w:spacing w:line="244" w:lineRule="auto"/>
              <w:rPr>
                <w:rFonts w:ascii="Arial"/>
                <w:sz w:val="21"/>
              </w:rPr>
            </w:pPr>
          </w:p>
          <w:p w14:paraId="158C8F12">
            <w:pPr>
              <w:spacing w:line="244" w:lineRule="auto"/>
              <w:rPr>
                <w:rFonts w:ascii="Arial"/>
                <w:sz w:val="21"/>
              </w:rPr>
            </w:pPr>
          </w:p>
          <w:p w14:paraId="73E0CFA2">
            <w:pPr>
              <w:spacing w:line="245" w:lineRule="auto"/>
              <w:rPr>
                <w:rFonts w:ascii="Arial"/>
                <w:sz w:val="21"/>
              </w:rPr>
            </w:pPr>
          </w:p>
          <w:p w14:paraId="581D1DA8">
            <w:pPr>
              <w:pStyle w:val="10"/>
              <w:spacing w:before="73"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30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铸轧区测量方法</w:t>
            </w:r>
          </w:p>
          <w:p w14:paraId="58BD738C">
            <w:pPr>
              <w:pStyle w:val="10"/>
              <w:spacing w:before="44" w:line="186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辊缝值的确定方法</w:t>
            </w:r>
          </w:p>
          <w:p w14:paraId="1AF0C07E">
            <w:pPr>
              <w:pStyle w:val="10"/>
              <w:spacing w:before="44"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铸嘴装配要求</w:t>
            </w:r>
          </w:p>
          <w:p w14:paraId="7F4DCDF2">
            <w:pPr>
              <w:pStyle w:val="10"/>
              <w:spacing w:before="44"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铸嘴安装要求</w:t>
            </w:r>
          </w:p>
          <w:p w14:paraId="2A06AD60">
            <w:pPr>
              <w:pStyle w:val="10"/>
              <w:spacing w:before="45"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31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5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耳子安装要求</w:t>
            </w:r>
          </w:p>
          <w:p w14:paraId="557910CC">
            <w:pPr>
              <w:pStyle w:val="10"/>
              <w:spacing w:before="45" w:line="222" w:lineRule="auto"/>
              <w:ind w:left="94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6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立板操作的注意事</w:t>
            </w:r>
            <w:r>
              <w:rPr>
                <w:rFonts w:ascii="微软雅黑" w:hAnsi="微软雅黑" w:eastAsia="微软雅黑" w:cs="微软雅黑"/>
                <w:spacing w:val="3"/>
              </w:rPr>
              <w:t>项</w:t>
            </w:r>
          </w:p>
          <w:p w14:paraId="351D4C82">
            <w:pPr>
              <w:pStyle w:val="10"/>
              <w:spacing w:before="2" w:line="232" w:lineRule="auto"/>
              <w:ind w:left="94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3.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8"/>
              </w:rPr>
              <w:t xml:space="preserve"> </w:t>
            </w:r>
            <w:r>
              <w:rPr>
                <w:spacing w:val="-1"/>
              </w:rPr>
              <w:t>7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立板作业标准化操</w:t>
            </w:r>
            <w:r>
              <w:rPr>
                <w:rFonts w:ascii="微软雅黑" w:hAnsi="微软雅黑" w:eastAsia="微软雅黑" w:cs="微软雅黑"/>
                <w:spacing w:val="8"/>
              </w:rPr>
              <w:t>作规程</w:t>
            </w:r>
          </w:p>
        </w:tc>
      </w:tr>
      <w:tr w14:paraId="4546C7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3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0AFC7AA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43D78AB">
            <w:pPr>
              <w:spacing w:line="266" w:lineRule="auto"/>
              <w:rPr>
                <w:rFonts w:ascii="Arial"/>
                <w:sz w:val="21"/>
              </w:rPr>
            </w:pPr>
          </w:p>
          <w:p w14:paraId="7A9C69EF">
            <w:pPr>
              <w:spacing w:line="266" w:lineRule="auto"/>
              <w:rPr>
                <w:rFonts w:ascii="Arial"/>
                <w:sz w:val="21"/>
              </w:rPr>
            </w:pPr>
          </w:p>
          <w:p w14:paraId="087FE4AC">
            <w:pPr>
              <w:spacing w:line="267" w:lineRule="auto"/>
              <w:rPr>
                <w:rFonts w:ascii="Arial"/>
                <w:sz w:val="21"/>
              </w:rPr>
            </w:pPr>
          </w:p>
          <w:p w14:paraId="6232AE29">
            <w:pPr>
              <w:spacing w:line="267" w:lineRule="auto"/>
              <w:rPr>
                <w:rFonts w:ascii="Arial"/>
                <w:sz w:val="21"/>
              </w:rPr>
            </w:pPr>
          </w:p>
          <w:p w14:paraId="595C9148">
            <w:pPr>
              <w:spacing w:line="267" w:lineRule="auto"/>
              <w:rPr>
                <w:rFonts w:ascii="Arial"/>
                <w:sz w:val="21"/>
              </w:rPr>
            </w:pPr>
          </w:p>
          <w:p w14:paraId="1B0730BF">
            <w:pPr>
              <w:spacing w:line="267" w:lineRule="auto"/>
              <w:rPr>
                <w:rFonts w:ascii="Arial"/>
                <w:sz w:val="21"/>
              </w:rPr>
            </w:pPr>
          </w:p>
          <w:p w14:paraId="7AF569C4">
            <w:pPr>
              <w:spacing w:line="267" w:lineRule="auto"/>
              <w:rPr>
                <w:rFonts w:ascii="Arial"/>
                <w:sz w:val="21"/>
              </w:rPr>
            </w:pPr>
          </w:p>
          <w:p w14:paraId="46039D31">
            <w:pPr>
              <w:pStyle w:val="10"/>
              <w:spacing w:before="73" w:line="233" w:lineRule="auto"/>
              <w:ind w:left="85" w:right="91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35"/>
              </w:rPr>
              <w:t xml:space="preserve"> </w:t>
            </w:r>
            <w:r>
              <w:rPr>
                <w:spacing w:val="-9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9"/>
              </w:rPr>
              <w:t>铸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轧</w:t>
            </w:r>
            <w:r>
              <w:rPr>
                <w:rFonts w:ascii="微软雅黑" w:hAnsi="微软雅黑" w:eastAsia="微软雅黑" w:cs="微软雅黑"/>
                <w:spacing w:val="7"/>
              </w:rPr>
              <w:t>作业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11FCFEA9">
            <w:pPr>
              <w:spacing w:line="257" w:lineRule="auto"/>
              <w:rPr>
                <w:rFonts w:ascii="Arial"/>
                <w:sz w:val="21"/>
              </w:rPr>
            </w:pPr>
          </w:p>
          <w:p w14:paraId="1B8FEA79">
            <w:pPr>
              <w:pStyle w:val="10"/>
              <w:spacing w:before="73" w:line="222" w:lineRule="auto"/>
              <w:ind w:left="89" w:right="1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解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决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纵 向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条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纹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22"/>
              </w:rPr>
              <w:t>粗大晶粒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2"/>
              </w:rPr>
              <w:t>、</w:t>
            </w:r>
            <w:r>
              <w:rPr>
                <w:rFonts w:ascii="微软雅黑" w:hAnsi="微软雅黑" w:eastAsia="微软雅黑" w:cs="微软雅黑"/>
                <w:spacing w:val="22"/>
              </w:rPr>
              <w:t>晶粒不均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2"/>
              </w:rPr>
              <w:t>、</w:t>
            </w:r>
            <w:r>
              <w:rPr>
                <w:rFonts w:ascii="微软雅黑" w:hAnsi="微软雅黑" w:eastAsia="微软雅黑" w:cs="微软雅黑"/>
                <w:spacing w:val="22"/>
              </w:rPr>
              <w:t>气</w:t>
            </w:r>
            <w:r>
              <w:rPr>
                <w:rFonts w:ascii="微软雅黑" w:hAnsi="微软雅黑" w:eastAsia="微软雅黑" w:cs="微软雅黑"/>
                <w:spacing w:val="8"/>
              </w:rPr>
              <w:t>道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表面偏析条纹等铸轧带常见缺陷</w:t>
            </w:r>
          </w:p>
          <w:p w14:paraId="55D24D62">
            <w:pPr>
              <w:pStyle w:val="10"/>
              <w:spacing w:before="1" w:line="22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能判定板型是否合</w:t>
            </w:r>
            <w:r>
              <w:rPr>
                <w:rFonts w:ascii="微软雅黑" w:hAnsi="微软雅黑" w:eastAsia="微软雅黑" w:cs="微软雅黑"/>
                <w:spacing w:val="6"/>
              </w:rPr>
              <w:t>格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并分析板型不良的原因</w:t>
            </w:r>
          </w:p>
          <w:p w14:paraId="2DD51B5C">
            <w:pPr>
              <w:pStyle w:val="10"/>
              <w:spacing w:line="221" w:lineRule="auto"/>
              <w:ind w:left="103" w:right="86" w:firstLine="16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32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能调整轧制过程中</w:t>
            </w:r>
            <w:r>
              <w:rPr>
                <w:rFonts w:ascii="微软雅黑" w:hAnsi="微软雅黑" w:eastAsia="微软雅黑" w:cs="微软雅黑"/>
                <w:spacing w:val="6"/>
              </w:rPr>
              <w:t>的工艺参数</w:t>
            </w:r>
          </w:p>
          <w:p w14:paraId="54B0FEEF">
            <w:pPr>
              <w:pStyle w:val="10"/>
              <w:spacing w:before="2" w:line="221" w:lineRule="auto"/>
              <w:ind w:left="94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6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能处理异常停机等</w:t>
            </w:r>
            <w:r>
              <w:rPr>
                <w:rFonts w:ascii="微软雅黑" w:hAnsi="微软雅黑" w:eastAsia="微软雅黑" w:cs="微软雅黑"/>
                <w:spacing w:val="7"/>
              </w:rPr>
              <w:t>突发事件</w:t>
            </w:r>
          </w:p>
          <w:p w14:paraId="0715D1F7">
            <w:pPr>
              <w:pStyle w:val="10"/>
              <w:spacing w:before="2" w:line="222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能进行在线合金转</w:t>
            </w:r>
            <w:r>
              <w:rPr>
                <w:rFonts w:ascii="微软雅黑" w:hAnsi="微软雅黑" w:eastAsia="微软雅黑" w:cs="微软雅黑"/>
                <w:spacing w:val="9"/>
              </w:rPr>
              <w:t>组生产的参数调整</w:t>
            </w:r>
          </w:p>
          <w:p w14:paraId="22D488EE">
            <w:pPr>
              <w:pStyle w:val="10"/>
              <w:spacing w:before="2" w:line="233" w:lineRule="auto"/>
              <w:ind w:left="87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6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能测量调整轧辊辊</w:t>
            </w:r>
            <w:r>
              <w:rPr>
                <w:rFonts w:ascii="微软雅黑" w:hAnsi="微软雅黑" w:eastAsia="微软雅黑" w:cs="微软雅黑"/>
                <w:spacing w:val="7"/>
              </w:rPr>
              <w:t>缝值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B724EAC">
            <w:pPr>
              <w:spacing w:line="329" w:lineRule="auto"/>
              <w:rPr>
                <w:rFonts w:ascii="Arial"/>
                <w:sz w:val="21"/>
              </w:rPr>
            </w:pPr>
          </w:p>
          <w:p w14:paraId="7600DA44">
            <w:pPr>
              <w:spacing w:line="330" w:lineRule="auto"/>
              <w:rPr>
                <w:rFonts w:ascii="Arial"/>
                <w:sz w:val="21"/>
              </w:rPr>
            </w:pPr>
          </w:p>
          <w:p w14:paraId="247BFA3F">
            <w:pPr>
              <w:pStyle w:val="10"/>
              <w:spacing w:before="73" w:line="222" w:lineRule="auto"/>
              <w:ind w:left="110" w:right="83" w:firstLine="16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31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常见缺陷的产生原</w:t>
            </w:r>
            <w:r>
              <w:rPr>
                <w:rFonts w:ascii="微软雅黑" w:hAnsi="微软雅黑" w:eastAsia="微软雅黑" w:cs="微软雅黑"/>
                <w:spacing w:val="6"/>
              </w:rPr>
              <w:t>因及解决办法</w:t>
            </w:r>
          </w:p>
          <w:p w14:paraId="75CF4C8B">
            <w:pPr>
              <w:pStyle w:val="10"/>
              <w:spacing w:before="1" w:line="221" w:lineRule="auto"/>
              <w:ind w:left="119" w:right="83" w:firstLine="15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板型要求及板型不</w:t>
            </w:r>
            <w:r>
              <w:rPr>
                <w:rFonts w:ascii="微软雅黑" w:hAnsi="微软雅黑" w:eastAsia="微软雅黑" w:cs="微软雅黑"/>
                <w:spacing w:val="4"/>
              </w:rPr>
              <w:t>良调整方法</w:t>
            </w:r>
          </w:p>
          <w:p w14:paraId="2B4D8389">
            <w:pPr>
              <w:pStyle w:val="10"/>
              <w:spacing w:before="1" w:line="222" w:lineRule="auto"/>
              <w:ind w:left="95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铸轧机工艺参数及</w:t>
            </w:r>
            <w:r>
              <w:rPr>
                <w:rFonts w:ascii="微软雅黑" w:hAnsi="微软雅黑" w:eastAsia="微软雅黑" w:cs="微软雅黑"/>
                <w:spacing w:val="8"/>
              </w:rPr>
              <w:t>调整方法</w:t>
            </w:r>
          </w:p>
          <w:p w14:paraId="76F913BB">
            <w:pPr>
              <w:pStyle w:val="10"/>
              <w:spacing w:line="221" w:lineRule="auto"/>
              <w:ind w:left="95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4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非计划停机应急预</w:t>
            </w:r>
            <w:r>
              <w:rPr>
                <w:rFonts w:ascii="微软雅黑" w:hAnsi="微软雅黑" w:eastAsia="微软雅黑" w:cs="微软雅黑"/>
                <w:spacing w:val="1"/>
              </w:rPr>
              <w:t>案</w:t>
            </w:r>
          </w:p>
          <w:p w14:paraId="7EF0713D">
            <w:pPr>
              <w:pStyle w:val="10"/>
              <w:spacing w:line="184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30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生产参数匹配要求</w:t>
            </w:r>
          </w:p>
          <w:p w14:paraId="364880FC">
            <w:pPr>
              <w:pStyle w:val="10"/>
              <w:spacing w:before="50" w:line="233" w:lineRule="auto"/>
              <w:ind w:left="95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6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轧辊辊缝的测量及</w:t>
            </w:r>
            <w:r>
              <w:rPr>
                <w:rFonts w:ascii="微软雅黑" w:hAnsi="微软雅黑" w:eastAsia="微软雅黑" w:cs="微软雅黑"/>
                <w:spacing w:val="8"/>
              </w:rPr>
              <w:t>调整方法</w:t>
            </w:r>
          </w:p>
        </w:tc>
      </w:tr>
    </w:tbl>
    <w:p w14:paraId="33E89CB3">
      <w:pPr>
        <w:pStyle w:val="2"/>
      </w:pPr>
    </w:p>
    <w:p w14:paraId="7057D4F7">
      <w:pPr>
        <w:sectPr>
          <w:headerReference r:id="rId43" w:type="default"/>
          <w:footerReference r:id="rId44" w:type="default"/>
          <w:pgSz w:w="8730" w:h="12244"/>
          <w:pgMar w:top="1072" w:right="1181" w:bottom="993" w:left="1296" w:header="801" w:footer="820" w:gutter="0"/>
          <w:cols w:space="720" w:num="1"/>
        </w:sectPr>
      </w:pPr>
    </w:p>
    <w:p w14:paraId="153CE65E">
      <w:pPr>
        <w:pStyle w:val="2"/>
        <w:spacing w:line="427" w:lineRule="auto"/>
      </w:pPr>
    </w:p>
    <w:p w14:paraId="4502313E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749F059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B641A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9ACE59D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9371ED8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1A2F4A28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32EEA0F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1EA272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9FBF8D6">
            <w:pPr>
              <w:spacing w:line="302" w:lineRule="auto"/>
              <w:rPr>
                <w:rFonts w:ascii="Arial"/>
                <w:sz w:val="21"/>
              </w:rPr>
            </w:pPr>
          </w:p>
          <w:p w14:paraId="466C28E6">
            <w:pPr>
              <w:spacing w:line="303" w:lineRule="auto"/>
              <w:rPr>
                <w:rFonts w:ascii="Arial"/>
                <w:sz w:val="21"/>
              </w:rPr>
            </w:pPr>
          </w:p>
          <w:p w14:paraId="2790064D">
            <w:pPr>
              <w:spacing w:line="303" w:lineRule="auto"/>
              <w:rPr>
                <w:rFonts w:ascii="Arial"/>
                <w:sz w:val="21"/>
              </w:rPr>
            </w:pPr>
          </w:p>
          <w:p w14:paraId="75BF4D00">
            <w:pPr>
              <w:pStyle w:val="10"/>
              <w:spacing w:before="55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5A16162F">
            <w:pPr>
              <w:spacing w:before="67" w:line="166" w:lineRule="auto"/>
              <w:ind w:left="169" w:right="175" w:hanging="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铸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轧</w:t>
            </w:r>
          </w:p>
        </w:tc>
        <w:tc>
          <w:tcPr>
            <w:tcW w:w="1080" w:type="dxa"/>
            <w:vAlign w:val="top"/>
          </w:tcPr>
          <w:p w14:paraId="47735658">
            <w:pPr>
              <w:spacing w:line="327" w:lineRule="auto"/>
              <w:rPr>
                <w:rFonts w:ascii="Arial"/>
                <w:sz w:val="21"/>
              </w:rPr>
            </w:pPr>
          </w:p>
          <w:p w14:paraId="00E8B71F">
            <w:pPr>
              <w:pStyle w:val="10"/>
              <w:spacing w:before="73" w:line="234" w:lineRule="auto"/>
              <w:ind w:left="87" w:right="91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3.</w:t>
            </w:r>
            <w:r>
              <w:rPr>
                <w:spacing w:val="-39"/>
              </w:rPr>
              <w:t xml:space="preserve"> </w:t>
            </w:r>
            <w:r>
              <w:rPr>
                <w:spacing w:val="-8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8"/>
              </w:rPr>
              <w:t>轧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辊</w:t>
            </w:r>
            <w:r>
              <w:rPr>
                <w:rFonts w:ascii="微软雅黑" w:hAnsi="微软雅黑" w:eastAsia="微软雅黑" w:cs="微软雅黑"/>
                <w:spacing w:val="8"/>
              </w:rPr>
              <w:t>维护与管理</w:t>
            </w:r>
          </w:p>
        </w:tc>
        <w:tc>
          <w:tcPr>
            <w:tcW w:w="2341" w:type="dxa"/>
            <w:vAlign w:val="top"/>
          </w:tcPr>
          <w:p w14:paraId="5327B539">
            <w:pPr>
              <w:pStyle w:val="10"/>
              <w:spacing w:before="132" w:line="184" w:lineRule="auto"/>
              <w:ind w:left="27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4.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能进行换辊操作</w:t>
            </w:r>
          </w:p>
          <w:p w14:paraId="2C7EEEB3">
            <w:pPr>
              <w:pStyle w:val="10"/>
              <w:spacing w:before="45" w:line="229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能检查并判定新磨</w:t>
            </w:r>
            <w:r>
              <w:rPr>
                <w:rFonts w:ascii="微软雅黑" w:hAnsi="微软雅黑" w:eastAsia="微软雅黑" w:cs="微软雅黑"/>
                <w:spacing w:val="9"/>
              </w:rPr>
              <w:t>轧辊的表面质量是否符合工</w:t>
            </w:r>
            <w:r>
              <w:rPr>
                <w:rFonts w:ascii="微软雅黑" w:hAnsi="微软雅黑" w:eastAsia="微软雅黑" w:cs="微软雅黑"/>
                <w:spacing w:val="7"/>
              </w:rPr>
              <w:t>艺要求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CED0984">
            <w:pPr>
              <w:spacing w:line="326" w:lineRule="auto"/>
              <w:rPr>
                <w:rFonts w:ascii="Arial"/>
                <w:sz w:val="21"/>
              </w:rPr>
            </w:pPr>
          </w:p>
          <w:p w14:paraId="2E50AFEF">
            <w:pPr>
              <w:pStyle w:val="10"/>
              <w:spacing w:before="73"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3.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换辊操作要求</w:t>
            </w:r>
          </w:p>
          <w:p w14:paraId="3566E482">
            <w:pPr>
              <w:pStyle w:val="10"/>
              <w:spacing w:before="44"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30"/>
              </w:rPr>
              <w:t xml:space="preserve"> </w:t>
            </w:r>
            <w:r>
              <w:rPr>
                <w:spacing w:val="-2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轧辊表面质量要求</w:t>
            </w:r>
          </w:p>
        </w:tc>
      </w:tr>
      <w:tr w14:paraId="1D0D25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71692F0E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7F30C91">
            <w:pPr>
              <w:spacing w:line="328" w:lineRule="auto"/>
              <w:rPr>
                <w:rFonts w:ascii="Arial"/>
                <w:sz w:val="21"/>
              </w:rPr>
            </w:pPr>
          </w:p>
          <w:p w14:paraId="36373F23">
            <w:pPr>
              <w:pStyle w:val="10"/>
              <w:spacing w:before="73" w:line="234" w:lineRule="auto"/>
              <w:ind w:left="88" w:right="91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 xml:space="preserve">5 </w:t>
            </w:r>
            <w:r>
              <w:rPr>
                <w:rFonts w:ascii="微软雅黑" w:hAnsi="微软雅黑" w:eastAsia="微软雅黑" w:cs="微软雅黑"/>
                <w:spacing w:val="-9"/>
              </w:rPr>
              <w:t>数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据</w:t>
            </w:r>
            <w:r>
              <w:rPr>
                <w:rFonts w:ascii="微软雅黑" w:hAnsi="微软雅黑" w:eastAsia="微软雅黑" w:cs="微软雅黑"/>
                <w:spacing w:val="5"/>
              </w:rPr>
              <w:t>管理</w:t>
            </w:r>
          </w:p>
        </w:tc>
        <w:tc>
          <w:tcPr>
            <w:tcW w:w="2341" w:type="dxa"/>
            <w:vAlign w:val="top"/>
          </w:tcPr>
          <w:p w14:paraId="05BD34E4">
            <w:pPr>
              <w:pStyle w:val="10"/>
              <w:spacing w:before="134" w:line="221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31"/>
              </w:rPr>
              <w:t xml:space="preserve"> </w:t>
            </w:r>
            <w:r>
              <w:rPr>
                <w:spacing w:val="1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能统计生产和质量</w:t>
            </w:r>
            <w:r>
              <w:rPr>
                <w:rFonts w:ascii="微软雅黑" w:hAnsi="微软雅黑" w:eastAsia="微软雅黑" w:cs="微软雅黑"/>
                <w:spacing w:val="6"/>
              </w:rPr>
              <w:t>数据</w:t>
            </w:r>
          </w:p>
          <w:p w14:paraId="08A7FF3F">
            <w:pPr>
              <w:pStyle w:val="10"/>
              <w:spacing w:line="235" w:lineRule="auto"/>
              <w:ind w:left="91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能确认异常数据信</w:t>
            </w:r>
            <w:r>
              <w:rPr>
                <w:rFonts w:ascii="微软雅黑" w:hAnsi="微软雅黑" w:eastAsia="微软雅黑" w:cs="微软雅黑"/>
                <w:spacing w:val="1"/>
              </w:rPr>
              <w:t>息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6284EFB">
            <w:pPr>
              <w:spacing w:line="328" w:lineRule="auto"/>
              <w:rPr>
                <w:rFonts w:ascii="Arial"/>
                <w:sz w:val="21"/>
              </w:rPr>
            </w:pPr>
          </w:p>
          <w:p w14:paraId="220C5556">
            <w:pPr>
              <w:spacing w:before="73" w:line="233" w:lineRule="auto"/>
              <w:ind w:left="97" w:right="83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1"/>
                <w:sz w:val="17"/>
                <w:szCs w:val="17"/>
              </w:rPr>
              <w:t>生产和质量数据的统计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知识</w:t>
            </w:r>
          </w:p>
        </w:tc>
      </w:tr>
      <w:tr w14:paraId="78C99E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26B8523">
            <w:pPr>
              <w:spacing w:line="244" w:lineRule="auto"/>
              <w:rPr>
                <w:rFonts w:ascii="Arial"/>
                <w:sz w:val="21"/>
              </w:rPr>
            </w:pPr>
          </w:p>
          <w:p w14:paraId="500A969F">
            <w:pPr>
              <w:spacing w:line="245" w:lineRule="auto"/>
              <w:rPr>
                <w:rFonts w:ascii="Arial"/>
                <w:sz w:val="21"/>
              </w:rPr>
            </w:pPr>
          </w:p>
          <w:p w14:paraId="647A271C">
            <w:pPr>
              <w:spacing w:line="245" w:lineRule="auto"/>
              <w:rPr>
                <w:rFonts w:ascii="Arial"/>
                <w:sz w:val="21"/>
              </w:rPr>
            </w:pPr>
          </w:p>
          <w:p w14:paraId="3971A420">
            <w:pPr>
              <w:pStyle w:val="10"/>
              <w:spacing w:before="56" w:line="188" w:lineRule="auto"/>
              <w:ind w:left="165"/>
            </w:pPr>
            <w:r>
              <w:t>4.</w:t>
            </w:r>
          </w:p>
          <w:p w14:paraId="170B12DD">
            <w:pPr>
              <w:spacing w:before="73" w:line="182" w:lineRule="exact"/>
              <w:ind w:left="166" w:right="175" w:hanging="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备管</w:t>
            </w:r>
            <w:r>
              <w:rPr>
                <w:rFonts w:ascii="微软雅黑" w:hAnsi="微软雅黑" w:eastAsia="微软雅黑" w:cs="微软雅黑"/>
                <w:spacing w:val="3"/>
                <w:position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vAlign w:val="top"/>
          </w:tcPr>
          <w:p w14:paraId="66CFAFF9">
            <w:pPr>
              <w:spacing w:line="329" w:lineRule="auto"/>
              <w:rPr>
                <w:rFonts w:ascii="Arial"/>
                <w:sz w:val="21"/>
              </w:rPr>
            </w:pPr>
          </w:p>
          <w:p w14:paraId="523D8100">
            <w:pPr>
              <w:pStyle w:val="10"/>
              <w:spacing w:before="73" w:line="234" w:lineRule="auto"/>
              <w:ind w:left="87" w:right="91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4.</w:t>
            </w:r>
            <w:r>
              <w:rPr>
                <w:spacing w:val="-21"/>
              </w:rPr>
              <w:t xml:space="preserve"> </w:t>
            </w:r>
            <w:r>
              <w:rPr>
                <w:spacing w:val="-10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0"/>
              </w:rPr>
              <w:t>设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备</w:t>
            </w:r>
            <w:r>
              <w:rPr>
                <w:rFonts w:ascii="微软雅黑" w:hAnsi="微软雅黑" w:eastAsia="微软雅黑" w:cs="微软雅黑"/>
                <w:spacing w:val="6"/>
              </w:rPr>
              <w:t>维护</w:t>
            </w:r>
          </w:p>
        </w:tc>
        <w:tc>
          <w:tcPr>
            <w:tcW w:w="2341" w:type="dxa"/>
            <w:vAlign w:val="top"/>
          </w:tcPr>
          <w:p w14:paraId="3C7CD495">
            <w:pPr>
              <w:pStyle w:val="10"/>
              <w:spacing w:before="135" w:line="222" w:lineRule="auto"/>
              <w:ind w:left="87" w:right="86" w:firstLine="176"/>
              <w:rPr>
                <w:rFonts w:ascii="微软雅黑" w:hAnsi="微软雅黑" w:eastAsia="微软雅黑" w:cs="微软雅黑"/>
              </w:rPr>
            </w:pPr>
            <w:r>
              <w:t>4.</w:t>
            </w:r>
            <w:r>
              <w:rPr>
                <w:spacing w:val="-1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能进行生产要素检</w:t>
            </w:r>
            <w:r>
              <w:rPr>
                <w:rFonts w:ascii="微软雅黑" w:hAnsi="微软雅黑" w:eastAsia="微软雅黑" w:cs="微软雅黑"/>
                <w:spacing w:val="9"/>
              </w:rPr>
              <w:t>查并判定是否可以开机生产</w:t>
            </w:r>
          </w:p>
          <w:p w14:paraId="6F9B1B6C">
            <w:pPr>
              <w:pStyle w:val="10"/>
              <w:spacing w:before="1" w:line="232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能识别设备的主要</w:t>
            </w:r>
            <w:r>
              <w:rPr>
                <w:rFonts w:ascii="微软雅黑" w:hAnsi="微软雅黑" w:eastAsia="微软雅黑" w:cs="微软雅黑"/>
                <w:spacing w:val="9"/>
              </w:rPr>
              <w:t>结构及原理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D46051B">
            <w:pPr>
              <w:spacing w:line="330" w:lineRule="auto"/>
              <w:rPr>
                <w:rFonts w:ascii="Arial"/>
                <w:sz w:val="21"/>
              </w:rPr>
            </w:pPr>
          </w:p>
          <w:p w14:paraId="0891033A">
            <w:pPr>
              <w:pStyle w:val="10"/>
              <w:spacing w:before="73" w:line="185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4.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生产要素检查规范</w:t>
            </w:r>
          </w:p>
          <w:p w14:paraId="012EC325">
            <w:pPr>
              <w:pStyle w:val="10"/>
              <w:spacing w:before="45" w:line="185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设备基本组成</w:t>
            </w:r>
          </w:p>
        </w:tc>
      </w:tr>
      <w:tr w14:paraId="6BCFFD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4D2C122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EE1C79E">
            <w:pPr>
              <w:spacing w:line="332" w:lineRule="auto"/>
              <w:rPr>
                <w:rFonts w:ascii="Arial"/>
                <w:sz w:val="21"/>
              </w:rPr>
            </w:pPr>
          </w:p>
          <w:p w14:paraId="5F4BFC5D">
            <w:pPr>
              <w:pStyle w:val="10"/>
              <w:spacing w:before="73" w:line="232" w:lineRule="auto"/>
              <w:ind w:left="86" w:right="91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4.</w:t>
            </w:r>
            <w:r>
              <w:rPr>
                <w:spacing w:val="-32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故 障</w:t>
            </w:r>
            <w:r>
              <w:rPr>
                <w:rFonts w:ascii="微软雅黑" w:hAnsi="微软雅黑" w:eastAsia="微软雅黑" w:cs="微软雅黑"/>
                <w:spacing w:val="6"/>
              </w:rPr>
              <w:t>处理</w:t>
            </w:r>
          </w:p>
        </w:tc>
        <w:tc>
          <w:tcPr>
            <w:tcW w:w="2341" w:type="dxa"/>
            <w:vAlign w:val="top"/>
          </w:tcPr>
          <w:p w14:paraId="749BABBB">
            <w:pPr>
              <w:pStyle w:val="10"/>
              <w:spacing w:before="137" w:line="222" w:lineRule="auto"/>
              <w:ind w:left="90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4.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能及时发现设备存</w:t>
            </w:r>
            <w:r>
              <w:rPr>
                <w:rFonts w:ascii="微软雅黑" w:hAnsi="微软雅黑" w:eastAsia="微软雅黑" w:cs="微软雅黑"/>
                <w:spacing w:val="8"/>
              </w:rPr>
              <w:t>在的隐患</w:t>
            </w:r>
          </w:p>
          <w:p w14:paraId="0336F5F1">
            <w:pPr>
              <w:pStyle w:val="10"/>
              <w:spacing w:line="232" w:lineRule="auto"/>
              <w:ind w:left="89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能组织处理简单设</w:t>
            </w:r>
            <w:r>
              <w:rPr>
                <w:rFonts w:ascii="微软雅黑" w:hAnsi="微软雅黑" w:eastAsia="微软雅黑" w:cs="微软雅黑"/>
                <w:spacing w:val="8"/>
              </w:rPr>
              <w:t>备故障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3B096CB">
            <w:pPr>
              <w:spacing w:line="333" w:lineRule="auto"/>
              <w:rPr>
                <w:rFonts w:ascii="Arial"/>
                <w:sz w:val="21"/>
              </w:rPr>
            </w:pPr>
          </w:p>
          <w:p w14:paraId="30DCCEB1">
            <w:pPr>
              <w:pStyle w:val="10"/>
              <w:spacing w:before="73" w:line="185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29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常见设备隐患特征</w:t>
            </w:r>
          </w:p>
          <w:p w14:paraId="0217BD07">
            <w:pPr>
              <w:pStyle w:val="10"/>
              <w:spacing w:before="44" w:line="185" w:lineRule="auto"/>
              <w:ind w:left="269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4.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设备故障处理方法</w:t>
            </w:r>
          </w:p>
        </w:tc>
      </w:tr>
      <w:tr w14:paraId="6F3A62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E06DA0C">
            <w:pPr>
              <w:spacing w:line="279" w:lineRule="auto"/>
              <w:rPr>
                <w:rFonts w:ascii="Arial"/>
                <w:sz w:val="21"/>
              </w:rPr>
            </w:pPr>
          </w:p>
          <w:p w14:paraId="02C06BE2">
            <w:pPr>
              <w:spacing w:line="279" w:lineRule="auto"/>
              <w:rPr>
                <w:rFonts w:ascii="Arial"/>
                <w:sz w:val="21"/>
              </w:rPr>
            </w:pPr>
          </w:p>
          <w:p w14:paraId="2D431912">
            <w:pPr>
              <w:pStyle w:val="10"/>
              <w:spacing w:before="55" w:line="191" w:lineRule="auto"/>
              <w:ind w:left="168"/>
            </w:pPr>
            <w:r>
              <w:rPr>
                <w:spacing w:val="-2"/>
              </w:rPr>
              <w:t>5.</w:t>
            </w:r>
          </w:p>
          <w:p w14:paraId="712CCE37">
            <w:pPr>
              <w:spacing w:before="69" w:line="181" w:lineRule="exact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技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术创新与培训指导</w:t>
            </w:r>
          </w:p>
        </w:tc>
        <w:tc>
          <w:tcPr>
            <w:tcW w:w="1080" w:type="dxa"/>
            <w:vAlign w:val="top"/>
          </w:tcPr>
          <w:p w14:paraId="236A024E">
            <w:pPr>
              <w:spacing w:line="339" w:lineRule="auto"/>
              <w:rPr>
                <w:rFonts w:ascii="Arial"/>
                <w:sz w:val="21"/>
              </w:rPr>
            </w:pPr>
          </w:p>
          <w:p w14:paraId="792F413B">
            <w:pPr>
              <w:pStyle w:val="10"/>
              <w:spacing w:before="73" w:line="234" w:lineRule="auto"/>
              <w:ind w:left="89" w:right="91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5.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0"/>
              </w:rPr>
              <w:t>理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论</w:t>
            </w:r>
            <w:r>
              <w:rPr>
                <w:rFonts w:ascii="微软雅黑" w:hAnsi="微软雅黑" w:eastAsia="微软雅黑" w:cs="微软雅黑"/>
                <w:spacing w:val="5"/>
              </w:rPr>
              <w:t>培训</w:t>
            </w:r>
          </w:p>
        </w:tc>
        <w:tc>
          <w:tcPr>
            <w:tcW w:w="2341" w:type="dxa"/>
            <w:vAlign w:val="top"/>
          </w:tcPr>
          <w:p w14:paraId="5BD950CC">
            <w:pPr>
              <w:pStyle w:val="10"/>
              <w:spacing w:before="141" w:line="222" w:lineRule="auto"/>
              <w:ind w:left="92" w:right="16" w:firstLine="175"/>
              <w:rPr>
                <w:rFonts w:ascii="微软雅黑" w:hAnsi="微软雅黑" w:eastAsia="微软雅黑" w:cs="微软雅黑"/>
              </w:rPr>
            </w:pPr>
            <w:r>
              <w:t>5.</w:t>
            </w:r>
            <w:r>
              <w:rPr>
                <w:spacing w:val="-23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能对五级</w:t>
            </w:r>
            <w:r>
              <w:t>/</w:t>
            </w:r>
            <w:r>
              <w:rPr>
                <w:rFonts w:ascii="微软雅黑" w:hAnsi="微软雅黑" w:eastAsia="微软雅黑" w:cs="微软雅黑"/>
              </w:rPr>
              <w:t>初级工</w:t>
            </w:r>
            <w:r>
              <w:t>、</w:t>
            </w:r>
            <w:r>
              <w:rPr>
                <w:rFonts w:ascii="微软雅黑" w:hAnsi="微软雅黑" w:eastAsia="微软雅黑" w:cs="微软雅黑"/>
                <w:spacing w:val="16"/>
              </w:rPr>
              <w:t>四级</w:t>
            </w:r>
            <w:r>
              <w:rPr>
                <w:spacing w:val="16"/>
              </w:rPr>
              <w:t>/</w:t>
            </w:r>
            <w:r>
              <w:rPr>
                <w:rFonts w:ascii="微软雅黑" w:hAnsi="微软雅黑" w:eastAsia="微软雅黑" w:cs="微软雅黑"/>
                <w:spacing w:val="16"/>
              </w:rPr>
              <w:t>中级工开展理论知识</w:t>
            </w:r>
            <w:r>
              <w:rPr>
                <w:rFonts w:ascii="微软雅黑" w:hAnsi="微软雅黑" w:eastAsia="微软雅黑" w:cs="微软雅黑"/>
                <w:spacing w:val="5"/>
              </w:rPr>
              <w:t>培训</w:t>
            </w:r>
          </w:p>
          <w:p w14:paraId="5A347277">
            <w:pPr>
              <w:pStyle w:val="10"/>
              <w:spacing w:line="185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能开展师带徒培训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51384D1">
            <w:pPr>
              <w:spacing w:line="336" w:lineRule="auto"/>
              <w:rPr>
                <w:rFonts w:ascii="Arial"/>
                <w:sz w:val="21"/>
              </w:rPr>
            </w:pPr>
          </w:p>
          <w:p w14:paraId="3DCC2B3F">
            <w:pPr>
              <w:pStyle w:val="10"/>
              <w:spacing w:before="73"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5.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培训管理办法</w:t>
            </w:r>
          </w:p>
          <w:p w14:paraId="0B6E7619">
            <w:pPr>
              <w:pStyle w:val="10"/>
              <w:spacing w:before="47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5.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师带徒管理办法</w:t>
            </w:r>
          </w:p>
        </w:tc>
      </w:tr>
      <w:tr w14:paraId="574981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D8D744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BE90392">
            <w:pPr>
              <w:spacing w:line="303" w:lineRule="auto"/>
              <w:rPr>
                <w:rFonts w:ascii="Arial"/>
                <w:sz w:val="21"/>
              </w:rPr>
            </w:pPr>
          </w:p>
          <w:p w14:paraId="634B6F42">
            <w:pPr>
              <w:spacing w:line="304" w:lineRule="auto"/>
              <w:rPr>
                <w:rFonts w:ascii="Arial"/>
                <w:sz w:val="21"/>
              </w:rPr>
            </w:pPr>
          </w:p>
          <w:p w14:paraId="30199AB4">
            <w:pPr>
              <w:pStyle w:val="10"/>
              <w:spacing w:before="73" w:line="234" w:lineRule="auto"/>
              <w:ind w:left="88" w:right="91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操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作</w:t>
            </w:r>
            <w:r>
              <w:rPr>
                <w:rFonts w:ascii="微软雅黑" w:hAnsi="微软雅黑" w:eastAsia="微软雅黑" w:cs="微软雅黑"/>
                <w:spacing w:val="5"/>
              </w:rPr>
              <w:t>指导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59E5DD42">
            <w:pPr>
              <w:pStyle w:val="10"/>
              <w:spacing w:before="146" w:line="222" w:lineRule="auto"/>
              <w:ind w:left="91" w:right="1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能对五级</w:t>
            </w:r>
            <w:r>
              <w:rPr>
                <w:spacing w:val="1"/>
              </w:rPr>
              <w:t>/</w:t>
            </w:r>
            <w:r>
              <w:rPr>
                <w:rFonts w:ascii="微软雅黑" w:hAnsi="微软雅黑" w:eastAsia="微软雅黑" w:cs="微软雅黑"/>
                <w:spacing w:val="1"/>
              </w:rPr>
              <w:t>初级工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6"/>
              </w:rPr>
              <w:t>四级</w:t>
            </w:r>
            <w:r>
              <w:rPr>
                <w:spacing w:val="16"/>
              </w:rPr>
              <w:t>/</w:t>
            </w:r>
            <w:r>
              <w:rPr>
                <w:rFonts w:ascii="微软雅黑" w:hAnsi="微软雅黑" w:eastAsia="微软雅黑" w:cs="微软雅黑"/>
                <w:spacing w:val="16"/>
              </w:rPr>
              <w:t>中级工进行操作流程</w:t>
            </w:r>
            <w:r>
              <w:rPr>
                <w:rFonts w:ascii="微软雅黑" w:hAnsi="微软雅黑" w:eastAsia="微软雅黑" w:cs="微软雅黑"/>
                <w:spacing w:val="5"/>
              </w:rPr>
              <w:t>指导</w:t>
            </w:r>
          </w:p>
          <w:p w14:paraId="42B7CA8E">
            <w:pPr>
              <w:pStyle w:val="10"/>
              <w:spacing w:before="3" w:line="227" w:lineRule="auto"/>
              <w:ind w:left="92" w:right="1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能对五级</w:t>
            </w:r>
            <w:r>
              <w:rPr>
                <w:spacing w:val="2"/>
              </w:rPr>
              <w:t>/</w:t>
            </w:r>
            <w:r>
              <w:rPr>
                <w:rFonts w:ascii="微软雅黑" w:hAnsi="微软雅黑" w:eastAsia="微软雅黑" w:cs="微软雅黑"/>
                <w:spacing w:val="2"/>
              </w:rPr>
              <w:t>初级工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16"/>
              </w:rPr>
              <w:t>四级</w:t>
            </w:r>
            <w:r>
              <w:rPr>
                <w:spacing w:val="16"/>
              </w:rPr>
              <w:t>/</w:t>
            </w:r>
            <w:r>
              <w:rPr>
                <w:rFonts w:ascii="微软雅黑" w:hAnsi="微软雅黑" w:eastAsia="微软雅黑" w:cs="微软雅黑"/>
                <w:spacing w:val="16"/>
              </w:rPr>
              <w:t>中级工在生产过程中</w:t>
            </w:r>
            <w:r>
              <w:rPr>
                <w:rFonts w:ascii="微软雅黑" w:hAnsi="微软雅黑" w:eastAsia="微软雅黑" w:cs="微软雅黑"/>
                <w:spacing w:val="9"/>
              </w:rPr>
              <w:t>遇到的问题进行指导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6B3FEEB">
            <w:pPr>
              <w:spacing w:line="304" w:lineRule="auto"/>
              <w:rPr>
                <w:rFonts w:ascii="Arial"/>
                <w:sz w:val="21"/>
              </w:rPr>
            </w:pPr>
          </w:p>
          <w:p w14:paraId="3BAF0489">
            <w:pPr>
              <w:spacing w:line="304" w:lineRule="auto"/>
              <w:rPr>
                <w:rFonts w:ascii="Arial"/>
                <w:sz w:val="21"/>
              </w:rPr>
            </w:pPr>
          </w:p>
          <w:p w14:paraId="3BF38F09">
            <w:pPr>
              <w:pStyle w:val="10"/>
              <w:spacing w:before="73"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5.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工艺操作规程</w:t>
            </w:r>
          </w:p>
          <w:p w14:paraId="1F5F7A82">
            <w:pPr>
              <w:pStyle w:val="10"/>
              <w:spacing w:before="45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设备操作规程</w:t>
            </w:r>
          </w:p>
        </w:tc>
      </w:tr>
    </w:tbl>
    <w:p w14:paraId="22813B6A">
      <w:pPr>
        <w:pStyle w:val="2"/>
      </w:pPr>
    </w:p>
    <w:p w14:paraId="18A9F4A8">
      <w:pPr>
        <w:sectPr>
          <w:headerReference r:id="rId45" w:type="default"/>
          <w:footerReference r:id="rId46" w:type="default"/>
          <w:pgSz w:w="8730" w:h="12244"/>
          <w:pgMar w:top="1072" w:right="1296" w:bottom="993" w:left="1181" w:header="801" w:footer="819" w:gutter="0"/>
          <w:cols w:space="720" w:num="1"/>
        </w:sectPr>
      </w:pPr>
    </w:p>
    <w:p w14:paraId="07AD0B32">
      <w:pPr>
        <w:pStyle w:val="2"/>
        <w:spacing w:line="303" w:lineRule="auto"/>
      </w:pPr>
    </w:p>
    <w:p w14:paraId="03D5EEA1">
      <w:pPr>
        <w:pStyle w:val="2"/>
        <w:spacing w:line="304" w:lineRule="auto"/>
      </w:pPr>
    </w:p>
    <w:p w14:paraId="304D1512">
      <w:pPr>
        <w:spacing w:before="65" w:line="207" w:lineRule="auto"/>
        <w:ind w:left="10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34" w:name="_Toc18851"/>
      <w:r>
        <w:rPr>
          <w:rFonts w:ascii="MS Gothic" w:hAnsi="MS Gothic" w:eastAsia="MS Gothic" w:cs="MS Gothic"/>
          <w:spacing w:val="-1"/>
          <w:sz w:val="20"/>
          <w:szCs w:val="20"/>
        </w:rPr>
        <w:t>3.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4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"/>
          <w:sz w:val="20"/>
          <w:szCs w:val="20"/>
        </w:rPr>
        <w:t>二级</w:t>
      </w:r>
      <w:r>
        <w:rPr>
          <w:rFonts w:ascii="MS Gothic" w:hAnsi="MS Gothic" w:eastAsia="MS Gothic" w:cs="MS Gothic"/>
          <w:spacing w:val="-1"/>
          <w:sz w:val="20"/>
          <w:szCs w:val="20"/>
        </w:rPr>
        <w:t>/</w:t>
      </w:r>
      <w:r>
        <w:rPr>
          <w:rFonts w:ascii="黑体" w:hAnsi="黑体" w:eastAsia="黑体" w:cs="黑体"/>
          <w:spacing w:val="-1"/>
          <w:sz w:val="20"/>
          <w:szCs w:val="20"/>
        </w:rPr>
        <w:t>技师</w:t>
      </w:r>
      <w:bookmarkEnd w:id="34"/>
    </w:p>
    <w:p w14:paraId="6E2E37F1">
      <w:pPr>
        <w:spacing w:line="219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1DEC94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0C5BA60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AECD72A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5C39502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03C3704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51F83F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8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40C6413">
            <w:pPr>
              <w:spacing w:line="247" w:lineRule="auto"/>
              <w:rPr>
                <w:rFonts w:ascii="Arial"/>
                <w:sz w:val="21"/>
              </w:rPr>
            </w:pPr>
          </w:p>
          <w:p w14:paraId="42C9153C">
            <w:pPr>
              <w:spacing w:line="247" w:lineRule="auto"/>
              <w:rPr>
                <w:rFonts w:ascii="Arial"/>
                <w:sz w:val="21"/>
              </w:rPr>
            </w:pPr>
          </w:p>
          <w:p w14:paraId="2F5280F1">
            <w:pPr>
              <w:spacing w:line="247" w:lineRule="auto"/>
              <w:rPr>
                <w:rFonts w:ascii="Arial"/>
                <w:sz w:val="21"/>
              </w:rPr>
            </w:pPr>
          </w:p>
          <w:p w14:paraId="4F4E514C">
            <w:pPr>
              <w:spacing w:line="247" w:lineRule="auto"/>
              <w:rPr>
                <w:rFonts w:ascii="Arial"/>
                <w:sz w:val="21"/>
              </w:rPr>
            </w:pPr>
          </w:p>
          <w:p w14:paraId="39B2EC09">
            <w:pPr>
              <w:spacing w:line="247" w:lineRule="auto"/>
              <w:rPr>
                <w:rFonts w:ascii="Arial"/>
                <w:sz w:val="21"/>
              </w:rPr>
            </w:pPr>
          </w:p>
          <w:p w14:paraId="489231A8">
            <w:pPr>
              <w:spacing w:line="247" w:lineRule="auto"/>
              <w:rPr>
                <w:rFonts w:ascii="Arial"/>
                <w:sz w:val="21"/>
              </w:rPr>
            </w:pPr>
          </w:p>
          <w:p w14:paraId="5BF21228">
            <w:pPr>
              <w:spacing w:line="247" w:lineRule="auto"/>
              <w:rPr>
                <w:rFonts w:ascii="Arial"/>
                <w:sz w:val="21"/>
              </w:rPr>
            </w:pPr>
          </w:p>
          <w:p w14:paraId="4A74F00F">
            <w:pPr>
              <w:spacing w:line="247" w:lineRule="auto"/>
              <w:rPr>
                <w:rFonts w:ascii="Arial"/>
                <w:sz w:val="21"/>
              </w:rPr>
            </w:pPr>
          </w:p>
          <w:p w14:paraId="010C0673">
            <w:pPr>
              <w:spacing w:line="247" w:lineRule="auto"/>
              <w:rPr>
                <w:rFonts w:ascii="Arial"/>
                <w:sz w:val="21"/>
              </w:rPr>
            </w:pPr>
          </w:p>
          <w:p w14:paraId="1232B000">
            <w:pPr>
              <w:spacing w:line="247" w:lineRule="auto"/>
              <w:rPr>
                <w:rFonts w:ascii="Arial"/>
                <w:sz w:val="21"/>
              </w:rPr>
            </w:pPr>
          </w:p>
          <w:p w14:paraId="7D5E1236">
            <w:pPr>
              <w:spacing w:line="247" w:lineRule="auto"/>
              <w:rPr>
                <w:rFonts w:ascii="Arial"/>
                <w:sz w:val="21"/>
              </w:rPr>
            </w:pPr>
          </w:p>
          <w:p w14:paraId="0469881A">
            <w:pPr>
              <w:spacing w:line="247" w:lineRule="auto"/>
              <w:rPr>
                <w:rFonts w:ascii="Arial"/>
                <w:sz w:val="21"/>
              </w:rPr>
            </w:pPr>
          </w:p>
          <w:p w14:paraId="2748460F">
            <w:pPr>
              <w:spacing w:line="248" w:lineRule="auto"/>
              <w:rPr>
                <w:rFonts w:ascii="Arial"/>
                <w:sz w:val="21"/>
              </w:rPr>
            </w:pPr>
          </w:p>
          <w:p w14:paraId="5F5B3DCD">
            <w:pPr>
              <w:spacing w:line="248" w:lineRule="auto"/>
              <w:rPr>
                <w:rFonts w:ascii="Arial"/>
                <w:sz w:val="21"/>
              </w:rPr>
            </w:pPr>
          </w:p>
          <w:p w14:paraId="022EA4BC">
            <w:pPr>
              <w:pStyle w:val="10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637FAD44">
            <w:pPr>
              <w:spacing w:before="77" w:line="157" w:lineRule="auto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产作业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E17EC48">
            <w:pPr>
              <w:spacing w:line="245" w:lineRule="auto"/>
              <w:rPr>
                <w:rFonts w:ascii="Arial"/>
                <w:sz w:val="21"/>
              </w:rPr>
            </w:pPr>
          </w:p>
          <w:p w14:paraId="7FB6E334">
            <w:pPr>
              <w:spacing w:line="245" w:lineRule="auto"/>
              <w:rPr>
                <w:rFonts w:ascii="Arial"/>
                <w:sz w:val="21"/>
              </w:rPr>
            </w:pPr>
          </w:p>
          <w:p w14:paraId="06CD464B">
            <w:pPr>
              <w:spacing w:line="245" w:lineRule="auto"/>
              <w:rPr>
                <w:rFonts w:ascii="Arial"/>
                <w:sz w:val="21"/>
              </w:rPr>
            </w:pPr>
          </w:p>
          <w:p w14:paraId="1B147299">
            <w:pPr>
              <w:spacing w:line="245" w:lineRule="auto"/>
              <w:rPr>
                <w:rFonts w:ascii="Arial"/>
                <w:sz w:val="21"/>
              </w:rPr>
            </w:pPr>
          </w:p>
          <w:p w14:paraId="716982F5">
            <w:pPr>
              <w:spacing w:line="245" w:lineRule="auto"/>
              <w:rPr>
                <w:rFonts w:ascii="Arial"/>
                <w:sz w:val="21"/>
              </w:rPr>
            </w:pPr>
          </w:p>
          <w:p w14:paraId="7582979C">
            <w:pPr>
              <w:spacing w:line="246" w:lineRule="auto"/>
              <w:rPr>
                <w:rFonts w:ascii="Arial"/>
                <w:sz w:val="21"/>
              </w:rPr>
            </w:pPr>
          </w:p>
          <w:p w14:paraId="6D418250">
            <w:pPr>
              <w:spacing w:line="246" w:lineRule="auto"/>
              <w:rPr>
                <w:rFonts w:ascii="Arial"/>
                <w:sz w:val="21"/>
              </w:rPr>
            </w:pPr>
          </w:p>
          <w:p w14:paraId="111DC106">
            <w:pPr>
              <w:spacing w:line="246" w:lineRule="auto"/>
              <w:rPr>
                <w:rFonts w:ascii="Arial"/>
                <w:sz w:val="21"/>
              </w:rPr>
            </w:pPr>
          </w:p>
          <w:p w14:paraId="426B2179">
            <w:pPr>
              <w:spacing w:line="246" w:lineRule="auto"/>
              <w:rPr>
                <w:rFonts w:ascii="Arial"/>
                <w:sz w:val="21"/>
              </w:rPr>
            </w:pPr>
          </w:p>
          <w:p w14:paraId="25DC0572">
            <w:pPr>
              <w:spacing w:line="246" w:lineRule="auto"/>
              <w:rPr>
                <w:rFonts w:ascii="Arial"/>
                <w:sz w:val="21"/>
              </w:rPr>
            </w:pPr>
          </w:p>
          <w:p w14:paraId="2EB469A4">
            <w:pPr>
              <w:spacing w:line="246" w:lineRule="auto"/>
              <w:rPr>
                <w:rFonts w:ascii="Arial"/>
                <w:sz w:val="21"/>
              </w:rPr>
            </w:pPr>
          </w:p>
          <w:p w14:paraId="435F56A4">
            <w:pPr>
              <w:spacing w:line="246" w:lineRule="auto"/>
              <w:rPr>
                <w:rFonts w:ascii="Arial"/>
                <w:sz w:val="21"/>
              </w:rPr>
            </w:pPr>
          </w:p>
          <w:p w14:paraId="26327F81">
            <w:pPr>
              <w:spacing w:line="246" w:lineRule="auto"/>
              <w:rPr>
                <w:rFonts w:ascii="Arial"/>
                <w:sz w:val="21"/>
              </w:rPr>
            </w:pPr>
          </w:p>
          <w:p w14:paraId="2EC5D00E">
            <w:pPr>
              <w:spacing w:line="246" w:lineRule="auto"/>
              <w:rPr>
                <w:rFonts w:ascii="Arial"/>
                <w:sz w:val="21"/>
              </w:rPr>
            </w:pPr>
          </w:p>
          <w:p w14:paraId="16B87F7A">
            <w:pPr>
              <w:spacing w:line="246" w:lineRule="auto"/>
              <w:rPr>
                <w:rFonts w:ascii="Arial"/>
                <w:sz w:val="21"/>
              </w:rPr>
            </w:pPr>
          </w:p>
          <w:p w14:paraId="064B9A61">
            <w:pPr>
              <w:pStyle w:val="10"/>
              <w:spacing w:before="73" w:line="234" w:lineRule="auto"/>
              <w:ind w:left="85" w:right="91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13"/>
              </w:rPr>
              <w:t>1.</w:t>
            </w:r>
            <w:r>
              <w:rPr>
                <w:spacing w:val="-19"/>
              </w:rPr>
              <w:t xml:space="preserve"> </w:t>
            </w:r>
            <w:r>
              <w:rPr>
                <w:spacing w:val="-13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3"/>
              </w:rPr>
              <w:t>熔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3"/>
              </w:rPr>
              <w:t>炼</w:t>
            </w:r>
            <w:r>
              <w:rPr>
                <w:rFonts w:ascii="微软雅黑" w:hAnsi="微软雅黑" w:eastAsia="微软雅黑" w:cs="微软雅黑"/>
                <w:spacing w:val="7"/>
              </w:rPr>
              <w:t>作业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D8A2F81">
            <w:pPr>
              <w:spacing w:line="279" w:lineRule="auto"/>
              <w:rPr>
                <w:rFonts w:ascii="Arial"/>
                <w:sz w:val="21"/>
              </w:rPr>
            </w:pPr>
          </w:p>
          <w:p w14:paraId="539A70DA">
            <w:pPr>
              <w:spacing w:line="279" w:lineRule="auto"/>
              <w:rPr>
                <w:rFonts w:ascii="Arial"/>
                <w:sz w:val="21"/>
              </w:rPr>
            </w:pPr>
          </w:p>
          <w:p w14:paraId="365E1B9A">
            <w:pPr>
              <w:spacing w:line="279" w:lineRule="auto"/>
              <w:rPr>
                <w:rFonts w:ascii="Arial"/>
                <w:sz w:val="21"/>
              </w:rPr>
            </w:pPr>
          </w:p>
          <w:p w14:paraId="023C543D">
            <w:pPr>
              <w:spacing w:line="279" w:lineRule="auto"/>
              <w:rPr>
                <w:rFonts w:ascii="Arial"/>
                <w:sz w:val="21"/>
              </w:rPr>
            </w:pPr>
          </w:p>
          <w:p w14:paraId="3C3B69B6">
            <w:pPr>
              <w:spacing w:line="280" w:lineRule="auto"/>
              <w:rPr>
                <w:rFonts w:ascii="Arial"/>
                <w:sz w:val="21"/>
              </w:rPr>
            </w:pPr>
          </w:p>
          <w:p w14:paraId="694168B4">
            <w:pPr>
              <w:spacing w:line="280" w:lineRule="auto"/>
              <w:rPr>
                <w:rFonts w:ascii="Arial"/>
                <w:sz w:val="21"/>
              </w:rPr>
            </w:pPr>
          </w:p>
          <w:p w14:paraId="3A59BFC2">
            <w:pPr>
              <w:pStyle w:val="10"/>
              <w:spacing w:before="73" w:line="221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1.</w:t>
            </w:r>
            <w:r>
              <w:rPr>
                <w:spacing w:val="-17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能根据熔炼炉与保</w:t>
            </w:r>
            <w:r>
              <w:rPr>
                <w:rFonts w:ascii="微软雅黑" w:hAnsi="微软雅黑" w:eastAsia="微软雅黑" w:cs="微软雅黑"/>
                <w:spacing w:val="10"/>
              </w:rPr>
              <w:t>温炉的状况及厂家提供不同牌号耐火材料的性能选择合</w:t>
            </w:r>
            <w:r>
              <w:rPr>
                <w:rFonts w:ascii="微软雅黑" w:hAnsi="微软雅黑" w:eastAsia="微软雅黑" w:cs="微软雅黑"/>
                <w:spacing w:val="9"/>
              </w:rPr>
              <w:t>适的炉衬材料</w:t>
            </w:r>
          </w:p>
          <w:p w14:paraId="71481AB6">
            <w:pPr>
              <w:pStyle w:val="10"/>
              <w:spacing w:before="2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1.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能 验 证 新 建</w:t>
            </w:r>
            <w:r>
              <w:rPr>
                <w:rFonts w:ascii="微软雅黑" w:hAnsi="微软雅黑" w:eastAsia="微软雅黑" w:cs="微软雅黑"/>
                <w:spacing w:val="18"/>
                <w:w w:val="101"/>
              </w:rPr>
              <w:t xml:space="preserve">  </w:t>
            </w:r>
            <w:r>
              <w:rPr>
                <w:spacing w:val="-9"/>
              </w:rPr>
              <w:t>(</w:t>
            </w:r>
            <w:r>
              <w:rPr>
                <w:spacing w:val="-3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改</w:t>
            </w:r>
            <w:r>
              <w:rPr>
                <w:rFonts w:ascii="微软雅黑" w:hAnsi="微软雅黑" w:eastAsia="微软雅黑" w:cs="微软雅黑"/>
                <w:spacing w:val="1"/>
              </w:rPr>
              <w:t>造</w:t>
            </w:r>
            <w:r>
              <w:rPr>
                <w:rFonts w:hint="eastAsia" w:ascii="微软雅黑" w:hAnsi="微软雅黑" w:eastAsia="微软雅黑" w:cs="微软雅黑"/>
                <w:spacing w:val="1"/>
                <w:lang w:eastAsia="zh-CN"/>
              </w:rPr>
              <w:t>）</w:t>
            </w:r>
            <w:r>
              <w:rPr>
                <w:spacing w:val="4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的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熔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炼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炉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与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保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温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炉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状</w:t>
            </w:r>
            <w:r>
              <w:rPr>
                <w:rFonts w:ascii="微软雅黑" w:hAnsi="微软雅黑" w:eastAsia="微软雅黑" w:cs="微软雅黑"/>
                <w:spacing w:val="9"/>
              </w:rPr>
              <w:t>况是否满足生产要求</w:t>
            </w:r>
          </w:p>
          <w:p w14:paraId="000F3A02">
            <w:pPr>
              <w:pStyle w:val="10"/>
              <w:spacing w:before="1" w:line="182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5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能制定烘炉制度</w:t>
            </w:r>
          </w:p>
          <w:p w14:paraId="6C7A5009">
            <w:pPr>
              <w:pStyle w:val="10"/>
              <w:spacing w:before="47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12"/>
              </w:rPr>
              <w:t xml:space="preserve"> </w:t>
            </w:r>
            <w:r>
              <w:t>1.</w:t>
            </w:r>
            <w:r>
              <w:rPr>
                <w:spacing w:val="-40"/>
              </w:rPr>
              <w:t xml:space="preserve"> </w:t>
            </w:r>
            <w:r>
              <w:t>4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能协助进行熔炼烧</w:t>
            </w:r>
            <w:r>
              <w:rPr>
                <w:rFonts w:ascii="微软雅黑" w:hAnsi="微软雅黑" w:eastAsia="微软雅黑" w:cs="微软雅黑"/>
                <w:spacing w:val="8"/>
              </w:rPr>
              <w:t>损测试</w:t>
            </w:r>
          </w:p>
          <w:p w14:paraId="5F664BF6">
            <w:pPr>
              <w:pStyle w:val="10"/>
              <w:spacing w:before="1" w:line="221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15"/>
              </w:rPr>
              <w:t xml:space="preserve"> </w:t>
            </w:r>
            <w:r>
              <w:t>1.</w:t>
            </w:r>
            <w:r>
              <w:rPr>
                <w:spacing w:val="-37"/>
              </w:rPr>
              <w:t xml:space="preserve"> </w:t>
            </w:r>
            <w:r>
              <w:t>5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能制定减少金属烧</w:t>
            </w:r>
            <w:r>
              <w:rPr>
                <w:rFonts w:ascii="微软雅黑" w:hAnsi="微软雅黑" w:eastAsia="微软雅黑" w:cs="微软雅黑"/>
                <w:spacing w:val="8"/>
              </w:rPr>
              <w:t>损的措施</w:t>
            </w:r>
          </w:p>
          <w:p w14:paraId="37964C21">
            <w:pPr>
              <w:pStyle w:val="10"/>
              <w:spacing w:line="218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16"/>
              </w:rPr>
              <w:t xml:space="preserve"> </w:t>
            </w:r>
            <w:r>
              <w:t>1.</w:t>
            </w:r>
            <w:r>
              <w:rPr>
                <w:spacing w:val="-36"/>
              </w:rPr>
              <w:t xml:space="preserve"> </w:t>
            </w:r>
            <w:r>
              <w:t>6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能提出熔炼工具设</w:t>
            </w:r>
            <w:r>
              <w:rPr>
                <w:rFonts w:ascii="微软雅黑" w:hAnsi="微软雅黑" w:eastAsia="微软雅黑" w:cs="微软雅黑"/>
                <w:spacing w:val="8"/>
              </w:rPr>
              <w:t>计意见</w:t>
            </w:r>
          </w:p>
          <w:p w14:paraId="1CAAF648">
            <w:pPr>
              <w:pStyle w:val="10"/>
              <w:spacing w:before="3" w:line="227" w:lineRule="auto"/>
              <w:ind w:left="90" w:right="16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-10"/>
              </w:rPr>
              <w:t>1.</w:t>
            </w:r>
            <w:r>
              <w:rPr>
                <w:spacing w:val="-38"/>
              </w:rPr>
              <w:t xml:space="preserve"> </w:t>
            </w:r>
            <w:r>
              <w:rPr>
                <w:spacing w:val="-10"/>
              </w:rPr>
              <w:t xml:space="preserve">7 </w:t>
            </w:r>
            <w:r>
              <w:rPr>
                <w:rFonts w:ascii="微软雅黑" w:hAnsi="微软雅黑" w:eastAsia="微软雅黑" w:cs="微软雅黑"/>
                <w:spacing w:val="-10"/>
              </w:rPr>
              <w:t>能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根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据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产 品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外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观</w:t>
            </w:r>
            <w:r>
              <w:rPr>
                <w:spacing w:val="-10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生产数据判定合金添加剂的</w:t>
            </w:r>
            <w:r>
              <w:rPr>
                <w:rFonts w:ascii="微软雅黑" w:hAnsi="微软雅黑" w:eastAsia="微软雅黑" w:cs="微软雅黑"/>
                <w:spacing w:val="6"/>
              </w:rPr>
              <w:t>质量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7D63801">
            <w:pPr>
              <w:spacing w:line="259" w:lineRule="auto"/>
              <w:rPr>
                <w:rFonts w:ascii="Arial"/>
                <w:sz w:val="21"/>
              </w:rPr>
            </w:pPr>
          </w:p>
          <w:p w14:paraId="6130F79A">
            <w:pPr>
              <w:spacing w:line="259" w:lineRule="auto"/>
              <w:rPr>
                <w:rFonts w:ascii="Arial"/>
                <w:sz w:val="21"/>
              </w:rPr>
            </w:pPr>
          </w:p>
          <w:p w14:paraId="2ECEDBBD">
            <w:pPr>
              <w:spacing w:line="259" w:lineRule="auto"/>
              <w:rPr>
                <w:rFonts w:ascii="Arial"/>
                <w:sz w:val="21"/>
              </w:rPr>
            </w:pPr>
          </w:p>
          <w:p w14:paraId="2EFC41C9">
            <w:pPr>
              <w:spacing w:line="259" w:lineRule="auto"/>
              <w:rPr>
                <w:rFonts w:ascii="Arial"/>
                <w:sz w:val="21"/>
              </w:rPr>
            </w:pPr>
          </w:p>
          <w:p w14:paraId="747C781F">
            <w:pPr>
              <w:spacing w:line="259" w:lineRule="auto"/>
              <w:rPr>
                <w:rFonts w:ascii="Arial"/>
                <w:sz w:val="21"/>
              </w:rPr>
            </w:pPr>
          </w:p>
          <w:p w14:paraId="09140561">
            <w:pPr>
              <w:spacing w:line="260" w:lineRule="auto"/>
              <w:rPr>
                <w:rFonts w:ascii="Arial"/>
                <w:sz w:val="21"/>
              </w:rPr>
            </w:pPr>
          </w:p>
          <w:p w14:paraId="3FFCD938">
            <w:pPr>
              <w:spacing w:line="260" w:lineRule="auto"/>
              <w:rPr>
                <w:rFonts w:ascii="Arial"/>
                <w:sz w:val="21"/>
              </w:rPr>
            </w:pPr>
          </w:p>
          <w:p w14:paraId="5EC9CB30">
            <w:pPr>
              <w:spacing w:line="260" w:lineRule="auto"/>
              <w:rPr>
                <w:rFonts w:ascii="Arial"/>
                <w:sz w:val="21"/>
              </w:rPr>
            </w:pPr>
          </w:p>
          <w:p w14:paraId="2296039C">
            <w:pPr>
              <w:spacing w:line="260" w:lineRule="auto"/>
              <w:rPr>
                <w:rFonts w:ascii="Arial"/>
                <w:sz w:val="21"/>
              </w:rPr>
            </w:pPr>
          </w:p>
          <w:p w14:paraId="6622FD70">
            <w:pPr>
              <w:pStyle w:val="10"/>
              <w:spacing w:before="73" w:line="226" w:lineRule="auto"/>
              <w:ind w:left="92" w:right="8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耐火材料的基本知</w:t>
            </w:r>
            <w:r>
              <w:rPr>
                <w:rFonts w:ascii="微软雅黑" w:hAnsi="微软雅黑" w:eastAsia="微软雅黑" w:cs="微软雅黑"/>
                <w:spacing w:val="5"/>
              </w:rPr>
              <w:t>识</w:t>
            </w:r>
          </w:p>
          <w:p w14:paraId="1560DC6D">
            <w:pPr>
              <w:pStyle w:val="10"/>
              <w:spacing w:line="222" w:lineRule="auto"/>
              <w:ind w:left="94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熔炼炉与保温炉改</w:t>
            </w:r>
            <w:r>
              <w:rPr>
                <w:rFonts w:ascii="微软雅黑" w:hAnsi="微软雅黑" w:eastAsia="微软雅黑" w:cs="微软雅黑"/>
                <w:spacing w:val="8"/>
              </w:rPr>
              <w:t>造方案</w:t>
            </w:r>
          </w:p>
          <w:p w14:paraId="52721084">
            <w:pPr>
              <w:pStyle w:val="10"/>
              <w:spacing w:line="182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烘炉制度制定原则</w:t>
            </w:r>
          </w:p>
          <w:p w14:paraId="656A3322">
            <w:pPr>
              <w:pStyle w:val="10"/>
              <w:spacing w:before="47" w:line="183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熔炼烧损测试方法</w:t>
            </w:r>
          </w:p>
          <w:p w14:paraId="1398829A">
            <w:pPr>
              <w:pStyle w:val="10"/>
              <w:spacing w:before="46" w:line="222" w:lineRule="auto"/>
              <w:ind w:left="98" w:right="83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5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影响金属烧损的因</w:t>
            </w:r>
            <w:r>
              <w:rPr>
                <w:rFonts w:ascii="微软雅黑" w:hAnsi="微软雅黑" w:eastAsia="微软雅黑" w:cs="微软雅黑"/>
              </w:rPr>
              <w:t>素</w:t>
            </w:r>
          </w:p>
          <w:p w14:paraId="50E301A2">
            <w:pPr>
              <w:pStyle w:val="10"/>
              <w:spacing w:before="2" w:line="221" w:lineRule="auto"/>
              <w:ind w:left="93" w:right="8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6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熔炼工具设计技术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  <w:p w14:paraId="4BE199ED">
            <w:pPr>
              <w:pStyle w:val="10"/>
              <w:spacing w:before="2" w:line="232" w:lineRule="auto"/>
              <w:ind w:left="93" w:right="8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8"/>
              </w:rPr>
              <w:t xml:space="preserve"> </w:t>
            </w:r>
            <w:r>
              <w:rPr>
                <w:spacing w:val="-3"/>
              </w:rPr>
              <w:t>7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合金添加剂的质量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</w:tc>
      </w:tr>
    </w:tbl>
    <w:p w14:paraId="5C96C7E1">
      <w:pPr>
        <w:pStyle w:val="2"/>
      </w:pPr>
    </w:p>
    <w:p w14:paraId="362A513D">
      <w:pPr>
        <w:sectPr>
          <w:headerReference r:id="rId47" w:type="default"/>
          <w:footerReference r:id="rId48" w:type="default"/>
          <w:pgSz w:w="8730" w:h="12244"/>
          <w:pgMar w:top="1072" w:right="1181" w:bottom="993" w:left="1296" w:header="801" w:footer="817" w:gutter="0"/>
          <w:cols w:space="720" w:num="1"/>
        </w:sectPr>
      </w:pPr>
    </w:p>
    <w:p w14:paraId="6CB9D9D6">
      <w:pPr>
        <w:pStyle w:val="2"/>
        <w:spacing w:line="427" w:lineRule="auto"/>
      </w:pPr>
    </w:p>
    <w:p w14:paraId="22937543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79B4931D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7135E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9313B60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6A70F96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1AB0703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749FD2D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26556D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0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0B0A2EB">
            <w:pPr>
              <w:rPr>
                <w:rFonts w:ascii="Arial"/>
                <w:sz w:val="21"/>
              </w:rPr>
            </w:pPr>
          </w:p>
          <w:p w14:paraId="2EE70AEA">
            <w:pPr>
              <w:rPr>
                <w:rFonts w:ascii="Arial"/>
                <w:sz w:val="21"/>
              </w:rPr>
            </w:pPr>
          </w:p>
          <w:p w14:paraId="6315AE39">
            <w:pPr>
              <w:rPr>
                <w:rFonts w:ascii="Arial"/>
                <w:sz w:val="21"/>
              </w:rPr>
            </w:pPr>
          </w:p>
          <w:p w14:paraId="18EFCB7D">
            <w:pPr>
              <w:rPr>
                <w:rFonts w:ascii="Arial"/>
                <w:sz w:val="21"/>
              </w:rPr>
            </w:pPr>
          </w:p>
          <w:p w14:paraId="35D712AB">
            <w:pPr>
              <w:rPr>
                <w:rFonts w:ascii="Arial"/>
                <w:sz w:val="21"/>
              </w:rPr>
            </w:pPr>
          </w:p>
          <w:p w14:paraId="1DBCA977">
            <w:pPr>
              <w:rPr>
                <w:rFonts w:ascii="Arial"/>
                <w:sz w:val="21"/>
              </w:rPr>
            </w:pPr>
          </w:p>
          <w:p w14:paraId="6402893C">
            <w:pPr>
              <w:rPr>
                <w:rFonts w:ascii="Arial"/>
                <w:sz w:val="21"/>
              </w:rPr>
            </w:pPr>
          </w:p>
          <w:p w14:paraId="4C47A8AD">
            <w:pPr>
              <w:rPr>
                <w:rFonts w:ascii="Arial"/>
                <w:sz w:val="21"/>
              </w:rPr>
            </w:pPr>
          </w:p>
          <w:p w14:paraId="0CCC0803">
            <w:pPr>
              <w:rPr>
                <w:rFonts w:ascii="Arial"/>
                <w:sz w:val="21"/>
              </w:rPr>
            </w:pPr>
          </w:p>
          <w:p w14:paraId="27504118">
            <w:pPr>
              <w:spacing w:line="241" w:lineRule="auto"/>
              <w:rPr>
                <w:rFonts w:ascii="Arial"/>
                <w:sz w:val="21"/>
              </w:rPr>
            </w:pPr>
          </w:p>
          <w:p w14:paraId="450549A2">
            <w:pPr>
              <w:spacing w:line="241" w:lineRule="auto"/>
              <w:rPr>
                <w:rFonts w:ascii="Arial"/>
                <w:sz w:val="21"/>
              </w:rPr>
            </w:pPr>
          </w:p>
          <w:p w14:paraId="12155B7E">
            <w:pPr>
              <w:spacing w:line="241" w:lineRule="auto"/>
              <w:rPr>
                <w:rFonts w:ascii="Arial"/>
                <w:sz w:val="21"/>
              </w:rPr>
            </w:pPr>
          </w:p>
          <w:p w14:paraId="63CCC661">
            <w:pPr>
              <w:pStyle w:val="10"/>
              <w:spacing w:before="56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101EAE87">
            <w:pPr>
              <w:spacing w:before="77" w:line="157" w:lineRule="auto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产作业</w:t>
            </w:r>
          </w:p>
        </w:tc>
        <w:tc>
          <w:tcPr>
            <w:tcW w:w="1080" w:type="dxa"/>
            <w:vAlign w:val="top"/>
          </w:tcPr>
          <w:p w14:paraId="4AA94E2C">
            <w:pPr>
              <w:spacing w:line="245" w:lineRule="auto"/>
              <w:rPr>
                <w:rFonts w:ascii="Arial"/>
                <w:sz w:val="21"/>
              </w:rPr>
            </w:pPr>
          </w:p>
          <w:p w14:paraId="6CE5173A">
            <w:pPr>
              <w:spacing w:line="245" w:lineRule="auto"/>
              <w:rPr>
                <w:rFonts w:ascii="Arial"/>
                <w:sz w:val="21"/>
              </w:rPr>
            </w:pPr>
          </w:p>
          <w:p w14:paraId="2F63CB54">
            <w:pPr>
              <w:spacing w:line="246" w:lineRule="auto"/>
              <w:rPr>
                <w:rFonts w:ascii="Arial"/>
                <w:sz w:val="21"/>
              </w:rPr>
            </w:pPr>
          </w:p>
          <w:p w14:paraId="059337EE">
            <w:pPr>
              <w:spacing w:line="246" w:lineRule="auto"/>
              <w:rPr>
                <w:rFonts w:ascii="Arial"/>
                <w:sz w:val="21"/>
              </w:rPr>
            </w:pPr>
          </w:p>
          <w:p w14:paraId="19E39D3E">
            <w:pPr>
              <w:spacing w:line="246" w:lineRule="auto"/>
              <w:rPr>
                <w:rFonts w:ascii="Arial"/>
                <w:sz w:val="21"/>
              </w:rPr>
            </w:pPr>
          </w:p>
          <w:p w14:paraId="54C56E48">
            <w:pPr>
              <w:spacing w:line="246" w:lineRule="auto"/>
              <w:rPr>
                <w:rFonts w:ascii="Arial"/>
                <w:sz w:val="21"/>
              </w:rPr>
            </w:pPr>
          </w:p>
          <w:p w14:paraId="274FA26D">
            <w:pPr>
              <w:spacing w:line="246" w:lineRule="auto"/>
              <w:rPr>
                <w:rFonts w:ascii="Arial"/>
                <w:sz w:val="21"/>
              </w:rPr>
            </w:pPr>
          </w:p>
          <w:p w14:paraId="7C215AD3">
            <w:pPr>
              <w:spacing w:line="246" w:lineRule="auto"/>
              <w:rPr>
                <w:rFonts w:ascii="Arial"/>
                <w:sz w:val="21"/>
              </w:rPr>
            </w:pPr>
          </w:p>
          <w:p w14:paraId="402228D2">
            <w:pPr>
              <w:spacing w:line="246" w:lineRule="auto"/>
              <w:rPr>
                <w:rFonts w:ascii="Arial"/>
                <w:sz w:val="21"/>
              </w:rPr>
            </w:pPr>
          </w:p>
          <w:p w14:paraId="03E4A986">
            <w:pPr>
              <w:pStyle w:val="10"/>
              <w:spacing w:before="73" w:line="233" w:lineRule="auto"/>
              <w:ind w:left="85" w:right="91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11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1"/>
              </w:rPr>
              <w:t>铸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轧</w:t>
            </w:r>
            <w:r>
              <w:rPr>
                <w:rFonts w:ascii="微软雅黑" w:hAnsi="微软雅黑" w:eastAsia="微软雅黑" w:cs="微软雅黑"/>
                <w:spacing w:val="7"/>
              </w:rPr>
              <w:t>作业</w:t>
            </w:r>
          </w:p>
        </w:tc>
        <w:tc>
          <w:tcPr>
            <w:tcW w:w="2341" w:type="dxa"/>
            <w:vAlign w:val="top"/>
          </w:tcPr>
          <w:p w14:paraId="7D3A27C5">
            <w:pPr>
              <w:spacing w:line="334" w:lineRule="auto"/>
              <w:rPr>
                <w:rFonts w:ascii="Arial"/>
                <w:sz w:val="21"/>
              </w:rPr>
            </w:pPr>
          </w:p>
          <w:p w14:paraId="0BC2D03B">
            <w:pPr>
              <w:pStyle w:val="10"/>
              <w:spacing w:before="73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30"/>
              </w:rPr>
              <w:t xml:space="preserve"> </w:t>
            </w:r>
            <w:r>
              <w:t>2.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能提出供流系统改</w:t>
            </w:r>
            <w:r>
              <w:rPr>
                <w:rFonts w:ascii="微软雅黑" w:hAnsi="微软雅黑" w:eastAsia="微软雅黑" w:cs="微软雅黑"/>
                <w:spacing w:val="6"/>
              </w:rPr>
              <w:t>进方案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并实施改进作业</w:t>
            </w:r>
          </w:p>
          <w:p w14:paraId="2CEF50C8">
            <w:pPr>
              <w:pStyle w:val="10"/>
              <w:spacing w:before="2" w:line="219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31"/>
              </w:rPr>
              <w:t xml:space="preserve"> </w:t>
            </w:r>
            <w:r>
              <w:t>2.</w:t>
            </w:r>
            <w:r>
              <w:rPr>
                <w:spacing w:val="-36"/>
              </w:rPr>
              <w:t xml:space="preserve"> </w:t>
            </w:r>
            <w: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能提出铸嘴片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t>、</w:t>
            </w:r>
            <w:r>
              <w:rPr>
                <w:rFonts w:ascii="微软雅黑" w:hAnsi="微软雅黑" w:eastAsia="微软雅黑" w:cs="微软雅黑"/>
              </w:rPr>
              <w:t>耳</w:t>
            </w:r>
            <w:r>
              <w:rPr>
                <w:rFonts w:ascii="微软雅黑" w:hAnsi="微软雅黑" w:eastAsia="微软雅黑" w:cs="微软雅黑"/>
                <w:spacing w:val="8"/>
              </w:rPr>
              <w:t>子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分流块等外形尺寸的改</w:t>
            </w:r>
            <w:r>
              <w:rPr>
                <w:rFonts w:ascii="微软雅黑" w:hAnsi="微软雅黑" w:eastAsia="微软雅黑" w:cs="微软雅黑"/>
                <w:spacing w:val="7"/>
              </w:rPr>
              <w:t>善措施</w:t>
            </w:r>
          </w:p>
          <w:p w14:paraId="6E0D8682">
            <w:pPr>
              <w:pStyle w:val="10"/>
              <w:spacing w:before="1" w:line="223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1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能根据产品合金规</w:t>
            </w:r>
            <w:r>
              <w:rPr>
                <w:rFonts w:ascii="微软雅黑" w:hAnsi="微软雅黑" w:eastAsia="微软雅黑" w:cs="微软雅黑"/>
                <w:spacing w:val="9"/>
              </w:rPr>
              <w:t>格确定铸轧区长度</w:t>
            </w:r>
          </w:p>
          <w:p w14:paraId="30A29AE2">
            <w:pPr>
              <w:pStyle w:val="10"/>
              <w:spacing w:before="4" w:line="185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能确定铸嘴开口度</w:t>
            </w:r>
          </w:p>
          <w:p w14:paraId="24766826">
            <w:pPr>
              <w:pStyle w:val="10"/>
              <w:spacing w:before="43" w:line="223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5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能独立安装铸嘴并</w:t>
            </w:r>
            <w:r>
              <w:rPr>
                <w:rFonts w:ascii="微软雅黑" w:hAnsi="微软雅黑" w:eastAsia="微软雅黑" w:cs="微软雅黑"/>
                <w:spacing w:val="8"/>
              </w:rPr>
              <w:t>进行调试</w:t>
            </w:r>
          </w:p>
          <w:p w14:paraId="7ABAD422">
            <w:pPr>
              <w:pStyle w:val="10"/>
              <w:spacing w:before="2" w:line="221" w:lineRule="auto"/>
              <w:ind w:left="92" w:right="16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1.</w:t>
            </w:r>
            <w:r>
              <w:rPr>
                <w:spacing w:val="-27"/>
              </w:rPr>
              <w:t xml:space="preserve"> </w:t>
            </w:r>
            <w:r>
              <w:rPr>
                <w:spacing w:val="-10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0"/>
              </w:rPr>
              <w:t xml:space="preserve">6 </w:t>
            </w:r>
            <w:r>
              <w:rPr>
                <w:rFonts w:ascii="微软雅黑" w:hAnsi="微软雅黑" w:eastAsia="微软雅黑" w:cs="微软雅黑"/>
                <w:spacing w:val="-10"/>
              </w:rPr>
              <w:t>能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提 出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表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面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偏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析</w:t>
            </w:r>
            <w:r>
              <w:rPr>
                <w:spacing w:val="-10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中心层偏析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粗大晶粒等铸</w:t>
            </w:r>
            <w:r>
              <w:rPr>
                <w:rFonts w:ascii="微软雅黑" w:hAnsi="微软雅黑" w:eastAsia="微软雅黑" w:cs="微软雅黑"/>
                <w:spacing w:val="9"/>
              </w:rPr>
              <w:t>轧缺陷的改进措施</w:t>
            </w:r>
          </w:p>
          <w:p w14:paraId="38A5AB32">
            <w:pPr>
              <w:pStyle w:val="10"/>
              <w:spacing w:before="1" w:line="222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6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1"/>
              </w:rPr>
              <w:t>7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能分析后序板带箔</w:t>
            </w:r>
            <w:r>
              <w:rPr>
                <w:rFonts w:ascii="微软雅黑" w:hAnsi="微软雅黑" w:eastAsia="微软雅黑" w:cs="微软雅黑"/>
                <w:spacing w:val="10"/>
              </w:rPr>
              <w:t>产品缺陷产生的原因及改进</w:t>
            </w:r>
            <w:r>
              <w:rPr>
                <w:rFonts w:ascii="微软雅黑" w:hAnsi="微软雅黑" w:eastAsia="微软雅黑" w:cs="微软雅黑"/>
                <w:spacing w:val="7"/>
              </w:rPr>
              <w:t>措施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6B52D8D">
            <w:pPr>
              <w:spacing w:line="290" w:lineRule="auto"/>
              <w:rPr>
                <w:rFonts w:ascii="Arial"/>
                <w:sz w:val="21"/>
              </w:rPr>
            </w:pPr>
          </w:p>
          <w:p w14:paraId="1C4DCC39">
            <w:pPr>
              <w:spacing w:line="290" w:lineRule="auto"/>
              <w:rPr>
                <w:rFonts w:ascii="Arial"/>
                <w:sz w:val="21"/>
              </w:rPr>
            </w:pPr>
          </w:p>
          <w:p w14:paraId="756E5337">
            <w:pPr>
              <w:spacing w:line="290" w:lineRule="auto"/>
              <w:rPr>
                <w:rFonts w:ascii="Arial"/>
                <w:sz w:val="21"/>
              </w:rPr>
            </w:pPr>
          </w:p>
          <w:p w14:paraId="2B6994AE">
            <w:pPr>
              <w:pStyle w:val="10"/>
              <w:spacing w:before="73"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30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铸嘴的布流原理</w:t>
            </w:r>
          </w:p>
          <w:p w14:paraId="00C0DBFA">
            <w:pPr>
              <w:pStyle w:val="10"/>
              <w:spacing w:before="46" w:line="183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机械制图基本知识</w:t>
            </w:r>
          </w:p>
          <w:p w14:paraId="37B177AF">
            <w:pPr>
              <w:pStyle w:val="10"/>
              <w:spacing w:before="45" w:line="222" w:lineRule="auto"/>
              <w:ind w:left="94" w:right="83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铸轧区长度确定原</w:t>
            </w:r>
            <w:r>
              <w:rPr>
                <w:rFonts w:ascii="微软雅黑" w:hAnsi="微软雅黑" w:eastAsia="微软雅黑" w:cs="微软雅黑"/>
                <w:spacing w:val="3"/>
              </w:rPr>
              <w:t>则</w:t>
            </w:r>
          </w:p>
          <w:p w14:paraId="00E31030">
            <w:pPr>
              <w:pStyle w:val="10"/>
              <w:spacing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铸轧参数匹配方法</w:t>
            </w:r>
          </w:p>
          <w:p w14:paraId="2DC88B2F">
            <w:pPr>
              <w:pStyle w:val="10"/>
              <w:spacing w:before="45" w:line="222" w:lineRule="auto"/>
              <w:ind w:left="94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铸嘴的安装与调试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340DE115">
            <w:pPr>
              <w:pStyle w:val="10"/>
              <w:spacing w:before="2" w:line="222" w:lineRule="auto"/>
              <w:ind w:left="107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6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铸轧工艺与最终产</w:t>
            </w:r>
            <w:r>
              <w:rPr>
                <w:rFonts w:ascii="微软雅黑" w:hAnsi="微软雅黑" w:eastAsia="微软雅黑" w:cs="微软雅黑"/>
                <w:spacing w:val="7"/>
              </w:rPr>
              <w:t>品性能的关系</w:t>
            </w:r>
          </w:p>
          <w:p w14:paraId="234463EE">
            <w:pPr>
              <w:pStyle w:val="10"/>
              <w:spacing w:before="1" w:line="227" w:lineRule="auto"/>
              <w:ind w:left="93" w:right="8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8"/>
              </w:rPr>
              <w:t xml:space="preserve"> </w:t>
            </w:r>
            <w:r>
              <w:rPr>
                <w:spacing w:val="-4"/>
              </w:rPr>
              <w:t>7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表面偏析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中心层</w:t>
            </w:r>
            <w:r>
              <w:rPr>
                <w:rFonts w:ascii="微软雅黑" w:hAnsi="微软雅黑" w:eastAsia="微软雅黑" w:cs="微软雅黑"/>
                <w:spacing w:val="18"/>
              </w:rPr>
              <w:t>偏析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spacing w:val="18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粗大晶粒等铸轧缺</w:t>
            </w:r>
            <w:r>
              <w:rPr>
                <w:rFonts w:ascii="微软雅黑" w:hAnsi="微软雅黑" w:eastAsia="微软雅黑" w:cs="微软雅黑"/>
                <w:spacing w:val="9"/>
              </w:rPr>
              <w:t>陷的产生原因及解决办法</w:t>
            </w:r>
          </w:p>
        </w:tc>
      </w:tr>
      <w:tr w14:paraId="495E9F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7F2570B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3634D7A">
            <w:pPr>
              <w:spacing w:line="471" w:lineRule="auto"/>
              <w:rPr>
                <w:rFonts w:ascii="Arial"/>
                <w:sz w:val="21"/>
              </w:rPr>
            </w:pPr>
          </w:p>
          <w:p w14:paraId="4B5B8102">
            <w:pPr>
              <w:pStyle w:val="10"/>
              <w:spacing w:before="73" w:line="229" w:lineRule="auto"/>
              <w:ind w:left="86" w:right="91" w:firstLine="192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11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11"/>
              </w:rPr>
              <w:t>铸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轧</w:t>
            </w:r>
            <w:r>
              <w:rPr>
                <w:rFonts w:ascii="微软雅黑" w:hAnsi="微软雅黑" w:eastAsia="微软雅黑" w:cs="微软雅黑"/>
                <w:spacing w:val="9"/>
              </w:rPr>
              <w:t>辊维护与管</w:t>
            </w:r>
            <w:r>
              <w:rPr>
                <w:rFonts w:ascii="微软雅黑" w:hAnsi="微软雅黑" w:eastAsia="微软雅黑" w:cs="微软雅黑"/>
                <w:spacing w:val="3"/>
              </w:rPr>
              <w:t>理</w:t>
            </w:r>
          </w:p>
        </w:tc>
        <w:tc>
          <w:tcPr>
            <w:tcW w:w="2341" w:type="dxa"/>
            <w:vAlign w:val="top"/>
          </w:tcPr>
          <w:p w14:paraId="3DE6B8A6">
            <w:pPr>
              <w:spacing w:line="336" w:lineRule="auto"/>
              <w:rPr>
                <w:rFonts w:ascii="Arial"/>
                <w:sz w:val="21"/>
              </w:rPr>
            </w:pPr>
          </w:p>
          <w:p w14:paraId="21409990">
            <w:pPr>
              <w:pStyle w:val="10"/>
              <w:spacing w:before="73" w:line="222" w:lineRule="auto"/>
              <w:ind w:left="91" w:right="86" w:firstLine="190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30"/>
              </w:rPr>
              <w:t xml:space="preserve"> </w:t>
            </w:r>
            <w:r>
              <w:t>3.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能判断使用中的铸</w:t>
            </w:r>
            <w:r>
              <w:rPr>
                <w:rFonts w:ascii="微软雅黑" w:hAnsi="微软雅黑" w:eastAsia="微软雅黑" w:cs="微软雅黑"/>
                <w:spacing w:val="9"/>
              </w:rPr>
              <w:t>轧辊表面质量状况并确认是否应更换铸轧辊</w:t>
            </w:r>
          </w:p>
          <w:p w14:paraId="31D844B9">
            <w:pPr>
              <w:pStyle w:val="10"/>
              <w:spacing w:line="185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31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能组织更换铸轧辊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1F9B19D">
            <w:pPr>
              <w:spacing w:line="470" w:lineRule="auto"/>
              <w:rPr>
                <w:rFonts w:ascii="Arial"/>
                <w:sz w:val="21"/>
              </w:rPr>
            </w:pPr>
          </w:p>
          <w:p w14:paraId="51D49D08">
            <w:pPr>
              <w:pStyle w:val="10"/>
              <w:spacing w:before="73" w:line="222" w:lineRule="auto"/>
              <w:ind w:left="94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铸轧辊表面质量要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  <w:p w14:paraId="4B0E5C61">
            <w:pPr>
              <w:pStyle w:val="10"/>
              <w:spacing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铸轧辊更换方法</w:t>
            </w:r>
          </w:p>
        </w:tc>
      </w:tr>
      <w:tr w14:paraId="67F338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1779FAE">
            <w:pPr>
              <w:pStyle w:val="10"/>
              <w:spacing w:before="267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4B78AD84">
            <w:pPr>
              <w:spacing w:before="75" w:line="182" w:lineRule="exact"/>
              <w:ind w:left="167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产管理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4C7DDA6">
            <w:pPr>
              <w:spacing w:line="429" w:lineRule="auto"/>
              <w:rPr>
                <w:rFonts w:ascii="Arial"/>
                <w:sz w:val="21"/>
              </w:rPr>
            </w:pPr>
          </w:p>
          <w:p w14:paraId="5A3F5651">
            <w:pPr>
              <w:pStyle w:val="10"/>
              <w:spacing w:before="73" w:line="233" w:lineRule="auto"/>
              <w:ind w:left="88" w:right="91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2.</w:t>
            </w:r>
            <w:r>
              <w:rPr>
                <w:spacing w:val="-18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设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备</w:t>
            </w:r>
            <w:r>
              <w:rPr>
                <w:rFonts w:ascii="微软雅黑" w:hAnsi="微软雅黑" w:eastAsia="微软雅黑" w:cs="微软雅黑"/>
                <w:spacing w:val="5"/>
              </w:rPr>
              <w:t>管理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75B0A6C2">
            <w:pPr>
              <w:pStyle w:val="10"/>
              <w:spacing w:before="234" w:line="222" w:lineRule="auto"/>
              <w:ind w:left="92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8"/>
              </w:rPr>
              <w:t>能 提 出 对 设 备 维</w:t>
            </w:r>
            <w:r>
              <w:rPr>
                <w:rFonts w:ascii="微软雅黑" w:hAnsi="微软雅黑" w:eastAsia="微软雅黑" w:cs="微软雅黑"/>
                <w:spacing w:val="6"/>
              </w:rPr>
              <w:t>护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检修方案的建议</w:t>
            </w:r>
          </w:p>
          <w:p w14:paraId="2107E129">
            <w:pPr>
              <w:pStyle w:val="10"/>
              <w:spacing w:before="1" w:line="232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14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能按检修方案判定</w:t>
            </w:r>
            <w:r>
              <w:rPr>
                <w:rFonts w:ascii="微软雅黑" w:hAnsi="微软雅黑" w:eastAsia="微软雅黑" w:cs="微软雅黑"/>
                <w:spacing w:val="9"/>
              </w:rPr>
              <w:t>检修质量并提出评价意见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D2EEEE6">
            <w:pPr>
              <w:spacing w:line="429" w:lineRule="auto"/>
              <w:rPr>
                <w:rFonts w:ascii="Arial"/>
                <w:sz w:val="21"/>
              </w:rPr>
            </w:pPr>
          </w:p>
          <w:p w14:paraId="0F309A8C">
            <w:pPr>
              <w:pStyle w:val="10"/>
              <w:spacing w:before="73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2.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设备结构知识</w:t>
            </w:r>
          </w:p>
          <w:p w14:paraId="34A0AD14">
            <w:pPr>
              <w:pStyle w:val="10"/>
              <w:spacing w:before="44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设备检修管理知识</w:t>
            </w:r>
          </w:p>
        </w:tc>
      </w:tr>
    </w:tbl>
    <w:p w14:paraId="49545E55">
      <w:pPr>
        <w:pStyle w:val="2"/>
      </w:pPr>
    </w:p>
    <w:p w14:paraId="5A4D2552">
      <w:pPr>
        <w:sectPr>
          <w:headerReference r:id="rId49" w:type="default"/>
          <w:footerReference r:id="rId50" w:type="default"/>
          <w:pgSz w:w="8730" w:h="12244"/>
          <w:pgMar w:top="1072" w:right="1296" w:bottom="993" w:left="1181" w:header="801" w:footer="819" w:gutter="0"/>
          <w:cols w:space="720" w:num="1"/>
        </w:sectPr>
      </w:pPr>
    </w:p>
    <w:p w14:paraId="5A1B10E6">
      <w:pPr>
        <w:pStyle w:val="2"/>
        <w:spacing w:line="427" w:lineRule="auto"/>
      </w:pPr>
    </w:p>
    <w:p w14:paraId="109A5884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B843240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10503E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C17432D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B543B08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60BF472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6F1AC26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7C500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EDF15C7">
            <w:pPr>
              <w:rPr>
                <w:rFonts w:ascii="Arial"/>
                <w:sz w:val="21"/>
              </w:rPr>
            </w:pPr>
          </w:p>
          <w:p w14:paraId="2C92B7FF">
            <w:pPr>
              <w:rPr>
                <w:rFonts w:ascii="Arial"/>
                <w:sz w:val="21"/>
              </w:rPr>
            </w:pPr>
          </w:p>
          <w:p w14:paraId="2CF3E601">
            <w:pPr>
              <w:rPr>
                <w:rFonts w:ascii="Arial"/>
                <w:sz w:val="21"/>
              </w:rPr>
            </w:pPr>
          </w:p>
          <w:p w14:paraId="06F1E070">
            <w:pPr>
              <w:rPr>
                <w:rFonts w:ascii="Arial"/>
                <w:sz w:val="21"/>
              </w:rPr>
            </w:pPr>
          </w:p>
          <w:p w14:paraId="13246E71">
            <w:pPr>
              <w:rPr>
                <w:rFonts w:ascii="Arial"/>
                <w:sz w:val="21"/>
              </w:rPr>
            </w:pPr>
          </w:p>
          <w:p w14:paraId="6E41CE9E">
            <w:pPr>
              <w:rPr>
                <w:rFonts w:ascii="Arial"/>
                <w:sz w:val="21"/>
              </w:rPr>
            </w:pPr>
          </w:p>
          <w:p w14:paraId="44CA280D">
            <w:pPr>
              <w:rPr>
                <w:rFonts w:ascii="Arial"/>
                <w:sz w:val="21"/>
              </w:rPr>
            </w:pPr>
          </w:p>
          <w:p w14:paraId="00F8A71D">
            <w:pPr>
              <w:spacing w:line="241" w:lineRule="auto"/>
              <w:rPr>
                <w:rFonts w:ascii="Arial"/>
                <w:sz w:val="21"/>
              </w:rPr>
            </w:pPr>
          </w:p>
          <w:p w14:paraId="3CF520AF">
            <w:pPr>
              <w:spacing w:line="241" w:lineRule="auto"/>
              <w:rPr>
                <w:rFonts w:ascii="Arial"/>
                <w:sz w:val="21"/>
              </w:rPr>
            </w:pPr>
          </w:p>
          <w:p w14:paraId="67408900">
            <w:pPr>
              <w:spacing w:line="241" w:lineRule="auto"/>
              <w:rPr>
                <w:rFonts w:ascii="Arial"/>
                <w:sz w:val="21"/>
              </w:rPr>
            </w:pPr>
          </w:p>
          <w:p w14:paraId="5D2C19AF">
            <w:pPr>
              <w:spacing w:line="241" w:lineRule="auto"/>
              <w:rPr>
                <w:rFonts w:ascii="Arial"/>
                <w:sz w:val="21"/>
              </w:rPr>
            </w:pPr>
          </w:p>
          <w:p w14:paraId="1F07E65F">
            <w:pPr>
              <w:spacing w:line="241" w:lineRule="auto"/>
              <w:rPr>
                <w:rFonts w:ascii="Arial"/>
                <w:sz w:val="21"/>
              </w:rPr>
            </w:pPr>
          </w:p>
          <w:p w14:paraId="4EC71A57">
            <w:pPr>
              <w:spacing w:line="241" w:lineRule="auto"/>
              <w:rPr>
                <w:rFonts w:ascii="Arial"/>
                <w:sz w:val="21"/>
              </w:rPr>
            </w:pPr>
          </w:p>
          <w:p w14:paraId="7F1B3C7A">
            <w:pPr>
              <w:spacing w:line="241" w:lineRule="auto"/>
              <w:rPr>
                <w:rFonts w:ascii="Arial"/>
                <w:sz w:val="21"/>
              </w:rPr>
            </w:pPr>
          </w:p>
          <w:p w14:paraId="209A07D7">
            <w:pPr>
              <w:spacing w:line="241" w:lineRule="auto"/>
              <w:rPr>
                <w:rFonts w:ascii="Arial"/>
                <w:sz w:val="21"/>
              </w:rPr>
            </w:pPr>
          </w:p>
          <w:p w14:paraId="053E7FDB">
            <w:pPr>
              <w:pStyle w:val="10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2535E69C">
            <w:pPr>
              <w:spacing w:before="75" w:line="182" w:lineRule="exact"/>
              <w:ind w:left="167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产管理</w:t>
            </w:r>
          </w:p>
        </w:tc>
        <w:tc>
          <w:tcPr>
            <w:tcW w:w="1080" w:type="dxa"/>
            <w:vAlign w:val="top"/>
          </w:tcPr>
          <w:p w14:paraId="3D455979">
            <w:pPr>
              <w:spacing w:line="299" w:lineRule="auto"/>
              <w:rPr>
                <w:rFonts w:ascii="Arial"/>
                <w:sz w:val="21"/>
              </w:rPr>
            </w:pPr>
          </w:p>
          <w:p w14:paraId="327A9597">
            <w:pPr>
              <w:spacing w:line="299" w:lineRule="auto"/>
              <w:rPr>
                <w:rFonts w:ascii="Arial"/>
                <w:sz w:val="21"/>
              </w:rPr>
            </w:pPr>
          </w:p>
          <w:p w14:paraId="4D11BDBF">
            <w:pPr>
              <w:pStyle w:val="10"/>
              <w:spacing w:before="73" w:line="234" w:lineRule="auto"/>
              <w:ind w:left="88" w:right="91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现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场</w:t>
            </w:r>
            <w:r>
              <w:rPr>
                <w:rFonts w:ascii="微软雅黑" w:hAnsi="微软雅黑" w:eastAsia="微软雅黑" w:cs="微软雅黑"/>
                <w:spacing w:val="5"/>
              </w:rPr>
              <w:t>管理</w:t>
            </w:r>
          </w:p>
        </w:tc>
        <w:tc>
          <w:tcPr>
            <w:tcW w:w="2341" w:type="dxa"/>
            <w:vAlign w:val="top"/>
          </w:tcPr>
          <w:p w14:paraId="3AE00EED">
            <w:pPr>
              <w:spacing w:line="329" w:lineRule="auto"/>
              <w:rPr>
                <w:rFonts w:ascii="Arial"/>
                <w:sz w:val="21"/>
              </w:rPr>
            </w:pPr>
          </w:p>
          <w:p w14:paraId="1BEACCE9">
            <w:pPr>
              <w:pStyle w:val="10"/>
              <w:spacing w:before="73" w:line="222" w:lineRule="auto"/>
              <w:ind w:left="91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能提出定置管理的</w:t>
            </w:r>
            <w:r>
              <w:rPr>
                <w:rFonts w:ascii="微软雅黑" w:hAnsi="微软雅黑" w:eastAsia="微软雅黑" w:cs="微软雅黑"/>
                <w:spacing w:val="8"/>
              </w:rPr>
              <w:t>改进方案</w:t>
            </w:r>
          </w:p>
          <w:p w14:paraId="163F3935">
            <w:pPr>
              <w:pStyle w:val="10"/>
              <w:spacing w:before="1" w:line="232" w:lineRule="auto"/>
              <w:ind w:left="93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能提出生产现场物</w:t>
            </w:r>
            <w:r>
              <w:rPr>
                <w:rFonts w:ascii="微软雅黑" w:hAnsi="微软雅黑" w:eastAsia="微软雅黑" w:cs="微软雅黑"/>
                <w:spacing w:val="8"/>
              </w:rPr>
              <w:t>流管理优化方案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F9101CF">
            <w:pPr>
              <w:spacing w:line="299" w:lineRule="auto"/>
              <w:rPr>
                <w:rFonts w:ascii="Arial"/>
                <w:sz w:val="21"/>
              </w:rPr>
            </w:pPr>
          </w:p>
          <w:p w14:paraId="4EDC1833">
            <w:pPr>
              <w:spacing w:line="299" w:lineRule="auto"/>
              <w:rPr>
                <w:rFonts w:ascii="Arial"/>
                <w:sz w:val="21"/>
              </w:rPr>
            </w:pPr>
          </w:p>
          <w:p w14:paraId="09D28391">
            <w:pPr>
              <w:pStyle w:val="10"/>
              <w:spacing w:before="73"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2.</w:t>
            </w:r>
            <w:r>
              <w:rPr>
                <w:spacing w:val="-31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定置管理知识</w:t>
            </w:r>
          </w:p>
          <w:p w14:paraId="4BC486F2">
            <w:pPr>
              <w:pStyle w:val="10"/>
              <w:spacing w:before="47"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31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物流管理知识</w:t>
            </w:r>
          </w:p>
        </w:tc>
      </w:tr>
      <w:tr w14:paraId="5993CD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9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8690F6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E869565">
            <w:pPr>
              <w:spacing w:line="281" w:lineRule="auto"/>
              <w:rPr>
                <w:rFonts w:ascii="Arial"/>
                <w:sz w:val="21"/>
              </w:rPr>
            </w:pPr>
          </w:p>
          <w:p w14:paraId="0FD4EA89">
            <w:pPr>
              <w:spacing w:line="281" w:lineRule="auto"/>
              <w:rPr>
                <w:rFonts w:ascii="Arial"/>
                <w:sz w:val="21"/>
              </w:rPr>
            </w:pPr>
          </w:p>
          <w:p w14:paraId="08492C99">
            <w:pPr>
              <w:spacing w:line="281" w:lineRule="auto"/>
              <w:rPr>
                <w:rFonts w:ascii="Arial"/>
                <w:sz w:val="21"/>
              </w:rPr>
            </w:pPr>
          </w:p>
          <w:p w14:paraId="69A33F98">
            <w:pPr>
              <w:spacing w:line="282" w:lineRule="auto"/>
              <w:rPr>
                <w:rFonts w:ascii="Arial"/>
                <w:sz w:val="21"/>
              </w:rPr>
            </w:pPr>
          </w:p>
          <w:p w14:paraId="173CD06F">
            <w:pPr>
              <w:spacing w:line="282" w:lineRule="auto"/>
              <w:rPr>
                <w:rFonts w:ascii="Arial"/>
                <w:sz w:val="21"/>
              </w:rPr>
            </w:pPr>
          </w:p>
          <w:p w14:paraId="28F4F0C8">
            <w:pPr>
              <w:pStyle w:val="10"/>
              <w:spacing w:before="73" w:line="234" w:lineRule="auto"/>
              <w:ind w:left="88" w:right="91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2.</w:t>
            </w:r>
            <w:r>
              <w:rPr>
                <w:spacing w:val="-30"/>
              </w:rPr>
              <w:t xml:space="preserve"> </w:t>
            </w:r>
            <w:r>
              <w:rPr>
                <w:spacing w:val="-9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9"/>
              </w:rPr>
              <w:t>质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量</w:t>
            </w:r>
            <w:r>
              <w:rPr>
                <w:rFonts w:ascii="微软雅黑" w:hAnsi="微软雅黑" w:eastAsia="微软雅黑" w:cs="微软雅黑"/>
                <w:spacing w:val="5"/>
              </w:rPr>
              <w:t>管理</w:t>
            </w:r>
          </w:p>
        </w:tc>
        <w:tc>
          <w:tcPr>
            <w:tcW w:w="2341" w:type="dxa"/>
            <w:vAlign w:val="top"/>
          </w:tcPr>
          <w:p w14:paraId="4541F249">
            <w:pPr>
              <w:spacing w:line="334" w:lineRule="auto"/>
              <w:rPr>
                <w:rFonts w:ascii="Arial"/>
                <w:sz w:val="21"/>
              </w:rPr>
            </w:pPr>
          </w:p>
          <w:p w14:paraId="41E25E10">
            <w:pPr>
              <w:pStyle w:val="10"/>
              <w:spacing w:before="73" w:line="221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能协助完成质量管</w:t>
            </w:r>
            <w:r>
              <w:rPr>
                <w:rFonts w:ascii="微软雅黑" w:hAnsi="微软雅黑" w:eastAsia="微软雅黑" w:cs="微软雅黑"/>
                <w:spacing w:val="7"/>
              </w:rPr>
              <w:t>理项目</w:t>
            </w:r>
          </w:p>
          <w:p w14:paraId="042F2D45">
            <w:pPr>
              <w:pStyle w:val="10"/>
              <w:spacing w:before="2" w:line="218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能参与编写质量控</w:t>
            </w:r>
            <w:r>
              <w:rPr>
                <w:rFonts w:ascii="微软雅黑" w:hAnsi="微软雅黑" w:eastAsia="微软雅黑" w:cs="微软雅黑"/>
                <w:spacing w:val="8"/>
              </w:rPr>
              <w:t>制成果报告</w:t>
            </w:r>
          </w:p>
          <w:p w14:paraId="183EDD56">
            <w:pPr>
              <w:pStyle w:val="10"/>
              <w:spacing w:before="1" w:line="223" w:lineRule="auto"/>
              <w:ind w:left="95" w:right="86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能分析产品质量异</w:t>
            </w:r>
            <w:r>
              <w:rPr>
                <w:rFonts w:ascii="微软雅黑" w:hAnsi="微软雅黑" w:eastAsia="微软雅黑" w:cs="微软雅黑"/>
                <w:spacing w:val="7"/>
              </w:rPr>
              <w:t>常的原因</w:t>
            </w:r>
          </w:p>
          <w:p w14:paraId="60FFA646">
            <w:pPr>
              <w:pStyle w:val="10"/>
              <w:spacing w:before="5" w:line="221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4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9"/>
              </w:rPr>
              <w:t xml:space="preserve"> </w:t>
            </w:r>
            <w:r>
              <w:rPr>
                <w:spacing w:val="2"/>
              </w:rPr>
              <w:t>4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能分析生产与质量</w:t>
            </w:r>
            <w:r>
              <w:rPr>
                <w:rFonts w:ascii="微软雅黑" w:hAnsi="微软雅黑" w:eastAsia="微软雅黑" w:cs="微软雅黑"/>
                <w:spacing w:val="6"/>
              </w:rPr>
              <w:t>数据</w:t>
            </w:r>
          </w:p>
          <w:p w14:paraId="129C5B31">
            <w:pPr>
              <w:pStyle w:val="10"/>
              <w:spacing w:before="1" w:line="235" w:lineRule="auto"/>
              <w:ind w:left="91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5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能分析异常数据信</w:t>
            </w:r>
            <w:r>
              <w:rPr>
                <w:rFonts w:ascii="微软雅黑" w:hAnsi="微软雅黑" w:eastAsia="微软雅黑" w:cs="微软雅黑"/>
                <w:spacing w:val="1"/>
              </w:rPr>
              <w:t>息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9F76778">
            <w:pPr>
              <w:spacing w:line="251" w:lineRule="auto"/>
              <w:rPr>
                <w:rFonts w:ascii="Arial"/>
                <w:sz w:val="21"/>
              </w:rPr>
            </w:pPr>
          </w:p>
          <w:p w14:paraId="6C988AC2">
            <w:pPr>
              <w:spacing w:line="251" w:lineRule="auto"/>
              <w:rPr>
                <w:rFonts w:ascii="Arial"/>
                <w:sz w:val="21"/>
              </w:rPr>
            </w:pPr>
          </w:p>
          <w:p w14:paraId="3E8B58CF">
            <w:pPr>
              <w:spacing w:line="251" w:lineRule="auto"/>
              <w:rPr>
                <w:rFonts w:ascii="Arial"/>
                <w:sz w:val="21"/>
              </w:rPr>
            </w:pPr>
          </w:p>
          <w:p w14:paraId="3047639F">
            <w:pPr>
              <w:spacing w:line="252" w:lineRule="auto"/>
              <w:rPr>
                <w:rFonts w:ascii="Arial"/>
                <w:sz w:val="21"/>
              </w:rPr>
            </w:pPr>
          </w:p>
          <w:p w14:paraId="564E8739">
            <w:pPr>
              <w:pStyle w:val="10"/>
              <w:spacing w:before="73"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质量管理基本知识</w:t>
            </w:r>
          </w:p>
          <w:p w14:paraId="4570EF3B">
            <w:pPr>
              <w:pStyle w:val="10"/>
              <w:spacing w:before="46" w:line="222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质量手册与质量控</w:t>
            </w:r>
            <w:r>
              <w:rPr>
                <w:rFonts w:ascii="微软雅黑" w:hAnsi="微软雅黑" w:eastAsia="微软雅黑" w:cs="微软雅黑"/>
                <w:spacing w:val="9"/>
              </w:rPr>
              <w:t>制程序的相关知识</w:t>
            </w:r>
          </w:p>
          <w:p w14:paraId="6CE9A8A4">
            <w:pPr>
              <w:pStyle w:val="10"/>
              <w:spacing w:before="2" w:line="232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生产与质量数据的</w:t>
            </w:r>
            <w:r>
              <w:rPr>
                <w:rFonts w:ascii="微软雅黑" w:hAnsi="微软雅黑" w:eastAsia="微软雅黑" w:cs="微软雅黑"/>
                <w:spacing w:val="8"/>
              </w:rPr>
              <w:t>分析要求</w:t>
            </w:r>
          </w:p>
        </w:tc>
      </w:tr>
      <w:tr w14:paraId="309EB4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8F1C14E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35917F3">
            <w:pPr>
              <w:spacing w:line="248" w:lineRule="auto"/>
              <w:rPr>
                <w:rFonts w:ascii="Arial"/>
                <w:sz w:val="21"/>
              </w:rPr>
            </w:pPr>
          </w:p>
          <w:p w14:paraId="56F19291">
            <w:pPr>
              <w:spacing w:line="248" w:lineRule="auto"/>
              <w:rPr>
                <w:rFonts w:ascii="Arial"/>
                <w:sz w:val="21"/>
              </w:rPr>
            </w:pPr>
          </w:p>
          <w:p w14:paraId="5614AF3B">
            <w:pPr>
              <w:spacing w:line="248" w:lineRule="auto"/>
              <w:rPr>
                <w:rFonts w:ascii="Arial"/>
                <w:sz w:val="21"/>
              </w:rPr>
            </w:pPr>
          </w:p>
          <w:p w14:paraId="149B3A1B">
            <w:pPr>
              <w:spacing w:line="248" w:lineRule="auto"/>
              <w:rPr>
                <w:rFonts w:ascii="Arial"/>
                <w:sz w:val="21"/>
              </w:rPr>
            </w:pPr>
          </w:p>
          <w:p w14:paraId="4DB4E380">
            <w:pPr>
              <w:spacing w:line="248" w:lineRule="auto"/>
              <w:rPr>
                <w:rFonts w:ascii="Arial"/>
                <w:sz w:val="21"/>
              </w:rPr>
            </w:pPr>
          </w:p>
          <w:p w14:paraId="2662D112">
            <w:pPr>
              <w:pStyle w:val="10"/>
              <w:spacing w:before="73" w:line="234" w:lineRule="auto"/>
              <w:ind w:left="88" w:right="91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8"/>
              </w:rPr>
              <w:t>技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术</w:t>
            </w:r>
            <w:r>
              <w:rPr>
                <w:rFonts w:ascii="微软雅黑" w:hAnsi="微软雅黑" w:eastAsia="微软雅黑" w:cs="微软雅黑"/>
                <w:spacing w:val="5"/>
              </w:rPr>
              <w:t>管理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EA2C6B5">
            <w:pPr>
              <w:spacing w:line="435" w:lineRule="auto"/>
              <w:rPr>
                <w:rFonts w:ascii="Arial"/>
                <w:sz w:val="21"/>
              </w:rPr>
            </w:pPr>
          </w:p>
          <w:p w14:paraId="34568FA2">
            <w:pPr>
              <w:pStyle w:val="10"/>
              <w:spacing w:before="73" w:line="222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能参与编写工艺操</w:t>
            </w:r>
            <w:r>
              <w:rPr>
                <w:rFonts w:ascii="微软雅黑" w:hAnsi="微软雅黑" w:eastAsia="微软雅黑" w:cs="微软雅黑"/>
                <w:spacing w:val="6"/>
              </w:rPr>
              <w:t>作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设备操作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安全生产操</w:t>
            </w:r>
            <w:r>
              <w:rPr>
                <w:rFonts w:ascii="微软雅黑" w:hAnsi="微软雅黑" w:eastAsia="微软雅黑" w:cs="微软雅黑"/>
                <w:spacing w:val="8"/>
              </w:rPr>
              <w:t>作等规程</w:t>
            </w:r>
          </w:p>
          <w:p w14:paraId="338A5499">
            <w:pPr>
              <w:pStyle w:val="10"/>
              <w:spacing w:before="1" w:line="221" w:lineRule="auto"/>
              <w:ind w:left="103" w:right="86" w:firstLine="164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能根据生产变化提</w:t>
            </w:r>
            <w:r>
              <w:rPr>
                <w:rFonts w:ascii="微软雅黑" w:hAnsi="微软雅黑" w:eastAsia="微软雅黑" w:cs="微软雅黑"/>
                <w:spacing w:val="7"/>
              </w:rPr>
              <w:t>出工艺修改方案</w:t>
            </w:r>
          </w:p>
          <w:p w14:paraId="5F250EB6">
            <w:pPr>
              <w:pStyle w:val="10"/>
              <w:spacing w:before="1" w:line="228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4.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能针对生产与设备</w:t>
            </w:r>
            <w:r>
              <w:rPr>
                <w:rFonts w:ascii="微软雅黑" w:hAnsi="微软雅黑" w:eastAsia="微软雅黑" w:cs="微软雅黑"/>
                <w:spacing w:val="10"/>
              </w:rPr>
              <w:t>系统中存在的薄弱环节提出</w:t>
            </w:r>
            <w:r>
              <w:rPr>
                <w:rFonts w:ascii="微软雅黑" w:hAnsi="微软雅黑" w:eastAsia="微软雅黑" w:cs="微软雅黑"/>
                <w:spacing w:val="9"/>
              </w:rPr>
              <w:t>技术改进建议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42BB914">
            <w:pPr>
              <w:spacing w:line="279" w:lineRule="auto"/>
              <w:rPr>
                <w:rFonts w:ascii="Arial"/>
                <w:sz w:val="21"/>
              </w:rPr>
            </w:pPr>
          </w:p>
          <w:p w14:paraId="31C8F672">
            <w:pPr>
              <w:spacing w:line="279" w:lineRule="auto"/>
              <w:rPr>
                <w:rFonts w:ascii="Arial"/>
                <w:sz w:val="21"/>
              </w:rPr>
            </w:pPr>
          </w:p>
          <w:p w14:paraId="41F5AC12">
            <w:pPr>
              <w:spacing w:line="280" w:lineRule="auto"/>
              <w:rPr>
                <w:rFonts w:ascii="Arial"/>
                <w:sz w:val="21"/>
              </w:rPr>
            </w:pPr>
          </w:p>
          <w:p w14:paraId="745A8FC5">
            <w:pPr>
              <w:pStyle w:val="10"/>
              <w:spacing w:before="73" w:line="222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操作规程的编写要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  <w:p w14:paraId="01900077">
            <w:pPr>
              <w:pStyle w:val="10"/>
              <w:spacing w:before="1" w:line="221" w:lineRule="auto"/>
              <w:ind w:left="109" w:right="83" w:firstLine="16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技术改进实施方案</w:t>
            </w:r>
            <w:r>
              <w:rPr>
                <w:rFonts w:ascii="微软雅黑" w:hAnsi="微软雅黑" w:eastAsia="微软雅黑" w:cs="微软雅黑"/>
                <w:spacing w:val="6"/>
              </w:rPr>
              <w:t>的编写要求</w:t>
            </w:r>
          </w:p>
          <w:p w14:paraId="5056A798">
            <w:pPr>
              <w:pStyle w:val="10"/>
              <w:spacing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39"/>
              </w:rPr>
              <w:t xml:space="preserve"> </w:t>
            </w:r>
            <w:r>
              <w:rPr>
                <w:spacing w:val="-3"/>
              </w:rPr>
              <w:t>4.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设备工作原理</w:t>
            </w:r>
          </w:p>
        </w:tc>
      </w:tr>
    </w:tbl>
    <w:p w14:paraId="0A51E0C8">
      <w:pPr>
        <w:pStyle w:val="2"/>
      </w:pPr>
    </w:p>
    <w:p w14:paraId="17C39C59">
      <w:pPr>
        <w:sectPr>
          <w:headerReference r:id="rId51" w:type="default"/>
          <w:footerReference r:id="rId52" w:type="default"/>
          <w:pgSz w:w="8730" w:h="12244"/>
          <w:pgMar w:top="1072" w:right="1181" w:bottom="993" w:left="1296" w:header="801" w:footer="821" w:gutter="0"/>
          <w:cols w:space="720" w:num="1"/>
        </w:sectPr>
      </w:pPr>
    </w:p>
    <w:p w14:paraId="71D143DE">
      <w:pPr>
        <w:pStyle w:val="2"/>
        <w:spacing w:line="427" w:lineRule="auto"/>
      </w:pPr>
    </w:p>
    <w:p w14:paraId="1BB20463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2240AFE5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02984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24EF894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5E8D790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6368012E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C7C5B79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573D98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0609D13">
            <w:pPr>
              <w:spacing w:line="273" w:lineRule="auto"/>
              <w:rPr>
                <w:rFonts w:ascii="Arial"/>
                <w:sz w:val="21"/>
              </w:rPr>
            </w:pPr>
          </w:p>
          <w:p w14:paraId="620A107F">
            <w:pPr>
              <w:spacing w:line="273" w:lineRule="auto"/>
              <w:rPr>
                <w:rFonts w:ascii="Arial"/>
                <w:sz w:val="21"/>
              </w:rPr>
            </w:pPr>
          </w:p>
          <w:p w14:paraId="67363744">
            <w:pPr>
              <w:spacing w:line="273" w:lineRule="auto"/>
              <w:rPr>
                <w:rFonts w:ascii="Arial"/>
                <w:sz w:val="21"/>
              </w:rPr>
            </w:pPr>
          </w:p>
          <w:p w14:paraId="35767A70">
            <w:pPr>
              <w:spacing w:line="273" w:lineRule="auto"/>
              <w:rPr>
                <w:rFonts w:ascii="Arial"/>
                <w:sz w:val="21"/>
              </w:rPr>
            </w:pPr>
          </w:p>
          <w:p w14:paraId="086D9B86">
            <w:pPr>
              <w:spacing w:line="274" w:lineRule="auto"/>
              <w:rPr>
                <w:rFonts w:ascii="Arial"/>
                <w:sz w:val="21"/>
              </w:rPr>
            </w:pPr>
          </w:p>
          <w:p w14:paraId="3E95F4B4">
            <w:pPr>
              <w:spacing w:before="49" w:line="194" w:lineRule="auto"/>
              <w:ind w:left="17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3.</w:t>
            </w:r>
          </w:p>
          <w:p w14:paraId="05D279AC">
            <w:pPr>
              <w:spacing w:before="86" w:line="181" w:lineRule="exact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技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术创新与培训指导</w:t>
            </w:r>
          </w:p>
        </w:tc>
        <w:tc>
          <w:tcPr>
            <w:tcW w:w="1080" w:type="dxa"/>
            <w:vAlign w:val="top"/>
          </w:tcPr>
          <w:p w14:paraId="329424E6">
            <w:pPr>
              <w:spacing w:line="344" w:lineRule="auto"/>
              <w:rPr>
                <w:rFonts w:ascii="Arial"/>
                <w:sz w:val="21"/>
              </w:rPr>
            </w:pPr>
          </w:p>
          <w:p w14:paraId="41CDFBEE">
            <w:pPr>
              <w:spacing w:line="344" w:lineRule="auto"/>
              <w:rPr>
                <w:rFonts w:ascii="Arial"/>
                <w:sz w:val="21"/>
              </w:rPr>
            </w:pPr>
          </w:p>
          <w:p w14:paraId="719FA506">
            <w:pPr>
              <w:spacing w:before="73" w:line="234" w:lineRule="auto"/>
              <w:ind w:left="85" w:right="91" w:firstLine="18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8"/>
                <w:sz w:val="17"/>
                <w:szCs w:val="17"/>
              </w:rPr>
              <w:t>3.</w:t>
            </w:r>
            <w:r>
              <w:rPr>
                <w:rFonts w:ascii="Arial" w:hAnsi="Arial" w:eastAsia="Arial" w:cs="Arial"/>
                <w:spacing w:val="17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8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技</w:t>
            </w:r>
            <w:r>
              <w:rPr>
                <w:rFonts w:ascii="微软雅黑" w:hAnsi="微软雅黑" w:eastAsia="微软雅黑" w:cs="微软雅黑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术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创新</w:t>
            </w:r>
          </w:p>
        </w:tc>
        <w:tc>
          <w:tcPr>
            <w:tcW w:w="2341" w:type="dxa"/>
            <w:vAlign w:val="top"/>
          </w:tcPr>
          <w:p w14:paraId="1935A5F1">
            <w:pPr>
              <w:spacing w:before="223" w:line="219" w:lineRule="auto"/>
              <w:ind w:left="89" w:right="86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3.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能提出效率提升与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成本控制</w:t>
            </w:r>
            <w:r>
              <w:rPr>
                <w:rFonts w:hint="eastAsia" w:ascii="微软雅黑" w:hAnsi="微软雅黑" w:eastAsia="微软雅黑" w:cs="微软雅黑"/>
                <w:spacing w:val="9"/>
                <w:sz w:val="17"/>
                <w:szCs w:val="17"/>
                <w:lang w:eastAsia="zh-CN"/>
              </w:rPr>
              <w:t>提高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建议</w:t>
            </w:r>
          </w:p>
          <w:p w14:paraId="598C7AB7">
            <w:pPr>
              <w:spacing w:line="223" w:lineRule="auto"/>
              <w:ind w:left="89" w:right="86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3.</w:t>
            </w:r>
            <w:r>
              <w:rPr>
                <w:rFonts w:ascii="Arial" w:hAnsi="Arial" w:eastAsia="Arial" w:cs="Arial"/>
                <w:spacing w:val="27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1. 2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能提出产品质量改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善建议</w:t>
            </w:r>
          </w:p>
          <w:p w14:paraId="392AFA5A">
            <w:pPr>
              <w:spacing w:before="5" w:line="233" w:lineRule="auto"/>
              <w:ind w:left="89" w:right="86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3.</w:t>
            </w:r>
            <w:r>
              <w:rPr>
                <w:rFonts w:ascii="Arial" w:hAnsi="Arial" w:eastAsia="Arial" w:cs="Arial"/>
                <w:spacing w:val="27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1. 3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能提出技术攻关与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工艺革新建议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2C0A4A4">
            <w:pPr>
              <w:spacing w:line="286" w:lineRule="auto"/>
              <w:rPr>
                <w:rFonts w:ascii="Arial"/>
                <w:sz w:val="21"/>
              </w:rPr>
            </w:pPr>
          </w:p>
          <w:p w14:paraId="1409EA85">
            <w:pPr>
              <w:spacing w:before="73" w:line="184" w:lineRule="auto"/>
              <w:ind w:left="2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3.</w:t>
            </w:r>
            <w:r>
              <w:rPr>
                <w:rFonts w:ascii="Arial" w:hAnsi="Arial" w:eastAsia="Arial" w:cs="Arial"/>
                <w:spacing w:val="2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工艺创新分析方法</w:t>
            </w:r>
          </w:p>
          <w:p w14:paraId="2591ABC1">
            <w:pPr>
              <w:spacing w:before="45" w:line="222" w:lineRule="auto"/>
              <w:ind w:left="93" w:right="83" w:firstLine="18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3.</w:t>
            </w:r>
            <w:r>
              <w:rPr>
                <w:rFonts w:ascii="Arial" w:hAnsi="Arial" w:eastAsia="Arial" w:cs="Arial"/>
                <w:spacing w:val="20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>1. 2</w:t>
            </w:r>
            <w:r>
              <w:rPr>
                <w:rFonts w:ascii="Arial" w:hAnsi="Arial" w:eastAsia="Arial" w:cs="Arial"/>
                <w:spacing w:val="18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岗位创新与创效的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要求</w:t>
            </w:r>
          </w:p>
          <w:p w14:paraId="7513EB7A">
            <w:pPr>
              <w:spacing w:line="233" w:lineRule="auto"/>
              <w:ind w:left="91" w:right="83" w:firstLine="18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3.</w:t>
            </w:r>
            <w:r>
              <w:rPr>
                <w:rFonts w:ascii="Arial" w:hAnsi="Arial" w:eastAsia="Arial" w:cs="Arial"/>
                <w:spacing w:val="23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1. 3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先进操作法与技术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诀窍的总结要领</w:t>
            </w:r>
          </w:p>
        </w:tc>
      </w:tr>
      <w:tr w14:paraId="092875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8770075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46C8ADF">
            <w:pPr>
              <w:spacing w:line="263" w:lineRule="auto"/>
              <w:rPr>
                <w:rFonts w:ascii="Arial"/>
                <w:sz w:val="21"/>
              </w:rPr>
            </w:pPr>
          </w:p>
          <w:p w14:paraId="2AADCEEC">
            <w:pPr>
              <w:spacing w:line="263" w:lineRule="auto"/>
              <w:rPr>
                <w:rFonts w:ascii="Arial"/>
                <w:sz w:val="21"/>
              </w:rPr>
            </w:pPr>
          </w:p>
          <w:p w14:paraId="4AA0CFEB">
            <w:pPr>
              <w:spacing w:line="263" w:lineRule="auto"/>
              <w:rPr>
                <w:rFonts w:ascii="Arial"/>
                <w:sz w:val="21"/>
              </w:rPr>
            </w:pPr>
          </w:p>
          <w:p w14:paraId="7F6A0B75">
            <w:pPr>
              <w:spacing w:line="263" w:lineRule="auto"/>
              <w:rPr>
                <w:rFonts w:ascii="Arial"/>
                <w:sz w:val="21"/>
              </w:rPr>
            </w:pPr>
          </w:p>
          <w:p w14:paraId="29900BB1">
            <w:pPr>
              <w:spacing w:before="73" w:line="234" w:lineRule="auto"/>
              <w:ind w:left="88" w:right="91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4"/>
                <w:sz w:val="17"/>
                <w:szCs w:val="17"/>
              </w:rPr>
              <w:t>3. 2</w:t>
            </w:r>
            <w:r>
              <w:rPr>
                <w:rFonts w:ascii="Arial" w:hAnsi="Arial" w:eastAsia="Arial" w:cs="Arial"/>
                <w:spacing w:val="33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培</w:t>
            </w:r>
            <w:r>
              <w:rPr>
                <w:rFonts w:ascii="微软雅黑" w:hAnsi="微软雅黑" w:eastAsia="微软雅黑" w:cs="微软雅黑"/>
                <w:spacing w:val="-1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训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指导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425DBC77">
            <w:pPr>
              <w:spacing w:line="247" w:lineRule="auto"/>
              <w:rPr>
                <w:rFonts w:ascii="Arial"/>
                <w:sz w:val="21"/>
              </w:rPr>
            </w:pPr>
          </w:p>
          <w:p w14:paraId="67A7F767">
            <w:pPr>
              <w:spacing w:before="73" w:line="183" w:lineRule="auto"/>
              <w:ind w:left="27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3. 2.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能编制培训教案</w:t>
            </w:r>
          </w:p>
          <w:p w14:paraId="1D8D7F24">
            <w:pPr>
              <w:spacing w:before="43" w:line="223" w:lineRule="auto"/>
              <w:ind w:left="87" w:right="86" w:firstLine="18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3. 2. 2</w:t>
            </w:r>
            <w:r>
              <w:rPr>
                <w:rFonts w:ascii="Arial" w:hAnsi="Arial" w:eastAsia="Arial" w:cs="Arial"/>
                <w:spacing w:val="23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能讲授专业技术理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论和技能知识</w:t>
            </w:r>
          </w:p>
          <w:p w14:paraId="775D61F7">
            <w:pPr>
              <w:spacing w:before="3" w:line="221" w:lineRule="auto"/>
              <w:ind w:left="87" w:right="86" w:firstLine="18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3. 2. 3</w:t>
            </w:r>
            <w:r>
              <w:rPr>
                <w:rFonts w:ascii="Arial" w:hAnsi="Arial" w:eastAsia="Arial" w:cs="Arial"/>
                <w:spacing w:val="3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18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对</w:t>
            </w:r>
            <w:r>
              <w:rPr>
                <w:rFonts w:ascii="微软雅黑" w:hAnsi="微软雅黑" w:eastAsia="微软雅黑" w:cs="微软雅黑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三</w:t>
            </w:r>
            <w:r>
              <w:rPr>
                <w:rFonts w:ascii="微软雅黑" w:hAnsi="微软雅黑" w:eastAsia="微软雅黑" w:cs="微软雅黑"/>
                <w:spacing w:val="-1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级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/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高</w:t>
            </w:r>
            <w:r>
              <w:rPr>
                <w:rFonts w:ascii="微软雅黑" w:hAnsi="微软雅黑" w:eastAsia="微软雅黑" w:cs="微软雅黑"/>
                <w:spacing w:val="-17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级</w:t>
            </w:r>
            <w:r>
              <w:rPr>
                <w:rFonts w:ascii="微软雅黑" w:hAnsi="微软雅黑" w:eastAsia="微软雅黑" w:cs="微软雅黑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工</w:t>
            </w: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及以下级别人员进行业务培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训</w:t>
            </w:r>
          </w:p>
          <w:p w14:paraId="1E74BD77">
            <w:pPr>
              <w:spacing w:before="2" w:line="232" w:lineRule="auto"/>
              <w:ind w:left="89" w:right="86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3. 2. 4</w:t>
            </w:r>
            <w:r>
              <w:rPr>
                <w:rFonts w:ascii="Arial" w:hAnsi="Arial" w:eastAsia="Arial" w:cs="Arial"/>
                <w:spacing w:val="46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1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指</w:t>
            </w:r>
            <w:r>
              <w:rPr>
                <w:rFonts w:ascii="微软雅黑" w:hAnsi="微软雅黑" w:eastAsia="微软雅黑" w:cs="微软雅黑"/>
                <w:spacing w:val="-1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导</w:t>
            </w:r>
            <w:r>
              <w:rPr>
                <w:rFonts w:ascii="微软雅黑" w:hAnsi="微软雅黑" w:eastAsia="微软雅黑" w:cs="微软雅黑"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三</w:t>
            </w:r>
            <w:r>
              <w:rPr>
                <w:rFonts w:ascii="微软雅黑" w:hAnsi="微软雅黑" w:eastAsia="微软雅黑" w:cs="微软雅黑"/>
                <w:spacing w:val="-1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级</w:t>
            </w:r>
            <w:r>
              <w:rPr>
                <w:rFonts w:ascii="Arial" w:hAnsi="Arial" w:eastAsia="Arial" w:cs="Arial"/>
                <w:sz w:val="17"/>
                <w:szCs w:val="17"/>
              </w:rPr>
              <w:t>/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高</w:t>
            </w:r>
            <w:r>
              <w:rPr>
                <w:rFonts w:ascii="微软雅黑" w:hAnsi="微软雅黑" w:eastAsia="微软雅黑" w:cs="微软雅黑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级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工及以下人员进行实际操作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95F8B2F">
            <w:pPr>
              <w:spacing w:line="257" w:lineRule="auto"/>
              <w:rPr>
                <w:rFonts w:ascii="Arial"/>
                <w:sz w:val="21"/>
              </w:rPr>
            </w:pPr>
          </w:p>
          <w:p w14:paraId="7B86E086">
            <w:pPr>
              <w:spacing w:line="258" w:lineRule="auto"/>
              <w:rPr>
                <w:rFonts w:ascii="Arial"/>
                <w:sz w:val="21"/>
              </w:rPr>
            </w:pPr>
          </w:p>
          <w:p w14:paraId="33F20DA2">
            <w:pPr>
              <w:spacing w:before="73" w:line="222" w:lineRule="auto"/>
              <w:ind w:left="94" w:right="83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3. 2.</w:t>
            </w:r>
            <w:r>
              <w:rPr>
                <w:rFonts w:ascii="Arial" w:hAnsi="Arial" w:eastAsia="Arial" w:cs="Arial"/>
                <w:spacing w:val="23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培训教案编制的一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般要求</w:t>
            </w:r>
          </w:p>
          <w:p w14:paraId="4A1D59EE">
            <w:pPr>
              <w:spacing w:line="222" w:lineRule="auto"/>
              <w:ind w:left="94" w:right="83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3. 2. 2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技术规程编写的一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般要求</w:t>
            </w:r>
          </w:p>
          <w:p w14:paraId="4A6D9798">
            <w:pPr>
              <w:spacing w:line="181" w:lineRule="auto"/>
              <w:ind w:left="2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3. 2. 3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培训技巧和方法</w:t>
            </w:r>
          </w:p>
          <w:p w14:paraId="48832A31">
            <w:pPr>
              <w:spacing w:before="47" w:line="184" w:lineRule="auto"/>
              <w:ind w:left="2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3. 2. 4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案例编写技巧</w:t>
            </w:r>
          </w:p>
        </w:tc>
      </w:tr>
    </w:tbl>
    <w:p w14:paraId="42D2A5B5">
      <w:pPr>
        <w:pStyle w:val="2"/>
      </w:pPr>
    </w:p>
    <w:p w14:paraId="02029B40">
      <w:pPr>
        <w:sectPr>
          <w:headerReference r:id="rId53" w:type="default"/>
          <w:footerReference r:id="rId54" w:type="default"/>
          <w:pgSz w:w="8730" w:h="12244"/>
          <w:pgMar w:top="1072" w:right="1296" w:bottom="993" w:left="1181" w:header="801" w:footer="836" w:gutter="0"/>
          <w:cols w:space="720" w:num="1"/>
        </w:sectPr>
      </w:pPr>
    </w:p>
    <w:p w14:paraId="0D0C4503">
      <w:pPr>
        <w:pStyle w:val="2"/>
        <w:spacing w:line="301" w:lineRule="auto"/>
      </w:pPr>
    </w:p>
    <w:p w14:paraId="5457E632">
      <w:pPr>
        <w:pStyle w:val="2"/>
        <w:spacing w:line="302" w:lineRule="auto"/>
      </w:pPr>
    </w:p>
    <w:p w14:paraId="3D4D7448">
      <w:pPr>
        <w:pStyle w:val="2"/>
        <w:spacing w:before="65" w:line="215" w:lineRule="auto"/>
        <w:ind w:left="10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35" w:name="_Toc18310"/>
      <w:r>
        <w:rPr>
          <w:spacing w:val="4"/>
          <w:sz w:val="20"/>
          <w:szCs w:val="20"/>
        </w:rPr>
        <w:t xml:space="preserve">3. 5    </w:t>
      </w:r>
      <w:r>
        <w:rPr>
          <w:rFonts w:ascii="黑体" w:hAnsi="黑体" w:eastAsia="黑体" w:cs="黑体"/>
          <w:spacing w:val="4"/>
          <w:sz w:val="20"/>
          <w:szCs w:val="20"/>
        </w:rPr>
        <w:t>一级</w:t>
      </w:r>
      <w:r>
        <w:rPr>
          <w:spacing w:val="4"/>
          <w:sz w:val="20"/>
          <w:szCs w:val="20"/>
        </w:rPr>
        <w:t>/</w:t>
      </w:r>
      <w:r>
        <w:rPr>
          <w:spacing w:val="-24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4"/>
          <w:sz w:val="20"/>
          <w:szCs w:val="20"/>
        </w:rPr>
        <w:t>高级技师</w:t>
      </w:r>
      <w:bookmarkEnd w:id="35"/>
    </w:p>
    <w:p w14:paraId="5B752058">
      <w:pPr>
        <w:spacing w:line="214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6AB775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3BB5D5B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69589E8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14D4D71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127E036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1BE70B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E7B6A65">
            <w:pPr>
              <w:spacing w:line="247" w:lineRule="auto"/>
              <w:rPr>
                <w:rFonts w:ascii="Arial"/>
                <w:sz w:val="21"/>
              </w:rPr>
            </w:pPr>
          </w:p>
          <w:p w14:paraId="33EE923D">
            <w:pPr>
              <w:spacing w:line="247" w:lineRule="auto"/>
              <w:rPr>
                <w:rFonts w:ascii="Arial"/>
                <w:sz w:val="21"/>
              </w:rPr>
            </w:pPr>
          </w:p>
          <w:p w14:paraId="6E3070AF">
            <w:pPr>
              <w:spacing w:line="247" w:lineRule="auto"/>
              <w:rPr>
                <w:rFonts w:ascii="Arial"/>
                <w:sz w:val="21"/>
              </w:rPr>
            </w:pPr>
          </w:p>
          <w:p w14:paraId="5AAA8672">
            <w:pPr>
              <w:spacing w:line="247" w:lineRule="auto"/>
              <w:rPr>
                <w:rFonts w:ascii="Arial"/>
                <w:sz w:val="21"/>
              </w:rPr>
            </w:pPr>
          </w:p>
          <w:p w14:paraId="1B117E7B">
            <w:pPr>
              <w:spacing w:line="247" w:lineRule="auto"/>
              <w:rPr>
                <w:rFonts w:ascii="Arial"/>
                <w:sz w:val="21"/>
              </w:rPr>
            </w:pPr>
          </w:p>
          <w:p w14:paraId="23D5D74B">
            <w:pPr>
              <w:spacing w:line="247" w:lineRule="auto"/>
              <w:rPr>
                <w:rFonts w:ascii="Arial"/>
                <w:sz w:val="21"/>
              </w:rPr>
            </w:pPr>
          </w:p>
          <w:p w14:paraId="6AC13BD0">
            <w:pPr>
              <w:spacing w:line="248" w:lineRule="auto"/>
              <w:rPr>
                <w:rFonts w:ascii="Arial"/>
                <w:sz w:val="21"/>
              </w:rPr>
            </w:pPr>
          </w:p>
          <w:p w14:paraId="051516C8">
            <w:pPr>
              <w:spacing w:line="248" w:lineRule="auto"/>
              <w:rPr>
                <w:rFonts w:ascii="Arial"/>
                <w:sz w:val="21"/>
              </w:rPr>
            </w:pPr>
          </w:p>
          <w:p w14:paraId="2A7DB2FB">
            <w:pPr>
              <w:spacing w:line="248" w:lineRule="auto"/>
              <w:rPr>
                <w:rFonts w:ascii="Arial"/>
                <w:sz w:val="21"/>
              </w:rPr>
            </w:pPr>
          </w:p>
          <w:p w14:paraId="2260C7CF">
            <w:pPr>
              <w:spacing w:line="248" w:lineRule="auto"/>
              <w:rPr>
                <w:rFonts w:ascii="Arial"/>
                <w:sz w:val="21"/>
              </w:rPr>
            </w:pPr>
          </w:p>
          <w:p w14:paraId="73CB149C">
            <w:pPr>
              <w:spacing w:line="248" w:lineRule="auto"/>
              <w:rPr>
                <w:rFonts w:ascii="Arial"/>
                <w:sz w:val="21"/>
              </w:rPr>
            </w:pPr>
          </w:p>
          <w:p w14:paraId="53D3BAB8">
            <w:pPr>
              <w:spacing w:line="248" w:lineRule="auto"/>
              <w:rPr>
                <w:rFonts w:ascii="Arial"/>
                <w:sz w:val="21"/>
              </w:rPr>
            </w:pPr>
          </w:p>
          <w:p w14:paraId="22C498C9">
            <w:pPr>
              <w:spacing w:line="248" w:lineRule="auto"/>
              <w:rPr>
                <w:rFonts w:ascii="Arial"/>
                <w:sz w:val="21"/>
              </w:rPr>
            </w:pPr>
          </w:p>
          <w:p w14:paraId="4909A5EC">
            <w:pPr>
              <w:spacing w:line="248" w:lineRule="auto"/>
              <w:rPr>
                <w:rFonts w:ascii="Arial"/>
                <w:sz w:val="21"/>
              </w:rPr>
            </w:pPr>
          </w:p>
          <w:p w14:paraId="770FB667">
            <w:pPr>
              <w:spacing w:before="49" w:line="195" w:lineRule="auto"/>
              <w:ind w:left="18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1.</w:t>
            </w:r>
          </w:p>
          <w:p w14:paraId="68AC6714">
            <w:pPr>
              <w:spacing w:before="91" w:line="157" w:lineRule="auto"/>
              <w:ind w:left="165" w:right="175" w:firstLine="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产作业</w:t>
            </w:r>
          </w:p>
        </w:tc>
        <w:tc>
          <w:tcPr>
            <w:tcW w:w="1080" w:type="dxa"/>
            <w:vAlign w:val="top"/>
          </w:tcPr>
          <w:p w14:paraId="2641CF1A">
            <w:pPr>
              <w:spacing w:line="253" w:lineRule="auto"/>
              <w:rPr>
                <w:rFonts w:ascii="Arial"/>
                <w:sz w:val="21"/>
              </w:rPr>
            </w:pPr>
          </w:p>
          <w:p w14:paraId="2751F27B">
            <w:pPr>
              <w:spacing w:line="253" w:lineRule="auto"/>
              <w:rPr>
                <w:rFonts w:ascii="Arial"/>
                <w:sz w:val="21"/>
              </w:rPr>
            </w:pPr>
          </w:p>
          <w:p w14:paraId="27500142">
            <w:pPr>
              <w:spacing w:before="73" w:line="233" w:lineRule="auto"/>
              <w:ind w:left="89" w:right="91" w:firstLine="18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0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7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10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28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  <w:sz w:val="17"/>
                <w:szCs w:val="17"/>
              </w:rPr>
              <w:t>备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准备</w:t>
            </w:r>
          </w:p>
        </w:tc>
        <w:tc>
          <w:tcPr>
            <w:tcW w:w="2341" w:type="dxa"/>
            <w:vAlign w:val="top"/>
          </w:tcPr>
          <w:p w14:paraId="7FA35BE2">
            <w:pPr>
              <w:spacing w:before="312" w:line="222" w:lineRule="auto"/>
              <w:ind w:left="86" w:right="86" w:firstLine="19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3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6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3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能对新设备或改造</w:t>
            </w: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设备的试车方案提出建议</w:t>
            </w:r>
          </w:p>
          <w:p w14:paraId="6E8FC014">
            <w:pPr>
              <w:spacing w:before="2" w:line="232" w:lineRule="auto"/>
              <w:ind w:left="89" w:right="86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1. 2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能提出新设备或改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造设备的验收意见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3D0A9D3">
            <w:pPr>
              <w:spacing w:line="253" w:lineRule="auto"/>
              <w:rPr>
                <w:rFonts w:ascii="Arial"/>
                <w:sz w:val="21"/>
              </w:rPr>
            </w:pPr>
          </w:p>
          <w:p w14:paraId="3304704A">
            <w:pPr>
              <w:spacing w:line="253" w:lineRule="auto"/>
              <w:rPr>
                <w:rFonts w:ascii="Arial"/>
                <w:sz w:val="21"/>
              </w:rPr>
            </w:pPr>
          </w:p>
          <w:p w14:paraId="5E0EF1FD">
            <w:pPr>
              <w:spacing w:before="73" w:line="184" w:lineRule="auto"/>
              <w:ind w:left="2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2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24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2"/>
                <w:sz w:val="17"/>
                <w:szCs w:val="17"/>
              </w:rPr>
              <w:t>试车方案的内容</w:t>
            </w:r>
          </w:p>
          <w:p w14:paraId="3B32F811">
            <w:pPr>
              <w:spacing w:before="46" w:line="185" w:lineRule="auto"/>
              <w:ind w:left="2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-1"/>
                <w:sz w:val="17"/>
                <w:szCs w:val="17"/>
              </w:rPr>
              <w:t>设备的验收要求</w:t>
            </w:r>
          </w:p>
        </w:tc>
      </w:tr>
      <w:tr w14:paraId="03AD6A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D80A516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5E2A1D2">
            <w:pPr>
              <w:spacing w:line="260" w:lineRule="auto"/>
              <w:rPr>
                <w:rFonts w:ascii="Arial"/>
                <w:sz w:val="21"/>
              </w:rPr>
            </w:pPr>
          </w:p>
          <w:p w14:paraId="4A216BCB">
            <w:pPr>
              <w:spacing w:line="260" w:lineRule="auto"/>
              <w:rPr>
                <w:rFonts w:ascii="Arial"/>
                <w:sz w:val="21"/>
              </w:rPr>
            </w:pPr>
          </w:p>
          <w:p w14:paraId="27DFAC95">
            <w:pPr>
              <w:spacing w:line="260" w:lineRule="auto"/>
              <w:rPr>
                <w:rFonts w:ascii="Arial"/>
                <w:sz w:val="21"/>
              </w:rPr>
            </w:pPr>
          </w:p>
          <w:p w14:paraId="66472F4C">
            <w:pPr>
              <w:spacing w:before="73" w:line="233" w:lineRule="auto"/>
              <w:ind w:left="89" w:right="91" w:firstLine="18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1. 2</w:t>
            </w:r>
            <w:r>
              <w:rPr>
                <w:rFonts w:ascii="Arial" w:hAnsi="Arial" w:eastAsia="Arial" w:cs="Arial"/>
                <w:spacing w:val="37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-1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产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准备</w:t>
            </w:r>
          </w:p>
        </w:tc>
        <w:tc>
          <w:tcPr>
            <w:tcW w:w="2341" w:type="dxa"/>
            <w:vAlign w:val="top"/>
          </w:tcPr>
          <w:p w14:paraId="5372D05E">
            <w:pPr>
              <w:spacing w:line="241" w:lineRule="auto"/>
              <w:rPr>
                <w:rFonts w:ascii="Arial"/>
                <w:sz w:val="21"/>
              </w:rPr>
            </w:pPr>
          </w:p>
          <w:p w14:paraId="7D4407D0">
            <w:pPr>
              <w:spacing w:before="73" w:line="222" w:lineRule="auto"/>
              <w:ind w:left="90" w:right="86" w:firstLine="1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1. 2.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能根据生产任务合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理编排组织生产</w:t>
            </w:r>
          </w:p>
          <w:p w14:paraId="272C177F">
            <w:pPr>
              <w:spacing w:before="2" w:line="218" w:lineRule="auto"/>
              <w:ind w:left="88" w:right="86" w:firstLine="19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1. 2. 2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能参与编写生产操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作规程</w:t>
            </w:r>
          </w:p>
          <w:p w14:paraId="04F55848">
            <w:pPr>
              <w:spacing w:before="1" w:line="223" w:lineRule="auto"/>
              <w:ind w:left="89" w:right="86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1. 2. 3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能制定原辅材料选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择与生产工艺优化方案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C0C61C9">
            <w:pPr>
              <w:spacing w:line="242" w:lineRule="auto"/>
              <w:rPr>
                <w:rFonts w:ascii="Arial"/>
                <w:sz w:val="21"/>
              </w:rPr>
            </w:pPr>
          </w:p>
          <w:p w14:paraId="677AF302">
            <w:pPr>
              <w:spacing w:before="73" w:line="222" w:lineRule="auto"/>
              <w:ind w:left="98" w:right="83" w:firstLine="18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1. 2.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生产计划的编制规范</w:t>
            </w:r>
          </w:p>
          <w:p w14:paraId="433711E6">
            <w:pPr>
              <w:spacing w:line="218" w:lineRule="auto"/>
              <w:ind w:left="95" w:right="83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1. 2. 2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生产操作规程的编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制规范</w:t>
            </w:r>
          </w:p>
          <w:p w14:paraId="57C1078D">
            <w:pPr>
              <w:spacing w:before="1" w:line="224" w:lineRule="auto"/>
              <w:ind w:left="94" w:right="83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1. 2. 3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原辅材料的质量要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求</w:t>
            </w:r>
          </w:p>
        </w:tc>
      </w:tr>
      <w:tr w14:paraId="6C4654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1622FDE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7A87679">
            <w:pPr>
              <w:spacing w:line="319" w:lineRule="auto"/>
              <w:rPr>
                <w:rFonts w:ascii="Arial"/>
                <w:sz w:val="21"/>
              </w:rPr>
            </w:pPr>
          </w:p>
          <w:p w14:paraId="4AC7E866">
            <w:pPr>
              <w:spacing w:line="319" w:lineRule="auto"/>
              <w:rPr>
                <w:rFonts w:ascii="Arial"/>
                <w:sz w:val="21"/>
              </w:rPr>
            </w:pPr>
          </w:p>
          <w:p w14:paraId="7F020FF6">
            <w:pPr>
              <w:spacing w:before="73" w:line="229" w:lineRule="auto"/>
              <w:ind w:left="84" w:right="91" w:firstLine="19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9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9"/>
                <w:sz w:val="17"/>
                <w:szCs w:val="17"/>
              </w:rPr>
              <w:t>3</w:t>
            </w:r>
            <w:r>
              <w:rPr>
                <w:rFonts w:ascii="Arial" w:hAnsi="Arial" w:eastAsia="Arial" w:cs="Arial"/>
                <w:spacing w:val="30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  <w:sz w:val="17"/>
                <w:szCs w:val="17"/>
              </w:rPr>
              <w:t>新 品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种与新工艺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试验</w:t>
            </w:r>
          </w:p>
        </w:tc>
        <w:tc>
          <w:tcPr>
            <w:tcW w:w="2341" w:type="dxa"/>
            <w:vAlign w:val="top"/>
          </w:tcPr>
          <w:p w14:paraId="4A8C8D37">
            <w:pPr>
              <w:spacing w:before="312" w:line="222" w:lineRule="auto"/>
              <w:ind w:left="88" w:right="86" w:firstLine="19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1. 3.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能参与制定新品种</w:t>
            </w: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和新工艺的试验方案及岗位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作业文件</w:t>
            </w:r>
          </w:p>
          <w:p w14:paraId="61866072">
            <w:pPr>
              <w:spacing w:before="3" w:line="227" w:lineRule="auto"/>
              <w:ind w:left="89" w:right="86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1. 3. 2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能分析新品种和新</w:t>
            </w: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工艺的试验情况并提出改善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方案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82C5649">
            <w:pPr>
              <w:spacing w:line="253" w:lineRule="auto"/>
              <w:rPr>
                <w:rFonts w:ascii="Arial"/>
                <w:sz w:val="21"/>
              </w:rPr>
            </w:pPr>
          </w:p>
          <w:p w14:paraId="61C9B8C3">
            <w:pPr>
              <w:spacing w:line="253" w:lineRule="auto"/>
              <w:rPr>
                <w:rFonts w:ascii="Arial"/>
                <w:sz w:val="21"/>
              </w:rPr>
            </w:pPr>
          </w:p>
          <w:p w14:paraId="37B5897A">
            <w:pPr>
              <w:spacing w:before="73" w:line="222" w:lineRule="auto"/>
              <w:ind w:left="95" w:right="83" w:firstLine="19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1. 3.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新品种和新工艺试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验的一般知识</w:t>
            </w:r>
          </w:p>
          <w:p w14:paraId="5AB5A327">
            <w:pPr>
              <w:spacing w:before="1" w:line="223" w:lineRule="auto"/>
              <w:ind w:left="92" w:right="83" w:firstLine="19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1. 3. 2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新品种和新工艺的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试验报告编制方法</w:t>
            </w:r>
          </w:p>
        </w:tc>
      </w:tr>
      <w:tr w14:paraId="16C493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13A4100B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27BF0D2">
            <w:pPr>
              <w:spacing w:line="301" w:lineRule="auto"/>
              <w:rPr>
                <w:rFonts w:ascii="Arial"/>
                <w:sz w:val="21"/>
              </w:rPr>
            </w:pPr>
          </w:p>
          <w:p w14:paraId="25660929">
            <w:pPr>
              <w:spacing w:line="301" w:lineRule="auto"/>
              <w:rPr>
                <w:rFonts w:ascii="Arial"/>
                <w:sz w:val="21"/>
              </w:rPr>
            </w:pPr>
          </w:p>
          <w:p w14:paraId="2A1AEF88">
            <w:pPr>
              <w:spacing w:before="73" w:line="229" w:lineRule="auto"/>
              <w:ind w:left="86" w:right="91" w:firstLine="192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1. 4</w:t>
            </w:r>
            <w:r>
              <w:rPr>
                <w:rFonts w:ascii="Arial" w:hAnsi="Arial" w:eastAsia="Arial" w:cs="Arial"/>
                <w:spacing w:val="3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铸</w:t>
            </w:r>
            <w:r>
              <w:rPr>
                <w:rFonts w:ascii="微软雅黑" w:hAnsi="微软雅黑" w:eastAsia="微软雅黑" w:cs="微软雅黑"/>
                <w:spacing w:val="-1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  <w:sz w:val="17"/>
                <w:szCs w:val="17"/>
              </w:rPr>
              <w:t>轧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辊维护与管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理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00D0C74A">
            <w:pPr>
              <w:spacing w:line="325" w:lineRule="auto"/>
              <w:rPr>
                <w:rFonts w:ascii="Arial"/>
                <w:sz w:val="21"/>
              </w:rPr>
            </w:pPr>
          </w:p>
          <w:p w14:paraId="66AA8AD4">
            <w:pPr>
              <w:spacing w:before="73" w:line="224" w:lineRule="auto"/>
              <w:ind w:left="87" w:right="86" w:firstLine="19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1. 4.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能根据产品和铸轧</w:t>
            </w: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辊使用状况提出铸轧辊磨削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要求</w:t>
            </w:r>
          </w:p>
          <w:p w14:paraId="66CAD64D">
            <w:pPr>
              <w:spacing w:before="1" w:line="232" w:lineRule="auto"/>
              <w:ind w:left="89" w:right="86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1. 4. 2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能判断铸轧辊是否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满足报废规定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43B1313">
            <w:pPr>
              <w:spacing w:line="465" w:lineRule="auto"/>
              <w:rPr>
                <w:rFonts w:ascii="Arial"/>
                <w:sz w:val="21"/>
              </w:rPr>
            </w:pPr>
          </w:p>
          <w:p w14:paraId="0DE5E467">
            <w:pPr>
              <w:spacing w:before="73" w:line="222" w:lineRule="auto"/>
              <w:ind w:left="94" w:right="83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1. 4.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铸轧辊磨削工艺参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数确定原则</w:t>
            </w:r>
          </w:p>
          <w:p w14:paraId="7AD3C666">
            <w:pPr>
              <w:spacing w:before="1" w:line="232" w:lineRule="auto"/>
              <w:ind w:left="94" w:right="83" w:firstLine="19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1. 4. 2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判断铸轧辊报废的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基本方法</w:t>
            </w:r>
          </w:p>
        </w:tc>
      </w:tr>
    </w:tbl>
    <w:p w14:paraId="4B5820F6">
      <w:pPr>
        <w:pStyle w:val="2"/>
      </w:pPr>
    </w:p>
    <w:p w14:paraId="3D31625E">
      <w:pPr>
        <w:sectPr>
          <w:headerReference r:id="rId55" w:type="default"/>
          <w:footerReference r:id="rId56" w:type="default"/>
          <w:pgSz w:w="8730" w:h="12244"/>
          <w:pgMar w:top="1072" w:right="1181" w:bottom="993" w:left="1296" w:header="801" w:footer="835" w:gutter="0"/>
          <w:cols w:space="720" w:num="1"/>
        </w:sectPr>
      </w:pPr>
    </w:p>
    <w:p w14:paraId="1F2585B5">
      <w:pPr>
        <w:pStyle w:val="2"/>
        <w:spacing w:line="427" w:lineRule="auto"/>
      </w:pPr>
    </w:p>
    <w:p w14:paraId="449D1892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229A2E9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656E62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6697D46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D9180EE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326F75E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FC90E40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2A57DC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447DC45">
            <w:pPr>
              <w:rPr>
                <w:rFonts w:ascii="Arial"/>
                <w:sz w:val="21"/>
              </w:rPr>
            </w:pPr>
          </w:p>
          <w:p w14:paraId="474A8294">
            <w:pPr>
              <w:rPr>
                <w:rFonts w:ascii="Arial"/>
                <w:sz w:val="21"/>
              </w:rPr>
            </w:pPr>
          </w:p>
          <w:p w14:paraId="578C6EC0">
            <w:pPr>
              <w:rPr>
                <w:rFonts w:ascii="Arial"/>
                <w:sz w:val="21"/>
              </w:rPr>
            </w:pPr>
          </w:p>
          <w:p w14:paraId="23C5DEA4">
            <w:pPr>
              <w:rPr>
                <w:rFonts w:ascii="Arial"/>
                <w:sz w:val="21"/>
              </w:rPr>
            </w:pPr>
          </w:p>
          <w:p w14:paraId="2A52EE57">
            <w:pPr>
              <w:rPr>
                <w:rFonts w:ascii="Arial"/>
                <w:sz w:val="21"/>
              </w:rPr>
            </w:pPr>
          </w:p>
          <w:p w14:paraId="40E6B250">
            <w:pPr>
              <w:rPr>
                <w:rFonts w:ascii="Arial"/>
                <w:sz w:val="21"/>
              </w:rPr>
            </w:pPr>
          </w:p>
          <w:p w14:paraId="7D37B1C8">
            <w:pPr>
              <w:rPr>
                <w:rFonts w:ascii="Arial"/>
                <w:sz w:val="21"/>
              </w:rPr>
            </w:pPr>
          </w:p>
          <w:p w14:paraId="10E6D466">
            <w:pPr>
              <w:spacing w:line="241" w:lineRule="auto"/>
              <w:rPr>
                <w:rFonts w:ascii="Arial"/>
                <w:sz w:val="21"/>
              </w:rPr>
            </w:pPr>
          </w:p>
          <w:p w14:paraId="4A28A7D9">
            <w:pPr>
              <w:spacing w:line="241" w:lineRule="auto"/>
              <w:rPr>
                <w:rFonts w:ascii="Arial"/>
                <w:sz w:val="21"/>
              </w:rPr>
            </w:pPr>
          </w:p>
          <w:p w14:paraId="7894CBC2">
            <w:pPr>
              <w:spacing w:line="241" w:lineRule="auto"/>
              <w:rPr>
                <w:rFonts w:ascii="Arial"/>
                <w:sz w:val="21"/>
              </w:rPr>
            </w:pPr>
          </w:p>
          <w:p w14:paraId="22AB292B">
            <w:pPr>
              <w:spacing w:line="241" w:lineRule="auto"/>
              <w:rPr>
                <w:rFonts w:ascii="Arial"/>
                <w:sz w:val="21"/>
              </w:rPr>
            </w:pPr>
          </w:p>
          <w:p w14:paraId="28A8D1B6">
            <w:pPr>
              <w:spacing w:line="241" w:lineRule="auto"/>
              <w:rPr>
                <w:rFonts w:ascii="Arial"/>
                <w:sz w:val="21"/>
              </w:rPr>
            </w:pPr>
          </w:p>
          <w:p w14:paraId="2BC99ABC">
            <w:pPr>
              <w:spacing w:line="241" w:lineRule="auto"/>
              <w:rPr>
                <w:rFonts w:ascii="Arial"/>
                <w:sz w:val="21"/>
              </w:rPr>
            </w:pPr>
          </w:p>
          <w:p w14:paraId="0A8F676B">
            <w:pPr>
              <w:spacing w:line="241" w:lineRule="auto"/>
              <w:rPr>
                <w:rFonts w:ascii="Arial"/>
                <w:sz w:val="21"/>
              </w:rPr>
            </w:pPr>
          </w:p>
          <w:p w14:paraId="6FCC4E15">
            <w:pPr>
              <w:spacing w:line="241" w:lineRule="auto"/>
              <w:rPr>
                <w:rFonts w:ascii="Arial"/>
                <w:sz w:val="21"/>
              </w:rPr>
            </w:pPr>
          </w:p>
          <w:p w14:paraId="5B44A30C">
            <w:pPr>
              <w:pStyle w:val="10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0D66005D">
            <w:pPr>
              <w:spacing w:before="75" w:line="182" w:lineRule="exact"/>
              <w:ind w:left="167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产管理</w:t>
            </w:r>
          </w:p>
        </w:tc>
        <w:tc>
          <w:tcPr>
            <w:tcW w:w="1080" w:type="dxa"/>
            <w:vAlign w:val="top"/>
          </w:tcPr>
          <w:p w14:paraId="5CBD8B56">
            <w:pPr>
              <w:spacing w:line="261" w:lineRule="auto"/>
              <w:rPr>
                <w:rFonts w:ascii="Arial"/>
                <w:sz w:val="21"/>
              </w:rPr>
            </w:pPr>
          </w:p>
          <w:p w14:paraId="405281BF">
            <w:pPr>
              <w:spacing w:line="261" w:lineRule="auto"/>
              <w:rPr>
                <w:rFonts w:ascii="Arial"/>
                <w:sz w:val="21"/>
              </w:rPr>
            </w:pPr>
          </w:p>
          <w:p w14:paraId="2420509F">
            <w:pPr>
              <w:spacing w:line="261" w:lineRule="auto"/>
              <w:rPr>
                <w:rFonts w:ascii="Arial"/>
                <w:sz w:val="21"/>
              </w:rPr>
            </w:pPr>
          </w:p>
          <w:p w14:paraId="6A31033B">
            <w:pPr>
              <w:spacing w:line="262" w:lineRule="auto"/>
              <w:rPr>
                <w:rFonts w:ascii="Arial"/>
                <w:sz w:val="21"/>
              </w:rPr>
            </w:pPr>
          </w:p>
          <w:p w14:paraId="55390262">
            <w:pPr>
              <w:pStyle w:val="10"/>
              <w:spacing w:before="73" w:line="233" w:lineRule="auto"/>
              <w:ind w:left="86" w:right="91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2.</w:t>
            </w:r>
            <w:r>
              <w:rPr>
                <w:spacing w:val="-19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生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产</w:t>
            </w:r>
            <w:r>
              <w:rPr>
                <w:rFonts w:ascii="微软雅黑" w:hAnsi="微软雅黑" w:eastAsia="微软雅黑" w:cs="微软雅黑"/>
                <w:spacing w:val="6"/>
              </w:rPr>
              <w:t>组织</w:t>
            </w:r>
          </w:p>
        </w:tc>
        <w:tc>
          <w:tcPr>
            <w:tcW w:w="2341" w:type="dxa"/>
            <w:vAlign w:val="top"/>
          </w:tcPr>
          <w:p w14:paraId="412F17D2">
            <w:pPr>
              <w:pStyle w:val="10"/>
              <w:spacing w:before="172" w:line="222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t>2.</w:t>
            </w:r>
            <w:r>
              <w:rPr>
                <w:spacing w:val="-15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能根据产品性能编</w:t>
            </w:r>
            <w:r>
              <w:rPr>
                <w:rFonts w:ascii="微软雅黑" w:hAnsi="微软雅黑" w:eastAsia="微软雅黑" w:cs="微软雅黑"/>
                <w:spacing w:val="9"/>
              </w:rPr>
              <w:t>制工艺参数调整方案</w:t>
            </w:r>
          </w:p>
          <w:p w14:paraId="47B5FFCB">
            <w:pPr>
              <w:pStyle w:val="10"/>
              <w:spacing w:before="8" w:line="222" w:lineRule="auto"/>
              <w:ind w:left="103" w:right="86" w:firstLine="16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14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能根据设备状况提</w:t>
            </w:r>
            <w:r>
              <w:rPr>
                <w:rFonts w:ascii="微软雅黑" w:hAnsi="微软雅黑" w:eastAsia="微软雅黑" w:cs="微软雅黑"/>
                <w:spacing w:val="7"/>
              </w:rPr>
              <w:t>出相应的生产方案</w:t>
            </w:r>
          </w:p>
          <w:p w14:paraId="21DD3A9C">
            <w:pPr>
              <w:pStyle w:val="10"/>
              <w:spacing w:before="2" w:line="221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能组织和指导生产</w:t>
            </w:r>
            <w:r>
              <w:rPr>
                <w:rFonts w:ascii="微软雅黑" w:hAnsi="微软雅黑" w:eastAsia="微软雅黑" w:cs="微软雅黑"/>
                <w:spacing w:val="6"/>
              </w:rPr>
              <w:t>运行</w:t>
            </w:r>
          </w:p>
          <w:p w14:paraId="5573A1BA">
            <w:pPr>
              <w:pStyle w:val="10"/>
              <w:spacing w:line="230" w:lineRule="auto"/>
              <w:ind w:left="86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9"/>
              </w:rPr>
              <w:t xml:space="preserve"> </w:t>
            </w:r>
            <w:r>
              <w:rPr>
                <w:spacing w:val="1"/>
              </w:rPr>
              <w:t>4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能进行生产工艺和</w:t>
            </w:r>
            <w:r>
              <w:rPr>
                <w:rFonts w:ascii="微软雅黑" w:hAnsi="微软雅黑" w:eastAsia="微软雅黑" w:cs="微软雅黑"/>
                <w:spacing w:val="10"/>
              </w:rPr>
              <w:t>设备异常分析并提出工艺改</w:t>
            </w:r>
            <w:r>
              <w:rPr>
                <w:rFonts w:ascii="微软雅黑" w:hAnsi="微软雅黑" w:eastAsia="微软雅黑" w:cs="微软雅黑"/>
                <w:spacing w:val="6"/>
              </w:rPr>
              <w:t>进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设备改造方案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3035156">
            <w:pPr>
              <w:spacing w:line="253" w:lineRule="auto"/>
              <w:rPr>
                <w:rFonts w:ascii="Arial"/>
                <w:sz w:val="21"/>
              </w:rPr>
            </w:pPr>
          </w:p>
          <w:p w14:paraId="141BB985">
            <w:pPr>
              <w:spacing w:line="253" w:lineRule="auto"/>
              <w:rPr>
                <w:rFonts w:ascii="Arial"/>
                <w:sz w:val="21"/>
              </w:rPr>
            </w:pPr>
          </w:p>
          <w:p w14:paraId="21AA1E6A">
            <w:pPr>
              <w:pStyle w:val="10"/>
              <w:spacing w:before="73" w:line="223" w:lineRule="auto"/>
              <w:ind w:left="109" w:right="83" w:firstLine="16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工艺参数调整方案</w:t>
            </w:r>
            <w:r>
              <w:rPr>
                <w:rFonts w:ascii="微软雅黑" w:hAnsi="微软雅黑" w:eastAsia="微软雅黑" w:cs="微软雅黑"/>
                <w:spacing w:val="6"/>
              </w:rPr>
              <w:t>的编制方法</w:t>
            </w:r>
          </w:p>
          <w:p w14:paraId="1A1413AA">
            <w:pPr>
              <w:pStyle w:val="10"/>
              <w:spacing w:before="1" w:line="221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生产方案的编制要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  <w:p w14:paraId="68E2A47D">
            <w:pPr>
              <w:pStyle w:val="10"/>
              <w:spacing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生产组织基本要求</w:t>
            </w:r>
          </w:p>
          <w:p w14:paraId="3B236334">
            <w:pPr>
              <w:pStyle w:val="10"/>
              <w:spacing w:before="44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设备改造管理知识</w:t>
            </w:r>
          </w:p>
        </w:tc>
      </w:tr>
      <w:tr w14:paraId="349A41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562013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7E57825">
            <w:pPr>
              <w:spacing w:line="323" w:lineRule="auto"/>
              <w:rPr>
                <w:rFonts w:ascii="Arial"/>
                <w:sz w:val="21"/>
              </w:rPr>
            </w:pPr>
          </w:p>
          <w:p w14:paraId="62B52FA3">
            <w:pPr>
              <w:spacing w:line="324" w:lineRule="auto"/>
              <w:rPr>
                <w:rFonts w:ascii="Arial"/>
                <w:sz w:val="21"/>
              </w:rPr>
            </w:pPr>
          </w:p>
          <w:p w14:paraId="1DD90952">
            <w:pPr>
              <w:pStyle w:val="10"/>
              <w:spacing w:before="73" w:line="234" w:lineRule="auto"/>
              <w:ind w:left="88" w:right="91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质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量</w:t>
            </w:r>
            <w:r>
              <w:rPr>
                <w:rFonts w:ascii="微软雅黑" w:hAnsi="微软雅黑" w:eastAsia="微软雅黑" w:cs="微软雅黑"/>
                <w:spacing w:val="5"/>
              </w:rPr>
              <w:t>管理</w:t>
            </w:r>
          </w:p>
        </w:tc>
        <w:tc>
          <w:tcPr>
            <w:tcW w:w="2341" w:type="dxa"/>
            <w:vAlign w:val="top"/>
          </w:tcPr>
          <w:p w14:paraId="15A9031C">
            <w:pPr>
              <w:pStyle w:val="10"/>
              <w:spacing w:before="174" w:line="223" w:lineRule="auto"/>
              <w:ind w:left="92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能分析产品异常并</w:t>
            </w:r>
            <w:r>
              <w:rPr>
                <w:rFonts w:ascii="微软雅黑" w:hAnsi="微软雅黑" w:eastAsia="微软雅黑" w:cs="微软雅黑"/>
                <w:spacing w:val="8"/>
              </w:rPr>
              <w:t>提出处理方案</w:t>
            </w:r>
          </w:p>
          <w:p w14:paraId="0C6CAB99">
            <w:pPr>
              <w:pStyle w:val="10"/>
              <w:spacing w:before="6" w:line="222" w:lineRule="auto"/>
              <w:ind w:left="87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能提出处理质量异</w:t>
            </w:r>
            <w:r>
              <w:rPr>
                <w:rFonts w:ascii="微软雅黑" w:hAnsi="微软雅黑" w:eastAsia="微软雅黑" w:cs="微软雅黑"/>
                <w:spacing w:val="9"/>
              </w:rPr>
              <w:t>议的方案</w:t>
            </w:r>
          </w:p>
          <w:p w14:paraId="0B878992">
            <w:pPr>
              <w:pStyle w:val="10"/>
              <w:spacing w:before="1" w:line="232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能制定质量改进方</w:t>
            </w:r>
            <w:r>
              <w:rPr>
                <w:rFonts w:ascii="微软雅黑" w:hAnsi="微软雅黑" w:eastAsia="微软雅黑" w:cs="微软雅黑"/>
                <w:spacing w:val="9"/>
              </w:rPr>
              <w:t>案并组织开展质量管理活动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343B3E6">
            <w:pPr>
              <w:spacing w:line="368" w:lineRule="auto"/>
              <w:rPr>
                <w:rFonts w:ascii="Arial"/>
                <w:sz w:val="21"/>
              </w:rPr>
            </w:pPr>
          </w:p>
          <w:p w14:paraId="277DA2E3">
            <w:pPr>
              <w:pStyle w:val="10"/>
              <w:spacing w:before="73" w:line="216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产品缺陷检测方法</w:t>
            </w:r>
          </w:p>
          <w:p w14:paraId="422558B8">
            <w:pPr>
              <w:pStyle w:val="10"/>
              <w:spacing w:before="13" w:line="186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质量管理体系知识</w:t>
            </w:r>
          </w:p>
          <w:p w14:paraId="36264C9C">
            <w:pPr>
              <w:pStyle w:val="10"/>
              <w:spacing w:before="46" w:line="233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质量攻关方案编写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</w:tc>
      </w:tr>
      <w:tr w14:paraId="2D8DEE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268B74B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8E68B00">
            <w:pPr>
              <w:spacing w:line="261" w:lineRule="auto"/>
              <w:rPr>
                <w:rFonts w:ascii="Arial"/>
                <w:sz w:val="21"/>
              </w:rPr>
            </w:pPr>
          </w:p>
          <w:p w14:paraId="56A9BDB4">
            <w:pPr>
              <w:spacing w:line="261" w:lineRule="auto"/>
              <w:rPr>
                <w:rFonts w:ascii="Arial"/>
                <w:sz w:val="21"/>
              </w:rPr>
            </w:pPr>
          </w:p>
          <w:p w14:paraId="52722B88">
            <w:pPr>
              <w:spacing w:line="262" w:lineRule="auto"/>
              <w:rPr>
                <w:rFonts w:ascii="Arial"/>
                <w:sz w:val="21"/>
              </w:rPr>
            </w:pPr>
          </w:p>
          <w:p w14:paraId="744ED242">
            <w:pPr>
              <w:pStyle w:val="10"/>
              <w:spacing w:before="73" w:line="232" w:lineRule="auto"/>
              <w:ind w:left="86" w:right="91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2.</w:t>
            </w:r>
            <w:r>
              <w:rPr>
                <w:spacing w:val="-30"/>
              </w:rPr>
              <w:t xml:space="preserve"> </w:t>
            </w:r>
            <w:r>
              <w:rPr>
                <w:spacing w:val="-9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9"/>
              </w:rPr>
              <w:t>事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故</w:t>
            </w:r>
            <w:r>
              <w:rPr>
                <w:rFonts w:ascii="微软雅黑" w:hAnsi="微软雅黑" w:eastAsia="微软雅黑" w:cs="微软雅黑"/>
                <w:spacing w:val="6"/>
              </w:rPr>
              <w:t>处理</w:t>
            </w:r>
          </w:p>
        </w:tc>
        <w:tc>
          <w:tcPr>
            <w:tcW w:w="2341" w:type="dxa"/>
            <w:vAlign w:val="top"/>
          </w:tcPr>
          <w:p w14:paraId="053CD9F6">
            <w:pPr>
              <w:pStyle w:val="10"/>
              <w:spacing w:before="186" w:line="222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能针对生产事故制</w:t>
            </w:r>
            <w:r>
              <w:rPr>
                <w:rFonts w:ascii="微软雅黑" w:hAnsi="微软雅黑" w:eastAsia="微软雅黑" w:cs="微软雅黑"/>
                <w:spacing w:val="9"/>
              </w:rPr>
              <w:t>定改善方案</w:t>
            </w:r>
          </w:p>
          <w:p w14:paraId="15A96A25">
            <w:pPr>
              <w:pStyle w:val="10"/>
              <w:spacing w:before="2" w:line="221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能针对质量事故制</w:t>
            </w:r>
            <w:r>
              <w:rPr>
                <w:rFonts w:ascii="微软雅黑" w:hAnsi="微软雅黑" w:eastAsia="微软雅黑" w:cs="微软雅黑"/>
                <w:spacing w:val="9"/>
              </w:rPr>
              <w:t>定改善方案</w:t>
            </w:r>
          </w:p>
          <w:p w14:paraId="25C87E89">
            <w:pPr>
              <w:pStyle w:val="10"/>
              <w:spacing w:before="3" w:line="228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能独立处理工作中</w:t>
            </w:r>
            <w:r>
              <w:rPr>
                <w:rFonts w:ascii="微软雅黑" w:hAnsi="微软雅黑" w:eastAsia="微软雅黑" w:cs="微软雅黑"/>
                <w:spacing w:val="10"/>
              </w:rPr>
              <w:t>的问题并解决本职业高难度</w:t>
            </w:r>
            <w:r>
              <w:rPr>
                <w:rFonts w:ascii="微软雅黑" w:hAnsi="微软雅黑" w:eastAsia="微软雅黑" w:cs="微软雅黑"/>
                <w:spacing w:val="9"/>
              </w:rPr>
              <w:t>技术操作和工艺难题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88296F0">
            <w:pPr>
              <w:spacing w:line="258" w:lineRule="auto"/>
              <w:rPr>
                <w:rFonts w:ascii="Arial"/>
                <w:sz w:val="21"/>
              </w:rPr>
            </w:pPr>
          </w:p>
          <w:p w14:paraId="1D6021DE">
            <w:pPr>
              <w:spacing w:line="258" w:lineRule="auto"/>
              <w:rPr>
                <w:rFonts w:ascii="Arial"/>
                <w:sz w:val="21"/>
              </w:rPr>
            </w:pPr>
          </w:p>
          <w:p w14:paraId="37D17D5A">
            <w:pPr>
              <w:pStyle w:val="10"/>
              <w:spacing w:before="72" w:line="222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生产事故的处理方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48D80902">
            <w:pPr>
              <w:pStyle w:val="10"/>
              <w:spacing w:before="1" w:line="233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质量事故的处理方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</w:tc>
      </w:tr>
      <w:tr w14:paraId="0E487F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469B60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8BE15B0">
            <w:pPr>
              <w:rPr>
                <w:rFonts w:ascii="Arial"/>
                <w:sz w:val="21"/>
              </w:rPr>
            </w:pPr>
          </w:p>
          <w:p w14:paraId="6EDE6D12">
            <w:pPr>
              <w:spacing w:line="241" w:lineRule="auto"/>
              <w:rPr>
                <w:rFonts w:ascii="Arial"/>
                <w:sz w:val="21"/>
              </w:rPr>
            </w:pPr>
          </w:p>
          <w:p w14:paraId="4A4BC29C">
            <w:pPr>
              <w:pStyle w:val="10"/>
              <w:spacing w:before="73" w:line="234" w:lineRule="auto"/>
              <w:ind w:left="88" w:right="91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8"/>
              </w:rPr>
              <w:t xml:space="preserve"> </w:t>
            </w:r>
            <w:r>
              <w:rPr>
                <w:spacing w:val="-8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8"/>
              </w:rPr>
              <w:t>数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据</w:t>
            </w:r>
            <w:r>
              <w:rPr>
                <w:rFonts w:ascii="微软雅黑" w:hAnsi="微软雅黑" w:eastAsia="微软雅黑" w:cs="微软雅黑"/>
                <w:spacing w:val="5"/>
              </w:rPr>
              <w:t>管理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14B3160">
            <w:pPr>
              <w:pStyle w:val="10"/>
              <w:spacing w:before="151" w:line="222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4.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能参与制定生产和</w:t>
            </w:r>
            <w:r>
              <w:rPr>
                <w:rFonts w:ascii="微软雅黑" w:hAnsi="微软雅黑" w:eastAsia="微软雅黑" w:cs="微软雅黑"/>
                <w:spacing w:val="9"/>
              </w:rPr>
              <w:t>质量数据报告并提出改善方</w:t>
            </w:r>
            <w:r>
              <w:rPr>
                <w:rFonts w:ascii="微软雅黑" w:hAnsi="微软雅黑" w:eastAsia="微软雅黑" w:cs="微软雅黑"/>
                <w:spacing w:val="1"/>
              </w:rPr>
              <w:t>案</w:t>
            </w:r>
          </w:p>
          <w:p w14:paraId="2AA0583C">
            <w:pPr>
              <w:pStyle w:val="10"/>
              <w:spacing w:line="233" w:lineRule="auto"/>
              <w:ind w:left="91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能根据异常数据信</w:t>
            </w:r>
            <w:r>
              <w:rPr>
                <w:rFonts w:ascii="微软雅黑" w:hAnsi="微软雅黑" w:eastAsia="微软雅黑" w:cs="微软雅黑"/>
                <w:spacing w:val="9"/>
              </w:rPr>
              <w:t>息制定改善方案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3B860A6">
            <w:pPr>
              <w:pStyle w:val="10"/>
              <w:spacing w:before="287" w:line="222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4.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编制生产和质量数</w:t>
            </w:r>
            <w:r>
              <w:rPr>
                <w:rFonts w:ascii="微软雅黑" w:hAnsi="微软雅黑" w:eastAsia="微软雅黑" w:cs="微软雅黑"/>
                <w:spacing w:val="9"/>
              </w:rPr>
              <w:t>据报告的要求</w:t>
            </w:r>
          </w:p>
          <w:p w14:paraId="3A6CCA25">
            <w:pPr>
              <w:pStyle w:val="10"/>
              <w:spacing w:before="2" w:line="232" w:lineRule="auto"/>
              <w:ind w:left="96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4.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生产过程记录的分</w:t>
            </w:r>
            <w:r>
              <w:rPr>
                <w:rFonts w:ascii="微软雅黑" w:hAnsi="微软雅黑" w:eastAsia="微软雅黑" w:cs="微软雅黑"/>
                <w:spacing w:val="7"/>
              </w:rPr>
              <w:t>析方法</w:t>
            </w:r>
          </w:p>
        </w:tc>
      </w:tr>
    </w:tbl>
    <w:p w14:paraId="795ED9EA">
      <w:pPr>
        <w:pStyle w:val="2"/>
      </w:pPr>
    </w:p>
    <w:p w14:paraId="7620C455">
      <w:pPr>
        <w:sectPr>
          <w:headerReference r:id="rId57" w:type="default"/>
          <w:footerReference r:id="rId58" w:type="default"/>
          <w:pgSz w:w="8730" w:h="12244"/>
          <w:pgMar w:top="1072" w:right="1296" w:bottom="993" w:left="1181" w:header="801" w:footer="821" w:gutter="0"/>
          <w:cols w:space="720" w:num="1"/>
        </w:sectPr>
      </w:pPr>
    </w:p>
    <w:p w14:paraId="5595C74A">
      <w:pPr>
        <w:pStyle w:val="2"/>
        <w:spacing w:line="427" w:lineRule="auto"/>
      </w:pPr>
    </w:p>
    <w:p w14:paraId="000F76FF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CD21E11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2DD0B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B78136F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69E31DF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192F390D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F3062FF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1FAA80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4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017A422">
            <w:pPr>
              <w:spacing w:line="251" w:lineRule="auto"/>
              <w:rPr>
                <w:rFonts w:ascii="Arial"/>
                <w:sz w:val="21"/>
              </w:rPr>
            </w:pPr>
          </w:p>
          <w:p w14:paraId="2486771B">
            <w:pPr>
              <w:spacing w:line="252" w:lineRule="auto"/>
              <w:rPr>
                <w:rFonts w:ascii="Arial"/>
                <w:sz w:val="21"/>
              </w:rPr>
            </w:pPr>
          </w:p>
          <w:p w14:paraId="4E8C09DB">
            <w:pPr>
              <w:spacing w:line="252" w:lineRule="auto"/>
              <w:rPr>
                <w:rFonts w:ascii="Arial"/>
                <w:sz w:val="21"/>
              </w:rPr>
            </w:pPr>
          </w:p>
          <w:p w14:paraId="206F0C6D">
            <w:pPr>
              <w:spacing w:line="252" w:lineRule="auto"/>
              <w:rPr>
                <w:rFonts w:ascii="Arial"/>
                <w:sz w:val="21"/>
              </w:rPr>
            </w:pPr>
          </w:p>
          <w:p w14:paraId="3B925436">
            <w:pPr>
              <w:spacing w:before="49" w:line="194" w:lineRule="auto"/>
              <w:ind w:left="17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3.</w:t>
            </w:r>
          </w:p>
          <w:p w14:paraId="769AB3C0">
            <w:pPr>
              <w:spacing w:before="86" w:line="181" w:lineRule="exact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技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术创新与培训指导</w:t>
            </w:r>
          </w:p>
        </w:tc>
        <w:tc>
          <w:tcPr>
            <w:tcW w:w="1080" w:type="dxa"/>
            <w:vAlign w:val="top"/>
          </w:tcPr>
          <w:p w14:paraId="27980185">
            <w:pPr>
              <w:spacing w:line="299" w:lineRule="auto"/>
              <w:rPr>
                <w:rFonts w:ascii="Arial"/>
                <w:sz w:val="21"/>
              </w:rPr>
            </w:pPr>
          </w:p>
          <w:p w14:paraId="0A4A7E08">
            <w:pPr>
              <w:spacing w:line="300" w:lineRule="auto"/>
              <w:rPr>
                <w:rFonts w:ascii="Arial"/>
                <w:sz w:val="21"/>
              </w:rPr>
            </w:pPr>
          </w:p>
          <w:p w14:paraId="3EF73299">
            <w:pPr>
              <w:spacing w:before="73" w:line="234" w:lineRule="auto"/>
              <w:ind w:left="85" w:right="91" w:firstLine="18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8"/>
                <w:sz w:val="17"/>
                <w:szCs w:val="17"/>
              </w:rPr>
              <w:t>3.</w:t>
            </w:r>
            <w:r>
              <w:rPr>
                <w:rFonts w:ascii="Arial" w:hAnsi="Arial" w:eastAsia="Arial" w:cs="Arial"/>
                <w:spacing w:val="17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8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技</w:t>
            </w:r>
            <w:r>
              <w:rPr>
                <w:rFonts w:ascii="微软雅黑" w:hAnsi="微软雅黑" w:eastAsia="微软雅黑" w:cs="微软雅黑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术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创新</w:t>
            </w:r>
          </w:p>
        </w:tc>
        <w:tc>
          <w:tcPr>
            <w:tcW w:w="2341" w:type="dxa"/>
            <w:vAlign w:val="top"/>
          </w:tcPr>
          <w:p w14:paraId="30D9DB2A">
            <w:pPr>
              <w:spacing w:before="267" w:line="222" w:lineRule="auto"/>
              <w:ind w:left="92" w:right="86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3.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能参与制定效率提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升和成本控制方案</w:t>
            </w:r>
          </w:p>
          <w:p w14:paraId="4C7077DB">
            <w:pPr>
              <w:spacing w:before="1" w:line="227" w:lineRule="auto"/>
              <w:ind w:left="89" w:right="86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3.</w:t>
            </w:r>
            <w:r>
              <w:rPr>
                <w:rFonts w:ascii="Arial" w:hAnsi="Arial" w:eastAsia="Arial" w:cs="Arial"/>
                <w:spacing w:val="27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4"/>
                <w:sz w:val="17"/>
                <w:szCs w:val="17"/>
              </w:rPr>
              <w:t>1. 2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能参与编制技术方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案</w:t>
            </w:r>
            <w:r>
              <w:rPr>
                <w:rFonts w:ascii="微软雅黑" w:hAnsi="微软雅黑" w:eastAsia="微软雅黑" w:cs="微软雅黑"/>
                <w:spacing w:val="-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9"/>
                <w:sz w:val="17"/>
                <w:szCs w:val="17"/>
              </w:rPr>
              <w:t>,</w:t>
            </w:r>
            <w:r>
              <w:rPr>
                <w:rFonts w:ascii="Arial" w:hAnsi="Arial" w:eastAsia="Arial" w:cs="Arial"/>
                <w:spacing w:val="4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并开展技术攻关和工艺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革新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D8DCC6E">
            <w:pPr>
              <w:spacing w:line="463" w:lineRule="auto"/>
              <w:rPr>
                <w:rFonts w:ascii="Arial"/>
                <w:sz w:val="21"/>
              </w:rPr>
            </w:pPr>
          </w:p>
          <w:p w14:paraId="65061E48">
            <w:pPr>
              <w:spacing w:before="72" w:line="184" w:lineRule="auto"/>
              <w:ind w:left="2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"/>
                <w:sz w:val="17"/>
                <w:szCs w:val="17"/>
              </w:rPr>
              <w:t>3.</w:t>
            </w:r>
            <w:r>
              <w:rPr>
                <w:rFonts w:ascii="Arial" w:hAnsi="Arial" w:eastAsia="Arial" w:cs="Arial"/>
                <w:spacing w:val="23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"/>
                <w:sz w:val="17"/>
                <w:szCs w:val="17"/>
              </w:rPr>
              <w:t>方案撰写的方法</w:t>
            </w:r>
          </w:p>
          <w:p w14:paraId="7C0865E7">
            <w:pPr>
              <w:spacing w:before="47" w:line="233" w:lineRule="auto"/>
              <w:ind w:left="93" w:right="83" w:firstLine="18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3.</w:t>
            </w:r>
            <w:r>
              <w:rPr>
                <w:rFonts w:ascii="Arial" w:hAnsi="Arial" w:eastAsia="Arial" w:cs="Arial"/>
                <w:spacing w:val="23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技术攻关和工艺革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新知识</w:t>
            </w:r>
          </w:p>
        </w:tc>
      </w:tr>
      <w:tr w14:paraId="78E4AF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184C346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81B2F43">
            <w:pPr>
              <w:spacing w:line="261" w:lineRule="auto"/>
              <w:rPr>
                <w:rFonts w:ascii="Arial"/>
                <w:sz w:val="21"/>
              </w:rPr>
            </w:pPr>
          </w:p>
          <w:p w14:paraId="1514FABE">
            <w:pPr>
              <w:spacing w:line="261" w:lineRule="auto"/>
              <w:rPr>
                <w:rFonts w:ascii="Arial"/>
                <w:sz w:val="21"/>
              </w:rPr>
            </w:pPr>
          </w:p>
          <w:p w14:paraId="0B4F2C28">
            <w:pPr>
              <w:spacing w:line="262" w:lineRule="auto"/>
              <w:rPr>
                <w:rFonts w:ascii="Arial"/>
                <w:sz w:val="21"/>
              </w:rPr>
            </w:pPr>
          </w:p>
          <w:p w14:paraId="08952256">
            <w:pPr>
              <w:spacing w:before="73" w:line="234" w:lineRule="auto"/>
              <w:ind w:left="88" w:right="91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4"/>
                <w:sz w:val="17"/>
                <w:szCs w:val="17"/>
              </w:rPr>
              <w:t>3. 2</w:t>
            </w:r>
            <w:r>
              <w:rPr>
                <w:rFonts w:ascii="Arial" w:hAnsi="Arial" w:eastAsia="Arial" w:cs="Arial"/>
                <w:spacing w:val="33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培</w:t>
            </w:r>
            <w:r>
              <w:rPr>
                <w:rFonts w:ascii="微软雅黑" w:hAnsi="微软雅黑" w:eastAsia="微软雅黑" w:cs="微软雅黑"/>
                <w:spacing w:val="-1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训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指导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1A798CBC">
            <w:pPr>
              <w:spacing w:line="249" w:lineRule="auto"/>
              <w:rPr>
                <w:rFonts w:ascii="Arial"/>
                <w:sz w:val="21"/>
              </w:rPr>
            </w:pPr>
          </w:p>
          <w:p w14:paraId="74C5C28D">
            <w:pPr>
              <w:spacing w:before="73" w:line="181" w:lineRule="auto"/>
              <w:ind w:left="27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3. 2.</w:t>
            </w:r>
            <w:r>
              <w:rPr>
                <w:rFonts w:ascii="Arial" w:hAnsi="Arial" w:eastAsia="Arial" w:cs="Arial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能开展技能培训</w:t>
            </w:r>
          </w:p>
          <w:p w14:paraId="21CC1029">
            <w:pPr>
              <w:spacing w:before="44" w:line="188" w:lineRule="auto"/>
              <w:ind w:left="27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3. 2. 2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能开展专业讲座</w:t>
            </w:r>
          </w:p>
          <w:p w14:paraId="04E2D274">
            <w:pPr>
              <w:spacing w:before="40" w:line="187" w:lineRule="auto"/>
              <w:ind w:left="27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3. 2. 3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能编写培训讲义</w:t>
            </w:r>
          </w:p>
          <w:p w14:paraId="614DC0C7">
            <w:pPr>
              <w:spacing w:before="44" w:line="227" w:lineRule="auto"/>
              <w:ind w:left="92" w:right="86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3. 2. 4</w:t>
            </w:r>
            <w:r>
              <w:rPr>
                <w:rFonts w:ascii="Arial" w:hAnsi="Arial" w:eastAsia="Arial" w:cs="Arial"/>
                <w:spacing w:val="23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能示范实际操作技</w:t>
            </w:r>
            <w:r>
              <w:rPr>
                <w:rFonts w:ascii="微软雅黑" w:hAnsi="微软雅黑" w:eastAsia="微软雅黑" w:cs="微软雅黑"/>
                <w:spacing w:val="19"/>
                <w:sz w:val="17"/>
                <w:szCs w:val="17"/>
              </w:rPr>
              <w:t>巧</w:t>
            </w:r>
            <w:r>
              <w:rPr>
                <w:rFonts w:ascii="微软雅黑" w:hAnsi="微软雅黑" w:eastAsia="微软雅黑" w:cs="微软雅黑"/>
                <w:spacing w:val="-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9"/>
                <w:sz w:val="17"/>
                <w:szCs w:val="17"/>
              </w:rPr>
              <w:t>,</w:t>
            </w:r>
            <w:r>
              <w:rPr>
                <w:rFonts w:ascii="Arial" w:hAnsi="Arial" w:eastAsia="Arial" w:cs="Arial"/>
                <w:spacing w:val="4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9"/>
                <w:sz w:val="17"/>
                <w:szCs w:val="17"/>
              </w:rPr>
              <w:t>并指导二级</w:t>
            </w:r>
            <w:r>
              <w:rPr>
                <w:rFonts w:ascii="Arial" w:hAnsi="Arial" w:eastAsia="Arial" w:cs="Arial"/>
                <w:spacing w:val="19"/>
                <w:sz w:val="17"/>
                <w:szCs w:val="17"/>
              </w:rPr>
              <w:t>/</w:t>
            </w:r>
            <w:r>
              <w:rPr>
                <w:rFonts w:ascii="微软雅黑" w:hAnsi="微软雅黑" w:eastAsia="微软雅黑" w:cs="微软雅黑"/>
                <w:spacing w:val="19"/>
                <w:sz w:val="17"/>
                <w:szCs w:val="17"/>
              </w:rPr>
              <w:t>技师进行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实际操作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3CC692A">
            <w:pPr>
              <w:spacing w:line="382" w:lineRule="auto"/>
              <w:rPr>
                <w:rFonts w:ascii="Arial"/>
                <w:sz w:val="21"/>
              </w:rPr>
            </w:pPr>
          </w:p>
          <w:p w14:paraId="4E214461">
            <w:pPr>
              <w:spacing w:before="73" w:line="181" w:lineRule="auto"/>
              <w:ind w:left="2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>3. 2.</w:t>
            </w:r>
            <w:r>
              <w:rPr>
                <w:rFonts w:ascii="Arial" w:hAnsi="Arial" w:eastAsia="Arial" w:cs="Arial"/>
                <w:spacing w:val="21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培训的技巧和方法</w:t>
            </w:r>
          </w:p>
          <w:p w14:paraId="15A12430">
            <w:pPr>
              <w:spacing w:before="47" w:line="221" w:lineRule="auto"/>
              <w:ind w:left="95" w:right="83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3. 2. 2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修改技术规程的流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程和方法</w:t>
            </w:r>
          </w:p>
          <w:p w14:paraId="0DB2E772">
            <w:pPr>
              <w:spacing w:line="186" w:lineRule="auto"/>
              <w:ind w:left="2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3. 2. 3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培训讲义编写方法</w:t>
            </w:r>
          </w:p>
          <w:p w14:paraId="57EC8EC1">
            <w:pPr>
              <w:spacing w:before="46" w:line="184" w:lineRule="auto"/>
              <w:ind w:left="2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"/>
                <w:sz w:val="17"/>
                <w:szCs w:val="17"/>
              </w:rPr>
              <w:t xml:space="preserve">3. 2. 4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操作指导方法</w:t>
            </w:r>
          </w:p>
        </w:tc>
      </w:tr>
    </w:tbl>
    <w:p w14:paraId="5D800093">
      <w:pPr>
        <w:pStyle w:val="2"/>
      </w:pPr>
    </w:p>
    <w:p w14:paraId="135E3DD5">
      <w:pPr>
        <w:sectPr>
          <w:headerReference r:id="rId59" w:type="default"/>
          <w:footerReference r:id="rId60" w:type="default"/>
          <w:pgSz w:w="8730" w:h="12244"/>
          <w:pgMar w:top="1072" w:right="1181" w:bottom="995" w:left="1296" w:header="801" w:footer="836" w:gutter="0"/>
          <w:cols w:space="720" w:num="1"/>
        </w:sectPr>
      </w:pPr>
    </w:p>
    <w:p w14:paraId="1960C5DD">
      <w:pPr>
        <w:pStyle w:val="2"/>
        <w:spacing w:line="253" w:lineRule="auto"/>
      </w:pPr>
    </w:p>
    <w:p w14:paraId="0A82094A">
      <w:pPr>
        <w:pStyle w:val="2"/>
        <w:spacing w:line="254" w:lineRule="auto"/>
      </w:pPr>
    </w:p>
    <w:p w14:paraId="45D4EBD4">
      <w:pPr>
        <w:pStyle w:val="2"/>
        <w:spacing w:line="254" w:lineRule="auto"/>
      </w:pPr>
    </w:p>
    <w:p w14:paraId="028681F8">
      <w:pPr>
        <w:pStyle w:val="2"/>
        <w:spacing w:before="65" w:line="211" w:lineRule="auto"/>
        <w:ind w:left="8" w:leftChars="0"/>
        <w:outlineLvl w:val="0"/>
        <w:rPr>
          <w:rFonts w:ascii="黑体" w:hAnsi="黑体" w:eastAsia="黑体" w:cs="黑体"/>
          <w:sz w:val="20"/>
          <w:szCs w:val="20"/>
        </w:rPr>
      </w:pPr>
      <w:bookmarkStart w:id="36" w:name="_Toc9512"/>
      <w:r>
        <w:rPr>
          <w:spacing w:val="3"/>
          <w:sz w:val="20"/>
          <w:szCs w:val="20"/>
        </w:rPr>
        <w:t xml:space="preserve">4.  </w:t>
      </w:r>
      <w:r>
        <w:rPr>
          <w:rFonts w:ascii="黑体" w:hAnsi="黑体" w:eastAsia="黑体" w:cs="黑体"/>
          <w:spacing w:val="3"/>
          <w:sz w:val="20"/>
          <w:szCs w:val="20"/>
        </w:rPr>
        <w:t>权重表</w:t>
      </w:r>
      <w:bookmarkEnd w:id="36"/>
    </w:p>
    <w:p w14:paraId="4CA25FB2">
      <w:pPr>
        <w:pStyle w:val="2"/>
        <w:spacing w:line="281" w:lineRule="auto"/>
      </w:pPr>
    </w:p>
    <w:p w14:paraId="32D611E9">
      <w:pPr>
        <w:pStyle w:val="2"/>
        <w:spacing w:before="65" w:line="210" w:lineRule="auto"/>
        <w:ind w:left="8"/>
        <w:rPr>
          <w:rFonts w:ascii="黑体" w:hAnsi="黑体" w:eastAsia="黑体" w:cs="黑体"/>
          <w:sz w:val="20"/>
          <w:szCs w:val="20"/>
        </w:rPr>
      </w:pPr>
      <w:r>
        <w:rPr>
          <w:spacing w:val="3"/>
          <w:sz w:val="20"/>
          <w:szCs w:val="20"/>
        </w:rPr>
        <w:t>4.</w:t>
      </w:r>
      <w:r>
        <w:rPr>
          <w:spacing w:val="24"/>
          <w:sz w:val="20"/>
          <w:szCs w:val="20"/>
        </w:rPr>
        <w:t xml:space="preserve"> </w:t>
      </w:r>
      <w:r>
        <w:rPr>
          <w:spacing w:val="3"/>
          <w:sz w:val="20"/>
          <w:szCs w:val="20"/>
        </w:rPr>
        <w:t>1</w:t>
      </w:r>
      <w:r>
        <w:rPr>
          <w:sz w:val="20"/>
          <w:szCs w:val="20"/>
        </w:rPr>
        <w:t xml:space="preserve">    </w:t>
      </w:r>
      <w:r>
        <w:rPr>
          <w:rFonts w:ascii="黑体" w:hAnsi="黑体" w:eastAsia="黑体" w:cs="黑体"/>
          <w:spacing w:val="3"/>
          <w:sz w:val="20"/>
          <w:szCs w:val="20"/>
        </w:rPr>
        <w:t>理论知识权重表</w:t>
      </w:r>
    </w:p>
    <w:p w14:paraId="57C0FD87">
      <w:pPr>
        <w:spacing w:line="217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080"/>
        <w:gridCol w:w="900"/>
        <w:gridCol w:w="720"/>
        <w:gridCol w:w="720"/>
        <w:gridCol w:w="720"/>
        <w:gridCol w:w="674"/>
        <w:gridCol w:w="873"/>
      </w:tblGrid>
      <w:tr w14:paraId="09432E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 w:hRule="atLeast"/>
        </w:trPr>
        <w:tc>
          <w:tcPr>
            <w:tcW w:w="2528" w:type="dxa"/>
            <w:gridSpan w:val="3"/>
            <w:tcBorders>
              <w:top w:val="single" w:color="231F20" w:sz="6" w:space="0"/>
              <w:left w:val="single" w:color="231F20" w:sz="6" w:space="0"/>
              <w:tl2br w:val="single" w:color="231F20" w:sz="2" w:space="0"/>
            </w:tcBorders>
            <w:vAlign w:val="top"/>
          </w:tcPr>
          <w:p w14:paraId="23302FBF">
            <w:pPr>
              <w:spacing w:before="81" w:line="185" w:lineRule="auto"/>
              <w:ind w:left="17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技能等级</w:t>
            </w:r>
          </w:p>
          <w:p w14:paraId="12E28C3C">
            <w:pPr>
              <w:spacing w:line="336" w:lineRule="auto"/>
              <w:rPr>
                <w:rFonts w:ascii="Arial"/>
                <w:sz w:val="21"/>
              </w:rPr>
            </w:pPr>
          </w:p>
          <w:p w14:paraId="783B31A6">
            <w:pPr>
              <w:spacing w:before="73" w:line="177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项目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17F2CD8C">
            <w:pPr>
              <w:spacing w:before="132" w:line="178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5"/>
                <w:sz w:val="17"/>
                <w:szCs w:val="17"/>
              </w:rPr>
              <w:t>五级</w:t>
            </w:r>
            <w:r>
              <w:rPr>
                <w:rFonts w:ascii="Arial" w:hAnsi="Arial" w:eastAsia="Arial" w:cs="Arial"/>
                <w:spacing w:val="15"/>
                <w:sz w:val="17"/>
                <w:szCs w:val="17"/>
              </w:rPr>
              <w:t>/</w:t>
            </w:r>
          </w:p>
          <w:p w14:paraId="234D4512">
            <w:pPr>
              <w:spacing w:before="52" w:line="181" w:lineRule="auto"/>
              <w:ind w:left="9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初级工</w:t>
            </w:r>
          </w:p>
          <w:p w14:paraId="1BAADBA9">
            <w:pPr>
              <w:spacing w:before="63" w:line="205" w:lineRule="auto"/>
              <w:ind w:left="1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6370D735">
            <w:pPr>
              <w:spacing w:before="132" w:line="178" w:lineRule="auto"/>
              <w:ind w:left="15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四级</w:t>
            </w:r>
            <w:r>
              <w:rPr>
                <w:rFonts w:ascii="Arial" w:hAnsi="Arial" w:eastAsia="Arial" w:cs="Arial"/>
                <w:spacing w:val="10"/>
                <w:sz w:val="17"/>
                <w:szCs w:val="17"/>
              </w:rPr>
              <w:t>/</w:t>
            </w:r>
          </w:p>
          <w:p w14:paraId="7049FAD4">
            <w:pPr>
              <w:spacing w:before="51" w:line="182" w:lineRule="auto"/>
              <w:ind w:left="11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中级工</w:t>
            </w:r>
          </w:p>
          <w:p w14:paraId="3A4C83FC">
            <w:pPr>
              <w:spacing w:before="63" w:line="205" w:lineRule="auto"/>
              <w:ind w:left="19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2B894C78">
            <w:pPr>
              <w:spacing w:before="132" w:line="178" w:lineRule="auto"/>
              <w:ind w:left="14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5"/>
                <w:sz w:val="17"/>
                <w:szCs w:val="17"/>
              </w:rPr>
              <w:t>三级</w:t>
            </w:r>
            <w:r>
              <w:rPr>
                <w:rFonts w:ascii="Arial" w:hAnsi="Arial" w:eastAsia="Arial" w:cs="Arial"/>
                <w:spacing w:val="15"/>
                <w:sz w:val="17"/>
                <w:szCs w:val="17"/>
              </w:rPr>
              <w:t>/</w:t>
            </w:r>
          </w:p>
          <w:p w14:paraId="65C6117F">
            <w:pPr>
              <w:spacing w:before="49" w:line="185" w:lineRule="auto"/>
              <w:ind w:left="9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高级工</w:t>
            </w:r>
          </w:p>
          <w:p w14:paraId="6CEBA925">
            <w:pPr>
              <w:spacing w:before="61" w:line="205" w:lineRule="auto"/>
              <w:ind w:left="19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674" w:type="dxa"/>
            <w:tcBorders>
              <w:top w:val="single" w:color="231F20" w:sz="6" w:space="0"/>
            </w:tcBorders>
            <w:vAlign w:val="top"/>
          </w:tcPr>
          <w:p w14:paraId="076972CE">
            <w:pPr>
              <w:spacing w:before="132" w:line="248" w:lineRule="auto"/>
              <w:ind w:left="164" w:right="110" w:hanging="44"/>
              <w:jc w:val="both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6"/>
                <w:sz w:val="17"/>
                <w:szCs w:val="17"/>
              </w:rPr>
              <w:t>二级</w:t>
            </w:r>
            <w:r>
              <w:rPr>
                <w:rFonts w:ascii="Arial" w:hAnsi="Arial" w:eastAsia="Arial" w:cs="Arial"/>
                <w:spacing w:val="16"/>
                <w:sz w:val="17"/>
                <w:szCs w:val="17"/>
              </w:rPr>
              <w:t>/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技师</w:t>
            </w:r>
            <w:r>
              <w:rPr>
                <w:rFonts w:hint="eastAsia" w:ascii="微软雅黑" w:hAnsi="微软雅黑" w:eastAsia="微软雅黑" w:cs="微软雅黑"/>
                <w:spacing w:val="6"/>
                <w:sz w:val="17"/>
                <w:szCs w:val="17"/>
                <w:lang w:eastAsia="zh-CN"/>
              </w:rPr>
              <w:t>（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7"/>
                <w:sz w:val="17"/>
                <w:szCs w:val="17"/>
              </w:rPr>
              <w:t>%</w:t>
            </w:r>
            <w:r>
              <w:rPr>
                <w:rFonts w:hint="eastAsia" w:eastAsia="宋体" w:cs="Arial"/>
                <w:spacing w:val="17"/>
                <w:sz w:val="17"/>
                <w:szCs w:val="17"/>
                <w:lang w:eastAsia="zh-CN"/>
              </w:rPr>
              <w:t>）</w:t>
            </w:r>
          </w:p>
        </w:tc>
        <w:tc>
          <w:tcPr>
            <w:tcW w:w="873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B81ED5D">
            <w:pPr>
              <w:spacing w:before="132" w:line="178" w:lineRule="auto"/>
              <w:ind w:left="21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6"/>
                <w:sz w:val="17"/>
                <w:szCs w:val="17"/>
              </w:rPr>
              <w:t>一级</w:t>
            </w:r>
            <w:r>
              <w:rPr>
                <w:rFonts w:ascii="Arial" w:hAnsi="Arial" w:eastAsia="Arial" w:cs="Arial"/>
                <w:spacing w:val="16"/>
                <w:sz w:val="17"/>
                <w:szCs w:val="17"/>
              </w:rPr>
              <w:t>/</w:t>
            </w:r>
          </w:p>
          <w:p w14:paraId="409091B5">
            <w:pPr>
              <w:spacing w:before="49" w:line="184" w:lineRule="auto"/>
              <w:ind w:lef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高级技师</w:t>
            </w:r>
          </w:p>
          <w:p w14:paraId="571A95FE">
            <w:pPr>
              <w:spacing w:before="62" w:line="205" w:lineRule="auto"/>
              <w:ind w:left="27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</w:tr>
      <w:tr w14:paraId="74A903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DF7BBFD">
            <w:pPr>
              <w:spacing w:before="134" w:line="234" w:lineRule="auto"/>
              <w:ind w:left="85" w:right="9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基本要求</w:t>
            </w:r>
          </w:p>
        </w:tc>
        <w:tc>
          <w:tcPr>
            <w:tcW w:w="1980" w:type="dxa"/>
            <w:gridSpan w:val="2"/>
            <w:vAlign w:val="top"/>
          </w:tcPr>
          <w:p w14:paraId="3F598331">
            <w:pPr>
              <w:spacing w:before="87" w:line="185" w:lineRule="auto"/>
              <w:ind w:left="63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职业道德</w:t>
            </w:r>
          </w:p>
        </w:tc>
        <w:tc>
          <w:tcPr>
            <w:tcW w:w="720" w:type="dxa"/>
            <w:vAlign w:val="top"/>
          </w:tcPr>
          <w:p w14:paraId="6BC02C89">
            <w:pPr>
              <w:spacing w:before="112" w:line="196" w:lineRule="auto"/>
              <w:ind w:left="31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720" w:type="dxa"/>
            <w:vAlign w:val="top"/>
          </w:tcPr>
          <w:p w14:paraId="1724EEB2">
            <w:pPr>
              <w:spacing w:before="112" w:line="196" w:lineRule="auto"/>
              <w:ind w:left="31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720" w:type="dxa"/>
            <w:vAlign w:val="top"/>
          </w:tcPr>
          <w:p w14:paraId="395149FB">
            <w:pPr>
              <w:spacing w:before="112" w:line="196" w:lineRule="auto"/>
              <w:ind w:left="3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674" w:type="dxa"/>
            <w:vAlign w:val="top"/>
          </w:tcPr>
          <w:p w14:paraId="71C72F7E">
            <w:pPr>
              <w:spacing w:before="112" w:line="196" w:lineRule="auto"/>
              <w:ind w:left="29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0C84A37A">
            <w:pPr>
              <w:spacing w:before="112" w:line="196" w:lineRule="auto"/>
              <w:ind w:left="39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</w:tr>
      <w:tr w14:paraId="6A9165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919DA4C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gridSpan w:val="2"/>
            <w:vAlign w:val="top"/>
          </w:tcPr>
          <w:p w14:paraId="209C6A70">
            <w:pPr>
              <w:spacing w:before="89" w:line="183" w:lineRule="auto"/>
              <w:ind w:left="62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基础知识</w:t>
            </w:r>
          </w:p>
        </w:tc>
        <w:tc>
          <w:tcPr>
            <w:tcW w:w="720" w:type="dxa"/>
            <w:vAlign w:val="top"/>
          </w:tcPr>
          <w:p w14:paraId="1A94BE40">
            <w:pPr>
              <w:spacing w:before="116" w:line="193" w:lineRule="auto"/>
              <w:ind w:left="27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  <w:tc>
          <w:tcPr>
            <w:tcW w:w="720" w:type="dxa"/>
            <w:vAlign w:val="top"/>
          </w:tcPr>
          <w:p w14:paraId="2F7AF979">
            <w:pPr>
              <w:spacing w:before="113" w:line="196" w:lineRule="auto"/>
              <w:ind w:left="27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35</w:t>
            </w:r>
          </w:p>
        </w:tc>
        <w:tc>
          <w:tcPr>
            <w:tcW w:w="720" w:type="dxa"/>
            <w:vAlign w:val="top"/>
          </w:tcPr>
          <w:p w14:paraId="06B34D4F">
            <w:pPr>
              <w:spacing w:before="115" w:line="194" w:lineRule="auto"/>
              <w:ind w:left="27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30</w:t>
            </w:r>
          </w:p>
        </w:tc>
        <w:tc>
          <w:tcPr>
            <w:tcW w:w="674" w:type="dxa"/>
            <w:vAlign w:val="top"/>
          </w:tcPr>
          <w:p w14:paraId="219032CB">
            <w:pPr>
              <w:spacing w:before="113" w:line="196" w:lineRule="auto"/>
              <w:ind w:left="25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2944A721">
            <w:pPr>
              <w:spacing w:before="116" w:line="193" w:lineRule="auto"/>
              <w:ind w:left="35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</w:tr>
      <w:tr w14:paraId="5E98E3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DAB5889">
            <w:pPr>
              <w:spacing w:line="323" w:lineRule="auto"/>
              <w:rPr>
                <w:rFonts w:ascii="Arial"/>
                <w:sz w:val="21"/>
              </w:rPr>
            </w:pPr>
          </w:p>
          <w:p w14:paraId="6DD4C56C">
            <w:pPr>
              <w:spacing w:line="324" w:lineRule="auto"/>
              <w:rPr>
                <w:rFonts w:ascii="Arial"/>
                <w:sz w:val="21"/>
              </w:rPr>
            </w:pPr>
          </w:p>
          <w:p w14:paraId="3A05AFFB">
            <w:pPr>
              <w:spacing w:before="73" w:line="230" w:lineRule="auto"/>
              <w:ind w:left="85" w:right="97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相关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知识要求</w:t>
            </w:r>
          </w:p>
        </w:tc>
        <w:tc>
          <w:tcPr>
            <w:tcW w:w="1980" w:type="dxa"/>
            <w:gridSpan w:val="2"/>
            <w:vAlign w:val="top"/>
          </w:tcPr>
          <w:p w14:paraId="71F856A4">
            <w:pPr>
              <w:spacing w:before="89" w:line="186" w:lineRule="auto"/>
              <w:ind w:left="62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生产准备</w:t>
            </w:r>
          </w:p>
        </w:tc>
        <w:tc>
          <w:tcPr>
            <w:tcW w:w="720" w:type="dxa"/>
            <w:vAlign w:val="top"/>
          </w:tcPr>
          <w:p w14:paraId="69E563EA">
            <w:pPr>
              <w:spacing w:before="115" w:line="196" w:lineRule="auto"/>
              <w:ind w:left="31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720" w:type="dxa"/>
            <w:vAlign w:val="top"/>
          </w:tcPr>
          <w:p w14:paraId="370F6153">
            <w:pPr>
              <w:spacing w:before="115" w:line="196" w:lineRule="auto"/>
              <w:ind w:left="31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720" w:type="dxa"/>
            <w:vAlign w:val="top"/>
          </w:tcPr>
          <w:p w14:paraId="3DCCE0F3">
            <w:pPr>
              <w:spacing w:before="115" w:line="196" w:lineRule="auto"/>
              <w:ind w:left="3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674" w:type="dxa"/>
            <w:vAlign w:val="top"/>
          </w:tcPr>
          <w:p w14:paraId="584A5F4E">
            <w:pPr>
              <w:spacing w:before="183" w:line="82" w:lineRule="exact"/>
              <w:ind w:left="25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265538D8">
            <w:pPr>
              <w:spacing w:before="183" w:line="82" w:lineRule="exact"/>
              <w:ind w:left="3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1DE81A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33B20D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Merge w:val="restart"/>
            <w:tcBorders>
              <w:bottom w:val="nil"/>
            </w:tcBorders>
            <w:vAlign w:val="top"/>
          </w:tcPr>
          <w:p w14:paraId="700A7D34">
            <w:pPr>
              <w:spacing w:before="271" w:line="185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生产作业</w:t>
            </w:r>
          </w:p>
        </w:tc>
        <w:tc>
          <w:tcPr>
            <w:tcW w:w="900" w:type="dxa"/>
            <w:vAlign w:val="top"/>
          </w:tcPr>
          <w:p w14:paraId="0D2EA278">
            <w:pPr>
              <w:spacing w:before="92" w:line="184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熔炼</w:t>
            </w:r>
          </w:p>
        </w:tc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09CDD7DA">
            <w:pPr>
              <w:spacing w:line="246" w:lineRule="auto"/>
              <w:rPr>
                <w:rFonts w:ascii="Arial"/>
                <w:sz w:val="21"/>
              </w:rPr>
            </w:pPr>
          </w:p>
          <w:p w14:paraId="4162CEFC">
            <w:pPr>
              <w:spacing w:before="49" w:line="196" w:lineRule="auto"/>
              <w:ind w:left="27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45</w:t>
            </w:r>
          </w:p>
        </w:tc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67CA932D">
            <w:pPr>
              <w:spacing w:line="246" w:lineRule="auto"/>
              <w:rPr>
                <w:rFonts w:ascii="Arial"/>
                <w:sz w:val="21"/>
              </w:rPr>
            </w:pPr>
          </w:p>
          <w:p w14:paraId="210D4C9A">
            <w:pPr>
              <w:spacing w:before="49" w:line="196" w:lineRule="auto"/>
              <w:ind w:left="27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27947DB8">
            <w:pPr>
              <w:spacing w:line="246" w:lineRule="auto"/>
              <w:rPr>
                <w:rFonts w:ascii="Arial"/>
                <w:sz w:val="21"/>
              </w:rPr>
            </w:pPr>
          </w:p>
          <w:p w14:paraId="277287A5">
            <w:pPr>
              <w:spacing w:before="49" w:line="196" w:lineRule="auto"/>
              <w:ind w:left="27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674" w:type="dxa"/>
            <w:vMerge w:val="restart"/>
            <w:tcBorders>
              <w:bottom w:val="nil"/>
            </w:tcBorders>
            <w:vAlign w:val="top"/>
          </w:tcPr>
          <w:p w14:paraId="33F53967">
            <w:pPr>
              <w:spacing w:line="246" w:lineRule="auto"/>
              <w:rPr>
                <w:rFonts w:ascii="Arial"/>
                <w:sz w:val="21"/>
              </w:rPr>
            </w:pPr>
          </w:p>
          <w:p w14:paraId="05FED7F5">
            <w:pPr>
              <w:spacing w:before="49" w:line="196" w:lineRule="auto"/>
              <w:ind w:left="25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50</w:t>
            </w:r>
          </w:p>
        </w:tc>
        <w:tc>
          <w:tcPr>
            <w:tcW w:w="873" w:type="dxa"/>
            <w:vMerge w:val="restart"/>
            <w:tcBorders>
              <w:bottom w:val="nil"/>
              <w:right w:val="single" w:color="231F20" w:sz="6" w:space="0"/>
            </w:tcBorders>
            <w:vAlign w:val="top"/>
          </w:tcPr>
          <w:p w14:paraId="029F23F0">
            <w:pPr>
              <w:spacing w:line="249" w:lineRule="auto"/>
              <w:rPr>
                <w:rFonts w:ascii="Arial"/>
                <w:sz w:val="21"/>
              </w:rPr>
            </w:pPr>
          </w:p>
          <w:p w14:paraId="7F305DEF">
            <w:pPr>
              <w:spacing w:before="48" w:line="193" w:lineRule="auto"/>
              <w:ind w:left="3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40</w:t>
            </w:r>
          </w:p>
        </w:tc>
      </w:tr>
      <w:tr w14:paraId="029896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FD13E8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Merge w:val="continue"/>
            <w:tcBorders>
              <w:top w:val="nil"/>
            </w:tcBorders>
            <w:vAlign w:val="top"/>
          </w:tcPr>
          <w:p w14:paraId="733E1CE0">
            <w:pPr>
              <w:rPr>
                <w:rFonts w:ascii="Arial"/>
                <w:sz w:val="21"/>
              </w:rPr>
            </w:pPr>
          </w:p>
        </w:tc>
        <w:tc>
          <w:tcPr>
            <w:tcW w:w="900" w:type="dxa"/>
            <w:vAlign w:val="top"/>
          </w:tcPr>
          <w:p w14:paraId="588DB81C">
            <w:pPr>
              <w:spacing w:before="93" w:line="186" w:lineRule="auto"/>
              <w:ind w:left="2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铸轧</w:t>
            </w:r>
          </w:p>
        </w:tc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67692B3C">
            <w:pPr>
              <w:rPr>
                <w:rFonts w:ascii="Arial"/>
                <w:sz w:val="21"/>
              </w:rPr>
            </w:pPr>
          </w:p>
        </w:tc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36D3F391">
            <w:pPr>
              <w:rPr>
                <w:rFonts w:ascii="Arial"/>
                <w:sz w:val="21"/>
              </w:rPr>
            </w:pPr>
          </w:p>
        </w:tc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3243F163">
            <w:pPr>
              <w:rPr>
                <w:rFonts w:ascii="Arial"/>
                <w:sz w:val="21"/>
              </w:rPr>
            </w:pPr>
          </w:p>
        </w:tc>
        <w:tc>
          <w:tcPr>
            <w:tcW w:w="674" w:type="dxa"/>
            <w:vMerge w:val="continue"/>
            <w:tcBorders>
              <w:top w:val="nil"/>
            </w:tcBorders>
            <w:vAlign w:val="top"/>
          </w:tcPr>
          <w:p w14:paraId="607CCD6A">
            <w:pPr>
              <w:rPr>
                <w:rFonts w:ascii="Arial"/>
                <w:sz w:val="21"/>
              </w:rPr>
            </w:pPr>
          </w:p>
        </w:tc>
        <w:tc>
          <w:tcPr>
            <w:tcW w:w="873" w:type="dxa"/>
            <w:vMerge w:val="continue"/>
            <w:tcBorders>
              <w:top w:val="nil"/>
              <w:right w:val="single" w:color="231F20" w:sz="6" w:space="0"/>
            </w:tcBorders>
            <w:vAlign w:val="top"/>
          </w:tcPr>
          <w:p w14:paraId="39ED70FF">
            <w:pPr>
              <w:rPr>
                <w:rFonts w:ascii="Arial"/>
                <w:sz w:val="21"/>
              </w:rPr>
            </w:pPr>
          </w:p>
        </w:tc>
      </w:tr>
      <w:tr w14:paraId="24CC82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D636D86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gridSpan w:val="2"/>
            <w:vAlign w:val="top"/>
          </w:tcPr>
          <w:p w14:paraId="4FCC8F63">
            <w:pPr>
              <w:spacing w:before="94" w:line="185" w:lineRule="auto"/>
              <w:ind w:left="62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设备管理</w:t>
            </w:r>
          </w:p>
        </w:tc>
        <w:tc>
          <w:tcPr>
            <w:tcW w:w="720" w:type="dxa"/>
            <w:vAlign w:val="top"/>
          </w:tcPr>
          <w:p w14:paraId="6C1C4765">
            <w:pPr>
              <w:spacing w:before="119" w:line="196" w:lineRule="auto"/>
              <w:ind w:left="31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720" w:type="dxa"/>
            <w:vAlign w:val="top"/>
          </w:tcPr>
          <w:p w14:paraId="6711EF70">
            <w:pPr>
              <w:spacing w:before="119" w:line="196" w:lineRule="auto"/>
              <w:ind w:left="31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720" w:type="dxa"/>
            <w:vAlign w:val="top"/>
          </w:tcPr>
          <w:p w14:paraId="33E6B8CD">
            <w:pPr>
              <w:spacing w:before="119" w:line="196" w:lineRule="auto"/>
              <w:ind w:left="3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674" w:type="dxa"/>
            <w:vAlign w:val="top"/>
          </w:tcPr>
          <w:p w14:paraId="4044B8E3">
            <w:pPr>
              <w:spacing w:before="187" w:line="82" w:lineRule="exact"/>
              <w:ind w:left="25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361580AF">
            <w:pPr>
              <w:spacing w:before="187" w:line="82" w:lineRule="exact"/>
              <w:ind w:left="3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55F7C1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C0B5F18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gridSpan w:val="2"/>
            <w:vAlign w:val="top"/>
          </w:tcPr>
          <w:p w14:paraId="67FB8CA3">
            <w:pPr>
              <w:spacing w:before="95" w:line="185" w:lineRule="auto"/>
              <w:ind w:left="62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生产管理</w:t>
            </w:r>
          </w:p>
        </w:tc>
        <w:tc>
          <w:tcPr>
            <w:tcW w:w="720" w:type="dxa"/>
            <w:vAlign w:val="top"/>
          </w:tcPr>
          <w:p w14:paraId="45A98A4E">
            <w:pPr>
              <w:spacing w:before="188" w:line="82" w:lineRule="exact"/>
              <w:ind w:left="2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720" w:type="dxa"/>
            <w:vAlign w:val="top"/>
          </w:tcPr>
          <w:p w14:paraId="2BDFEC0C">
            <w:pPr>
              <w:spacing w:before="188" w:line="82" w:lineRule="exact"/>
              <w:ind w:left="27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720" w:type="dxa"/>
            <w:vAlign w:val="top"/>
          </w:tcPr>
          <w:p w14:paraId="1BF4C604">
            <w:pPr>
              <w:spacing w:before="188" w:line="82" w:lineRule="exact"/>
              <w:ind w:left="27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674" w:type="dxa"/>
            <w:vAlign w:val="top"/>
          </w:tcPr>
          <w:p w14:paraId="2C29A7A1">
            <w:pPr>
              <w:spacing w:before="122" w:line="193" w:lineRule="auto"/>
              <w:ind w:left="27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39C6F5CF">
            <w:pPr>
              <w:spacing w:before="122" w:line="193" w:lineRule="auto"/>
              <w:ind w:left="35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</w:tr>
      <w:tr w14:paraId="0233AA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50F53C77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gridSpan w:val="2"/>
            <w:vAlign w:val="top"/>
          </w:tcPr>
          <w:p w14:paraId="1008395D">
            <w:pPr>
              <w:spacing w:before="96" w:line="183" w:lineRule="auto"/>
              <w:ind w:left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技术创新与培训指导</w:t>
            </w:r>
          </w:p>
        </w:tc>
        <w:tc>
          <w:tcPr>
            <w:tcW w:w="720" w:type="dxa"/>
            <w:vAlign w:val="top"/>
          </w:tcPr>
          <w:p w14:paraId="08347C39">
            <w:pPr>
              <w:spacing w:before="189" w:line="82" w:lineRule="exact"/>
              <w:ind w:left="2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720" w:type="dxa"/>
            <w:vAlign w:val="top"/>
          </w:tcPr>
          <w:p w14:paraId="25A1A292">
            <w:pPr>
              <w:spacing w:before="189" w:line="82" w:lineRule="exact"/>
              <w:ind w:left="27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720" w:type="dxa"/>
            <w:vAlign w:val="top"/>
          </w:tcPr>
          <w:p w14:paraId="7DC87116">
            <w:pPr>
              <w:spacing w:before="121" w:line="196" w:lineRule="auto"/>
              <w:ind w:left="3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674" w:type="dxa"/>
            <w:vAlign w:val="top"/>
          </w:tcPr>
          <w:p w14:paraId="0C0F13E2">
            <w:pPr>
              <w:spacing w:before="123" w:line="193" w:lineRule="auto"/>
              <w:ind w:left="27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017E8806">
            <w:pPr>
              <w:spacing w:before="121" w:line="196" w:lineRule="auto"/>
              <w:ind w:left="36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</w:tr>
      <w:tr w14:paraId="6D02DF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528" w:type="dxa"/>
            <w:gridSpan w:val="3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BB19F0C">
            <w:pPr>
              <w:spacing w:before="98" w:line="185" w:lineRule="auto"/>
              <w:ind w:left="10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合计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4A124C45">
            <w:pPr>
              <w:spacing w:before="125" w:line="193" w:lineRule="auto"/>
              <w:ind w:left="24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00ABE99B">
            <w:pPr>
              <w:spacing w:before="125" w:line="193" w:lineRule="auto"/>
              <w:ind w:left="24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44BC675E">
            <w:pPr>
              <w:spacing w:before="125" w:line="193" w:lineRule="auto"/>
              <w:ind w:left="24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674" w:type="dxa"/>
            <w:tcBorders>
              <w:bottom w:val="single" w:color="231F20" w:sz="6" w:space="0"/>
            </w:tcBorders>
            <w:vAlign w:val="top"/>
          </w:tcPr>
          <w:p w14:paraId="136039C0">
            <w:pPr>
              <w:spacing w:before="125" w:line="193" w:lineRule="auto"/>
              <w:ind w:left="22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873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C932768">
            <w:pPr>
              <w:spacing w:before="125" w:line="193" w:lineRule="auto"/>
              <w:ind w:left="32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</w:tr>
    </w:tbl>
    <w:p w14:paraId="1292A2B4">
      <w:pPr>
        <w:pStyle w:val="2"/>
      </w:pPr>
    </w:p>
    <w:p w14:paraId="062C59D4">
      <w:pPr>
        <w:sectPr>
          <w:headerReference r:id="rId61" w:type="default"/>
          <w:footerReference r:id="rId62" w:type="default"/>
          <w:pgSz w:w="8730" w:h="12244"/>
          <w:pgMar w:top="1072" w:right="1296" w:bottom="994" w:left="1181" w:header="801" w:footer="835" w:gutter="0"/>
          <w:cols w:space="720" w:num="1"/>
        </w:sectPr>
      </w:pPr>
    </w:p>
    <w:p w14:paraId="477DAD4F">
      <w:pPr>
        <w:pStyle w:val="2"/>
        <w:spacing w:line="302" w:lineRule="auto"/>
      </w:pPr>
    </w:p>
    <w:p w14:paraId="4FEEE0EF">
      <w:pPr>
        <w:pStyle w:val="2"/>
        <w:spacing w:line="303" w:lineRule="auto"/>
      </w:pPr>
    </w:p>
    <w:p w14:paraId="69C29D6B">
      <w:pPr>
        <w:pStyle w:val="2"/>
        <w:spacing w:before="65" w:line="210" w:lineRule="auto"/>
        <w:ind w:left="8"/>
        <w:rPr>
          <w:rFonts w:ascii="黑体" w:hAnsi="黑体" w:eastAsia="黑体" w:cs="黑体"/>
          <w:sz w:val="20"/>
          <w:szCs w:val="20"/>
        </w:rPr>
      </w:pPr>
      <w:r>
        <w:rPr>
          <w:spacing w:val="5"/>
          <w:sz w:val="20"/>
          <w:szCs w:val="20"/>
        </w:rPr>
        <w:t>4. 2</w:t>
      </w:r>
      <w:r>
        <w:rPr>
          <w:sz w:val="20"/>
          <w:szCs w:val="20"/>
        </w:rPr>
        <w:t xml:space="preserve">    </w:t>
      </w:r>
      <w:r>
        <w:rPr>
          <w:rFonts w:ascii="黑体" w:hAnsi="黑体" w:eastAsia="黑体" w:cs="黑体"/>
          <w:spacing w:val="5"/>
          <w:sz w:val="20"/>
          <w:szCs w:val="20"/>
        </w:rPr>
        <w:t>技能要求权重表</w:t>
      </w:r>
    </w:p>
    <w:p w14:paraId="26E2171B">
      <w:pPr>
        <w:spacing w:line="217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080"/>
        <w:gridCol w:w="900"/>
        <w:gridCol w:w="720"/>
        <w:gridCol w:w="720"/>
        <w:gridCol w:w="720"/>
        <w:gridCol w:w="674"/>
        <w:gridCol w:w="873"/>
      </w:tblGrid>
      <w:tr w14:paraId="16DBA6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2528" w:type="dxa"/>
            <w:gridSpan w:val="3"/>
            <w:tcBorders>
              <w:top w:val="single" w:color="231F20" w:sz="6" w:space="0"/>
              <w:left w:val="single" w:color="231F20" w:sz="6" w:space="0"/>
              <w:tl2br w:val="single" w:color="231F20" w:sz="2" w:space="0"/>
            </w:tcBorders>
            <w:vAlign w:val="top"/>
          </w:tcPr>
          <w:p w14:paraId="7C31B41A">
            <w:pPr>
              <w:spacing w:before="81" w:line="185" w:lineRule="auto"/>
              <w:ind w:left="17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技能等级</w:t>
            </w:r>
          </w:p>
          <w:p w14:paraId="24C9A589">
            <w:pPr>
              <w:spacing w:line="336" w:lineRule="auto"/>
              <w:rPr>
                <w:rFonts w:ascii="Arial"/>
                <w:sz w:val="21"/>
              </w:rPr>
            </w:pPr>
          </w:p>
          <w:p w14:paraId="57C30E29">
            <w:pPr>
              <w:spacing w:before="73" w:line="177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项目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59103D5F">
            <w:pPr>
              <w:spacing w:before="132" w:line="178" w:lineRule="auto"/>
              <w:ind w:left="14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5"/>
                <w:sz w:val="17"/>
                <w:szCs w:val="17"/>
              </w:rPr>
              <w:t>五级</w:t>
            </w:r>
            <w:r>
              <w:rPr>
                <w:rFonts w:ascii="Arial" w:hAnsi="Arial" w:eastAsia="Arial" w:cs="Arial"/>
                <w:spacing w:val="15"/>
                <w:sz w:val="17"/>
                <w:szCs w:val="17"/>
              </w:rPr>
              <w:t>/</w:t>
            </w:r>
          </w:p>
          <w:p w14:paraId="40DA3822">
            <w:pPr>
              <w:spacing w:before="52" w:line="181" w:lineRule="auto"/>
              <w:ind w:left="9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初级工</w:t>
            </w:r>
          </w:p>
          <w:p w14:paraId="56777129">
            <w:pPr>
              <w:spacing w:before="63" w:line="205" w:lineRule="auto"/>
              <w:ind w:left="19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4487F7A5">
            <w:pPr>
              <w:spacing w:before="132" w:line="178" w:lineRule="auto"/>
              <w:ind w:left="15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四级</w:t>
            </w:r>
            <w:r>
              <w:rPr>
                <w:rFonts w:ascii="Arial" w:hAnsi="Arial" w:eastAsia="Arial" w:cs="Arial"/>
                <w:spacing w:val="10"/>
                <w:sz w:val="17"/>
                <w:szCs w:val="17"/>
              </w:rPr>
              <w:t>/</w:t>
            </w:r>
          </w:p>
          <w:p w14:paraId="53B393C7">
            <w:pPr>
              <w:spacing w:before="51" w:line="182" w:lineRule="auto"/>
              <w:ind w:left="11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中级工</w:t>
            </w:r>
          </w:p>
          <w:p w14:paraId="78275304">
            <w:pPr>
              <w:spacing w:before="63" w:line="205" w:lineRule="auto"/>
              <w:ind w:left="19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35AB2BF4">
            <w:pPr>
              <w:spacing w:before="132" w:line="178" w:lineRule="auto"/>
              <w:ind w:left="14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5"/>
                <w:sz w:val="17"/>
                <w:szCs w:val="17"/>
              </w:rPr>
              <w:t>三级</w:t>
            </w:r>
            <w:r>
              <w:rPr>
                <w:rFonts w:ascii="Arial" w:hAnsi="Arial" w:eastAsia="Arial" w:cs="Arial"/>
                <w:spacing w:val="15"/>
                <w:sz w:val="17"/>
                <w:szCs w:val="17"/>
              </w:rPr>
              <w:t>/</w:t>
            </w:r>
          </w:p>
          <w:p w14:paraId="36D5AA53">
            <w:pPr>
              <w:spacing w:before="49" w:line="185" w:lineRule="auto"/>
              <w:ind w:left="9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高级工</w:t>
            </w:r>
          </w:p>
          <w:p w14:paraId="240AA98B">
            <w:pPr>
              <w:spacing w:before="61" w:line="205" w:lineRule="auto"/>
              <w:ind w:left="19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  <w:tc>
          <w:tcPr>
            <w:tcW w:w="674" w:type="dxa"/>
            <w:tcBorders>
              <w:top w:val="single" w:color="231F20" w:sz="6" w:space="0"/>
            </w:tcBorders>
            <w:vAlign w:val="top"/>
          </w:tcPr>
          <w:p w14:paraId="3B416AB6">
            <w:pPr>
              <w:spacing w:before="132" w:line="248" w:lineRule="auto"/>
              <w:ind w:left="164" w:right="110" w:hanging="44"/>
              <w:jc w:val="both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6"/>
                <w:sz w:val="17"/>
                <w:szCs w:val="17"/>
              </w:rPr>
              <w:t>二级</w:t>
            </w:r>
            <w:r>
              <w:rPr>
                <w:rFonts w:ascii="Arial" w:hAnsi="Arial" w:eastAsia="Arial" w:cs="Arial"/>
                <w:spacing w:val="16"/>
                <w:sz w:val="17"/>
                <w:szCs w:val="17"/>
              </w:rPr>
              <w:t>/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技师</w:t>
            </w:r>
            <w:r>
              <w:rPr>
                <w:rFonts w:hint="eastAsia" w:ascii="微软雅黑" w:hAnsi="微软雅黑" w:eastAsia="微软雅黑" w:cs="微软雅黑"/>
                <w:spacing w:val="6"/>
                <w:sz w:val="17"/>
                <w:szCs w:val="17"/>
                <w:lang w:eastAsia="zh-CN"/>
              </w:rPr>
              <w:t>（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7"/>
                <w:sz w:val="17"/>
                <w:szCs w:val="17"/>
              </w:rPr>
              <w:t>%</w:t>
            </w:r>
            <w:r>
              <w:rPr>
                <w:rFonts w:hint="eastAsia" w:eastAsia="宋体" w:cs="Arial"/>
                <w:spacing w:val="17"/>
                <w:sz w:val="17"/>
                <w:szCs w:val="17"/>
                <w:lang w:eastAsia="zh-CN"/>
              </w:rPr>
              <w:t>）</w:t>
            </w:r>
          </w:p>
        </w:tc>
        <w:tc>
          <w:tcPr>
            <w:tcW w:w="873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F1C4897">
            <w:pPr>
              <w:spacing w:before="132" w:line="178" w:lineRule="auto"/>
              <w:ind w:left="21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6"/>
                <w:sz w:val="17"/>
                <w:szCs w:val="17"/>
              </w:rPr>
              <w:t>一级</w:t>
            </w:r>
            <w:r>
              <w:rPr>
                <w:rFonts w:ascii="Arial" w:hAnsi="Arial" w:eastAsia="Arial" w:cs="Arial"/>
                <w:spacing w:val="16"/>
                <w:sz w:val="17"/>
                <w:szCs w:val="17"/>
              </w:rPr>
              <w:t>/</w:t>
            </w:r>
          </w:p>
          <w:p w14:paraId="5E43F2C5">
            <w:pPr>
              <w:spacing w:before="49" w:line="184" w:lineRule="auto"/>
              <w:ind w:lef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高级技师</w:t>
            </w:r>
          </w:p>
          <w:p w14:paraId="17C6E5BC">
            <w:pPr>
              <w:spacing w:before="62" w:line="205" w:lineRule="auto"/>
              <w:ind w:left="27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(</w:t>
            </w:r>
            <w:r>
              <w:rPr>
                <w:rFonts w:ascii="Arial" w:hAnsi="Arial" w:eastAsia="Arial" w:cs="Arial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sz w:val="17"/>
                <w:szCs w:val="17"/>
              </w:rPr>
              <w:t>%)</w:t>
            </w:r>
          </w:p>
        </w:tc>
      </w:tr>
      <w:tr w14:paraId="21D223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A852409">
            <w:pPr>
              <w:spacing w:line="260" w:lineRule="auto"/>
              <w:rPr>
                <w:rFonts w:ascii="Arial"/>
                <w:sz w:val="21"/>
              </w:rPr>
            </w:pPr>
          </w:p>
          <w:p w14:paraId="7D83CC1F">
            <w:pPr>
              <w:spacing w:line="260" w:lineRule="auto"/>
              <w:rPr>
                <w:rFonts w:ascii="Arial"/>
                <w:sz w:val="21"/>
              </w:rPr>
            </w:pPr>
          </w:p>
          <w:p w14:paraId="0EE7D7D2">
            <w:pPr>
              <w:spacing w:line="261" w:lineRule="auto"/>
              <w:rPr>
                <w:rFonts w:ascii="Arial"/>
                <w:sz w:val="21"/>
              </w:rPr>
            </w:pPr>
          </w:p>
          <w:p w14:paraId="649D2DDC">
            <w:pPr>
              <w:spacing w:before="73" w:line="233" w:lineRule="auto"/>
              <w:ind w:left="85" w:right="97" w:firstLine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技能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要求</w:t>
            </w:r>
          </w:p>
        </w:tc>
        <w:tc>
          <w:tcPr>
            <w:tcW w:w="1980" w:type="dxa"/>
            <w:gridSpan w:val="2"/>
            <w:vAlign w:val="top"/>
          </w:tcPr>
          <w:p w14:paraId="1BC36D29">
            <w:pPr>
              <w:spacing w:before="87" w:line="186" w:lineRule="auto"/>
              <w:ind w:left="62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生产准备</w:t>
            </w:r>
          </w:p>
        </w:tc>
        <w:tc>
          <w:tcPr>
            <w:tcW w:w="720" w:type="dxa"/>
            <w:vAlign w:val="top"/>
          </w:tcPr>
          <w:p w14:paraId="2DED33FA">
            <w:pPr>
              <w:spacing w:before="113" w:line="196" w:lineRule="auto"/>
              <w:ind w:left="287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15</w:t>
            </w:r>
          </w:p>
        </w:tc>
        <w:tc>
          <w:tcPr>
            <w:tcW w:w="720" w:type="dxa"/>
            <w:vAlign w:val="top"/>
          </w:tcPr>
          <w:p w14:paraId="08B105A7">
            <w:pPr>
              <w:spacing w:before="116" w:line="193" w:lineRule="auto"/>
              <w:ind w:left="28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720" w:type="dxa"/>
            <w:vAlign w:val="top"/>
          </w:tcPr>
          <w:p w14:paraId="3B922A89">
            <w:pPr>
              <w:spacing w:before="116" w:line="193" w:lineRule="auto"/>
              <w:ind w:left="29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674" w:type="dxa"/>
            <w:vAlign w:val="top"/>
          </w:tcPr>
          <w:p w14:paraId="4658E6AC">
            <w:pPr>
              <w:spacing w:before="181" w:line="82" w:lineRule="exact"/>
              <w:ind w:left="25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1F42A409">
            <w:pPr>
              <w:spacing w:before="181" w:line="82" w:lineRule="exact"/>
              <w:ind w:left="3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1D7EF8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E57231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Merge w:val="restart"/>
            <w:tcBorders>
              <w:bottom w:val="nil"/>
            </w:tcBorders>
            <w:vAlign w:val="top"/>
          </w:tcPr>
          <w:p w14:paraId="0A29CD41">
            <w:pPr>
              <w:spacing w:before="270" w:line="185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生产作业</w:t>
            </w:r>
          </w:p>
        </w:tc>
        <w:tc>
          <w:tcPr>
            <w:tcW w:w="900" w:type="dxa"/>
            <w:vAlign w:val="top"/>
          </w:tcPr>
          <w:p w14:paraId="65F6F264">
            <w:pPr>
              <w:spacing w:before="91" w:line="184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熔炼</w:t>
            </w:r>
          </w:p>
        </w:tc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009899C3">
            <w:pPr>
              <w:spacing w:line="248" w:lineRule="auto"/>
              <w:rPr>
                <w:rFonts w:ascii="Arial"/>
                <w:sz w:val="21"/>
              </w:rPr>
            </w:pPr>
          </w:p>
          <w:p w14:paraId="709609C6">
            <w:pPr>
              <w:spacing w:before="48" w:line="193" w:lineRule="auto"/>
              <w:ind w:left="27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9"/>
                <w:sz w:val="17"/>
                <w:szCs w:val="17"/>
              </w:rPr>
              <w:t>80</w:t>
            </w:r>
          </w:p>
        </w:tc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000F7762">
            <w:pPr>
              <w:spacing w:line="245" w:lineRule="auto"/>
              <w:rPr>
                <w:rFonts w:ascii="Arial"/>
                <w:sz w:val="21"/>
              </w:rPr>
            </w:pPr>
          </w:p>
          <w:p w14:paraId="6D769C33">
            <w:pPr>
              <w:spacing w:before="49" w:line="196" w:lineRule="auto"/>
              <w:ind w:left="27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9"/>
                <w:sz w:val="17"/>
                <w:szCs w:val="17"/>
              </w:rPr>
              <w:t>85</w:t>
            </w:r>
          </w:p>
        </w:tc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06ED0F9E">
            <w:pPr>
              <w:spacing w:line="248" w:lineRule="auto"/>
              <w:rPr>
                <w:rFonts w:ascii="Arial"/>
                <w:sz w:val="21"/>
              </w:rPr>
            </w:pPr>
          </w:p>
          <w:p w14:paraId="546D1810">
            <w:pPr>
              <w:spacing w:before="48" w:line="193" w:lineRule="auto"/>
              <w:ind w:left="28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9"/>
                <w:sz w:val="17"/>
                <w:szCs w:val="17"/>
              </w:rPr>
              <w:t>80</w:t>
            </w:r>
          </w:p>
        </w:tc>
        <w:tc>
          <w:tcPr>
            <w:tcW w:w="674" w:type="dxa"/>
            <w:vMerge w:val="restart"/>
            <w:tcBorders>
              <w:bottom w:val="nil"/>
            </w:tcBorders>
            <w:vAlign w:val="top"/>
          </w:tcPr>
          <w:p w14:paraId="7A5E4208">
            <w:pPr>
              <w:spacing w:line="246" w:lineRule="auto"/>
              <w:rPr>
                <w:rFonts w:ascii="Arial"/>
                <w:sz w:val="21"/>
              </w:rPr>
            </w:pPr>
          </w:p>
          <w:p w14:paraId="76D7D335">
            <w:pPr>
              <w:spacing w:before="49" w:line="195" w:lineRule="auto"/>
              <w:ind w:left="25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60</w:t>
            </w:r>
          </w:p>
        </w:tc>
        <w:tc>
          <w:tcPr>
            <w:tcW w:w="873" w:type="dxa"/>
            <w:vMerge w:val="restart"/>
            <w:tcBorders>
              <w:bottom w:val="nil"/>
              <w:right w:val="single" w:color="231F20" w:sz="6" w:space="0"/>
            </w:tcBorders>
            <w:vAlign w:val="top"/>
          </w:tcPr>
          <w:p w14:paraId="0783C717">
            <w:pPr>
              <w:spacing w:line="245" w:lineRule="auto"/>
              <w:rPr>
                <w:rFonts w:ascii="Arial"/>
                <w:sz w:val="21"/>
              </w:rPr>
            </w:pPr>
          </w:p>
          <w:p w14:paraId="551A74FD">
            <w:pPr>
              <w:spacing w:before="49" w:line="196" w:lineRule="auto"/>
              <w:ind w:left="3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45</w:t>
            </w:r>
          </w:p>
        </w:tc>
      </w:tr>
      <w:tr w14:paraId="38D9BF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54FDEC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Merge w:val="continue"/>
            <w:tcBorders>
              <w:top w:val="nil"/>
            </w:tcBorders>
            <w:vAlign w:val="top"/>
          </w:tcPr>
          <w:p w14:paraId="5F2E189E">
            <w:pPr>
              <w:rPr>
                <w:rFonts w:ascii="Arial"/>
                <w:sz w:val="21"/>
              </w:rPr>
            </w:pPr>
          </w:p>
        </w:tc>
        <w:tc>
          <w:tcPr>
            <w:tcW w:w="900" w:type="dxa"/>
            <w:vAlign w:val="top"/>
          </w:tcPr>
          <w:p w14:paraId="6D989AD5">
            <w:pPr>
              <w:spacing w:before="92" w:line="186" w:lineRule="auto"/>
              <w:ind w:left="2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铸轧</w:t>
            </w:r>
          </w:p>
        </w:tc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00F4DB5F">
            <w:pPr>
              <w:rPr>
                <w:rFonts w:ascii="Arial"/>
                <w:sz w:val="21"/>
              </w:rPr>
            </w:pPr>
          </w:p>
        </w:tc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423B032E">
            <w:pPr>
              <w:rPr>
                <w:rFonts w:ascii="Arial"/>
                <w:sz w:val="21"/>
              </w:rPr>
            </w:pPr>
          </w:p>
        </w:tc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268F3A78">
            <w:pPr>
              <w:rPr>
                <w:rFonts w:ascii="Arial"/>
                <w:sz w:val="21"/>
              </w:rPr>
            </w:pPr>
          </w:p>
        </w:tc>
        <w:tc>
          <w:tcPr>
            <w:tcW w:w="674" w:type="dxa"/>
            <w:vMerge w:val="continue"/>
            <w:tcBorders>
              <w:top w:val="nil"/>
            </w:tcBorders>
            <w:vAlign w:val="top"/>
          </w:tcPr>
          <w:p w14:paraId="6C3F3B73">
            <w:pPr>
              <w:rPr>
                <w:rFonts w:ascii="Arial"/>
                <w:sz w:val="21"/>
              </w:rPr>
            </w:pPr>
          </w:p>
        </w:tc>
        <w:tc>
          <w:tcPr>
            <w:tcW w:w="873" w:type="dxa"/>
            <w:vMerge w:val="continue"/>
            <w:tcBorders>
              <w:top w:val="nil"/>
              <w:right w:val="single" w:color="231F20" w:sz="6" w:space="0"/>
            </w:tcBorders>
            <w:vAlign w:val="top"/>
          </w:tcPr>
          <w:p w14:paraId="4D07A1BC">
            <w:pPr>
              <w:rPr>
                <w:rFonts w:ascii="Arial"/>
                <w:sz w:val="21"/>
              </w:rPr>
            </w:pPr>
          </w:p>
        </w:tc>
      </w:tr>
      <w:tr w14:paraId="0476B3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A8AD5B1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gridSpan w:val="2"/>
            <w:vAlign w:val="top"/>
          </w:tcPr>
          <w:p w14:paraId="7D7D525A">
            <w:pPr>
              <w:spacing w:before="93" w:line="185" w:lineRule="auto"/>
              <w:ind w:left="62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设备管理</w:t>
            </w:r>
          </w:p>
        </w:tc>
        <w:tc>
          <w:tcPr>
            <w:tcW w:w="720" w:type="dxa"/>
            <w:vAlign w:val="top"/>
          </w:tcPr>
          <w:p w14:paraId="71C0853F">
            <w:pPr>
              <w:spacing w:before="118" w:line="196" w:lineRule="auto"/>
              <w:ind w:left="31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720" w:type="dxa"/>
            <w:vAlign w:val="top"/>
          </w:tcPr>
          <w:p w14:paraId="01EFE29A">
            <w:pPr>
              <w:spacing w:before="118" w:line="196" w:lineRule="auto"/>
              <w:ind w:left="31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720" w:type="dxa"/>
            <w:vAlign w:val="top"/>
          </w:tcPr>
          <w:p w14:paraId="211C06F0">
            <w:pPr>
              <w:spacing w:before="118" w:line="196" w:lineRule="auto"/>
              <w:ind w:left="3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674" w:type="dxa"/>
            <w:vAlign w:val="top"/>
          </w:tcPr>
          <w:p w14:paraId="429FF27C">
            <w:pPr>
              <w:spacing w:before="186" w:line="82" w:lineRule="exact"/>
              <w:ind w:left="251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0B07D46A">
            <w:pPr>
              <w:spacing w:before="186" w:line="82" w:lineRule="exact"/>
              <w:ind w:left="349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</w:tr>
      <w:tr w14:paraId="0082FC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8DBAFA7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gridSpan w:val="2"/>
            <w:vAlign w:val="top"/>
          </w:tcPr>
          <w:p w14:paraId="2E6CE863">
            <w:pPr>
              <w:spacing w:before="95" w:line="185" w:lineRule="auto"/>
              <w:ind w:left="62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生产管理</w:t>
            </w:r>
          </w:p>
        </w:tc>
        <w:tc>
          <w:tcPr>
            <w:tcW w:w="720" w:type="dxa"/>
            <w:vAlign w:val="top"/>
          </w:tcPr>
          <w:p w14:paraId="7874F513">
            <w:pPr>
              <w:spacing w:before="188" w:line="82" w:lineRule="exact"/>
              <w:ind w:left="2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720" w:type="dxa"/>
            <w:vAlign w:val="top"/>
          </w:tcPr>
          <w:p w14:paraId="08978B23">
            <w:pPr>
              <w:spacing w:before="188" w:line="82" w:lineRule="exact"/>
              <w:ind w:left="27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720" w:type="dxa"/>
            <w:vAlign w:val="top"/>
          </w:tcPr>
          <w:p w14:paraId="1F7AF9B1">
            <w:pPr>
              <w:spacing w:before="188" w:line="82" w:lineRule="exact"/>
              <w:ind w:left="27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674" w:type="dxa"/>
            <w:vAlign w:val="top"/>
          </w:tcPr>
          <w:p w14:paraId="656FFE7A">
            <w:pPr>
              <w:spacing w:before="122" w:line="194" w:lineRule="auto"/>
              <w:ind w:left="25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2253A291">
            <w:pPr>
              <w:spacing w:before="120" w:line="196" w:lineRule="auto"/>
              <w:ind w:left="35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7"/>
                <w:sz w:val="17"/>
                <w:szCs w:val="17"/>
              </w:rPr>
              <w:t>35</w:t>
            </w:r>
          </w:p>
        </w:tc>
      </w:tr>
      <w:tr w14:paraId="729DBE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388010B7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gridSpan w:val="2"/>
            <w:vAlign w:val="top"/>
          </w:tcPr>
          <w:p w14:paraId="15374488">
            <w:pPr>
              <w:spacing w:before="96" w:line="183" w:lineRule="auto"/>
              <w:ind w:left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技术创新与培训指导</w:t>
            </w:r>
          </w:p>
        </w:tc>
        <w:tc>
          <w:tcPr>
            <w:tcW w:w="720" w:type="dxa"/>
            <w:vAlign w:val="top"/>
          </w:tcPr>
          <w:p w14:paraId="558477C0">
            <w:pPr>
              <w:spacing w:before="189" w:line="82" w:lineRule="exact"/>
              <w:ind w:left="268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720" w:type="dxa"/>
            <w:vAlign w:val="top"/>
          </w:tcPr>
          <w:p w14:paraId="7D8E64A0">
            <w:pPr>
              <w:spacing w:before="189" w:line="82" w:lineRule="exact"/>
              <w:ind w:left="27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position w:val="-5"/>
                <w:sz w:val="17"/>
                <w:szCs w:val="17"/>
              </w:rPr>
              <w:t>—</w:t>
            </w:r>
          </w:p>
        </w:tc>
        <w:tc>
          <w:tcPr>
            <w:tcW w:w="720" w:type="dxa"/>
            <w:vAlign w:val="top"/>
          </w:tcPr>
          <w:p w14:paraId="7861969B">
            <w:pPr>
              <w:spacing w:before="121" w:line="196" w:lineRule="auto"/>
              <w:ind w:left="32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5</w:t>
            </w:r>
          </w:p>
        </w:tc>
        <w:tc>
          <w:tcPr>
            <w:tcW w:w="674" w:type="dxa"/>
            <w:vAlign w:val="top"/>
          </w:tcPr>
          <w:p w14:paraId="7B7A5C53">
            <w:pPr>
              <w:spacing w:before="123" w:line="193" w:lineRule="auto"/>
              <w:ind w:left="270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3"/>
                <w:sz w:val="17"/>
                <w:szCs w:val="17"/>
              </w:rPr>
              <w:t>10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1BE720FC">
            <w:pPr>
              <w:spacing w:before="123" w:line="193" w:lineRule="auto"/>
              <w:ind w:left="352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20</w:t>
            </w:r>
          </w:p>
        </w:tc>
      </w:tr>
      <w:tr w14:paraId="4A8E78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528" w:type="dxa"/>
            <w:gridSpan w:val="3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C6E090A">
            <w:pPr>
              <w:spacing w:before="98" w:line="185" w:lineRule="auto"/>
              <w:ind w:left="10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合计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5AC8817D">
            <w:pPr>
              <w:spacing w:before="125" w:line="193" w:lineRule="auto"/>
              <w:ind w:left="243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772C8856">
            <w:pPr>
              <w:spacing w:before="125" w:line="193" w:lineRule="auto"/>
              <w:ind w:left="24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156F9C02">
            <w:pPr>
              <w:spacing w:before="125" w:line="193" w:lineRule="auto"/>
              <w:ind w:left="246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674" w:type="dxa"/>
            <w:tcBorders>
              <w:bottom w:val="single" w:color="231F20" w:sz="6" w:space="0"/>
            </w:tcBorders>
            <w:vAlign w:val="top"/>
          </w:tcPr>
          <w:p w14:paraId="0FEA32C0">
            <w:pPr>
              <w:spacing w:before="125" w:line="193" w:lineRule="auto"/>
              <w:ind w:left="22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  <w:tc>
          <w:tcPr>
            <w:tcW w:w="873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2234510">
            <w:pPr>
              <w:spacing w:before="125" w:line="193" w:lineRule="auto"/>
              <w:ind w:left="324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12"/>
                <w:sz w:val="17"/>
                <w:szCs w:val="17"/>
              </w:rPr>
              <w:t>100</w:t>
            </w:r>
          </w:p>
        </w:tc>
      </w:tr>
    </w:tbl>
    <w:p w14:paraId="6A35F626">
      <w:pPr>
        <w:pStyle w:val="2"/>
      </w:pPr>
    </w:p>
    <w:sectPr>
      <w:headerReference r:id="rId63" w:type="default"/>
      <w:footerReference r:id="rId64" w:type="default"/>
      <w:pgSz w:w="8730" w:h="12244"/>
      <w:pgMar w:top="1072" w:right="1181" w:bottom="993" w:left="1296" w:header="801" w:footer="83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E9E0C">
    <w:pPr>
      <w:spacing w:line="175" w:lineRule="auto"/>
      <w:ind w:left="60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D240BF">
    <w:pPr>
      <w:spacing w:line="175" w:lineRule="auto"/>
      <w:ind w:left="12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95C20A">
    <w:pPr>
      <w:spacing w:line="175" w:lineRule="auto"/>
      <w:ind w:left="6029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4B25B">
    <w:pPr>
      <w:spacing w:line="176" w:lineRule="auto"/>
      <w:ind w:left="141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2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5ECD0B">
    <w:pPr>
      <w:spacing w:line="178" w:lineRule="auto"/>
      <w:ind w:left="601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3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2750E">
    <w:pPr>
      <w:spacing w:line="175" w:lineRule="auto"/>
      <w:ind w:left="13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4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1C776E">
    <w:pPr>
      <w:spacing w:line="180" w:lineRule="auto"/>
      <w:ind w:left="601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5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49B8B7">
    <w:pPr>
      <w:spacing w:line="179" w:lineRule="auto"/>
      <w:ind w:left="140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6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2EAB5">
    <w:pPr>
      <w:spacing w:line="174" w:lineRule="auto"/>
      <w:ind w:left="6021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7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C2B52">
    <w:pPr>
      <w:spacing w:line="178" w:lineRule="auto"/>
      <w:ind w:left="153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8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F703C">
    <w:pPr>
      <w:spacing w:line="179" w:lineRule="auto"/>
      <w:ind w:left="602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9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B46BE7">
    <w:pPr>
      <w:spacing w:line="178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10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4A5AAE">
    <w:pPr>
      <w:spacing w:line="175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11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810524">
    <w:pPr>
      <w:spacing w:line="176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12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CE929">
    <w:pPr>
      <w:spacing w:line="178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13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81AD28">
    <w:pPr>
      <w:spacing w:line="175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14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CAB8E">
    <w:pPr>
      <w:spacing w:line="180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15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4B5646">
    <w:pPr>
      <w:spacing w:line="179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16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65511">
    <w:pPr>
      <w:spacing w:line="176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17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4CAD2">
    <w:pPr>
      <w:spacing w:line="178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18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84F74">
    <w:pPr>
      <w:spacing w:line="179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19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F55BCA">
    <w:pPr>
      <w:spacing w:line="178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20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CA2DA5">
    <w:pPr>
      <w:spacing w:line="176" w:lineRule="auto"/>
      <w:ind w:left="597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21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2EA756">
    <w:pPr>
      <w:pStyle w:val="2"/>
      <w:spacing w:line="181" w:lineRule="auto"/>
      <w:ind w:left="104"/>
      <w:rPr>
        <w:sz w:val="17"/>
        <w:szCs w:val="17"/>
      </w:rPr>
    </w:pPr>
    <w:r>
      <w:rPr>
        <w:spacing w:val="-6"/>
        <w:sz w:val="17"/>
        <w:szCs w:val="17"/>
      </w:rPr>
      <w:t>22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2F73C">
    <w:pPr>
      <w:pStyle w:val="2"/>
      <w:spacing w:line="181" w:lineRule="auto"/>
      <w:ind w:left="5978"/>
      <w:rPr>
        <w:sz w:val="17"/>
        <w:szCs w:val="17"/>
      </w:rPr>
    </w:pPr>
    <w:r>
      <w:rPr>
        <w:spacing w:val="-6"/>
        <w:sz w:val="17"/>
        <w:szCs w:val="17"/>
      </w:rPr>
      <w:t>23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8D50C3">
    <w:pPr>
      <w:spacing w:line="176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24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723702">
    <w:pPr>
      <w:pStyle w:val="2"/>
      <w:spacing w:line="183" w:lineRule="auto"/>
      <w:ind w:left="5978"/>
      <w:rPr>
        <w:sz w:val="17"/>
        <w:szCs w:val="17"/>
      </w:rPr>
    </w:pPr>
    <w:r>
      <w:rPr>
        <w:spacing w:val="-6"/>
        <w:sz w:val="17"/>
        <w:szCs w:val="17"/>
      </w:rPr>
      <w:t>25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A7D244">
    <w:pPr>
      <w:pStyle w:val="2"/>
      <w:spacing w:line="182" w:lineRule="auto"/>
      <w:ind w:left="104"/>
      <w:rPr>
        <w:sz w:val="17"/>
        <w:szCs w:val="17"/>
      </w:rPr>
    </w:pPr>
    <w:r>
      <w:rPr>
        <w:spacing w:val="-6"/>
        <w:sz w:val="17"/>
        <w:szCs w:val="17"/>
      </w:rPr>
      <w:t>26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354200">
    <w:pPr>
      <w:pStyle w:val="2"/>
      <w:spacing w:line="182" w:lineRule="auto"/>
      <w:ind w:left="5978"/>
      <w:rPr>
        <w:sz w:val="17"/>
        <w:szCs w:val="17"/>
      </w:rPr>
    </w:pPr>
    <w:r>
      <w:rPr>
        <w:spacing w:val="-6"/>
        <w:sz w:val="17"/>
        <w:szCs w:val="17"/>
      </w:rPr>
      <w:t>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DECBF">
    <w:pPr>
      <w:spacing w:line="494" w:lineRule="exact"/>
      <w:ind w:firstLine="4676"/>
    </w:pPr>
    <w:r>
      <w:rPr>
        <w:position w:val="-9"/>
      </w:rPr>
      <w:drawing>
        <wp:inline distT="0" distB="0" distL="0" distR="0">
          <wp:extent cx="986790" cy="313690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87107" cy="3140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CBE11F">
    <w:pPr>
      <w:pStyle w:val="2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9CC198">
    <w:pPr>
      <w:spacing w:before="54" w:line="210" w:lineRule="auto"/>
      <w:ind w:left="4308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6-17-09-10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122FF8">
    <w:pPr>
      <w:spacing w:before="54" w:line="210" w:lineRule="auto"/>
      <w:ind w:left="6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6-17-09-10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2BDAE">
    <w:pPr>
      <w:spacing w:before="54" w:line="210" w:lineRule="auto"/>
      <w:ind w:left="4313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6-17-09-10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C8CD06">
    <w:pPr>
      <w:spacing w:before="54" w:line="210" w:lineRule="auto"/>
      <w:ind w:left="6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6-17-09-10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A2C16F">
    <w:pPr>
      <w:spacing w:before="54" w:line="210" w:lineRule="auto"/>
      <w:ind w:right="4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6-17-09-10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DA9B0">
    <w:pPr>
      <w:spacing w:before="54" w:line="210" w:lineRule="auto"/>
      <w:ind w:left="3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6-17-09-10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CA65D">
    <w:pPr>
      <w:spacing w:before="54" w:line="210" w:lineRule="auto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6-17-09-10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8B510">
    <w:pPr>
      <w:spacing w:before="54" w:line="210" w:lineRule="auto"/>
      <w:ind w:left="5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6-17-09-10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1266B4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6-17-09-10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A47FE6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6-17-09-10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AA4FFF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6-17-09-10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3BF51C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6-17-09-10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E34E54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6-17-09-10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07012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6-17-09-10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EC627C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6-17-09-10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70805A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6-17-09-10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C02A0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6-17-09-10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BAE49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6-17-09-10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0759B0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6-17-09-10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EC5A3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6-17-09-10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1D1C27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6-17-09-10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941813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6-17-09-10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6DD0ED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6-17-09-10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85D0B9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6-17-09-10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63F43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6-17-09-10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2CAA5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6-17-09-10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CB30A1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6-17-09-10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75C5C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6-17-09-10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758DD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3"/>
        <w:sz w:val="17"/>
        <w:szCs w:val="17"/>
      </w:rPr>
      <w:t>职业编码</w:t>
    </w:r>
    <w:r>
      <w:rPr>
        <w:rFonts w:ascii="MS Gothic" w:hAnsi="MS Gothic" w:eastAsia="MS Gothic" w:cs="MS Gothic"/>
        <w:spacing w:val="13"/>
        <w:sz w:val="17"/>
        <w:szCs w:val="17"/>
      </w:rPr>
      <w:t>: 6-17-09-10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D531267"/>
    <w:rsid w:val="0EB16DAB"/>
    <w:rsid w:val="4A9415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toc 3"/>
    <w:basedOn w:val="1"/>
    <w:next w:val="1"/>
    <w:uiPriority w:val="0"/>
    <w:pPr>
      <w:ind w:left="840" w:leftChars="400"/>
    </w:pPr>
  </w:style>
  <w:style w:type="paragraph" w:styleId="4">
    <w:name w:val="toc 1"/>
    <w:basedOn w:val="1"/>
    <w:next w:val="1"/>
    <w:uiPriority w:val="0"/>
  </w:style>
  <w:style w:type="paragraph" w:styleId="5">
    <w:name w:val="toc 4"/>
    <w:basedOn w:val="1"/>
    <w:next w:val="1"/>
    <w:uiPriority w:val="0"/>
    <w:pPr>
      <w:ind w:left="1260" w:leftChars="600"/>
    </w:pPr>
  </w:style>
  <w:style w:type="paragraph" w:styleId="6">
    <w:name w:val="toc 2"/>
    <w:basedOn w:val="1"/>
    <w:next w:val="1"/>
    <w:uiPriority w:val="0"/>
    <w:pPr>
      <w:ind w:left="420" w:leftChars="200"/>
    </w:p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Table Text"/>
    <w:basedOn w:val="1"/>
    <w:semiHidden/>
    <w:qFormat/>
    <w:uiPriority w:val="0"/>
    <w:rPr>
      <w:rFonts w:ascii="MS Gothic" w:hAnsi="MS Gothic" w:eastAsia="MS Gothic" w:cs="MS Gothic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8" Type="http://schemas.openxmlformats.org/officeDocument/2006/relationships/fontTable" Target="fontTable.xml"/><Relationship Id="rId67" Type="http://schemas.openxmlformats.org/officeDocument/2006/relationships/customXml" Target="../customXml/item2.xml"/><Relationship Id="rId66" Type="http://schemas.openxmlformats.org/officeDocument/2006/relationships/customXml" Target="../customXml/item1.xml"/><Relationship Id="rId65" Type="http://schemas.openxmlformats.org/officeDocument/2006/relationships/theme" Target="theme/theme1.xml"/><Relationship Id="rId64" Type="http://schemas.openxmlformats.org/officeDocument/2006/relationships/footer" Target="footer29.xml"/><Relationship Id="rId63" Type="http://schemas.openxmlformats.org/officeDocument/2006/relationships/header" Target="header31.xml"/><Relationship Id="rId62" Type="http://schemas.openxmlformats.org/officeDocument/2006/relationships/footer" Target="footer28.xml"/><Relationship Id="rId61" Type="http://schemas.openxmlformats.org/officeDocument/2006/relationships/header" Target="header30.xml"/><Relationship Id="rId60" Type="http://schemas.openxmlformats.org/officeDocument/2006/relationships/footer" Target="footer27.xml"/><Relationship Id="rId6" Type="http://schemas.openxmlformats.org/officeDocument/2006/relationships/header" Target="header2.xml"/><Relationship Id="rId59" Type="http://schemas.openxmlformats.org/officeDocument/2006/relationships/header" Target="header29.xml"/><Relationship Id="rId58" Type="http://schemas.openxmlformats.org/officeDocument/2006/relationships/footer" Target="footer26.xml"/><Relationship Id="rId57" Type="http://schemas.openxmlformats.org/officeDocument/2006/relationships/header" Target="header28.xml"/><Relationship Id="rId56" Type="http://schemas.openxmlformats.org/officeDocument/2006/relationships/footer" Target="footer25.xml"/><Relationship Id="rId55" Type="http://schemas.openxmlformats.org/officeDocument/2006/relationships/header" Target="header27.xml"/><Relationship Id="rId54" Type="http://schemas.openxmlformats.org/officeDocument/2006/relationships/footer" Target="footer24.xml"/><Relationship Id="rId53" Type="http://schemas.openxmlformats.org/officeDocument/2006/relationships/header" Target="header26.xml"/><Relationship Id="rId52" Type="http://schemas.openxmlformats.org/officeDocument/2006/relationships/footer" Target="footer23.xml"/><Relationship Id="rId51" Type="http://schemas.openxmlformats.org/officeDocument/2006/relationships/header" Target="header25.xml"/><Relationship Id="rId50" Type="http://schemas.openxmlformats.org/officeDocument/2006/relationships/footer" Target="footer22.xml"/><Relationship Id="rId5" Type="http://schemas.openxmlformats.org/officeDocument/2006/relationships/header" Target="header1.xml"/><Relationship Id="rId49" Type="http://schemas.openxmlformats.org/officeDocument/2006/relationships/header" Target="header24.xml"/><Relationship Id="rId48" Type="http://schemas.openxmlformats.org/officeDocument/2006/relationships/footer" Target="footer21.xml"/><Relationship Id="rId47" Type="http://schemas.openxmlformats.org/officeDocument/2006/relationships/header" Target="header23.xml"/><Relationship Id="rId46" Type="http://schemas.openxmlformats.org/officeDocument/2006/relationships/footer" Target="footer20.xml"/><Relationship Id="rId45" Type="http://schemas.openxmlformats.org/officeDocument/2006/relationships/header" Target="header22.xml"/><Relationship Id="rId44" Type="http://schemas.openxmlformats.org/officeDocument/2006/relationships/footer" Target="footer19.xml"/><Relationship Id="rId43" Type="http://schemas.openxmlformats.org/officeDocument/2006/relationships/header" Target="header21.xml"/><Relationship Id="rId42" Type="http://schemas.openxmlformats.org/officeDocument/2006/relationships/footer" Target="footer18.xml"/><Relationship Id="rId41" Type="http://schemas.openxmlformats.org/officeDocument/2006/relationships/header" Target="header20.xml"/><Relationship Id="rId40" Type="http://schemas.openxmlformats.org/officeDocument/2006/relationships/footer" Target="footer17.xml"/><Relationship Id="rId4" Type="http://schemas.openxmlformats.org/officeDocument/2006/relationships/endnotes" Target="endnotes.xml"/><Relationship Id="rId39" Type="http://schemas.openxmlformats.org/officeDocument/2006/relationships/header" Target="header19.xml"/><Relationship Id="rId38" Type="http://schemas.openxmlformats.org/officeDocument/2006/relationships/footer" Target="footer16.xml"/><Relationship Id="rId37" Type="http://schemas.openxmlformats.org/officeDocument/2006/relationships/header" Target="header18.xml"/><Relationship Id="rId36" Type="http://schemas.openxmlformats.org/officeDocument/2006/relationships/footer" Target="footer15.xml"/><Relationship Id="rId35" Type="http://schemas.openxmlformats.org/officeDocument/2006/relationships/header" Target="header17.xml"/><Relationship Id="rId34" Type="http://schemas.openxmlformats.org/officeDocument/2006/relationships/footer" Target="footer14.xml"/><Relationship Id="rId33" Type="http://schemas.openxmlformats.org/officeDocument/2006/relationships/header" Target="header16.xml"/><Relationship Id="rId32" Type="http://schemas.openxmlformats.org/officeDocument/2006/relationships/footer" Target="footer13.xml"/><Relationship Id="rId31" Type="http://schemas.openxmlformats.org/officeDocument/2006/relationships/header" Target="header15.xml"/><Relationship Id="rId30" Type="http://schemas.openxmlformats.org/officeDocument/2006/relationships/footer" Target="footer12.xml"/><Relationship Id="rId3" Type="http://schemas.openxmlformats.org/officeDocument/2006/relationships/footnotes" Target="footnotes.xml"/><Relationship Id="rId29" Type="http://schemas.openxmlformats.org/officeDocument/2006/relationships/header" Target="header14.xml"/><Relationship Id="rId28" Type="http://schemas.openxmlformats.org/officeDocument/2006/relationships/footer" Target="footer11.xml"/><Relationship Id="rId27" Type="http://schemas.openxmlformats.org/officeDocument/2006/relationships/header" Target="header13.xml"/><Relationship Id="rId26" Type="http://schemas.openxmlformats.org/officeDocument/2006/relationships/footer" Target="footer10.xml"/><Relationship Id="rId25" Type="http://schemas.openxmlformats.org/officeDocument/2006/relationships/header" Target="header12.xml"/><Relationship Id="rId24" Type="http://schemas.openxmlformats.org/officeDocument/2006/relationships/footer" Target="footer9.xml"/><Relationship Id="rId23" Type="http://schemas.openxmlformats.org/officeDocument/2006/relationships/header" Target="header11.xml"/><Relationship Id="rId22" Type="http://schemas.openxmlformats.org/officeDocument/2006/relationships/footer" Target="footer8.xml"/><Relationship Id="rId21" Type="http://schemas.openxmlformats.org/officeDocument/2006/relationships/header" Target="header10.xml"/><Relationship Id="rId20" Type="http://schemas.openxmlformats.org/officeDocument/2006/relationships/footer" Target="footer7.xml"/><Relationship Id="rId2" Type="http://schemas.openxmlformats.org/officeDocument/2006/relationships/settings" Target="settings.xml"/><Relationship Id="rId19" Type="http://schemas.openxmlformats.org/officeDocument/2006/relationships/header" Target="header9.xml"/><Relationship Id="rId18" Type="http://schemas.openxmlformats.org/officeDocument/2006/relationships/footer" Target="footer6.xml"/><Relationship Id="rId17" Type="http://schemas.openxmlformats.org/officeDocument/2006/relationships/header" Target="header8.xml"/><Relationship Id="rId16" Type="http://schemas.openxmlformats.org/officeDocument/2006/relationships/footer" Target="footer5.xml"/><Relationship Id="rId15" Type="http://schemas.openxmlformats.org/officeDocument/2006/relationships/header" Target="header7.xml"/><Relationship Id="rId14" Type="http://schemas.openxmlformats.org/officeDocument/2006/relationships/footer" Target="footer4.xml"/><Relationship Id="rId13" Type="http://schemas.openxmlformats.org/officeDocument/2006/relationships/header" Target="header6.xml"/><Relationship Id="rId12" Type="http://schemas.openxmlformats.org/officeDocument/2006/relationships/footer" Target="footer3.xml"/><Relationship Id="rId11" Type="http://schemas.openxmlformats.org/officeDocument/2006/relationships/header" Target="header5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2.xml><?xml version="1.0" encoding="utf-8"?>
<contractReview xmlns="http://schemas.wps.cn/vas-ai-hub/contract-review">
  <reviewItems>
    <reviewItem>
      <errorID>35805f96-63aa-492c-86d2-61b104a02ede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447C57BD</paraID>
      <start>4</start>
      <end>5</end>
      <status>modified</status>
      <modifiedWord>：</modifiedWord>
      <trackRevisions>false</trackRevisions>
    </reviewItem>
    <reviewItem>
      <errorID>b3217fb5-2a55-4aa8-a7ba-bda720236471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4EBEDD51</paraID>
      <start>9</start>
      <end>10</end>
      <status>modified</status>
      <modifiedWord>）</modifiedWord>
      <trackRevisions>false</trackRevisions>
    </reviewItem>
    <reviewItem>
      <errorID>e5ba20fd-8768-4f56-8fb3-afaeb1776984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7EBC8FFA</paraID>
      <start>0</start>
      <end>1</end>
      <status>modified</status>
      <modifiedWord>（</modifiedWord>
      <trackRevisions>false</trackRevisions>
    </reviewItem>
    <reviewItem>
      <errorID>9aa8b701-92b6-4744-b91a-989b96d69b2b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7EBC8FFA</paraID>
      <start>20</start>
      <end>21</end>
      <status>modified</status>
      <modifiedWord>：</modifiedWord>
      <trackRevisions>false</trackRevisions>
    </reviewItem>
    <reviewItem>
      <errorID>0e415790-044f-4f9b-9e9c-87c0d583005d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7EBC8FFA</paraID>
      <start>28</start>
      <end>29</end>
      <status>modified</status>
      <modifiedWord>）</modifiedWord>
      <trackRevisions>false</trackRevisions>
    </reviewItem>
    <reviewItem>
      <errorID>57e65ce1-f0fa-4377-8256-dd70df8497ce</errorID>
      <errorWord>26 千</errorWord>
      <group>L1_Knowledge</group>
      <groupName>知识性问题</groupName>
      <ability>L2_Knowledge</ability>
      <abilityName>其他知识</abilityName>
      <candidateList>
        <item>26000</item>
      </candidateList>
      <explain>根据GB/T 15835-2011规定，只有“万”、“亿可以与阿拉伯数字混用，例如：“4万”、“4亿”、“4万亿”等。其他情况应统一使用阿拉伯数字。</explain>
      <paraID>7FEBB0D3</paraID>
      <start>34</start>
      <end>39</end>
      <status>modified</status>
      <modifiedWord>26000</modifiedWord>
      <trackRevisions>false</trackRevisions>
    </reviewItem>
    <reviewItem>
      <errorID>fcbea476-618a-45a0-85de-91327b6d45cf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7B8DEBFC</paraID>
      <start>4</start>
      <end>5</end>
      <status>modified</status>
      <modifiedWord>：</modifiedWord>
      <trackRevisions>false</trackRevisions>
    </reviewItem>
    <reviewItem>
      <errorID>597a2615-9ed9-4bb4-94b3-b47a3fc5e733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 50A8AD3</paraID>
      <start>7</start>
      <end>8</end>
      <status>modified</status>
      <modifiedWord>：</modifiedWord>
      <trackRevisions>false</trackRevisions>
    </reviewItem>
    <reviewItem>
      <errorID>c93f9de6-01e1-4b33-b372-fd358646f06a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 E234FC2</paraID>
      <start>6</start>
      <end>7</end>
      <status>modified</status>
      <modifiedWord>：</modifiedWord>
      <trackRevisions>false</trackRevisions>
    </reviewItem>
    <reviewItem>
      <errorID>661673b0-fadc-46a3-ba1a-90cff8b6c9b5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10A3E611</paraID>
      <start>5</start>
      <end>6</end>
      <status>modified</status>
      <modifiedWord>：</modifiedWord>
      <trackRevisions>false</trackRevisions>
    </reviewItem>
    <reviewItem>
      <errorID>53e14889-3297-4d71-84ed-2f264afd22aa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6692EA00</paraID>
      <start>17</start>
      <end>18</end>
      <status>modified</status>
      <modifiedWord>：</modifiedWord>
      <trackRevisions>false</trackRevisions>
    </reviewItem>
    <reviewItem>
      <errorID>c49ed4a6-b88c-4bd8-911f-7ed7781d6f4d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2FEDDC14</paraID>
      <start>4</start>
      <end>5</end>
      <status>modified</status>
      <modifiedWord>：</modifiedWord>
      <trackRevisions>false</trackRevisions>
    </reviewItem>
    <reviewItem>
      <errorID>68705f92-cf65-4860-855a-5bf8b6575c4d</errorID>
      <errorWord> 中华人民共和国劳动法</errorWord>
      <group>L1_Knowledge</group>
      <groupName>知识性问题</groupName>
      <ability>L2_Knowledge</ability>
      <abilityName>其他知识</abilityName>
      <candidateList>
        <item>中华人民共和国劳动法</item>
      </candidateList>
      <explain>当前法律法规未收录或尚未生效，注意核查是否正确。</explain>
      <paraID> D14B193</paraID>
      <start>45</start>
      <end>55</end>
      <status>modified</status>
      <modifiedWord>中华人民共和国劳动法</modifiedWord>
      <trackRevisions>false</trackRevisions>
    </reviewItem>
    <reviewItem>
      <errorID>bc03a515-6cd5-4224-b12b-4c87ea289acf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 D14B193</paraID>
      <start>56</start>
      <end>57</end>
      <status>modified</status>
      <modifiedWord>，</modifiedWord>
      <trackRevisions>false</trackRevisions>
    </reviewItem>
    <reviewItem>
      <errorID>99efb16d-b432-4fd4-9e32-6ab21ebf8a1e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D14B193</paraID>
      <start>144</start>
      <end>145</end>
      <status>modified</status>
      <modifiedWord>）</modifiedWord>
      <trackRevisions>false</trackRevisions>
    </reviewItem>
    <reviewItem>
      <errorID>261f2635-7110-4d94-a5a8-0c36f19d6191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D14B193</paraID>
      <start>157</start>
      <end>158</end>
      <status>modified</status>
      <modifiedWord>）</modifiedWord>
      <trackRevisions>false</trackRevisions>
    </reviewItem>
    <reviewItem>
      <errorID>5b3498f1-da1d-46ed-85aa-24761f9f729a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6F2B5C51</paraID>
      <start>35</start>
      <end>36</end>
      <status>modified</status>
      <modifiedWord>）</modifiedWord>
      <trackRevisions>false</trackRevisions>
    </reviewItem>
    <reviewItem>
      <errorID>705816a7-8706-4536-abf8-4e5a25c22bca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6F2B5C51</paraID>
      <start>72</start>
      <end>73</end>
      <status>modified</status>
      <modifiedWord>）</modifiedWord>
      <trackRevisions>false</trackRevisions>
    </reviewItem>
    <reviewItem>
      <errorID>a3e63c00-f1ce-4c7f-b92a-12d0b147c6f4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6F2B5C51</paraID>
      <start>136</start>
      <end>137</end>
      <status>modified</status>
      <modifiedWord>，</modifiedWord>
      <trackRevisions>false</trackRevisions>
    </reviewItem>
    <reviewItem>
      <errorID>4d69e534-041d-40db-9a80-2840c365dc08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E73598C</paraID>
      <start>103</start>
      <end>104</end>
      <status>modified</status>
      <modifiedWord>（</modifiedWord>
      <trackRevisions>false</trackRevisions>
    </reviewItem>
    <reviewItem>
      <errorID>5daa17a7-3d86-4e55-9ae4-c2157aa733fc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E73598C</paraID>
      <start>109</start>
      <end>110</end>
      <status>modified</status>
      <modifiedWord>）</modifiedWord>
      <trackRevisions>false</trackRevisions>
    </reviewItem>
    <reviewItem>
      <errorID>86b6eb3c-5ba9-45c7-8844-fd7627fd56e9</errorID>
      <errorWord>人</errorWord>
      <group>L1_Word</group>
      <groupName>字词问题</groupName>
      <ability>L2_Typo</ability>
      <abilityName>字词错误</abilityName>
      <candidateList>
        <item>人员</item>
      </candidateList>
      <explain/>
      <paraID>47FC06E7</paraID>
      <start>124</start>
      <end>126</end>
      <status>modified</status>
      <modifiedWord>人员</modifiedWord>
      <trackRevisions>false</trackRevisions>
    </reviewItem>
    <reviewItem>
      <errorID>07eb56b1-d249-4a23-9b75-734189b50d08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47FC06E7</paraID>
      <start>128</start>
      <end>129</end>
      <status>modified</status>
      <modifiedWord>：</modifiedWord>
      <trackRevisions>false</trackRevisions>
    </reviewItem>
    <reviewItem>
      <errorID>7c14d062-c0d5-43f2-989a-ec876831aa7d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23209DD2</paraID>
      <start>72</start>
      <end>73</end>
      <status>modified</status>
      <modifiedWord>（</modifiedWord>
      <trackRevisions>false</trackRevisions>
    </reviewItem>
    <reviewItem>
      <errorID>5636d558-9f8c-4d9a-9a78-261f668c3d19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23209DD2</paraID>
      <start>89</start>
      <end>90</end>
      <status>modified</status>
      <modifiedWord>）</modifiedWord>
      <trackRevisions>false</trackRevisions>
    </reviewItem>
    <reviewItem>
      <errorID>18767875-bb8e-4c76-81e5-d12c1e811009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1A7FA6CC</paraID>
      <start>8</start>
      <end>9</end>
      <status>modified</status>
      <modifiedWord>）</modifiedWord>
      <trackRevisions>false</trackRevisions>
    </reviewItem>
    <reviewItem>
      <errorID>82e98efe-5310-458b-8755-ed634d8855e1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672D9D56</paraID>
      <start>6</start>
      <end>7</end>
      <status>modified</status>
      <modifiedWord>（</modifiedWord>
      <trackRevisions>false</trackRevisions>
    </reviewItem>
    <reviewItem>
      <errorID>e5f821c9-203f-42fe-91ee-28d7e5e1c04e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672D9D56</paraID>
      <start>14</start>
      <end>15</end>
      <status>modified</status>
      <modifiedWord>）</modifiedWord>
      <trackRevisions>false</trackRevisions>
    </reviewItem>
    <reviewItem>
      <errorID>1dbefa72-5099-4164-9f18-451ce432bdb9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DA2B10A</paraID>
      <start>0</start>
      <end>3</end>
      <status>modified</status>
      <modifiedWord>（1）</modifiedWord>
      <trackRevisions>false</trackRevisions>
    </reviewItem>
    <reviewItem>
      <errorID>04c0b9c3-1465-4df8-8320-57f8d4767e33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DA2B10A</paraID>
      <start>54</start>
      <end>55</end>
      <status>modified</status>
      <modifiedWord>（</modifiedWord>
      <trackRevisions>false</trackRevisions>
    </reviewItem>
    <reviewItem>
      <errorID>f32c1a30-8536-43cb-bade-68df74452bb2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DA2B10A</paraID>
      <start>56</start>
      <end>57</end>
      <status>modified</status>
      <modifiedWord>）</modifiedWord>
      <trackRevisions>false</trackRevisions>
    </reviewItem>
    <reviewItem>
      <errorID>0bffe377-6131-4576-a4b0-8258c62bd699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2ACF3020</paraID>
      <start>0</start>
      <end>3</end>
      <status>modified</status>
      <modifiedWord>（2）</modifiedWord>
      <trackRevisions>false</trackRevisions>
    </reviewItem>
    <reviewItem>
      <errorID>4f79d2c9-3a65-4cd4-95f2-4bdfff482fa8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6A797979</paraID>
      <start>0</start>
      <end>3</end>
      <status>modified</status>
      <modifiedWord>（1）</modifiedWord>
      <trackRevisions>false</trackRevisions>
    </reviewItem>
    <reviewItem>
      <errorID>ae21079a-4a0c-44a0-95c0-0e709eaa1177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6A797979</paraID>
      <start>28</start>
      <end>29</end>
      <status>modified</status>
      <modifiedWord>（</modifiedWord>
      <trackRevisions>false</trackRevisions>
    </reviewItem>
    <reviewItem>
      <errorID>bbc57297-8c0b-4697-bcf7-ced53999a8ee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6A797979</paraID>
      <start>35</start>
      <end>36</end>
      <status>modified</status>
      <modifiedWord>）</modifiedWord>
      <trackRevisions>false</trackRevisions>
    </reviewItem>
    <reviewItem>
      <errorID>a9ee04cf-9a25-4644-9393-af822373cfa6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6A797979</paraID>
      <start>61</start>
      <end>62</end>
      <status>modified</status>
      <modifiedWord>（</modifiedWord>
      <trackRevisions>false</trackRevisions>
    </reviewItem>
    <reviewItem>
      <errorID>5bd5e5e2-5423-4a62-afbb-c990de260bb6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6A797979</paraID>
      <start>63</start>
      <end>64</end>
      <status>modified</status>
      <modifiedWord>）</modifiedWord>
      <trackRevisions>false</trackRevisions>
    </reviewItem>
    <reviewItem>
      <errorID>066266a8-f19f-491d-aab9-b9bfc06a46b1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40FB76A4</paraID>
      <start>0</start>
      <end>3</end>
      <status>modified</status>
      <modifiedWord>（2）</modifiedWord>
      <trackRevisions>false</trackRevisions>
    </reviewItem>
    <reviewItem>
      <errorID>208f695c-a656-4407-916a-62f76a45be66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40FB76A4</paraID>
      <start>24</start>
      <end>25</end>
      <status>modified</status>
      <modifiedWord>（</modifiedWord>
      <trackRevisions>false</trackRevisions>
    </reviewItem>
    <reviewItem>
      <errorID>431cbd21-6c09-4112-9826-107293256b5a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40FB76A4</paraID>
      <start>26</start>
      <end>27</end>
      <status>modified</status>
      <modifiedWord>）</modifiedWord>
      <trackRevisions>false</trackRevisions>
    </reviewItem>
    <reviewItem>
      <errorID>cbf8ce1e-d147-423f-9fc9-6f9b12dcf121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540332A7</paraID>
      <start>0</start>
      <end>3</end>
      <status>modified</status>
      <modifiedWord>（3）</modifiedWord>
      <trackRevisions>false</trackRevisions>
    </reviewItem>
    <reviewItem>
      <errorID>4c0bc1ec-e395-43ee-bb5b-3fb2b3b9276f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540332A7</paraID>
      <start>55</start>
      <end>56</end>
      <status>modified</status>
      <modifiedWord>（</modifiedWord>
      <trackRevisions>false</trackRevisions>
    </reviewItem>
    <reviewItem>
      <errorID>ee245179-8dec-4e78-9ce5-5a75c1bbce38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23C7B3E2</paraID>
      <start>47</start>
      <end>48</end>
      <status>unmodified</status>
      <modifiedWord/>
      <trackRevisions>false</trackRevisions>
    </reviewItem>
    <reviewItem>
      <errorID>c8d1bb0d-26de-4ec4-afe2-487423061f3f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23C7B3E2</paraID>
      <start>56</start>
      <end>57</end>
      <status>unmodified</status>
      <modifiedWord/>
      <trackRevisions>false</trackRevisions>
    </reviewItem>
    <reviewItem>
      <errorID>a67deedb-efa3-4790-aa35-d7d080934336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24B49D38</paraID>
      <start>12</start>
      <end>13</end>
      <status>modified</status>
      <modifiedWord>）</modifiedWord>
      <trackRevisions>false</trackRevisions>
    </reviewItem>
    <reviewItem>
      <errorID>d6368d63-84f3-4854-bf7c-0e58bd8ccc9b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24B49D38</paraID>
      <start>60</start>
      <end>61</end>
      <status>modified</status>
      <modifiedWord>（</modifiedWord>
      <trackRevisions>false</trackRevisions>
    </reviewItem>
    <reviewItem>
      <errorID>55ab3798-a65f-4b78-a383-ce4e3deced78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24B49D38</paraID>
      <start>78</start>
      <end>79</end>
      <status>modified</status>
      <modifiedWord>）</modifiedWord>
      <trackRevisions>false</trackRevisions>
    </reviewItem>
    <reviewItem>
      <errorID>b601a3c4-92f6-457a-ba2a-8d9372a1a8ae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1969809C</paraID>
      <start>0</start>
      <end>3</end>
      <status>modified</status>
      <modifiedWord>（1）</modifiedWord>
      <trackRevisions>false</trackRevisions>
    </reviewItem>
    <reviewItem>
      <errorID>037800c4-e573-49f2-8e2b-8e2f933572aa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1969809C</paraID>
      <start>28</start>
      <end>29</end>
      <status>modified</status>
      <modifiedWord>（</modifiedWord>
      <trackRevisions>false</trackRevisions>
    </reviewItem>
    <reviewItem>
      <errorID>97647ec2-6030-4452-a002-ecaf6d2c38be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1969809C</paraID>
      <start>35</start>
      <end>36</end>
      <status>modified</status>
      <modifiedWord>）</modifiedWord>
      <trackRevisions>false</trackRevisions>
    </reviewItem>
    <reviewItem>
      <errorID>39b0b610-e6e3-4d7e-8593-42eb78b4034c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1969809C</paraID>
      <start>61</start>
      <end>62</end>
      <status>modified</status>
      <modifiedWord>（</modifiedWord>
      <trackRevisions>false</trackRevisions>
    </reviewItem>
    <reviewItem>
      <errorID>c1d587d5-b150-43a5-ac07-c59d9b17e1e4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1969809C</paraID>
      <start>63</start>
      <end>64</end>
      <status>modified</status>
      <modifiedWord>）</modifiedWord>
      <trackRevisions>false</trackRevisions>
    </reviewItem>
    <reviewItem>
      <errorID>4af971d1-f3f2-4706-a765-c172c6e23c68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27967C37</paraID>
      <start>0</start>
      <end>3</end>
      <status>modified</status>
      <modifiedWord>（2）</modifiedWord>
      <trackRevisions>false</trackRevisions>
    </reviewItem>
    <reviewItem>
      <errorID>81d4ef6f-9abb-4d85-8024-0802b56c45a1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27967C37</paraID>
      <start>28</start>
      <end>29</end>
      <status>modified</status>
      <modifiedWord>（</modifiedWord>
      <trackRevisions>false</trackRevisions>
    </reviewItem>
    <reviewItem>
      <errorID>38c9b574-04e7-4304-9abf-9f16bccfc35e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27967C37</paraID>
      <start>35</start>
      <end>36</end>
      <status>modified</status>
      <modifiedWord>）</modifiedWord>
      <trackRevisions>false</trackRevisions>
    </reviewItem>
    <reviewItem>
      <errorID>b389e125-9d3b-4165-bc21-ea267aaa6ee7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27967C37</paraID>
      <start>60</start>
      <end>61</end>
      <status>modified</status>
      <modifiedWord>（</modifiedWord>
      <trackRevisions>false</trackRevisions>
    </reviewItem>
    <reviewItem>
      <errorID>4bfabf79-2a54-4ab0-abf5-506da50f38a0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27967C37</paraID>
      <start>78</start>
      <end>79</end>
      <status>modified</status>
      <modifiedWord>）</modifiedWord>
      <trackRevisions>false</trackRevisions>
    </reviewItem>
    <reviewItem>
      <errorID>c4ea4c95-ae43-4385-9117-8f42d7a8ae39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27967C37</paraID>
      <start>107</start>
      <end>108</end>
      <status>modified</status>
      <modifiedWord>（</modifiedWord>
      <trackRevisions>false</trackRevisions>
    </reviewItem>
    <reviewItem>
      <errorID>d626c481-9794-486a-95bc-716b96ca0bf0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27967C37</paraID>
      <start>114</start>
      <end>115</end>
      <status>modified</status>
      <modifiedWord>）</modifiedWord>
      <trackRevisions>false</trackRevisions>
    </reviewItem>
    <reviewItem>
      <errorID>309a99b8-79c7-4b41-bf6c-169547bbf13c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27967C37</paraID>
      <start>159</start>
      <end>160</end>
      <status>modified</status>
      <modifiedWord>（</modifiedWord>
      <trackRevisions>false</trackRevisions>
    </reviewItem>
    <reviewItem>
      <errorID>3f35198f-fd1a-4e47-87e0-3673b685dae4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27967C37</paraID>
      <start>177</start>
      <end>178</end>
      <status>modified</status>
      <modifiedWord>）</modifiedWord>
      <trackRevisions>false</trackRevisions>
    </reviewItem>
    <reviewItem>
      <errorID>f0266e98-69f3-47d3-a81d-e09686f94c7a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539DF84F</paraID>
      <start>0</start>
      <end>3</end>
      <status>modified</status>
      <modifiedWord>（3）</modifiedWord>
      <trackRevisions>false</trackRevisions>
    </reviewItem>
    <reviewItem>
      <errorID>75996886-ae06-4c0e-80fd-2a8083887564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539DF84F</paraID>
      <start>51</start>
      <end>52</end>
      <status>modified</status>
      <modifiedWord>（</modifiedWord>
      <trackRevisions>false</trackRevisions>
    </reviewItem>
    <reviewItem>
      <errorID>5aa2d818-8773-41a2-a8c6-aa397f1db1cf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539DF84F</paraID>
      <start>58</start>
      <end>59</end>
      <status>modified</status>
      <modifiedWord>）</modifiedWord>
      <trackRevisions>false</trackRevisions>
    </reviewItem>
    <reviewItem>
      <errorID>353e1223-62f1-4638-9f5a-1f7bcd41a6fc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539DF84F</paraID>
      <start>84</start>
      <end>85</end>
      <status>modified</status>
      <modifiedWord>（</modifiedWord>
      <trackRevisions>false</trackRevisions>
    </reviewItem>
    <reviewItem>
      <errorID>80e517f2-cd04-4a33-aa14-47a8e8a613d3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539DF84F</paraID>
      <start>86</start>
      <end>87</end>
      <status>modified</status>
      <modifiedWord>）</modifiedWord>
      <trackRevisions>false</trackRevisions>
    </reviewItem>
    <reviewItem>
      <errorID>903a6bf8-bd8f-4e01-a48a-547d2b7e45c4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2373DF03</paraID>
      <start>0</start>
      <end>3</end>
      <status>modified</status>
      <modifiedWord>（1）</modifiedWord>
      <trackRevisions>false</trackRevisions>
    </reviewItem>
    <reviewItem>
      <errorID>059483b5-b649-4832-95e2-21e59d8b1cd1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2373DF03</paraID>
      <start>28</start>
      <end>29</end>
      <status>modified</status>
      <modifiedWord>（</modifiedWord>
      <trackRevisions>false</trackRevisions>
    </reviewItem>
    <reviewItem>
      <errorID>96aaa243-f1f1-4d1f-9f01-0764dca38440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2373DF03</paraID>
      <start>35</start>
      <end>36</end>
      <status>modified</status>
      <modifiedWord>）</modifiedWord>
      <trackRevisions>false</trackRevisions>
    </reviewItem>
    <reviewItem>
      <errorID>3e0464b7-77e2-4e2c-86c9-7c4cfe06aac5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2373DF03</paraID>
      <start>61</start>
      <end>62</end>
      <status>modified</status>
      <modifiedWord>（</modifiedWord>
      <trackRevisions>false</trackRevisions>
    </reviewItem>
    <reviewItem>
      <errorID>a7f1874b-a3b0-4806-a0c8-a99e098d2d0f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2373DF03</paraID>
      <start>63</start>
      <end>64</end>
      <status>modified</status>
      <modifiedWord>）</modifiedWord>
      <trackRevisions>false</trackRevisions>
    </reviewItem>
    <reviewItem>
      <errorID>8ce848db-89c4-482e-bbf3-0cf049a2d7ec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28566EB9</paraID>
      <start>0</start>
      <end>3</end>
      <status>modified</status>
      <modifiedWord>（2）</modifiedWord>
      <trackRevisions>false</trackRevisions>
    </reviewItem>
    <reviewItem>
      <errorID>b82155bb-ad78-4df1-853a-8fb0b5ea2c4d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28566EB9</paraID>
      <start>23</start>
      <end>24</end>
      <status>modified</status>
      <modifiedWord>（</modifiedWord>
      <trackRevisions>false</trackRevisions>
    </reviewItem>
    <reviewItem>
      <errorID>4c1c9a9a-d2d6-4a3c-ad74-9085f4e483ce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28566EB9</paraID>
      <start>30</start>
      <end>31</end>
      <status>modified</status>
      <modifiedWord>）</modifiedWord>
      <trackRevisions>false</trackRevisions>
    </reviewItem>
    <reviewItem>
      <errorID>793c1a25-50f6-4202-ae90-42905ed69a7d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28566EB9</paraID>
      <start>70</start>
      <end>71</end>
      <status>modified</status>
      <modifiedWord>（</modifiedWord>
      <trackRevisions>false</trackRevisions>
    </reviewItem>
    <reviewItem>
      <errorID>c1ae07a0-d5e6-461a-bd0a-2f569bda8a33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28566EB9</paraID>
      <start>72</start>
      <end>73</end>
      <status>modified</status>
      <modifiedWord>）</modifiedWord>
      <trackRevisions>false</trackRevisions>
    </reviewItem>
    <reviewItem>
      <errorID>0aebfaab-550a-452a-a46c-9ffa6aa59295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28566EB9</paraID>
      <start>127</start>
      <end>128</end>
      <status>modified</status>
      <modifiedWord>（</modifiedWord>
      <trackRevisions>false</trackRevisions>
    </reviewItem>
    <reviewItem>
      <errorID>d9cdb985-3fd2-472d-94b9-744c7be85384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28566EB9</paraID>
      <start>129</start>
      <end>130</end>
      <status>modified</status>
      <modifiedWord>）</modifiedWord>
      <trackRevisions>false</trackRevisions>
    </reviewItem>
    <reviewItem>
      <errorID>4732af1e-5696-4b8d-9e7c-b87cd01d0a93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5CFB6BAD</paraID>
      <start>23</start>
      <end>24</end>
      <status>modified</status>
      <modifiedWord>（</modifiedWord>
      <trackRevisions>false</trackRevisions>
    </reviewItem>
    <reviewItem>
      <errorID>49da29a5-c076-4d32-a8ea-b72860f6cf31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5CFB6BAD</paraID>
      <start>30</start>
      <end>31</end>
      <status>modified</status>
      <modifiedWord>）</modifiedWord>
      <trackRevisions>false</trackRevisions>
    </reviewItem>
    <reviewItem>
      <errorID>f04f2553-cbd3-489f-b334-dda30b4bdb34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5CFB6BAD</paraID>
      <start>56</start>
      <end>57</end>
      <status>modified</status>
      <modifiedWord>（</modifiedWord>
      <trackRevisions>false</trackRevisions>
    </reviewItem>
    <reviewItem>
      <errorID>777baefd-f193-49ff-8f56-5208b1f34835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5CFB6BAD</paraID>
      <start>58</start>
      <end>59</end>
      <status>modified</status>
      <modifiedWord>）</modifiedWord>
      <trackRevisions>false</trackRevisions>
    </reviewItem>
    <reviewItem>
      <errorID>194f090f-c864-44e5-a908-fba272a8f4c0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12F16AA3</paraID>
      <start>36</start>
      <end>37</end>
      <status>modified</status>
      <modifiedWord>（</modifiedWord>
      <trackRevisions>false</trackRevisions>
    </reviewItem>
    <reviewItem>
      <errorID>c01d3ee3-7563-4ada-b9b7-81ae9f77afb8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12F16AA3</paraID>
      <start>38</start>
      <end>39</end>
      <status>modified</status>
      <modifiedWord>）</modifiedWord>
      <trackRevisions>false</trackRevisions>
    </reviewItem>
    <reviewItem>
      <errorID>2664ffe3-8860-45c8-83f0-7656f5986213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42955509</paraID>
      <start>86</start>
      <end>87</end>
      <status>modified</status>
      <modifiedWord>（</modifiedWord>
      <trackRevisions>false</trackRevisions>
    </reviewItem>
    <reviewItem>
      <errorID>91495440-cb6b-43f1-8d78-c3a56a82bef5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42955509</paraID>
      <start>88</start>
      <end>89</end>
      <status>modified</status>
      <modifiedWord>）</modifiedWord>
      <trackRevisions>false</trackRevisions>
    </reviewItem>
    <reviewItem>
      <errorID>f55ee7bc-34c1-479e-8796-3eeda3b770ec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42955509</paraID>
      <start>108</start>
      <end>109</end>
      <status>modified</status>
      <modifiedWord>（</modifiedWord>
      <trackRevisions>false</trackRevisions>
    </reviewItem>
    <reviewItem>
      <errorID>13fd767a-bf67-4e7c-a6b9-2982a48818b5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42955509</paraID>
      <start>110</start>
      <end>111</end>
      <status>modified</status>
      <modifiedWord>）</modifiedWord>
      <trackRevisions>false</trackRevisions>
    </reviewItem>
    <reviewItem>
      <errorID>715f2208-819c-4cbe-bf09-59859ea8bd43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264B87F3</paraID>
      <start>0</start>
      <end>3</end>
      <status>modified</status>
      <modifiedWord>（1）</modifiedWord>
      <trackRevisions>false</trackRevisions>
    </reviewItem>
    <reviewItem>
      <errorID>efc182ff-0e69-450e-9817-b82c85e0e031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498326C0</paraID>
      <start>0</start>
      <end>3</end>
      <status>modified</status>
      <modifiedWord>（2）</modifiedWord>
      <trackRevisions>false</trackRevisions>
    </reviewItem>
    <reviewItem>
      <errorID>51f549b0-8e03-416c-9d73-7cc3be68d0b0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3B2213B7</paraID>
      <start>0</start>
      <end>3</end>
      <status>modified</status>
      <modifiedWord>（3）</modifiedWord>
      <trackRevisions>false</trackRevisions>
    </reviewItem>
    <reviewItem>
      <errorID>8d3c4453-087c-4941-982a-a12e2a6f5e45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76276738</paraID>
      <start>0</start>
      <end>3</end>
      <status>modified</status>
      <modifiedWord>（4）</modifiedWord>
      <trackRevisions>false</trackRevisions>
    </reviewItem>
    <reviewItem>
      <errorID>c1e8f58d-1b1c-43e1-8175-e4666a1bf51f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8743D15</paraID>
      <start>0</start>
      <end>3</end>
      <status>modified</status>
      <modifiedWord>（5）</modifiedWord>
      <trackRevisions>false</trackRevisions>
    </reviewItem>
    <reviewItem>
      <errorID>f755c7b9-1731-4c18-995a-e58d402ad5f6</errorID>
      <errorWord>(6)</errorWord>
      <group>L1_Format</group>
      <groupName>格式问题</groupName>
      <ability>L2_Ordinal</ability>
      <abilityName>序号格式</abilityName>
      <candidateList>
        <item>（6）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745EB78E</paraID>
      <start>0</start>
      <end>3</end>
      <status>modified</status>
      <modifiedWord>（6）</modifiedWord>
      <trackRevisions>false</trackRevisions>
    </reviewItem>
    <reviewItem>
      <errorID>e5593c3d-bc52-4fd8-abc6-94ec861a616b</errorID>
      <errorWord>(7)</errorWord>
      <group>L1_Format</group>
      <groupName>格式问题</groupName>
      <ability>L2_Ordinal</ability>
      <abilityName>序号格式</abilityName>
      <candidateList>
        <item>（7）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1E88ECBE</paraID>
      <start>0</start>
      <end>3</end>
      <status>modified</status>
      <modifiedWord>（7）</modifiedWord>
      <trackRevisions>false</trackRevisions>
    </reviewItem>
    <reviewItem>
      <errorID>b1bdc86d-8e6a-4757-96f7-ae1de267cbd2</errorID>
      <errorWord>(8)</errorWord>
      <group>L1_Format</group>
      <groupName>格式问题</groupName>
      <ability>L2_Ordinal</ability>
      <abilityName>序号格式</abilityName>
      <candidateList>
        <item>（8）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16CFC0C8</paraID>
      <start>0</start>
      <end>3</end>
      <status>modified</status>
      <modifiedWord>（8）</modifiedWord>
      <trackRevisions>false</trackRevisions>
    </reviewItem>
    <reviewItem>
      <errorID>8f52a937-e710-42e8-8251-914c1d8cc413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24167BE1</paraID>
      <start>0</start>
      <end>3</end>
      <status>modified</status>
      <modifiedWord>（1）</modifiedWord>
      <trackRevisions>false</trackRevisions>
    </reviewItem>
    <reviewItem>
      <errorID>aaa42d55-7ba9-4fe7-8beb-9f156b68f229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18597F4D</paraID>
      <start>0</start>
      <end>3</end>
      <status>modified</status>
      <modifiedWord>（2）</modifiedWord>
      <trackRevisions>false</trackRevisions>
    </reviewItem>
    <reviewItem>
      <errorID>d1550728-5671-45d2-b66f-f5b58f23c553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56B17D61</paraID>
      <start>0</start>
      <end>3</end>
      <status>modified</status>
      <modifiedWord>（3）</modifiedWord>
      <trackRevisions>false</trackRevisions>
    </reviewItem>
    <reviewItem>
      <errorID>7b419d1a-06c1-43fa-a3fa-fd44d3a07e35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2B635B88</paraID>
      <start>0</start>
      <end>3</end>
      <status>modified</status>
      <modifiedWord>（4）</modifiedWord>
      <trackRevisions>false</trackRevisions>
    </reviewItem>
    <reviewItem>
      <errorID>fb293f34-83b3-465e-af21-6875b5ed89af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710EABB9</paraID>
      <start>0</start>
      <end>3</end>
      <status>modified</status>
      <modifiedWord>（5）</modifiedWord>
      <trackRevisions>false</trackRevisions>
    </reviewItem>
    <reviewItem>
      <errorID>ab4b0bee-5021-46e4-83cc-601e955b470f</errorID>
      <errorWord>(6)</errorWord>
      <group>L1_Format</group>
      <groupName>格式问题</groupName>
      <ability>L2_Ordinal</ability>
      <abilityName>序号格式</abilityName>
      <candidateList>
        <item>（6）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583E24E3</paraID>
      <start>0</start>
      <end>3</end>
      <status>modified</status>
      <modifiedWord>（6）</modifiedWord>
      <trackRevisions>false</trackRevisions>
    </reviewItem>
    <reviewItem>
      <errorID>51a558ec-2dc0-4905-aefc-bb81451b6726</errorID>
      <errorWord>(7)</errorWord>
      <group>L1_Format</group>
      <groupName>格式问题</groupName>
      <ability>L2_Ordinal</ability>
      <abilityName>序号格式</abilityName>
      <candidateList>
        <item>（7）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79709D74</paraID>
      <start>0</start>
      <end>3</end>
      <status>modified</status>
      <modifiedWord>（7）</modifiedWord>
      <trackRevisions>false</trackRevisions>
    </reviewItem>
    <reviewItem>
      <errorID>3d05634c-1083-4199-b9a9-cba741cb9f7d</errorID>
      <errorWord>(8)</errorWord>
      <group>L1_Format</group>
      <groupName>格式问题</groupName>
      <ability>L2_Ordinal</ability>
      <abilityName>序号格式</abilityName>
      <candidateList>
        <item>（8）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4312C5D2</paraID>
      <start>0</start>
      <end>3</end>
      <status>modified</status>
      <modifiedWord>（8）</modifiedWord>
      <trackRevisions>false</trackRevisions>
    </reviewItem>
    <reviewItem>
      <errorID>1f3df209-f370-468f-ab0a-7c4d1a9ece4a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4312C5D2</paraID>
      <start>16</start>
      <end>17</end>
      <status>modified</status>
      <modifiedWord>（</modifiedWord>
      <trackRevisions>false</trackRevisions>
    </reviewItem>
    <reviewItem>
      <errorID>981e9508-ea4a-434f-8a3a-0abb7f35d015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4312C5D2</paraID>
      <start>22</start>
      <end>23</end>
      <status>modified</status>
      <modifiedWord>）</modifiedWord>
      <trackRevisions>false</trackRevisions>
    </reviewItem>
    <reviewItem>
      <errorID>a11b45ce-3ce7-44fc-bf6f-9a984db6c98d</errorID>
      <errorWord>(9)</errorWord>
      <group>L1_Format</group>
      <groupName>格式问题</groupName>
      <ability>L2_Ordinal</ability>
      <abilityName>序号格式</abilityName>
      <candidateList>
        <item>（9）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83FDAB7</paraID>
      <start>0</start>
      <end>3</end>
      <status>modified</status>
      <modifiedWord>（9）</modifiedWord>
      <trackRevisions>false</trackRevisions>
    </reviewItem>
    <reviewItem>
      <errorID>15cccc61-6bb5-45d9-917b-61530dfe1d47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65D1F577</paraID>
      <start>0</start>
      <end>3</end>
      <status>modified</status>
      <modifiedWord>（1）</modifiedWord>
      <trackRevisions>false</trackRevisions>
    </reviewItem>
    <reviewItem>
      <errorID>3f250594-8e22-465d-a1d9-0c7a1ed44127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2B40763D</paraID>
      <start>0</start>
      <end>3</end>
      <status>modified</status>
      <modifiedWord>（2）</modifiedWord>
      <trackRevisions>false</trackRevisions>
    </reviewItem>
    <reviewItem>
      <errorID>a49ed4db-8593-4d39-8baa-d24adfb3dc1d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9ED7D6B</paraID>
      <start>0</start>
      <end>3</end>
      <status>modified</status>
      <modifiedWord>（3）</modifiedWord>
      <trackRevisions>false</trackRevisions>
    </reviewItem>
    <reviewItem>
      <errorID>97dd4975-dbab-4d49-af71-1d21271e5b96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54D372FC</paraID>
      <start>0</start>
      <end>3</end>
      <status>modified</status>
      <modifiedWord>（4）</modifiedWord>
      <trackRevisions>false</trackRevisions>
    </reviewItem>
    <reviewItem>
      <errorID>f13ad248-9ded-4d58-aa15-52d4095d8d49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579950AD</paraID>
      <start>0</start>
      <end>3</end>
      <status>modified</status>
      <modifiedWord>（5）</modifiedWord>
      <trackRevisions>false</trackRevisions>
    </reviewItem>
    <reviewItem>
      <errorID>e91fe4b8-1590-42f3-98be-93df8d60fb03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360AD26C</paraID>
      <start>0</start>
      <end>3</end>
      <status>modified</status>
      <modifiedWord>（1）</modifiedWord>
      <trackRevisions>false</trackRevisions>
    </reviewItem>
    <reviewItem>
      <errorID>6d38fffb-2a45-4bc4-a557-9cfebbef3a40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7436C799</paraID>
      <start>0</start>
      <end>3</end>
      <status>modified</status>
      <modifiedWord>（2）</modifiedWord>
      <trackRevisions>false</trackRevisions>
    </reviewItem>
    <reviewItem>
      <errorID>137e8673-35b2-4ff5-af8b-13ff667b2deb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6B2C5263</paraID>
      <start>0</start>
      <end>3</end>
      <status>modified</status>
      <modifiedWord>（3）</modifiedWord>
      <trackRevisions>false</trackRevisions>
    </reviewItem>
    <reviewItem>
      <errorID>5925a326-f0e8-4fad-8a62-b9ee95af8dce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6CFC3BB5</paraID>
      <start>0</start>
      <end>3</end>
      <status>modified</status>
      <modifiedWord>（1）</modifiedWord>
      <trackRevisions>false</trackRevisions>
    </reviewItem>
    <reviewItem>
      <errorID>95bbcf1e-f9cc-4a05-97a0-99b98a28c692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36889CC6</paraID>
      <start>0</start>
      <end>3</end>
      <status>modified</status>
      <modifiedWord>（2）</modifiedWord>
      <trackRevisions>false</trackRevisions>
    </reviewItem>
    <reviewItem>
      <errorID>5187b43b-001c-4d22-b108-2df18b9528a2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37523B5A</paraID>
      <start>0</start>
      <end>3</end>
      <status>modified</status>
      <modifiedWord>（3）</modifiedWord>
      <trackRevisions>false</trackRevisions>
    </reviewItem>
    <reviewItem>
      <errorID>1201db0d-5e22-49f5-93d0-cab0490df4d0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6CAD3357</paraID>
      <start>0</start>
      <end>3</end>
      <status>modified</status>
      <modifiedWord>（4）</modifiedWord>
      <trackRevisions>false</trackRevisions>
    </reviewItem>
    <reviewItem>
      <errorID>1920f91e-0433-4dff-bcfb-ac01695ff3da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4BD7C71F</paraID>
      <start>11</start>
      <end>15</end>
      <status>modified</status>
      <modifiedWord>法律法规</modifiedWord>
      <trackRevisions>false</trackRevisions>
    </reviewItem>
    <reviewItem>
      <errorID>6bdb7397-b057-4d04-ad8f-badf0c855714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7481C881</paraID>
      <start>0</start>
      <end>3</end>
      <status>modified</status>
      <modifiedWord>（1）</modifiedWord>
      <trackRevisions>false</trackRevisions>
    </reviewItem>
    <reviewItem>
      <errorID>aea1f42b-8862-4bc9-aafc-ee242843a575</errorID>
      <errorWord> 中华人民共和国劳动法</errorWord>
      <group>L1_Knowledge</group>
      <groupName>知识性问题</groupName>
      <ability>L2_Knowledge</ability>
      <abilityName>其他知识</abilityName>
      <candidateList>
        <item>中华人民共和国劳动法</item>
      </candidateList>
      <explain>当前法律法规未收录或尚未生效，注意核查是否正确。</explain>
      <paraID>7481C881</paraID>
      <start>4</start>
      <end>14</end>
      <status>modified</status>
      <modifiedWord>中华人民共和国劳动法</modifiedWord>
      <trackRevisions>false</trackRevisions>
    </reviewItem>
    <reviewItem>
      <errorID>a7e35681-ab7f-4092-aae5-7214fbe18184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7481C881</paraID>
      <start>14</start>
      <end>16</end>
      <status>modified</status>
      <modifiedWord>》等</modifiedWord>
      <trackRevisions>false</trackRevisions>
    </reviewItem>
    <reviewItem>
      <errorID>b6214095-e5d3-4413-88e9-2fd4928d5fd1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31A2C66D</paraID>
      <start>0</start>
      <end>3</end>
      <status>modified</status>
      <modifiedWord>（2）</modifiedWord>
      <trackRevisions>false</trackRevisions>
    </reviewItem>
    <reviewItem>
      <errorID>10d0e3dc-bee6-4b1e-bfef-84bb336d2f97</errorID>
      <errorWord> 中华人民共和国劳动合同法</errorWord>
      <group>L1_Knowledge</group>
      <groupName>知识性问题</groupName>
      <ability>L2_Knowledge</ability>
      <abilityName>其他知识</abilityName>
      <candidateList>
        <item>中华人民共和国劳动合同法</item>
      </candidateList>
      <explain>当前法律法规未收录或尚未生效，注意核查是否正确。</explain>
      <paraID>31A2C66D</paraID>
      <start>4</start>
      <end>16</end>
      <status>modified</status>
      <modifiedWord>中华人民共和国劳动合同法</modifiedWord>
      <trackRevisions>false</trackRevisions>
    </reviewItem>
    <reviewItem>
      <errorID>e88e6862-cfb5-4518-ae78-223df14e36ce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3C5ECD28</paraID>
      <start>0</start>
      <end>3</end>
      <status>modified</status>
      <modifiedWord>（3）</modifiedWord>
      <trackRevisions>false</trackRevisions>
    </reviewItem>
    <reviewItem>
      <errorID>ea9e9fc6-2400-416f-9074-3e6335522705</errorID>
      <errorWord> 中华人民共和国环境保护法</errorWord>
      <group>L1_Knowledge</group>
      <groupName>知识性问题</groupName>
      <ability>L2_Knowledge</ability>
      <abilityName>其他知识</abilityName>
      <candidateList>
        <item>中华人民共和国环境保护法</item>
      </candidateList>
      <explain>当前法律法规未收录或尚未生效，注意核查是否正确。</explain>
      <paraID>3C5ECD28</paraID>
      <start>4</start>
      <end>16</end>
      <status>modified</status>
      <modifiedWord>中华人民共和国环境保护法</modifiedWord>
      <trackRevisions>false</trackRevisions>
    </reviewItem>
    <reviewItem>
      <errorID>d005234a-9496-4b2a-81c6-d523005db022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3C5ECD28</paraID>
      <start>16</start>
      <end>18</end>
      <status>modified</status>
      <modifiedWord>》等</modifiedWord>
      <trackRevisions>false</trackRevisions>
    </reviewItem>
    <reviewItem>
      <errorID>7e747ea7-8cd2-4e6b-8c51-96951a77f4b1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6CA18B5</paraID>
      <start>0</start>
      <end>3</end>
      <status>modified</status>
      <modifiedWord>（4）</modifiedWord>
      <trackRevisions>false</trackRevisions>
    </reviewItem>
    <reviewItem>
      <errorID>223530af-5bbf-41bb-85f2-27ab3e000f0b</errorID>
      <errorWord> 中华人民共和国安全生产法</errorWord>
      <group>L1_Knowledge</group>
      <groupName>知识性问题</groupName>
      <ability>L2_Knowledge</ability>
      <abilityName>其他知识</abilityName>
      <candidateList>
        <item>中华人民共和国安全生产法</item>
      </candidateList>
      <explain>当前法律法规未收录或尚未生效，注意核查是否正确。</explain>
      <paraID> 6CA18B5</paraID>
      <start>4</start>
      <end>16</end>
      <status>modified</status>
      <modifiedWord>中华人民共和国安全生产法</modifiedWord>
      <trackRevisions>false</trackRevisions>
    </reviewItem>
    <reviewItem>
      <errorID>e60946cd-0079-48e9-b75c-4561b01124ff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 6CA18B5</paraID>
      <start>16</start>
      <end>18</end>
      <status>modified</status>
      <modifiedWord>》等</modifiedWord>
      <trackRevisions>false</trackRevisions>
    </reviewItem>
    <reviewItem>
      <errorID>15bc5d8c-decd-40e6-9299-a74d12807c61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576C796</paraID>
      <start>0</start>
      <end>3</end>
      <status>modified</status>
      <modifiedWord>（5）</modifiedWord>
      <trackRevisions>false</trackRevisions>
    </reviewItem>
    <reviewItem>
      <errorID>0eb18b4c-c3b0-44b5-97ae-c0d92d4af66b</errorID>
      <errorWord> 中华人民共和国产品质量法</errorWord>
      <group>L1_Knowledge</group>
      <groupName>知识性问题</groupName>
      <ability>L2_Knowledge</ability>
      <abilityName>其他知识</abilityName>
      <candidateList>
        <item>中华人民共和国产品质量法</item>
      </candidateList>
      <explain>当前法律法规未收录或尚未生效，注意核查是否正确。</explain>
      <paraID> 576C796</paraID>
      <start>4</start>
      <end>16</end>
      <status>modified</status>
      <modifiedWord>中华人民共和国产品质量法</modifiedWord>
      <trackRevisions>false</trackRevisions>
    </reviewItem>
    <reviewItem>
      <errorID>2ee669aa-e0fb-4d0a-88b3-40886c1fe215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 576C796</paraID>
      <start>16</start>
      <end>18</end>
      <status>modified</status>
      <modifiedWord>》等</modifiedWord>
      <trackRevisions>false</trackRevisions>
    </reviewItem>
    <reviewItem>
      <errorID>a477ab24-5c55-42cd-886f-1a61b625f94d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5B66CE18</paraID>
      <start>22</start>
      <end>23</end>
      <status>modified</status>
      <modifiedWord>，</modifiedWord>
      <trackRevisions>false</trackRevisions>
    </reviewItem>
    <reviewItem>
      <errorID>820016c9-decf-4a24-971e-177950ff9c8c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6A057532</paraID>
      <start>19</start>
      <end>20</end>
      <status>modified</status>
      <modifiedWord>（</modifiedWord>
      <trackRevisions>false</trackRevisions>
    </reviewItem>
    <reviewItem>
      <errorID>bcfbf8c3-fc74-4158-bc53-f84dfc701315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6A057532</paraID>
      <start>22</start>
      <end>23</end>
      <status>modified</status>
      <modifiedWord>）</modifiedWord>
      <trackRevisions>false</trackRevisions>
    </reviewItem>
    <reviewItem>
      <errorID>28130520-35a9-47f1-b9f4-d12ca150c181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71481AB6</paraID>
      <start>23</start>
      <end>24</end>
      <status>modified</status>
      <modifiedWord>）</modifiedWord>
      <trackRevisions>false</trackRevisions>
    </reviewItem>
    <reviewItem>
      <errorID>e2a17c7e-e2f2-442d-8b69-fc22903b8528</errorID>
      <errorWord>改进</errorWord>
      <group>L1_Grammar</group>
      <groupName>语法问题</groupName>
      <ability>L2_Grammar</ability>
      <abilityName>语法错误</abilityName>
      <candidateList>
        <item>提高</item>
      </candidateList>
      <explain>“效率～改进”搭配不当，建议修改为“效率～提高”。</explain>
      <paraID>1935A5F1</paraID>
      <start>20</start>
      <end>22</end>
      <status>modified</status>
      <modifiedWord>提高</modifiedWord>
      <trackRevisions>false</trackRevisions>
    </reviewItem>
    <reviewItem>
      <errorID>5448f69b-bbd2-4715-bd54-1ed8bd2ae8fe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76972CE</paraID>
      <start>5</start>
      <end>6</end>
      <status>modified</status>
      <modifiedWord>（</modifiedWord>
      <trackRevisions>false</trackRevisions>
    </reviewItem>
    <reviewItem>
      <errorID>e3b50d65-86d4-44dd-912b-d726c513f51f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76972CE</paraID>
      <start>8</start>
      <end>9</end>
      <status>modified</status>
      <modifiedWord>）</modifiedWord>
      <trackRevisions>false</trackRevisions>
    </reviewItem>
    <reviewItem>
      <errorID>84015dab-7af1-4d82-9022-671cbb2b2547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3B416AB6</paraID>
      <start>5</start>
      <end>6</end>
      <status>modified</status>
      <modifiedWord>（</modifiedWord>
      <trackRevisions>false</trackRevisions>
    </reviewItem>
    <reviewItem>
      <errorID>397f4aa7-fa0d-4182-bbc9-fdd91c8b17d7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3B416AB6</paraID>
      <start>8</start>
      <end>9</end>
      <status>modified</status>
      <modifiedWord>）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abcc319-35de-4cc0-a93b-1b1ba9fd88a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35</Pages>
  <Words>10180</Words>
  <Characters>11117</Characters>
  <TotalTime>0</TotalTime>
  <ScaleCrop>false</ScaleCrop>
  <LinksUpToDate>false</LinksUpToDate>
  <CharactersWithSpaces>13125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2021-12-09T21:34:00Z</dcterms:created>
  <dc:creator>作者</dc:creator>
  <cp:keywords>关键字</cp:keywords>
  <cp:lastModifiedBy>覃健</cp:lastModifiedBy>
  <dcterms:modified xsi:type="dcterms:W3CDTF">2026-08-15T08:10:43Z</dcterms:modified>
  <dc:subject>科目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2026-08-15T15:56:21Z</vt:filetime>
  </property>
  <property fmtid="{D5CDD505-2E9C-101B-9397-08002B2CF9AE}" pid="4" name="KSOTemplateDocerSaveRecord">
    <vt:lpwstr>eyJoZGlkIjoiMjZlNTdjMWQ4OGFiNTRjZDdjYWFiY2RhMTI0NjZkZTEiLCJ1c2VySWQiOiI0MDA2NDU4ODUifQ==</vt:lpwstr>
  </property>
  <property fmtid="{D5CDD505-2E9C-101B-9397-08002B2CF9AE}" pid="5" name="KSOProductBuildVer">
    <vt:lpwstr>2052-12.1.0.28043</vt:lpwstr>
  </property>
  <property fmtid="{D5CDD505-2E9C-101B-9397-08002B2CF9AE}" pid="6" name="ICV">
    <vt:lpwstr>1F34F729646F4A60875BC1AF3E99C63F_12</vt:lpwstr>
  </property>
</Properties>
</file>