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Roboto" w:cs="Roboto" w:eastAsia="Roboto" w:hAnsi="Roboto"/>
          <w:b w:val="1"/>
          <w:color w:val="171717"/>
          <w:sz w:val="30"/>
          <w:szCs w:val="30"/>
        </w:rPr>
      </w:pPr>
      <w:bookmarkStart w:colFirst="0" w:colLast="0" w:name="_65vnk3gabedf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rtl w:val="0"/>
        </w:rPr>
        <w:t xml:space="preserve">2. Set Up Jenkins Job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Create a New Job: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Go to Jenkins dashboard.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Click on "New Item" and enter a name for your job.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Choose "Freestyle project" and click "OK".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Configure Source Code Management: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In the job configuration page, under "Source Code Management", select "Git".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Enter the repository URL and credentials if necessary.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Configure Build Triggers: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Under "Build Triggers", you can choose "Poll SCM" or "GitHub hook trigger for GITScm polling" to automate the build process.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Add Build Steps: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Under "Build", click "Add build step" and select "Invoke Gradle script" or "Invoke top-level Maven targets" depending on your build tool.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For Gradle, specify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as the Tasks.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For Maven, specify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clean install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Save and Apply the configuration.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Roboto" w:cs="Roboto" w:eastAsia="Roboto" w:hAnsi="Roboto"/>
          <w:b w:val="1"/>
          <w:color w:val="171717"/>
          <w:sz w:val="30"/>
          <w:szCs w:val="30"/>
        </w:rPr>
      </w:pPr>
      <w:bookmarkStart w:colFirst="0" w:colLast="0" w:name="_tj8voaycuaua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rtl w:val="0"/>
        </w:rPr>
        <w:t xml:space="preserve">3. Pipeline as Code with Jenkinsfile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Instead of a freestyle project, you can define your pipeline in a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and store it in your repository.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Rule="auto"/>
        <w:rPr>
          <w:rFonts w:ascii="Roboto" w:cs="Roboto" w:eastAsia="Roboto" w:hAnsi="Roboto"/>
          <w:b w:val="1"/>
          <w:color w:val="171717"/>
          <w:sz w:val="18"/>
          <w:szCs w:val="18"/>
        </w:rPr>
      </w:pPr>
      <w:bookmarkStart w:colFirst="0" w:colLast="0" w:name="_1pish8b3ffc6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18"/>
          <w:szCs w:val="18"/>
          <w:rtl w:val="0"/>
        </w:rPr>
        <w:t xml:space="preserve">Example Jenkinsfile for a Spring Boot Application: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agent any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stages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stage('Checkout')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git 'https://github.com/your-repo/spring-boot-app.git'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stage('Build') 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sh './gradlew clean build' // Use 'mvn clean install' if using Maven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stage('Test')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sh './gradlew test' // Use 'mvn test' if using Maven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stage('Package')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sh './gradlew bootJar' // Use 'mvn package' if using Maven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stage('Deploy')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steps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// Add your deployment steps here, e.g., using SCP, SSH, Docker, etc.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sh 'scp build/libs/*.jar user@server:/path/to/deploy'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post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success {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echo 'Build and Deploy succeeded!'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failure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echo 'Build or Deploy failed!'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Roboto" w:cs="Roboto" w:eastAsia="Roboto" w:hAnsi="Roboto"/>
          <w:b w:val="1"/>
          <w:color w:val="171717"/>
          <w:sz w:val="30"/>
          <w:szCs w:val="30"/>
        </w:rPr>
      </w:pPr>
      <w:bookmarkStart w:colFirst="0" w:colLast="0" w:name="_5u9yay3l1y29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rtl w:val="0"/>
        </w:rPr>
        <w:t xml:space="preserve">4. Run the Pipeline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Commit and push your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to your repository.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Create a new pipeline job in Jenkins.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In the job configuration, point to your repository where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is located.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Jenkins will automatically detect and execute the pipeline defined in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1717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1717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