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1.配置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 Qt禁止提示参数未使用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配置文件中加入</w:t>
      </w:r>
    </w:p>
    <w:p>
      <w:r>
        <w:t>QMAKE_CXXFLAGS +=  -Wno-unused-parameter</w:t>
      </w:r>
    </w:p>
    <w:p/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</w:t>
      </w:r>
    </w:p>
    <w:p>
      <w:pPr>
        <w:pStyle w:val="3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windows使用ODBC连接mysql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下载mysql ODBC connector,安装。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配置ODBC数据源。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控制面板,管理工具，数据源（ODBC）,用户DSN,添加。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3587115" cy="2947670"/>
            <wp:effectExtent l="0" t="0" r="13335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87115" cy="29476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  <w:r>
        <w:drawing>
          <wp:inline distT="0" distB="0" distL="114300" distR="114300">
            <wp:extent cx="3293745" cy="3172460"/>
            <wp:effectExtent l="0" t="0" r="1905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93745" cy="31724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代码中添加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  <w:r>
              <w:rPr>
                <w:color w:val="BEC0C2"/>
              </w:rPr>
              <w:t xml:space="preserve">  </w:t>
            </w:r>
            <w:r>
              <w:rPr>
                <w:color w:val="FF8080"/>
              </w:rPr>
              <w:t>QSqlDatabase</w:t>
            </w:r>
            <w:r>
              <w:rPr>
                <w:color w:val="BEC0C2"/>
              </w:rPr>
              <w:t xml:space="preserve"> </w:t>
            </w:r>
            <w:r>
              <w:rPr>
                <w:color w:val="D6BB9A"/>
              </w:rPr>
              <w:t>db</w:t>
            </w:r>
            <w:r>
              <w:rPr>
                <w:color w:val="BEC0C2"/>
              </w:rPr>
              <w:t xml:space="preserve"> </w:t>
            </w:r>
            <w:r>
              <w:t>=</w:t>
            </w:r>
            <w:r>
              <w:rPr>
                <w:color w:val="BEC0C2"/>
              </w:rPr>
              <w:t xml:space="preserve"> </w:t>
            </w:r>
            <w:r>
              <w:rPr>
                <w:color w:val="FF8080"/>
              </w:rPr>
              <w:t>QSqlDatabase</w:t>
            </w:r>
            <w:r>
              <w:t>::addDatabase(</w:t>
            </w:r>
            <w:r>
              <w:rPr>
                <w:color w:val="D69545"/>
              </w:rPr>
              <w:t>"QODBC"</w:t>
            </w:r>
            <w:r>
              <w:t>);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  <w:r>
              <w:rPr>
                <w:i/>
                <w:color w:val="A8ABB0"/>
              </w:rPr>
              <w:t>//</w:t>
            </w:r>
            <w:r>
              <w:rPr>
                <w:color w:val="BEC0C2"/>
              </w:rPr>
              <w:t xml:space="preserve">    </w:t>
            </w:r>
            <w:r>
              <w:rPr>
                <w:i/>
                <w:color w:val="A8ABB0"/>
              </w:rPr>
              <w:t>db.setHostName("192.168.110.126");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  <w:r>
              <w:rPr>
                <w:i/>
                <w:color w:val="A8ABB0"/>
              </w:rPr>
              <w:t>//</w:t>
            </w:r>
            <w:r>
              <w:rPr>
                <w:color w:val="BEC0C2"/>
              </w:rPr>
              <w:t xml:space="preserve">    </w:t>
            </w:r>
            <w:r>
              <w:rPr>
                <w:i/>
                <w:color w:val="A8ABB0"/>
              </w:rPr>
              <w:t>db.setPort(3306);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  <w:r>
              <w:rPr>
                <w:i/>
                <w:color w:val="A8ABB0"/>
              </w:rPr>
              <w:t>//</w:t>
            </w:r>
            <w:r>
              <w:rPr>
                <w:color w:val="BEC0C2"/>
              </w:rPr>
              <w:t xml:space="preserve">    </w:t>
            </w:r>
            <w:r>
              <w:rPr>
                <w:i/>
                <w:color w:val="A8ABB0"/>
              </w:rPr>
              <w:t>db.setUserName("edq");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  <w:r>
              <w:rPr>
                <w:i/>
                <w:color w:val="A8ABB0"/>
              </w:rPr>
              <w:t>//</w:t>
            </w:r>
            <w:r>
              <w:rPr>
                <w:color w:val="BEC0C2"/>
              </w:rPr>
              <w:t xml:space="preserve">    </w:t>
            </w:r>
            <w:r>
              <w:rPr>
                <w:i/>
                <w:color w:val="A8ABB0"/>
              </w:rPr>
              <w:t>db.setPassword("aaaaaa");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//databaseName 在这里就是上面配置的DSN的名称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  <w:r>
              <w:rPr>
                <w:color w:val="BEC0C2"/>
              </w:rPr>
              <w:t xml:space="preserve">    </w:t>
            </w:r>
            <w:r>
              <w:rPr>
                <w:color w:val="D6BB9A"/>
              </w:rPr>
              <w:t>db</w:t>
            </w:r>
            <w:r>
              <w:t>.setDatabaseName(</w:t>
            </w:r>
            <w:r>
              <w:rPr>
                <w:color w:val="D69545"/>
              </w:rPr>
              <w:t>"mytest"</w:t>
            </w:r>
            <w:r>
              <w:t>);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  <w:r>
              <w:rPr>
                <w:color w:val="BEC0C2"/>
              </w:rPr>
              <w:t xml:space="preserve">    </w:t>
            </w:r>
            <w:r>
              <w:rPr>
                <w:i/>
                <w:color w:val="45C6D6"/>
              </w:rPr>
              <w:t>if</w:t>
            </w:r>
            <w:r>
              <w:rPr>
                <w:color w:val="BEC0C2"/>
              </w:rPr>
              <w:t xml:space="preserve"> </w:t>
            </w:r>
            <w:r>
              <w:t>(</w:t>
            </w:r>
            <w:r>
              <w:rPr>
                <w:color w:val="D6BB9A"/>
              </w:rPr>
              <w:t>!db</w:t>
            </w:r>
            <w:r>
              <w:t>.open()){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  <w:r>
              <w:rPr>
                <w:color w:val="BEC0C2"/>
              </w:rPr>
              <w:t xml:space="preserve">        </w:t>
            </w:r>
            <w:r>
              <w:rPr>
                <w:color w:val="9AA7D6"/>
              </w:rPr>
              <w:t>cout</w:t>
            </w:r>
            <w:r>
              <w:rPr>
                <w:color w:val="D6BB9A"/>
              </w:rPr>
              <w:t>&lt;&lt;</w:t>
            </w:r>
            <w:r>
              <w:rPr>
                <w:color w:val="D69545"/>
              </w:rPr>
              <w:t>"can't</w:t>
            </w:r>
            <w:r>
              <w:rPr>
                <w:color w:val="BEC0C2"/>
              </w:rPr>
              <w:t xml:space="preserve"> </w:t>
            </w:r>
            <w:r>
              <w:rPr>
                <w:color w:val="D69545"/>
              </w:rPr>
              <w:t>open!"</w:t>
            </w:r>
            <w:r>
              <w:rPr>
                <w:color w:val="D6BB9A"/>
              </w:rPr>
              <w:t>&lt;&lt;</w:t>
            </w:r>
            <w:r>
              <w:t>endl;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  <w:r>
              <w:rPr>
                <w:color w:val="BEC0C2"/>
              </w:rPr>
              <w:t xml:space="preserve">        </w:t>
            </w:r>
            <w:r>
              <w:rPr>
                <w:color w:val="FF6AAD"/>
              </w:rPr>
              <w:t>qDebug</w:t>
            </w:r>
            <w:r>
              <w:t>()</w:t>
            </w:r>
            <w:r>
              <w:rPr>
                <w:color w:val="D6BB9A"/>
              </w:rPr>
              <w:t>&lt;&lt;</w:t>
            </w:r>
            <w:r>
              <w:rPr>
                <w:color w:val="D69545"/>
              </w:rPr>
              <w:t>"connectOptions:"</w:t>
            </w:r>
            <w:r>
              <w:rPr>
                <w:color w:val="D6BB9A"/>
              </w:rPr>
              <w:t>&lt;&lt;db</w:t>
            </w:r>
            <w:r>
              <w:t>.connectOptions();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  <w:r>
              <w:rPr>
                <w:color w:val="BEC0C2"/>
              </w:rPr>
              <w:t xml:space="preserve">        </w:t>
            </w:r>
            <w:r>
              <w:rPr>
                <w:color w:val="FF6AAD"/>
              </w:rPr>
              <w:t>qDebug</w:t>
            </w:r>
            <w:r>
              <w:t>()</w:t>
            </w:r>
            <w:r>
              <w:rPr>
                <w:color w:val="D6BB9A"/>
              </w:rPr>
              <w:t>&lt;&lt;</w:t>
            </w:r>
            <w:r>
              <w:rPr>
                <w:color w:val="D69545"/>
              </w:rPr>
              <w:t>"driverName:"</w:t>
            </w:r>
            <w:r>
              <w:rPr>
                <w:color w:val="D6BB9A"/>
              </w:rPr>
              <w:t>&lt;&lt;db</w:t>
            </w:r>
            <w:r>
              <w:t>.driverName();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  <w:r>
              <w:rPr>
                <w:color w:val="BEC0C2"/>
              </w:rPr>
              <w:t xml:space="preserve">        </w:t>
            </w:r>
            <w:r>
              <w:rPr>
                <w:color w:val="FF6AAD"/>
              </w:rPr>
              <w:t>qDebug</w:t>
            </w:r>
            <w:r>
              <w:t>()</w:t>
            </w:r>
            <w:r>
              <w:rPr>
                <w:color w:val="D6BB9A"/>
              </w:rPr>
              <w:t>&lt;&lt;</w:t>
            </w:r>
            <w:r>
              <w:rPr>
                <w:color w:val="D69545"/>
              </w:rPr>
              <w:t>"error:"</w:t>
            </w:r>
            <w:r>
              <w:rPr>
                <w:color w:val="D6BB9A"/>
              </w:rPr>
              <w:t>&lt;&lt;db</w:t>
            </w:r>
            <w:r>
              <w:t>.lastError().text();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  <w:r>
              <w:rPr>
                <w:color w:val="BEC0C2"/>
              </w:rPr>
              <w:t xml:space="preserve">    </w:t>
            </w:r>
            <w:r>
              <w:t>}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  <w:r>
              <w:rPr>
                <w:color w:val="BEC0C2"/>
              </w:rPr>
              <w:t xml:space="preserve">    </w:t>
            </w:r>
            <w:r>
              <w:rPr>
                <w:i/>
                <w:color w:val="45C6D6"/>
              </w:rPr>
              <w:t>else</w:t>
            </w:r>
            <w:r>
              <w:t>{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  <w:r>
              <w:rPr>
                <w:color w:val="BEC0C2"/>
              </w:rPr>
              <w:t xml:space="preserve">        </w:t>
            </w:r>
            <w:r>
              <w:rPr>
                <w:color w:val="9AA7D6"/>
              </w:rPr>
              <w:t>cout</w:t>
            </w:r>
            <w:r>
              <w:rPr>
                <w:color w:val="D6BB9A"/>
              </w:rPr>
              <w:t>&lt;&lt;</w:t>
            </w:r>
            <w:r>
              <w:rPr>
                <w:color w:val="D69545"/>
              </w:rPr>
              <w:t>"open!"</w:t>
            </w:r>
            <w:r>
              <w:rPr>
                <w:color w:val="D6BB9A"/>
              </w:rPr>
              <w:t>&lt;&lt;</w:t>
            </w:r>
            <w:r>
              <w:t>endl;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  <w:r>
              <w:rPr>
                <w:color w:val="BEC0C2"/>
              </w:rPr>
              <w:t xml:space="preserve">    </w:t>
            </w:r>
            <w:r>
              <w:t>}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37C86B9"/>
    <w:multiLevelType w:val="singleLevel"/>
    <w:tmpl w:val="B37C86B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B5A36FEC"/>
    <w:multiLevelType w:val="singleLevel"/>
    <w:tmpl w:val="B5A36FEC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10CF202E"/>
    <w:multiLevelType w:val="singleLevel"/>
    <w:tmpl w:val="10CF202E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F042051"/>
    <w:rsid w:val="22096C3D"/>
    <w:rsid w:val="36672D61"/>
    <w:rsid w:val="494B075B"/>
    <w:rsid w:val="69B24723"/>
    <w:rsid w:val="72634E77"/>
    <w:rsid w:val="747D3B34"/>
    <w:rsid w:val="762B1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7">
    <w:name w:val="Table Grid"/>
    <w:basedOn w:val="6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Office_11.1.0.8013_F1E327BC-269C-435d-A152-05C5408002CA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DELL</dc:creator>
  <cp:lastModifiedBy>DELL</cp:lastModifiedBy>
  <dcterms:modified xsi:type="dcterms:W3CDTF">2019-01-11T06:51:53Z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2052-11.1.0.8013</vt:lpwstr>
  </property>
</Properties>
</file>