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but applies to any other case where things need to happen in a particular sequence.</w:t>
      </w:r>
    </w:p>
    <w:p>
      <w:pPr>
        <w:rPr>
          <w:rFonts w:hint="eastAsia"/>
        </w:rPr>
      </w:pPr>
      <w:r>
        <w:rPr>
          <w:rFonts w:hint="eastAsia"/>
        </w:rPr>
        <w:t>但也适用于任何其他需要按特定顺序发生的情况。</w:t>
      </w:r>
    </w:p>
    <w:p>
      <w:pPr>
        <w:rPr>
          <w:rFonts w:hint="eastAsia"/>
        </w:rPr>
      </w:pPr>
      <w:r>
        <w:rPr>
          <w:rFonts w:hint="eastAsia"/>
        </w:rPr>
        <w:t>QMutex is optimized to be fast in the non-contended case.</w:t>
      </w:r>
    </w:p>
    <w:p>
      <w:pPr>
        <w:rPr>
          <w:rFonts w:hint="eastAsia"/>
        </w:rPr>
      </w:pPr>
      <w:r>
        <w:rPr>
          <w:rFonts w:hint="eastAsia"/>
        </w:rPr>
        <w:t>QMutex经过优化，可以在非竞争情况下快速进行。</w:t>
      </w:r>
    </w:p>
    <w:p>
      <w:pPr>
        <w:rPr>
          <w:rFonts w:hint="eastAsia"/>
        </w:rPr>
      </w:pPr>
      <w:r>
        <w:rPr>
          <w:rFonts w:hint="eastAsia"/>
        </w:rPr>
        <w:t xml:space="preserve"> A non-recursive QMutex will not allocate memory if there is no contention on that mutex</w:t>
      </w:r>
    </w:p>
    <w:p>
      <w:pPr>
        <w:rPr>
          <w:rFonts w:hint="eastAsia"/>
        </w:rPr>
      </w:pPr>
      <w:r>
        <w:rPr>
          <w:rFonts w:hint="eastAsia"/>
        </w:rPr>
        <w:t>如果该互斥锁上没有竞争，那么非递归的QMutex将不会被分配内存。</w:t>
      </w:r>
    </w:p>
    <w:p>
      <w:pPr>
        <w:rPr>
          <w:rFonts w:hint="eastAsia"/>
        </w:rPr>
      </w:pPr>
      <w:r>
        <w:rPr>
          <w:rFonts w:hint="eastAsia"/>
        </w:rPr>
        <w:t xml:space="preserve"> An exception that is not caught in the function that has locked </w:t>
      </w:r>
    </w:p>
    <w:p>
      <w:pPr>
        <w:rPr>
          <w:rFonts w:hint="eastAsia"/>
        </w:rPr>
      </w:pPr>
      <w:r>
        <w:rPr>
          <w:rFonts w:hint="eastAsia"/>
        </w:rPr>
        <w:t xml:space="preserve">the mutex has no way of unlocking the mutex before </w:t>
      </w:r>
    </w:p>
    <w:p>
      <w:pPr>
        <w:rPr>
          <w:rFonts w:hint="eastAsia"/>
        </w:rPr>
      </w:pPr>
      <w:r>
        <w:rPr>
          <w:rFonts w:hint="eastAsia"/>
        </w:rPr>
        <w:t>the exception is passed up the stack to the calling function.</w:t>
      </w:r>
    </w:p>
    <w:p>
      <w:pPr>
        <w:rPr>
          <w:rFonts w:hint="eastAsia"/>
        </w:rPr>
      </w:pPr>
      <w:r>
        <w:rPr>
          <w:rFonts w:hint="eastAsia"/>
        </w:rPr>
        <w:t>在将异常向上传递给调用函数之前，未锁定互斥锁的函数中未捕获的异常无法解锁互斥锁。</w:t>
      </w:r>
    </w:p>
    <w:p>
      <w:pPr>
        <w:rPr>
          <w:rFonts w:hint="eastAsia"/>
        </w:rPr>
      </w:pPr>
      <w:r>
        <w:rPr>
          <w:rFonts w:hint="eastAsia"/>
        </w:rPr>
        <w:t>the name given to your thread will be the class name of the runtime type of your thread object</w:t>
      </w:r>
    </w:p>
    <w:p>
      <w:pPr>
        <w:rPr>
          <w:rFonts w:hint="eastAsia"/>
        </w:rPr>
      </w:pPr>
      <w:r>
        <w:rPr>
          <w:rFonts w:hint="eastAsia"/>
        </w:rPr>
        <w:t>给线程的名称将是线程对象的运行时类型的类名。</w:t>
      </w:r>
    </w:p>
    <w:p>
      <w:pPr>
        <w:rPr>
          <w:rFonts w:hint="eastAsia"/>
        </w:rPr>
      </w:pPr>
      <w:r>
        <w:rPr>
          <w:rFonts w:hint="eastAsia"/>
        </w:rPr>
        <w:t>QNetworkConfigurationManager provides access to the network configurations known to the system and enables applications to detect the system capabilities (with regards to network sessions) at runtime.</w:t>
      </w:r>
    </w:p>
    <w:p>
      <w:pPr>
        <w:rPr>
          <w:rFonts w:hint="eastAsia"/>
        </w:rPr>
      </w:pPr>
      <w:r>
        <w:rPr>
          <w:rFonts w:hint="eastAsia"/>
        </w:rPr>
        <w:t>QNetworkConfigurationManager 提供了对系统一直网络配置的访问，同时允许程序在运行时检测系统功能（与网络会话有关的）。</w:t>
      </w:r>
    </w:p>
    <w:p>
      <w:pPr>
        <w:rPr>
          <w:rFonts w:hint="eastAsia"/>
        </w:rPr>
      </w:pPr>
      <w:r>
        <w:rPr>
          <w:rFonts w:hint="eastAsia"/>
        </w:rPr>
        <w:t>A QNetworkConfiguration abstracts a set of configuration options describing how a network interface has to be configured to connect to a particular target network. QNetworkConfigurationManager maintains and updates the global list of QNetworkConfigurations. Applications can access and filter this list via allConfigurations(). If a new configuration is added or an existing one is removed or changed the configurationAdded(), configurationRemoved() and configurationChanged() signals are emitted respectively.</w:t>
      </w:r>
    </w:p>
    <w:p>
      <w:pPr>
        <w:rPr>
          <w:rFonts w:hint="eastAsia"/>
        </w:rPr>
      </w:pPr>
      <w:r>
        <w:rPr>
          <w:rFonts w:hint="eastAsia"/>
        </w:rPr>
        <w:t>QNetworkConfiguration 抽象了一套配置选项，描述一个网络接口如何配置才能链接到特定网络。QNetworkConfigurationManager 维护和更新QNetworkConfigurations的全局列表。程序可以获得以及筛选这些全局列表通过allConfigurations（）函数。当一个新的配置被添加或者一个已经存在的配置被移除或修改，对应的信号 configurationAdded(), configurationRemoved() and configurationChanged()就会被发射。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D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2018-09-28T09:07:59Z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