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320A" w:rsidRDefault="00AE320A">
      <w:pPr>
        <w:pStyle w:val="H1"/>
      </w:pPr>
      <w:r>
        <w:t>Performance Requirements Summary</w:t>
      </w:r>
    </w:p>
    <w:tbl>
      <w:tblPr>
        <w:tblW w:w="0" w:type="auto"/>
        <w:tblInd w:w="-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2"/>
        <w:gridCol w:w="3242"/>
        <w:gridCol w:w="3242"/>
        <w:gridCol w:w="3242"/>
      </w:tblGrid>
      <w:tr w:rsidR="00AE32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AE320A" w:rsidRDefault="00AE320A">
            <w:pPr>
              <w:pStyle w:val="cellhead"/>
            </w:pPr>
            <w:r>
              <w:t>Project Name</w:t>
            </w:r>
          </w:p>
        </w:tc>
        <w:tc>
          <w:tcPr>
            <w:tcW w:w="3242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AE320A" w:rsidRDefault="00AE320A">
            <w:pPr>
              <w:pStyle w:val="cellhead"/>
            </w:pPr>
            <w:r>
              <w:t>Project Ref</w:t>
            </w:r>
            <w:r w:rsidR="00886F84">
              <w:t>erence</w:t>
            </w:r>
            <w:r>
              <w:t xml:space="preserve"> N</w:t>
            </w:r>
            <w:r w:rsidR="00886F84">
              <w:t>umber</w:t>
            </w:r>
          </w:p>
        </w:tc>
        <w:tc>
          <w:tcPr>
            <w:tcW w:w="3242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AE320A" w:rsidRDefault="00AE320A">
            <w:pPr>
              <w:pStyle w:val="cellhead"/>
            </w:pPr>
            <w:r>
              <w:t>Prepared By (print)</w:t>
            </w:r>
          </w:p>
        </w:tc>
        <w:tc>
          <w:tcPr>
            <w:tcW w:w="3242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AE320A" w:rsidRDefault="00AE320A">
            <w:pPr>
              <w:pStyle w:val="cellhead"/>
            </w:pPr>
            <w:r>
              <w:t>Preparer’s Initials</w:t>
            </w:r>
          </w:p>
        </w:tc>
      </w:tr>
      <w:tr w:rsidR="00AE32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4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320A" w:rsidRDefault="00AE320A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3242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AE320A" w:rsidRDefault="00AE320A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3242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AE320A" w:rsidRDefault="00AE320A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3242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AE320A" w:rsidRDefault="00AE320A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AE32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AE320A" w:rsidRDefault="00AE320A">
            <w:pPr>
              <w:pStyle w:val="cellhead"/>
            </w:pPr>
            <w:r>
              <w:t>Customer</w:t>
            </w:r>
          </w:p>
        </w:tc>
        <w:tc>
          <w:tcPr>
            <w:tcW w:w="32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AE320A" w:rsidRDefault="00AE320A">
            <w:pPr>
              <w:pStyle w:val="cellhead"/>
            </w:pPr>
            <w:r>
              <w:t>Contact</w:t>
            </w:r>
          </w:p>
        </w:tc>
        <w:tc>
          <w:tcPr>
            <w:tcW w:w="32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AE320A" w:rsidRDefault="00AE320A">
            <w:pPr>
              <w:pStyle w:val="cellhead"/>
            </w:pPr>
            <w:r>
              <w:t>Contact’s Phone</w:t>
            </w:r>
            <w:r w:rsidR="00886F84">
              <w:t xml:space="preserve"> #</w:t>
            </w:r>
          </w:p>
        </w:tc>
        <w:tc>
          <w:tcPr>
            <w:tcW w:w="3242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AE320A" w:rsidRDefault="00AE320A">
            <w:pPr>
              <w:pStyle w:val="cellhead"/>
            </w:pPr>
            <w:r>
              <w:t>Date Prepared</w:t>
            </w:r>
          </w:p>
        </w:tc>
      </w:tr>
      <w:tr w:rsidR="00AE32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4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320A" w:rsidRDefault="00AE320A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4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324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320A" w:rsidRDefault="00AE320A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5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324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320A" w:rsidRDefault="00AE320A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>
                    <w:type w:val="number"/>
                  </w:textInput>
                </w:ffData>
              </w:fldChar>
            </w:r>
            <w:bookmarkStart w:id="6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3242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AE320A" w:rsidRDefault="00AE320A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7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AE320A" w:rsidRDefault="00AE320A">
      <w:pPr>
        <w:pStyle w:val="space"/>
        <w:spacing w:after="60"/>
        <w:ind w:left="720" w:hanging="720"/>
        <w:rPr>
          <w:noProof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  <w:gridCol w:w="2160"/>
        <w:gridCol w:w="2160"/>
      </w:tblGrid>
      <w:tr w:rsidR="00AE320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0" w:type="dxa"/>
            <w:vAlign w:val="center"/>
          </w:tcPr>
          <w:p w:rsidR="00AE320A" w:rsidRDefault="00AE320A">
            <w:pPr>
              <w:pStyle w:val="tblhd"/>
              <w:jc w:val="center"/>
              <w:rPr>
                <w:noProof/>
              </w:rPr>
            </w:pPr>
            <w:r>
              <w:rPr>
                <w:noProof/>
              </w:rPr>
              <w:t>Task or Deliverable</w:t>
            </w:r>
          </w:p>
        </w:tc>
        <w:tc>
          <w:tcPr>
            <w:tcW w:w="2160" w:type="dxa"/>
            <w:vAlign w:val="center"/>
          </w:tcPr>
          <w:p w:rsidR="00AE320A" w:rsidRDefault="00AE320A">
            <w:pPr>
              <w:pStyle w:val="tblhd"/>
              <w:jc w:val="center"/>
              <w:rPr>
                <w:noProof/>
              </w:rPr>
            </w:pPr>
            <w:r>
              <w:rPr>
                <w:noProof/>
              </w:rPr>
              <w:t>Performance Standard</w:t>
            </w:r>
          </w:p>
        </w:tc>
        <w:tc>
          <w:tcPr>
            <w:tcW w:w="2160" w:type="dxa"/>
            <w:vAlign w:val="center"/>
          </w:tcPr>
          <w:p w:rsidR="00AE320A" w:rsidRDefault="00AE320A">
            <w:pPr>
              <w:pStyle w:val="tblhd"/>
              <w:jc w:val="center"/>
              <w:rPr>
                <w:noProof/>
              </w:rPr>
            </w:pPr>
            <w:r>
              <w:rPr>
                <w:noProof/>
              </w:rPr>
              <w:t>Acceptable Quality Level (AQL)</w:t>
            </w:r>
          </w:p>
        </w:tc>
        <w:tc>
          <w:tcPr>
            <w:tcW w:w="2160" w:type="dxa"/>
            <w:vAlign w:val="center"/>
          </w:tcPr>
          <w:p w:rsidR="00AE320A" w:rsidRDefault="00AE320A">
            <w:pPr>
              <w:pStyle w:val="tblhd"/>
              <w:jc w:val="center"/>
              <w:rPr>
                <w:noProof/>
              </w:rPr>
            </w:pPr>
            <w:r>
              <w:rPr>
                <w:noProof/>
              </w:rPr>
              <w:t>Surveillance Method</w:t>
            </w:r>
          </w:p>
        </w:tc>
        <w:tc>
          <w:tcPr>
            <w:tcW w:w="2160" w:type="dxa"/>
            <w:vAlign w:val="center"/>
          </w:tcPr>
          <w:p w:rsidR="00AE320A" w:rsidRDefault="00AE320A">
            <w:pPr>
              <w:pStyle w:val="tblhd"/>
              <w:jc w:val="center"/>
              <w:rPr>
                <w:noProof/>
              </w:rPr>
            </w:pPr>
            <w:r>
              <w:rPr>
                <w:noProof/>
              </w:rPr>
              <w:t>Performance Measure</w:t>
            </w:r>
          </w:p>
        </w:tc>
        <w:tc>
          <w:tcPr>
            <w:tcW w:w="2160" w:type="dxa"/>
            <w:vAlign w:val="center"/>
          </w:tcPr>
          <w:p w:rsidR="00AE320A" w:rsidRDefault="00AE320A">
            <w:pPr>
              <w:pStyle w:val="tblhd"/>
              <w:jc w:val="center"/>
              <w:rPr>
                <w:noProof/>
              </w:rPr>
            </w:pPr>
            <w:r>
              <w:rPr>
                <w:noProof/>
              </w:rPr>
              <w:t>Positive/Negative Incentive</w:t>
            </w:r>
          </w:p>
        </w:tc>
      </w:tr>
      <w:tr w:rsidR="00AE320A">
        <w:tblPrEx>
          <w:tblCellMar>
            <w:top w:w="0" w:type="dxa"/>
            <w:bottom w:w="0" w:type="dxa"/>
          </w:tblCellMar>
        </w:tblPrEx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8" w:name="Text34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8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9" w:name="Text9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9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0" w:name="Text10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10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1" w:name="Text13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11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2" w:name="Text14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12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3" w:name="Text15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13"/>
          </w:p>
        </w:tc>
      </w:tr>
      <w:tr w:rsidR="00AE320A">
        <w:tblPrEx>
          <w:tblCellMar>
            <w:top w:w="0" w:type="dxa"/>
            <w:bottom w:w="0" w:type="dxa"/>
          </w:tblCellMar>
        </w:tblPrEx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14" w:name="Text35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14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5" w:name="Text11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15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6" w:name="Text12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16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7" w:name="Text16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17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8" w:name="Text17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18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9" w:name="Text18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19"/>
          </w:p>
        </w:tc>
      </w:tr>
      <w:tr w:rsidR="00AE320A">
        <w:tblPrEx>
          <w:tblCellMar>
            <w:top w:w="0" w:type="dxa"/>
            <w:bottom w:w="0" w:type="dxa"/>
          </w:tblCellMar>
        </w:tblPrEx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20" w:name="Text36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20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1" w:name="Text19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21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2" w:name="Text20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22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23" w:name="Text21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23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24" w:name="Text22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24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5" w:name="Text23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25"/>
          </w:p>
        </w:tc>
      </w:tr>
      <w:tr w:rsidR="00AE320A">
        <w:tblPrEx>
          <w:tblCellMar>
            <w:top w:w="0" w:type="dxa"/>
            <w:bottom w:w="0" w:type="dxa"/>
          </w:tblCellMar>
        </w:tblPrEx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26" w:name="Text37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26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7" w:name="Text24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27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8" w:name="Text25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28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9" w:name="Text26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29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30" w:name="Text27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30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31" w:name="Text28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31"/>
          </w:p>
        </w:tc>
      </w:tr>
      <w:tr w:rsidR="00AE320A">
        <w:tblPrEx>
          <w:tblCellMar>
            <w:top w:w="0" w:type="dxa"/>
            <w:bottom w:w="0" w:type="dxa"/>
          </w:tblCellMar>
        </w:tblPrEx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32" w:name="Text38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32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33" w:name="Text29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33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4" w:name="Text30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34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35" w:name="Text31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35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6" w:name="Text32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36"/>
          </w:p>
        </w:tc>
        <w:tc>
          <w:tcPr>
            <w:tcW w:w="2160" w:type="dxa"/>
          </w:tcPr>
          <w:p w:rsidR="00AE320A" w:rsidRDefault="00AE320A" w:rsidP="00AE320A">
            <w:pPr>
              <w:pStyle w:val="space"/>
              <w:spacing w:before="60" w:after="960"/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37" w:name="Text33"/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bookmarkEnd w:id="37"/>
          </w:p>
        </w:tc>
      </w:tr>
    </w:tbl>
    <w:p w:rsidR="00AE320A" w:rsidRDefault="00AE320A">
      <w:pPr>
        <w:pStyle w:val="space"/>
        <w:spacing w:after="60"/>
        <w:ind w:left="720" w:hanging="720"/>
        <w:rPr>
          <w:noProof/>
        </w:rPr>
      </w:pPr>
    </w:p>
    <w:sectPr w:rsidR="00AE320A" w:rsidSect="005510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 w:code="1"/>
      <w:pgMar w:top="1152" w:right="1440" w:bottom="1152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10EA" w:rsidRDefault="005510EA">
      <w:r>
        <w:separator/>
      </w:r>
    </w:p>
  </w:endnote>
  <w:endnote w:type="continuationSeparator" w:id="0">
    <w:p w:rsidR="005510EA" w:rsidRDefault="00551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320A" w:rsidRDefault="00AE320A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5510EA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5510EA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320A" w:rsidRDefault="005510EA">
    <w:pPr>
      <w:pStyle w:val="footertext"/>
      <w:tabs>
        <w:tab w:val="clear" w:pos="1530"/>
        <w:tab w:val="clear" w:pos="9360"/>
        <w:tab w:val="left" w:pos="720"/>
        <w:tab w:val="right" w:pos="12960"/>
      </w:tabs>
      <w:rPr>
        <w:lang w:val="fr-FR"/>
      </w:rPr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-813435</wp:posOffset>
          </wp:positionH>
          <wp:positionV relativeFrom="paragraph">
            <wp:posOffset>-140970</wp:posOffset>
          </wp:positionV>
          <wp:extent cx="876300" cy="647700"/>
          <wp:effectExtent l="0" t="0" r="0" b="0"/>
          <wp:wrapSquare wrapText="bothSides"/>
          <wp:docPr id="2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E320A">
      <w:rPr>
        <w:lang w:val="fr-FR"/>
      </w:rPr>
      <w:tab/>
    </w:r>
    <w:r>
      <w:rPr>
        <w:lang w:val="fr-FR"/>
      </w:rPr>
      <w:t xml:space="preserve">                                                                </w:t>
    </w:r>
    <w:hyperlink r:id="rId2" w:history="1">
      <w:r w:rsidRPr="00B73C12">
        <w:rPr>
          <w:rStyle w:val="Hyperlink"/>
          <w:sz w:val="20"/>
        </w:rPr>
        <w:t>www.esi-intl.com</w:t>
      </w:r>
    </w:hyperlink>
    <w:r w:rsidRPr="00B73C12">
      <w:rPr>
        <w:sz w:val="20"/>
      </w:rPr>
      <w:t xml:space="preserve">          (888) 374-8884             </w:t>
    </w:r>
    <w:r w:rsidRPr="00B73C12">
      <w:rPr>
        <w:rFonts w:cs="Helvetica"/>
        <w:sz w:val="20"/>
      </w:rPr>
      <w:t>©</w:t>
    </w:r>
    <w:r w:rsidRPr="00B73C12">
      <w:rPr>
        <w:sz w:val="20"/>
      </w:rPr>
      <w:t>ESI International</w:t>
    </w:r>
    <w:bookmarkStart w:id="38" w:name="_GoBack"/>
    <w:bookmarkEnd w:id="38"/>
    <w:r w:rsidR="00AE320A">
      <w:rPr>
        <w:lang w:val="fr-FR"/>
      </w:rPr>
      <w:tab/>
    </w:r>
    <w:r w:rsidR="00AE320A">
      <w:rPr>
        <w:rStyle w:val="PageNumber"/>
        <w:noProof/>
        <w:lang w:val="fr-FR"/>
      </w:rPr>
      <w:t>C13-</w:t>
    </w:r>
    <w:r w:rsidR="00AE320A">
      <w:rPr>
        <w:rStyle w:val="PageNumber"/>
      </w:rPr>
      <w:fldChar w:fldCharType="begin"/>
    </w:r>
    <w:r w:rsidR="00AE320A">
      <w:rPr>
        <w:rStyle w:val="PageNumber"/>
        <w:lang w:val="fr-FR"/>
      </w:rPr>
      <w:instrText xml:space="preserve"> PAGE </w:instrText>
    </w:r>
    <w:r w:rsidR="00AE320A">
      <w:rPr>
        <w:rStyle w:val="PageNumber"/>
      </w:rPr>
      <w:fldChar w:fldCharType="separate"/>
    </w:r>
    <w:r>
      <w:rPr>
        <w:rStyle w:val="PageNumber"/>
        <w:noProof/>
        <w:lang w:val="fr-FR"/>
      </w:rPr>
      <w:t>1</w:t>
    </w:r>
    <w:r w:rsidR="00AE320A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320A" w:rsidRDefault="00AE320A" w:rsidP="00AE320A">
    <w:pPr>
      <w:pStyle w:val="footertext"/>
      <w:tabs>
        <w:tab w:val="clear" w:pos="1530"/>
        <w:tab w:val="clear" w:pos="9360"/>
        <w:tab w:val="left" w:pos="720"/>
        <w:tab w:val="right" w:pos="12960"/>
      </w:tabs>
    </w:pPr>
    <w:r>
      <w:t xml:space="preserve">© </w:t>
    </w:r>
    <w:r w:rsidR="00886F84">
      <w:t>ESI</w:t>
    </w:r>
    <w:r>
      <w:tab/>
    </w:r>
    <w:r>
      <w:tab/>
    </w:r>
    <w:r w:rsidR="007C0C60">
      <w:rPr>
        <w:snapToGrid w:val="0"/>
      </w:rPr>
      <w:fldChar w:fldCharType="begin"/>
    </w:r>
    <w:r w:rsidR="007C0C60">
      <w:rPr>
        <w:snapToGrid w:val="0"/>
      </w:rPr>
      <w:instrText xml:space="preserve"> FILENAME </w:instrText>
    </w:r>
    <w:r w:rsidR="007C0C60">
      <w:rPr>
        <w:snapToGrid w:val="0"/>
      </w:rPr>
      <w:fldChar w:fldCharType="separate"/>
    </w:r>
    <w:r w:rsidR="005510EA">
      <w:rPr>
        <w:noProof/>
        <w:snapToGrid w:val="0"/>
      </w:rPr>
      <w:t>Document10</w:t>
    </w:r>
    <w:r w:rsidR="007C0C60">
      <w:rPr>
        <w:snapToGrid w:val="0"/>
      </w:rP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510EA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10EA" w:rsidRDefault="005510EA">
      <w:r>
        <w:separator/>
      </w:r>
    </w:p>
  </w:footnote>
  <w:footnote w:type="continuationSeparator" w:id="0">
    <w:p w:rsidR="005510EA" w:rsidRDefault="005510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320A" w:rsidRDefault="00AE320A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5510EA">
        <w:rPr>
          <w:noProof/>
        </w:rPr>
        <w:t>Performance Requirements Summary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320A" w:rsidRDefault="00AE320A">
    <w:pPr>
      <w:pStyle w:val="Header-odd"/>
      <w:tabs>
        <w:tab w:val="clear" w:pos="9360"/>
        <w:tab w:val="right" w:pos="12960"/>
      </w:tabs>
      <w:jc w:val="left"/>
    </w:pPr>
    <w:r>
      <w:tab/>
    </w:r>
    <w:fldSimple w:instr=" STYLEREF H1 \* MERGEFORMAT ">
      <w:r w:rsidR="005510EA">
        <w:rPr>
          <w:noProof/>
        </w:rPr>
        <w:t>Performance Requirements Summary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10EA" w:rsidRDefault="005510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6"/>
  <w:embedSystemFonts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0EA"/>
    <w:rsid w:val="000321DC"/>
    <w:rsid w:val="0010643A"/>
    <w:rsid w:val="00300398"/>
    <w:rsid w:val="004C6979"/>
    <w:rsid w:val="005510EA"/>
    <w:rsid w:val="00625560"/>
    <w:rsid w:val="006C307E"/>
    <w:rsid w:val="00753545"/>
    <w:rsid w:val="007C0C60"/>
    <w:rsid w:val="00863EC5"/>
    <w:rsid w:val="00886F84"/>
    <w:rsid w:val="008F6558"/>
    <w:rsid w:val="00AE320A"/>
    <w:rsid w:val="00CA4C57"/>
    <w:rsid w:val="00D1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5510EA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5510EA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erformance-Based%20Acquisition%20Preparing%20Work%20Statements\Performance%20Requirements%20Summar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Performance Requirements Summary</Template>
  <TotalTime>0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2003-09-11T19:16:00Z</cp:lastPrinted>
  <dcterms:created xsi:type="dcterms:W3CDTF">2013-10-01T17:15:00Z</dcterms:created>
  <dcterms:modified xsi:type="dcterms:W3CDTF">2013-10-01T17:16:00Z</dcterms:modified>
</cp:coreProperties>
</file>