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26F" w:rsidRDefault="00BE726F">
      <w:pPr>
        <w:pStyle w:val="H1"/>
        <w:rPr>
          <w:lang w:val="fr-FR"/>
        </w:rPr>
      </w:pPr>
      <w:r>
        <w:rPr>
          <w:lang w:val="fr-FR"/>
        </w:rPr>
        <w:t>Proposal Compliance Matrix</w:t>
      </w:r>
      <w:r w:rsidR="00477A0B">
        <w:rPr>
          <w:lang w:val="fr-FR"/>
        </w:rPr>
        <w:t>—Sample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BE726F"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Project Ref</w:t>
            </w:r>
            <w:r w:rsidR="00477A0B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Preparer’s Initials</w:t>
            </w:r>
          </w:p>
        </w:tc>
      </w:tr>
      <w:tr w:rsidR="00BE726F"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BE726F"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Contact’s Phone</w:t>
            </w:r>
            <w:r w:rsidR="00477A0B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E726F" w:rsidRDefault="00BE726F">
            <w:pPr>
              <w:pStyle w:val="cellhead"/>
            </w:pPr>
            <w:r>
              <w:t>Date Prepared</w:t>
            </w:r>
          </w:p>
        </w:tc>
      </w:tr>
      <w:tr w:rsidR="00BE726F"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E726F" w:rsidRDefault="00BE726F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BE726F" w:rsidRDefault="00BE726F">
      <w:pPr>
        <w:pStyle w:val="space"/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2"/>
        <w:gridCol w:w="2347"/>
        <w:gridCol w:w="2693"/>
        <w:gridCol w:w="3571"/>
      </w:tblGrid>
      <w:tr w:rsidR="00BE726F">
        <w:trPr>
          <w:cantSplit/>
          <w:jc w:val="center"/>
        </w:trPr>
        <w:tc>
          <w:tcPr>
            <w:tcW w:w="3129" w:type="dxa"/>
            <w:gridSpan w:val="2"/>
            <w:tcBorders>
              <w:top w:val="single" w:sz="6" w:space="0" w:color="auto"/>
            </w:tcBorders>
            <w:shd w:val="clear" w:color="auto" w:fill="FFFF99"/>
          </w:tcPr>
          <w:p w:rsidR="00BE726F" w:rsidRDefault="00BE726F">
            <w:pPr>
              <w:pStyle w:val="tblhd"/>
            </w:pPr>
            <w:r>
              <w:t>Paragraph Number/Title</w:t>
            </w:r>
          </w:p>
        </w:tc>
        <w:tc>
          <w:tcPr>
            <w:tcW w:w="2693" w:type="dxa"/>
            <w:tcBorders>
              <w:top w:val="single" w:sz="6" w:space="0" w:color="auto"/>
            </w:tcBorders>
            <w:shd w:val="clear" w:color="auto" w:fill="FFFF99"/>
          </w:tcPr>
          <w:p w:rsidR="00BE726F" w:rsidRDefault="00BE726F">
            <w:pPr>
              <w:pStyle w:val="tblhd"/>
            </w:pPr>
            <w:r>
              <w:t>Category of Reply</w:t>
            </w:r>
          </w:p>
        </w:tc>
        <w:tc>
          <w:tcPr>
            <w:tcW w:w="3571" w:type="dxa"/>
            <w:tcBorders>
              <w:top w:val="single" w:sz="6" w:space="0" w:color="auto"/>
            </w:tcBorders>
            <w:shd w:val="clear" w:color="auto" w:fill="FFFF99"/>
          </w:tcPr>
          <w:p w:rsidR="00BE726F" w:rsidRDefault="00BE726F">
            <w:pPr>
              <w:pStyle w:val="tblhd"/>
            </w:pPr>
            <w:r>
              <w:t>Remarks and Reference</w:t>
            </w:r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3.3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Price comparison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3.3.1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Attachment 3.4.1 for details of discount percent</w:t>
            </w:r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3.4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Volume sensitivity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3.4.1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0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3.5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Future price reduction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3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3.5.1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4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5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3.6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Price adjustment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7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3.6.1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8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9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Total offer price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0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1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2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3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4.2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4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Information provided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Attachment 4.2</w:t>
            </w:r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4.3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5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Chapter 3, “Pricing”</w:t>
            </w:r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4.4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6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Chapter 3, “Pricing”</w:t>
            </w:r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4.5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7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8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4.6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9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Repair cost shall not exceed 75% of the unit prices listed in the tender</w:t>
            </w:r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4.7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0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t>Refer to Chapter 3, “Pricing”</w:t>
            </w:r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4.8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1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2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5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Technical proposals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3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4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5.1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5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6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5.2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7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38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5.3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39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40" w:name="Text4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6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t>Tender submission</w:t>
            </w:r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41" w:name="Text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1"/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42" w:name="Text4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2"/>
          </w:p>
        </w:tc>
      </w:tr>
      <w:tr w:rsidR="00BE726F">
        <w:trPr>
          <w:jc w:val="center"/>
        </w:trPr>
        <w:tc>
          <w:tcPr>
            <w:tcW w:w="782" w:type="dxa"/>
          </w:tcPr>
          <w:p w:rsidR="00BE726F" w:rsidRDefault="00BE726F">
            <w:pPr>
              <w:pStyle w:val="tbltxt"/>
            </w:pPr>
            <w:r>
              <w:t>6.1</w:t>
            </w:r>
          </w:p>
        </w:tc>
        <w:tc>
          <w:tcPr>
            <w:tcW w:w="2346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43" w:name="Text4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  <w:tc>
          <w:tcPr>
            <w:tcW w:w="2693" w:type="dxa"/>
          </w:tcPr>
          <w:p w:rsidR="00BE726F" w:rsidRDefault="00BE726F">
            <w:pPr>
              <w:pStyle w:val="tbltxt"/>
            </w:pPr>
            <w:r>
              <w:t>Complied</w:t>
            </w:r>
          </w:p>
        </w:tc>
        <w:tc>
          <w:tcPr>
            <w:tcW w:w="3571" w:type="dxa"/>
          </w:tcPr>
          <w:p w:rsidR="00BE726F" w:rsidRDefault="00BE726F">
            <w:pPr>
              <w:pStyle w:val="tbltxt"/>
            </w:pPr>
            <w: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44" w:name="Text4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4"/>
          </w:p>
        </w:tc>
      </w:tr>
    </w:tbl>
    <w:p w:rsidR="00BE726F" w:rsidRDefault="00BE726F">
      <w:pPr>
        <w:pStyle w:val="H2"/>
      </w:pPr>
    </w:p>
    <w:sectPr w:rsidR="00BE72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361A" w:rsidRDefault="005A361A">
      <w:r>
        <w:separator/>
      </w:r>
    </w:p>
  </w:endnote>
  <w:endnote w:type="continuationSeparator" w:id="0">
    <w:p w:rsidR="005A361A" w:rsidRDefault="005A3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540F" w:rsidRDefault="009E540F">
    <w:pPr>
      <w:pStyle w:val="Footer"/>
      <w:pBdr>
        <w:top w:val="single" w:sz="18" w:space="1" w:color="C0C0C0"/>
      </w:pBdr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5A361A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967FA7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540F" w:rsidRPr="00477A0B" w:rsidRDefault="009E540F">
    <w:pPr>
      <w:pStyle w:val="footertext"/>
      <w:tabs>
        <w:tab w:val="clear" w:pos="1530"/>
        <w:tab w:val="left" w:pos="720"/>
      </w:tabs>
      <w:rPr>
        <w:lang w:val="fr-FR"/>
      </w:rPr>
    </w:pPr>
    <w:r w:rsidRPr="00477A0B">
      <w:rPr>
        <w:lang w:val="fr-FR"/>
      </w:rPr>
      <w:t>© ESI</w:t>
    </w:r>
    <w:r w:rsidRPr="00477A0B">
      <w:rPr>
        <w:lang w:val="fr-FR"/>
      </w:rPr>
      <w:tab/>
    </w:r>
    <w:r w:rsidRPr="00477A0B">
      <w:rPr>
        <w:lang w:val="fr-FR"/>
      </w:rPr>
      <w:tab/>
    </w:r>
    <w:r>
      <w:fldChar w:fldCharType="begin"/>
    </w:r>
    <w:r w:rsidRPr="00477A0B">
      <w:rPr>
        <w:lang w:val="fr-FR"/>
      </w:rPr>
      <w:instrText xml:space="preserve"> FILENAME \* Lower </w:instrText>
    </w:r>
    <w:r>
      <w:fldChar w:fldCharType="separate"/>
    </w:r>
    <w:r w:rsidR="005A361A">
      <w:rPr>
        <w:noProof/>
        <w:lang w:val="fr-FR"/>
      </w:rPr>
      <w:t>document1</w:t>
    </w:r>
    <w:r>
      <w:fldChar w:fldCharType="end"/>
    </w:r>
    <w:r w:rsidRPr="00477A0B">
      <w:rPr>
        <w:lang w:val="fr-FR"/>
      </w:rPr>
      <w:tab/>
    </w:r>
    <w:r>
      <w:rPr>
        <w:rStyle w:val="PageNumber"/>
      </w:rPr>
      <w:fldChar w:fldCharType="begin"/>
    </w:r>
    <w:r w:rsidRPr="00477A0B"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6018F7">
      <w:rPr>
        <w:rStyle w:val="PageNumber"/>
        <w:noProof/>
        <w:lang w:val="fr-F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540F" w:rsidRPr="00477A0B" w:rsidRDefault="00967FA7">
    <w:pPr>
      <w:pStyle w:val="footertext"/>
      <w:tabs>
        <w:tab w:val="clear" w:pos="1530"/>
        <w:tab w:val="left" w:pos="720"/>
      </w:tabs>
      <w:rPr>
        <w:lang w:val="fr-F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91D549E" wp14:editId="6543ED57">
          <wp:simplePos x="0" y="0"/>
          <wp:positionH relativeFrom="column">
            <wp:posOffset>-773430</wp:posOffset>
          </wp:positionH>
          <wp:positionV relativeFrom="paragraph">
            <wp:posOffset>-64770</wp:posOffset>
          </wp:positionV>
          <wp:extent cx="876300" cy="647700"/>
          <wp:effectExtent l="0" t="0" r="0" b="0"/>
          <wp:wrapSquare wrapText="bothSides"/>
          <wp:docPr id="1" name="Picture 1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fr-FR"/>
      </w:rPr>
      <w:tab/>
    </w:r>
    <w:r w:rsidR="009E540F" w:rsidRPr="00477A0B">
      <w:rPr>
        <w:lang w:val="fr-FR"/>
      </w:rPr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45" w:name="_GoBack"/>
    <w:bookmarkEnd w:id="45"/>
    <w:r w:rsidR="009E540F" w:rsidRPr="00477A0B">
      <w:rPr>
        <w:lang w:val="fr-FR"/>
      </w:rPr>
      <w:tab/>
    </w:r>
    <w:r w:rsidR="009E540F">
      <w:rPr>
        <w:rStyle w:val="PageNumber"/>
      </w:rPr>
      <w:fldChar w:fldCharType="begin"/>
    </w:r>
    <w:r w:rsidR="009E540F" w:rsidRPr="00477A0B">
      <w:rPr>
        <w:rStyle w:val="PageNumber"/>
        <w:lang w:val="fr-FR"/>
      </w:rPr>
      <w:instrText xml:space="preserve"> PAGE </w:instrText>
    </w:r>
    <w:r w:rsidR="009E540F">
      <w:rPr>
        <w:rStyle w:val="PageNumber"/>
      </w:rPr>
      <w:fldChar w:fldCharType="separate"/>
    </w:r>
    <w:r>
      <w:rPr>
        <w:rStyle w:val="PageNumber"/>
        <w:noProof/>
        <w:lang w:val="fr-FR"/>
      </w:rPr>
      <w:t>1</w:t>
    </w:r>
    <w:r w:rsidR="009E540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361A" w:rsidRDefault="005A361A">
      <w:r>
        <w:separator/>
      </w:r>
    </w:p>
  </w:footnote>
  <w:footnote w:type="continuationSeparator" w:id="0">
    <w:p w:rsidR="005A361A" w:rsidRDefault="005A36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A7" w:rsidRDefault="00967F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540F" w:rsidRDefault="009E540F">
    <w:pPr>
      <w:pStyle w:val="Header"/>
      <w:tabs>
        <w:tab w:val="clear" w:pos="4320"/>
        <w:tab w:val="center" w:pos="8640"/>
        <w:tab w:val="right" w:pos="9360"/>
      </w:tabs>
    </w:pPr>
    <w:r>
      <w:tab/>
    </w:r>
    <w:fldSimple w:instr=" STYLEREF H1 \* MERGEFORMAT ">
      <w:r w:rsidR="006018F7">
        <w:rPr>
          <w:noProof/>
        </w:rPr>
        <w:t>Proposal Compliance Matrix—Sample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A7" w:rsidRDefault="00967F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8F7"/>
    <w:rsid w:val="0006545A"/>
    <w:rsid w:val="003B67F1"/>
    <w:rsid w:val="00477A0B"/>
    <w:rsid w:val="005A361A"/>
    <w:rsid w:val="006018F7"/>
    <w:rsid w:val="0069456F"/>
    <w:rsid w:val="006C71C4"/>
    <w:rsid w:val="006F5B28"/>
    <w:rsid w:val="00967FA7"/>
    <w:rsid w:val="009E540F"/>
    <w:rsid w:val="00B21372"/>
    <w:rsid w:val="00B43CA0"/>
    <w:rsid w:val="00BE726F"/>
    <w:rsid w:val="00F9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7FA7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uiPriority w:val="1"/>
    <w:semiHidden/>
    <w:unhideWhenUsed/>
    <w:rsid w:val="00967FA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67FA7"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basedOn w:val="DefaultParagraphFont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967FA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7FA7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uiPriority w:val="1"/>
    <w:semiHidden/>
    <w:unhideWhenUsed/>
    <w:rsid w:val="00967FA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67FA7"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basedOn w:val="DefaultParagraphFont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967F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metzlerm</dc:creator>
  <cp:lastModifiedBy>Kaufmann, Alexandra</cp:lastModifiedBy>
  <cp:revision>3</cp:revision>
  <cp:lastPrinted>2000-11-30T17:49:00Z</cp:lastPrinted>
  <dcterms:created xsi:type="dcterms:W3CDTF">2013-09-17T13:46:00Z</dcterms:created>
  <dcterms:modified xsi:type="dcterms:W3CDTF">2013-10-02T20:52:00Z</dcterms:modified>
</cp:coreProperties>
</file>