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2C6F" w:rsidRDefault="00C82C6F">
      <w:pPr>
        <w:pStyle w:val="H1"/>
      </w:pPr>
      <w:r>
        <w:t xml:space="preserve">Requirements </w:t>
      </w:r>
      <w:r w:rsidR="00032800">
        <w:t xml:space="preserve">(Global) </w:t>
      </w:r>
      <w:r>
        <w:t>Interview Questions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50"/>
        <w:gridCol w:w="2650"/>
        <w:gridCol w:w="2650"/>
        <w:gridCol w:w="1440"/>
      </w:tblGrid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C82C6F" w:rsidRDefault="00C82C6F">
            <w:pPr>
              <w:pStyle w:val="cellhead"/>
            </w:pPr>
            <w:r>
              <w:t>Project Name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C82C6F" w:rsidRDefault="00C82C6F">
            <w:pPr>
              <w:pStyle w:val="cellhead"/>
            </w:pPr>
            <w:r>
              <w:t>Project Ref</w:t>
            </w:r>
            <w:r w:rsidR="00032800">
              <w:t>erence Number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C82C6F" w:rsidRDefault="00C82C6F">
            <w:pPr>
              <w:pStyle w:val="cellhead"/>
            </w:pPr>
            <w:r>
              <w:t>Prepared By (print)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C82C6F" w:rsidRDefault="00C82C6F">
            <w:pPr>
              <w:pStyle w:val="cellhead"/>
            </w:pPr>
            <w:r>
              <w:t>Preparer’s Initials</w:t>
            </w:r>
          </w:p>
        </w:tc>
      </w:tr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82C6F" w:rsidRDefault="00C82C6F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0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C82C6F" w:rsidRDefault="00C82C6F">
            <w:pPr>
              <w:pStyle w:val="celltext"/>
            </w:pP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1" w:name="Text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C82C6F" w:rsidRDefault="00C82C6F">
            <w:pPr>
              <w:pStyle w:val="celltext"/>
            </w:pPr>
            <w: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2" w:name="Text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C82C6F" w:rsidRDefault="00C82C6F">
            <w:pPr>
              <w:pStyle w:val="celltext"/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3" w:name="Text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"/>
          </w:p>
        </w:tc>
      </w:tr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C82C6F" w:rsidRDefault="00C82C6F">
            <w:pPr>
              <w:pStyle w:val="cellhead"/>
            </w:pPr>
            <w:r>
              <w:t>Customer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C82C6F" w:rsidRDefault="00C82C6F">
            <w:pPr>
              <w:pStyle w:val="cellhead"/>
            </w:pPr>
            <w:r>
              <w:t>Contact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C82C6F" w:rsidRDefault="00C82C6F">
            <w:pPr>
              <w:pStyle w:val="cellhead"/>
            </w:pPr>
            <w:r>
              <w:t>Contact’s Phone</w:t>
            </w:r>
            <w:r w:rsidR="00032800">
              <w:t xml:space="preserve"> #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C82C6F" w:rsidRDefault="00C82C6F">
            <w:pPr>
              <w:pStyle w:val="cellhead"/>
            </w:pPr>
            <w:r>
              <w:t>Date Prepared</w:t>
            </w:r>
          </w:p>
        </w:tc>
      </w:tr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82C6F" w:rsidRDefault="00C82C6F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4" w:name="Text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82C6F" w:rsidRDefault="00C82C6F">
            <w:pPr>
              <w:pStyle w:val="celltext"/>
            </w:pPr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5" w:name="Text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82C6F" w:rsidRDefault="00C82C6F">
            <w:pPr>
              <w:pStyle w:val="celltext"/>
            </w:pP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C82C6F" w:rsidRDefault="00C82C6F">
            <w:pPr>
              <w:pStyle w:val="celltext"/>
            </w:pPr>
            <w:r>
              <w:fldChar w:fldCharType="begin">
                <w:ffData>
                  <w:name w:val="Text8"/>
                  <w:enabled/>
                  <w:calcOnExit w:val="0"/>
                  <w:textInput>
                    <w:type w:val="date"/>
                  </w:textInput>
                </w:ffData>
              </w:fldChar>
            </w:r>
            <w:bookmarkStart w:id="6" w:name="Text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"/>
          </w:p>
        </w:tc>
      </w:tr>
    </w:tbl>
    <w:p w:rsidR="00C82C6F" w:rsidRDefault="00C82C6F">
      <w:pPr>
        <w:pStyle w:val="space"/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8879"/>
      </w:tblGrid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C82C6F" w:rsidRDefault="00C82C6F">
            <w:pPr>
              <w:pStyle w:val="celltex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Questions executives can use to surface global requirements related to the organization’s strategic goals:</w:t>
            </w:r>
          </w:p>
        </w:tc>
      </w:tr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</w:t>
            </w:r>
          </w:p>
        </w:tc>
        <w:tc>
          <w:tcPr>
            <w:tcW w:w="8879" w:type="dxa"/>
            <w:tcBorders>
              <w:top w:val="single" w:sz="4" w:space="0" w:color="auto"/>
              <w:righ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is this project expected to support our strategic goals?</w:t>
            </w:r>
          </w:p>
        </w:tc>
      </w:tr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1" w:type="dxa"/>
            <w:tcBorders>
              <w:left w:val="single" w:sz="4" w:space="0" w:color="auto"/>
              <w:bottom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</w:p>
        </w:tc>
        <w:tc>
          <w:tcPr>
            <w:tcW w:w="8879" w:type="dxa"/>
            <w:tcBorders>
              <w:bottom w:val="single" w:sz="4" w:space="0" w:color="auto"/>
              <w:righ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7" w:name="Text9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  <w:bookmarkEnd w:id="7"/>
          </w:p>
        </w:tc>
      </w:tr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</w:t>
            </w:r>
          </w:p>
        </w:tc>
        <w:tc>
          <w:tcPr>
            <w:tcW w:w="8879" w:type="dxa"/>
            <w:tcBorders>
              <w:top w:val="single" w:sz="4" w:space="0" w:color="auto"/>
              <w:righ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What result would the project deliver that supports the strategic goals?  </w:t>
            </w:r>
          </w:p>
        </w:tc>
      </w:tr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1" w:type="dxa"/>
            <w:tcBorders>
              <w:left w:val="single" w:sz="4" w:space="0" w:color="auto"/>
              <w:bottom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</w:p>
        </w:tc>
        <w:tc>
          <w:tcPr>
            <w:tcW w:w="8879" w:type="dxa"/>
            <w:tcBorders>
              <w:bottom w:val="single" w:sz="4" w:space="0" w:color="auto"/>
              <w:righ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</w:p>
        </w:tc>
      </w:tr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</w:t>
            </w:r>
          </w:p>
        </w:tc>
        <w:tc>
          <w:tcPr>
            <w:tcW w:w="8879" w:type="dxa"/>
            <w:tcBorders>
              <w:top w:val="single" w:sz="4" w:space="0" w:color="auto"/>
              <w:righ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How could that result be measured?  </w:t>
            </w:r>
          </w:p>
        </w:tc>
      </w:tr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1" w:type="dxa"/>
            <w:tcBorders>
              <w:left w:val="single" w:sz="4" w:space="0" w:color="auto"/>
              <w:bottom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</w:p>
        </w:tc>
        <w:tc>
          <w:tcPr>
            <w:tcW w:w="8879" w:type="dxa"/>
            <w:tcBorders>
              <w:bottom w:val="single" w:sz="4" w:space="0" w:color="auto"/>
              <w:righ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</w:p>
        </w:tc>
      </w:tr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</w:t>
            </w:r>
          </w:p>
        </w:tc>
        <w:tc>
          <w:tcPr>
            <w:tcW w:w="8879" w:type="dxa"/>
            <w:tcBorders>
              <w:top w:val="single" w:sz="4" w:space="0" w:color="auto"/>
              <w:righ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Propose a way to measure the result and ask for clarification.</w:t>
            </w:r>
          </w:p>
          <w:p w:rsidR="00C82C6F" w:rsidRDefault="00C82C6F">
            <w:pPr>
              <w:pStyle w:val="celltext"/>
              <w:ind w:left="419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Example:  Would an increase in sales of “X percent” be a way to measure success in supporting this goal?  </w:t>
            </w:r>
          </w:p>
        </w:tc>
      </w:tr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1" w:type="dxa"/>
            <w:tcBorders>
              <w:left w:val="single" w:sz="4" w:space="0" w:color="auto"/>
              <w:bottom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</w:p>
        </w:tc>
        <w:tc>
          <w:tcPr>
            <w:tcW w:w="8879" w:type="dxa"/>
            <w:tcBorders>
              <w:bottom w:val="single" w:sz="4" w:space="0" w:color="auto"/>
              <w:righ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</w:p>
        </w:tc>
      </w:tr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</w:t>
            </w:r>
          </w:p>
        </w:tc>
        <w:tc>
          <w:tcPr>
            <w:tcW w:w="8879" w:type="dxa"/>
            <w:tcBorders>
              <w:top w:val="single" w:sz="4" w:space="0" w:color="auto"/>
              <w:righ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What does this requirement mean to you?  </w:t>
            </w:r>
          </w:p>
        </w:tc>
      </w:tr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1" w:type="dxa"/>
            <w:tcBorders>
              <w:left w:val="single" w:sz="4" w:space="0" w:color="auto"/>
              <w:bottom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</w:p>
        </w:tc>
        <w:tc>
          <w:tcPr>
            <w:tcW w:w="8879" w:type="dxa"/>
            <w:tcBorders>
              <w:bottom w:val="single" w:sz="4" w:space="0" w:color="auto"/>
              <w:righ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</w:p>
        </w:tc>
      </w:tr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</w:t>
            </w:r>
          </w:p>
        </w:tc>
        <w:tc>
          <w:tcPr>
            <w:tcW w:w="8879" w:type="dxa"/>
            <w:tcBorders>
              <w:top w:val="single" w:sz="4" w:space="0" w:color="auto"/>
              <w:righ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Is there another way to restate the requirement that might make it more specific?  </w:t>
            </w:r>
          </w:p>
        </w:tc>
      </w:tr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1" w:type="dxa"/>
            <w:tcBorders>
              <w:left w:val="single" w:sz="4" w:space="0" w:color="auto"/>
              <w:bottom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</w:p>
        </w:tc>
        <w:tc>
          <w:tcPr>
            <w:tcW w:w="8879" w:type="dxa"/>
            <w:tcBorders>
              <w:bottom w:val="single" w:sz="4" w:space="0" w:color="auto"/>
              <w:righ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</w:p>
        </w:tc>
      </w:tr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C82C6F" w:rsidRDefault="00C82C6F">
            <w:pPr>
              <w:pStyle w:val="celltex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Other questions functional specialists can use to surface global requirements:</w:t>
            </w:r>
          </w:p>
        </w:tc>
      </w:tr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</w:t>
            </w:r>
          </w:p>
        </w:tc>
        <w:tc>
          <w:tcPr>
            <w:tcW w:w="8879" w:type="dxa"/>
            <w:tcBorders>
              <w:top w:val="single" w:sz="4" w:space="0" w:color="auto"/>
              <w:righ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Are there any regulations, consumer laws, or interest groups that will have a concern about the outcome of this project?  </w:t>
            </w:r>
          </w:p>
        </w:tc>
      </w:tr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1" w:type="dxa"/>
            <w:tcBorders>
              <w:left w:val="single" w:sz="4" w:space="0" w:color="auto"/>
              <w:bottom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</w:p>
        </w:tc>
        <w:tc>
          <w:tcPr>
            <w:tcW w:w="8879" w:type="dxa"/>
            <w:tcBorders>
              <w:bottom w:val="single" w:sz="4" w:space="0" w:color="auto"/>
              <w:righ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</w:p>
        </w:tc>
      </w:tr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8.</w:t>
            </w:r>
          </w:p>
        </w:tc>
        <w:tc>
          <w:tcPr>
            <w:tcW w:w="8879" w:type="dxa"/>
            <w:tcBorders>
              <w:top w:val="single" w:sz="4" w:space="0" w:color="auto"/>
              <w:righ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Are there potential constraints on the project or product itself?  </w:t>
            </w:r>
          </w:p>
        </w:tc>
      </w:tr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1" w:type="dxa"/>
            <w:tcBorders>
              <w:left w:val="single" w:sz="4" w:space="0" w:color="auto"/>
              <w:bottom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</w:p>
        </w:tc>
        <w:tc>
          <w:tcPr>
            <w:tcW w:w="8879" w:type="dxa"/>
            <w:tcBorders>
              <w:bottom w:val="single" w:sz="4" w:space="0" w:color="auto"/>
              <w:righ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</w:p>
        </w:tc>
      </w:tr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9.</w:t>
            </w:r>
          </w:p>
        </w:tc>
        <w:tc>
          <w:tcPr>
            <w:tcW w:w="8879" w:type="dxa"/>
            <w:tcBorders>
              <w:top w:val="single" w:sz="4" w:space="0" w:color="auto"/>
              <w:righ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Are there any customer, environmental, operating, or design constraints identified in the project charter and other source documents?  </w:t>
            </w:r>
          </w:p>
        </w:tc>
      </w:tr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1" w:type="dxa"/>
            <w:tcBorders>
              <w:left w:val="single" w:sz="4" w:space="0" w:color="auto"/>
              <w:bottom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</w:p>
        </w:tc>
        <w:tc>
          <w:tcPr>
            <w:tcW w:w="8879" w:type="dxa"/>
            <w:tcBorders>
              <w:bottom w:val="single" w:sz="4" w:space="0" w:color="auto"/>
              <w:righ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</w:p>
        </w:tc>
      </w:tr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10.</w:t>
            </w:r>
          </w:p>
        </w:tc>
        <w:tc>
          <w:tcPr>
            <w:tcW w:w="8879" w:type="dxa"/>
            <w:tcBorders>
              <w:top w:val="single" w:sz="4" w:space="0" w:color="auto"/>
              <w:righ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Are specific vendor and technology standards mentioned that are potential constraints?  </w:t>
            </w:r>
          </w:p>
        </w:tc>
      </w:tr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1" w:type="dxa"/>
            <w:tcBorders>
              <w:left w:val="single" w:sz="4" w:space="0" w:color="auto"/>
              <w:bottom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</w:p>
        </w:tc>
        <w:tc>
          <w:tcPr>
            <w:tcW w:w="8879" w:type="dxa"/>
            <w:tcBorders>
              <w:bottom w:val="single" w:sz="4" w:space="0" w:color="auto"/>
              <w:righ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</w:p>
        </w:tc>
      </w:tr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C82C6F" w:rsidRDefault="00C82C6F">
            <w:pPr>
              <w:pStyle w:val="celltex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Referencing questions 7 through 10:</w:t>
            </w:r>
          </w:p>
        </w:tc>
      </w:tr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11.</w:t>
            </w:r>
          </w:p>
        </w:tc>
        <w:tc>
          <w:tcPr>
            <w:tcW w:w="8879" w:type="dxa"/>
            <w:tcBorders>
              <w:top w:val="single" w:sz="4" w:space="0" w:color="auto"/>
              <w:righ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the rationale for the constraint?</w:t>
            </w:r>
          </w:p>
        </w:tc>
      </w:tr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1" w:type="dxa"/>
            <w:tcBorders>
              <w:left w:val="single" w:sz="4" w:space="0" w:color="auto"/>
              <w:bottom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</w:p>
        </w:tc>
        <w:tc>
          <w:tcPr>
            <w:tcW w:w="8879" w:type="dxa"/>
            <w:tcBorders>
              <w:bottom w:val="single" w:sz="4" w:space="0" w:color="auto"/>
              <w:righ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8" w:name="Text19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  <w:bookmarkEnd w:id="8"/>
          </w:p>
        </w:tc>
      </w:tr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</w:tcBorders>
          </w:tcPr>
          <w:p w:rsidR="00C82C6F" w:rsidRDefault="00C82C6F">
            <w:pPr>
              <w:pStyle w:val="celltext"/>
              <w:keepNext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12.</w:t>
            </w:r>
          </w:p>
        </w:tc>
        <w:tc>
          <w:tcPr>
            <w:tcW w:w="8879" w:type="dxa"/>
            <w:tcBorders>
              <w:top w:val="single" w:sz="4" w:space="0" w:color="auto"/>
              <w:right w:val="single" w:sz="4" w:space="0" w:color="auto"/>
            </w:tcBorders>
          </w:tcPr>
          <w:p w:rsidR="00C82C6F" w:rsidRDefault="00C82C6F">
            <w:pPr>
              <w:pStyle w:val="celltext"/>
              <w:keepNext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If further analysis produces a solution that challenges the constraint, are we encouraged to propose a change to the requirement?</w:t>
            </w:r>
          </w:p>
        </w:tc>
      </w:tr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1" w:type="dxa"/>
            <w:tcBorders>
              <w:left w:val="single" w:sz="4" w:space="0" w:color="auto"/>
              <w:bottom w:val="single" w:sz="4" w:space="0" w:color="auto"/>
            </w:tcBorders>
          </w:tcPr>
          <w:p w:rsidR="00C82C6F" w:rsidRDefault="00C82C6F">
            <w:pPr>
              <w:pStyle w:val="celltext"/>
              <w:keepNext/>
              <w:rPr>
                <w:rFonts w:ascii="Times New Roman" w:hAnsi="Times New Roman"/>
              </w:rPr>
            </w:pPr>
          </w:p>
        </w:tc>
        <w:tc>
          <w:tcPr>
            <w:tcW w:w="8879" w:type="dxa"/>
            <w:tcBorders>
              <w:bottom w:val="single" w:sz="4" w:space="0" w:color="auto"/>
              <w:right w:val="single" w:sz="4" w:space="0" w:color="auto"/>
            </w:tcBorders>
          </w:tcPr>
          <w:p w:rsidR="00C82C6F" w:rsidRDefault="00C82C6F">
            <w:pPr>
              <w:pStyle w:val="celltext"/>
              <w:keepNext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</w:p>
        </w:tc>
      </w:tr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13.</w:t>
            </w:r>
          </w:p>
        </w:tc>
        <w:tc>
          <w:tcPr>
            <w:tcW w:w="8879" w:type="dxa"/>
            <w:tcBorders>
              <w:top w:val="single" w:sz="4" w:space="0" w:color="auto"/>
              <w:righ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the risk or possible cost of not acknowledging the constraint?</w:t>
            </w:r>
          </w:p>
        </w:tc>
      </w:tr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1" w:type="dxa"/>
            <w:tcBorders>
              <w:left w:val="single" w:sz="4" w:space="0" w:color="auto"/>
              <w:bottom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</w:p>
        </w:tc>
        <w:tc>
          <w:tcPr>
            <w:tcW w:w="8879" w:type="dxa"/>
            <w:tcBorders>
              <w:bottom w:val="single" w:sz="4" w:space="0" w:color="auto"/>
              <w:righ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</w:p>
        </w:tc>
      </w:tr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14.</w:t>
            </w:r>
          </w:p>
        </w:tc>
        <w:tc>
          <w:tcPr>
            <w:tcW w:w="8879" w:type="dxa"/>
            <w:tcBorders>
              <w:top w:val="single" w:sz="4" w:space="0" w:color="auto"/>
              <w:righ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stakeholders have a concern about these constraints?</w:t>
            </w:r>
          </w:p>
        </w:tc>
      </w:tr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1" w:type="dxa"/>
            <w:tcBorders>
              <w:left w:val="single" w:sz="4" w:space="0" w:color="auto"/>
              <w:bottom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</w:p>
        </w:tc>
        <w:tc>
          <w:tcPr>
            <w:tcW w:w="8879" w:type="dxa"/>
            <w:tcBorders>
              <w:bottom w:val="single" w:sz="4" w:space="0" w:color="auto"/>
              <w:righ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9" w:name="Text22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  <w:bookmarkEnd w:id="9"/>
          </w:p>
        </w:tc>
      </w:tr>
    </w:tbl>
    <w:p w:rsidR="00C82C6F" w:rsidRDefault="00C82C6F">
      <w:pPr>
        <w:pStyle w:val="space"/>
      </w:pPr>
    </w:p>
    <w:sectPr w:rsidR="00C82C6F" w:rsidSect="00D1494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4946" w:rsidRDefault="00D14946">
      <w:r>
        <w:separator/>
      </w:r>
    </w:p>
  </w:endnote>
  <w:endnote w:type="continuationSeparator" w:id="0">
    <w:p w:rsidR="00D14946" w:rsidRDefault="00D14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-Narrow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Roman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2C6F" w:rsidRDefault="00C82C6F">
    <w:pPr>
      <w:pStyle w:val="Footer"/>
      <w:tabs>
        <w:tab w:val="clear" w:pos="8640"/>
        <w:tab w:val="left" w:pos="4320"/>
        <w:tab w:val="left" w:pos="7290"/>
        <w:tab w:val="right" w:pos="9360"/>
      </w:tabs>
      <w:rPr>
        <w:rFonts w:ascii="Helvetica-Narrow" w:hAnsi="Helvetica-Narrow"/>
        <w:sz w:val="16"/>
      </w:rPr>
    </w:pPr>
    <w:r>
      <w:rPr>
        <w:rStyle w:val="PageNumber"/>
      </w:rPr>
      <w:t>T</w:t>
    </w:r>
    <w:r>
      <w:rPr>
        <w:rStyle w:val="PageNumber"/>
      </w:rPr>
      <w:fldChar w:fldCharType="begin"/>
    </w:r>
    <w:r>
      <w:rPr>
        <w:rStyle w:val="PageNumber"/>
      </w:rPr>
      <w:instrText xml:space="preserve"> STYLEREF "tool #" \* MERGEFORMAT </w:instrText>
    </w:r>
    <w:r>
      <w:rPr>
        <w:rStyle w:val="PageNumber"/>
      </w:rPr>
      <w:fldChar w:fldCharType="separate"/>
    </w:r>
    <w:r w:rsidR="00D14946">
      <w:rPr>
        <w:rStyle w:val="PageNumber"/>
        <w:b/>
        <w:bCs/>
        <w:noProof/>
      </w:rPr>
      <w:t>Error! No text of specified style in document.</w:t>
    </w:r>
    <w:r>
      <w:rPr>
        <w:rStyle w:val="PageNumber"/>
      </w:rPr>
      <w:fldChar w:fldCharType="end"/>
    </w:r>
    <w:r>
      <w:rPr>
        <w:rStyle w:val="PageNumber"/>
      </w:rPr>
      <w:t>-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ab/>
    </w:r>
    <w:r>
      <w:rPr>
        <w:rStyle w:val="PageNumber"/>
      </w:rPr>
      <w:tab/>
    </w:r>
    <w:r>
      <w:rPr>
        <w:rFonts w:ascii="Helvetica-Narrow" w:hAnsi="Helvetica-Narrow"/>
        <w:sz w:val="16"/>
      </w:rPr>
      <w:t>ESI International</w:t>
    </w:r>
    <w:r>
      <w:rPr>
        <w:rFonts w:ascii="Helvetica-Narrow" w:hAnsi="Helvetica-Narrow"/>
        <w:sz w:val="16"/>
      </w:rPr>
      <w:tab/>
      <w:t>code-</w:t>
    </w:r>
    <w:r>
      <w:rPr>
        <w:rFonts w:ascii="Helvetica-Narrow" w:hAnsi="Helvetica-Narrow"/>
        <w:sz w:val="16"/>
      </w:rPr>
      <w:fldChar w:fldCharType="begin"/>
    </w:r>
    <w:r>
      <w:rPr>
        <w:rFonts w:ascii="Helvetica-Narrow" w:hAnsi="Helvetica-Narrow"/>
        <w:sz w:val="16"/>
      </w:rPr>
      <w:instrText xml:space="preserve"> DATE \@ "MMyy" \* MERGEFORMAT </w:instrText>
    </w:r>
    <w:r>
      <w:rPr>
        <w:rFonts w:ascii="Helvetica-Narrow" w:hAnsi="Helvetica-Narrow"/>
        <w:sz w:val="16"/>
      </w:rPr>
      <w:fldChar w:fldCharType="separate"/>
    </w:r>
    <w:r w:rsidR="00D14946">
      <w:rPr>
        <w:rFonts w:ascii="Helvetica-Narrow" w:hAnsi="Helvetica-Narrow"/>
        <w:noProof/>
        <w:sz w:val="16"/>
      </w:rPr>
      <w:t>1013</w:t>
    </w:r>
    <w:r>
      <w:rPr>
        <w:rFonts w:ascii="Helvetica-Narrow" w:hAnsi="Helvetica-Narrow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2C6F" w:rsidRDefault="00D14946">
    <w:pPr>
      <w:pStyle w:val="footertext"/>
      <w:tabs>
        <w:tab w:val="clear" w:pos="1530"/>
        <w:tab w:val="left" w:pos="720"/>
      </w:tabs>
    </w:pPr>
    <w:bookmarkStart w:id="10" w:name="_GoBack"/>
    <w:bookmarkEnd w:id="10"/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-763905</wp:posOffset>
          </wp:positionH>
          <wp:positionV relativeFrom="paragraph">
            <wp:posOffset>-236220</wp:posOffset>
          </wp:positionV>
          <wp:extent cx="876300" cy="647700"/>
          <wp:effectExtent l="0" t="0" r="0" b="0"/>
          <wp:wrapSquare wrapText="bothSides"/>
          <wp:docPr id="1" name="Picture 4" descr="C:\Users\kaufmanna\Desktop\ESI Blue Logo (Outlin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kaufmanna\Desktop\ESI Blue Logo (Outlin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82C6F">
      <w:tab/>
    </w:r>
    <w:r w:rsidR="00C82C6F">
      <w:tab/>
    </w:r>
    <w:hyperlink r:id="rId2" w:history="1">
      <w:r w:rsidRPr="00D81AE9">
        <w:rPr>
          <w:rStyle w:val="Hyperlink"/>
          <w:sz w:val="20"/>
        </w:rPr>
        <w:t>www.esi-intl.com</w:t>
      </w:r>
    </w:hyperlink>
    <w:r w:rsidRPr="00D81AE9">
      <w:rPr>
        <w:sz w:val="20"/>
      </w:rPr>
      <w:t xml:space="preserve">          (888) 374-8884             </w:t>
    </w:r>
    <w:r w:rsidRPr="00D81AE9">
      <w:rPr>
        <w:rFonts w:cs="Helvetica"/>
        <w:sz w:val="20"/>
      </w:rPr>
      <w:t>©</w:t>
    </w:r>
    <w:r w:rsidRPr="00D81AE9">
      <w:rPr>
        <w:sz w:val="20"/>
      </w:rPr>
      <w:t>ESI International</w:t>
    </w:r>
    <w:r w:rsidR="00C82C6F">
      <w:tab/>
    </w:r>
    <w:r w:rsidR="00C82C6F">
      <w:rPr>
        <w:rStyle w:val="PageNumber"/>
      </w:rPr>
      <w:fldChar w:fldCharType="begin"/>
    </w:r>
    <w:r w:rsidR="00C82C6F">
      <w:rPr>
        <w:rStyle w:val="PageNumber"/>
      </w:rPr>
      <w:instrText xml:space="preserve"> PAGE </w:instrText>
    </w:r>
    <w:r w:rsidR="00C82C6F">
      <w:rPr>
        <w:rStyle w:val="PageNumber"/>
      </w:rPr>
      <w:fldChar w:fldCharType="separate"/>
    </w:r>
    <w:r>
      <w:rPr>
        <w:rStyle w:val="PageNumber"/>
        <w:noProof/>
      </w:rPr>
      <w:t>2</w:t>
    </w:r>
    <w:r w:rsidR="00C82C6F"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2C6F" w:rsidRDefault="00C82C6F">
    <w:pPr>
      <w:pStyle w:val="footertext"/>
      <w:tabs>
        <w:tab w:val="clear" w:pos="1530"/>
        <w:tab w:val="left" w:pos="720"/>
      </w:tabs>
    </w:pPr>
    <w:r>
      <w:t xml:space="preserve">© </w:t>
    </w:r>
    <w:r w:rsidR="00032800">
      <w:t>ESI</w:t>
    </w:r>
    <w:r>
      <w:tab/>
    </w:r>
    <w:r>
      <w:tab/>
    </w:r>
    <w:r>
      <w:fldChar w:fldCharType="begin"/>
    </w:r>
    <w:r>
      <w:instrText xml:space="preserve"> FILENAME \* Lower </w:instrText>
    </w:r>
    <w:r>
      <w:fldChar w:fldCharType="separate"/>
    </w:r>
    <w:r w:rsidR="00D14946">
      <w:rPr>
        <w:noProof/>
      </w:rPr>
      <w:t>document82</w:t>
    </w:r>
    <w:r>
      <w:fldChar w:fldCharType="end"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D14946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4946" w:rsidRDefault="00D14946">
      <w:r>
        <w:separator/>
      </w:r>
    </w:p>
  </w:footnote>
  <w:footnote w:type="continuationSeparator" w:id="0">
    <w:p w:rsidR="00D14946" w:rsidRDefault="00D1494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2C6F" w:rsidRDefault="00C82C6F">
    <w:pPr>
      <w:pStyle w:val="Header"/>
      <w:tabs>
        <w:tab w:val="clear" w:pos="4320"/>
        <w:tab w:val="clear" w:pos="8640"/>
        <w:tab w:val="right" w:pos="9360"/>
      </w:tabs>
    </w:pPr>
    <w:fldSimple w:instr=" STYLEREF H1 \* MERGEFORMAT ">
      <w:r w:rsidR="00D14946">
        <w:rPr>
          <w:noProof/>
        </w:rPr>
        <w:t>Requirements (Global) Interview Questions</w:t>
      </w:r>
    </w:fldSimple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2C6F" w:rsidRDefault="00C82C6F">
    <w:pPr>
      <w:pStyle w:val="Header-odd"/>
      <w:jc w:val="left"/>
    </w:pPr>
    <w:r>
      <w:tab/>
    </w:r>
    <w:fldSimple w:instr=" STYLEREF H1 \* MERGEFORMAT ">
      <w:r w:rsidR="00D14946">
        <w:rPr>
          <w:noProof/>
        </w:rPr>
        <w:t>Requirements (Global) Interview Questions</w:t>
      </w:r>
    </w:fldSimple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946" w:rsidRDefault="00D1494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8D04E8"/>
    <w:multiLevelType w:val="singleLevel"/>
    <w:tmpl w:val="A9A00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67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embedSystemFonts/>
  <w:activeWritingStyle w:appName="MSWord" w:lang="en-US" w:vendorID="8" w:dllVersion="513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946"/>
    <w:rsid w:val="00032800"/>
    <w:rsid w:val="00095A69"/>
    <w:rsid w:val="00237FA9"/>
    <w:rsid w:val="002461CD"/>
    <w:rsid w:val="00292C8C"/>
    <w:rsid w:val="003F5CDE"/>
    <w:rsid w:val="005C5EE6"/>
    <w:rsid w:val="00712437"/>
    <w:rsid w:val="00824B7F"/>
    <w:rsid w:val="00A127D3"/>
    <w:rsid w:val="00AF670D"/>
    <w:rsid w:val="00C82C6F"/>
    <w:rsid w:val="00D14946"/>
    <w:rsid w:val="00D83594"/>
    <w:rsid w:val="00F83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character" w:styleId="Hyperlink">
    <w:name w:val="Hyperlink"/>
    <w:rsid w:val="00D14946"/>
    <w:rPr>
      <w:color w:val="0000FF"/>
      <w:u w:val="single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character" w:styleId="Hyperlink">
    <w:name w:val="Hyperlink"/>
    <w:rsid w:val="00D14946"/>
    <w:rPr>
      <w:color w:val="0000FF"/>
      <w:u w:val="single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i-intl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Requirements%20Management%20A%20Key%20to%20Project%20Success\Requirements%20(Global)%20Interview%20Question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Requirements (Global) Interview Questions</Template>
  <TotalTime>1</TotalTime>
  <Pages>2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Educational Services Institut</Company>
  <LinksUpToDate>false</LinksUpToDate>
  <CharactersWithSpaces>2111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Kaufmann, Alexandra</dc:creator>
  <cp:lastModifiedBy>Kaufmann, Alexandra</cp:lastModifiedBy>
  <cp:revision>1</cp:revision>
  <cp:lastPrinted>2001-01-04T14:08:00Z</cp:lastPrinted>
  <dcterms:created xsi:type="dcterms:W3CDTF">2013-10-02T19:21:00Z</dcterms:created>
  <dcterms:modified xsi:type="dcterms:W3CDTF">2013-10-02T19:22:00Z</dcterms:modified>
</cp:coreProperties>
</file>