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08A0" w:rsidRPr="005F222B" w:rsidRDefault="00C708A0">
      <w:pPr>
        <w:pStyle w:val="ReportTitle"/>
        <w:rPr>
          <w:rFonts w:ascii="CG Omega" w:hAnsi="CG Omega"/>
        </w:rPr>
      </w:pPr>
      <w:bookmarkStart w:id="0" w:name="_GoBack"/>
      <w:bookmarkEnd w:id="0"/>
    </w:p>
    <w:p w:rsidR="00C708A0" w:rsidRPr="005F222B" w:rsidRDefault="00C708A0">
      <w:pPr>
        <w:pStyle w:val="ReportTitle"/>
        <w:rPr>
          <w:rFonts w:ascii="CG Omega" w:hAnsi="CG Omega"/>
        </w:rPr>
      </w:pPr>
    </w:p>
    <w:p w:rsidR="00C708A0" w:rsidRPr="005F222B" w:rsidRDefault="00C708A0">
      <w:pPr>
        <w:pStyle w:val="ReportTitle"/>
        <w:rPr>
          <w:rFonts w:ascii="CG Omega" w:hAnsi="CG Omega"/>
          <w:color w:val="000080"/>
          <w:sz w:val="24"/>
        </w:rPr>
      </w:pPr>
      <w:r w:rsidRPr="005F222B">
        <w:rPr>
          <w:rFonts w:ascii="CG Omega" w:hAnsi="CG Omega"/>
        </w:rPr>
        <w:br/>
      </w:r>
      <w:r w:rsidR="00F80F50" w:rsidRPr="005F222B">
        <w:rPr>
          <w:rFonts w:ascii="CG Omega" w:hAnsi="CG Omega"/>
          <w:color w:val="000080"/>
        </w:rPr>
        <w:t>Requirements Work Plan</w:t>
      </w:r>
      <w:r w:rsidR="00891B7E" w:rsidRPr="005F222B">
        <w:rPr>
          <w:rFonts w:ascii="CG Omega" w:hAnsi="CG Omega"/>
          <w:color w:val="000080"/>
        </w:rPr>
        <w:t xml:space="preserve"> </w:t>
      </w:r>
      <w:r w:rsidRPr="005F222B">
        <w:rPr>
          <w:rFonts w:ascii="CG Omega" w:hAnsi="CG Omega"/>
          <w:color w:val="000080"/>
        </w:rPr>
        <w:t>For [insert Project Name here]</w:t>
      </w:r>
    </w:p>
    <w:p w:rsidR="00C708A0" w:rsidRPr="005F222B" w:rsidRDefault="00C708A0">
      <w:pPr>
        <w:rPr>
          <w:rFonts w:ascii="CG Omega" w:hAnsi="CG Omega"/>
          <w:sz w:val="24"/>
        </w:rPr>
      </w:pPr>
    </w:p>
    <w:tbl>
      <w:tblPr>
        <w:tblW w:w="0" w:type="auto"/>
        <w:tblBorders>
          <w:top w:val="single" w:sz="12" w:space="0" w:color="008000"/>
          <w:left w:val="nil"/>
          <w:bottom w:val="single" w:sz="12" w:space="0" w:color="008000"/>
          <w:right w:val="nil"/>
          <w:insideH w:val="nil"/>
          <w:insideV w:val="nil"/>
        </w:tblBorders>
        <w:tblLayout w:type="fixed"/>
        <w:tblLook w:val="000F" w:firstRow="0" w:lastRow="0" w:firstColumn="0" w:lastColumn="0" w:noHBand="0" w:noVBand="0"/>
      </w:tblPr>
      <w:tblGrid>
        <w:gridCol w:w="2448"/>
        <w:gridCol w:w="7020"/>
      </w:tblGrid>
      <w:tr w:rsidR="00C708A0" w:rsidRPr="005F222B">
        <w:tblPrEx>
          <w:tblCellMar>
            <w:top w:w="0" w:type="dxa"/>
            <w:bottom w:w="0" w:type="dxa"/>
          </w:tblCellMar>
        </w:tblPrEx>
        <w:trPr>
          <w:cantSplit/>
          <w:trHeight w:val="320"/>
        </w:trPr>
        <w:tc>
          <w:tcPr>
            <w:tcW w:w="2448" w:type="dxa"/>
            <w:tcBorders>
              <w:top w:val="single" w:sz="12" w:space="0" w:color="000080"/>
            </w:tcBorders>
          </w:tcPr>
          <w:p w:rsidR="00C708A0" w:rsidRPr="005F222B" w:rsidRDefault="00C708A0">
            <w:pPr>
              <w:pStyle w:val="Header"/>
              <w:spacing w:before="60" w:after="60"/>
              <w:rPr>
                <w:rFonts w:ascii="CG Omega" w:hAnsi="CG Omega"/>
                <w:sz w:val="22"/>
              </w:rPr>
            </w:pPr>
            <w:r w:rsidRPr="005F222B">
              <w:rPr>
                <w:rFonts w:ascii="CG Omega" w:hAnsi="CG Omega"/>
                <w:sz w:val="22"/>
              </w:rPr>
              <w:t xml:space="preserve">Prepared by:  </w:t>
            </w:r>
          </w:p>
        </w:tc>
        <w:tc>
          <w:tcPr>
            <w:tcW w:w="7020" w:type="dxa"/>
            <w:tcBorders>
              <w:top w:val="single" w:sz="12" w:space="0" w:color="000080"/>
              <w:bottom w:val="single" w:sz="4" w:space="0" w:color="auto"/>
            </w:tcBorders>
          </w:tcPr>
          <w:p w:rsidR="00C708A0" w:rsidRPr="005F222B" w:rsidRDefault="00C708A0">
            <w:pPr>
              <w:rPr>
                <w:rFonts w:ascii="CG Omega" w:hAnsi="CG Omega"/>
              </w:rPr>
            </w:pPr>
            <w:r w:rsidRPr="005F222B">
              <w:rPr>
                <w:rFonts w:ascii="CG Omega" w:hAnsi="CG Omega"/>
              </w:rPr>
              <w:fldChar w:fldCharType="begin">
                <w:ffData>
                  <w:name w:val="Text66"/>
                  <w:enabled/>
                  <w:calcOnExit w:val="0"/>
                  <w:textInput/>
                </w:ffData>
              </w:fldChar>
            </w:r>
            <w:r w:rsidRPr="005F222B">
              <w:rPr>
                <w:rFonts w:ascii="CG Omega" w:hAnsi="CG Omega"/>
              </w:rPr>
              <w:instrText xml:space="preserve"> FORMTEXT </w:instrText>
            </w:r>
            <w:r w:rsidRPr="005F222B">
              <w:rPr>
                <w:rFonts w:ascii="CG Omega" w:hAnsi="CG Omega"/>
              </w:rPr>
            </w:r>
            <w:r w:rsidRPr="005F222B">
              <w:rPr>
                <w:rFonts w:ascii="CG Omega" w:hAnsi="CG Omega"/>
              </w:rPr>
              <w:fldChar w:fldCharType="separate"/>
            </w:r>
            <w:r w:rsidRPr="005F222B">
              <w:rPr>
                <w:rFonts w:ascii="Arial" w:hAnsi="Arial"/>
                <w:noProof/>
              </w:rPr>
              <w:t> </w:t>
            </w:r>
            <w:r w:rsidRPr="005F222B">
              <w:rPr>
                <w:rFonts w:ascii="Arial" w:hAnsi="Arial"/>
                <w:noProof/>
              </w:rPr>
              <w:t> </w:t>
            </w:r>
            <w:r w:rsidRPr="005F222B">
              <w:rPr>
                <w:rFonts w:ascii="Arial" w:hAnsi="Arial"/>
                <w:noProof/>
              </w:rPr>
              <w:t> </w:t>
            </w:r>
            <w:r w:rsidRPr="005F222B">
              <w:rPr>
                <w:rFonts w:ascii="Arial" w:hAnsi="Arial"/>
                <w:noProof/>
              </w:rPr>
              <w:t> </w:t>
            </w:r>
            <w:r w:rsidRPr="005F222B">
              <w:rPr>
                <w:rFonts w:ascii="Arial" w:hAnsi="Arial"/>
                <w:noProof/>
              </w:rPr>
              <w:t> </w:t>
            </w:r>
            <w:r w:rsidRPr="005F222B">
              <w:rPr>
                <w:rFonts w:ascii="CG Omega" w:hAnsi="CG Omega"/>
              </w:rPr>
              <w:fldChar w:fldCharType="end"/>
            </w:r>
          </w:p>
        </w:tc>
      </w:tr>
      <w:tr w:rsidR="00C708A0" w:rsidRPr="005F222B">
        <w:tblPrEx>
          <w:tblCellMar>
            <w:top w:w="0" w:type="dxa"/>
            <w:bottom w:w="0" w:type="dxa"/>
          </w:tblCellMar>
        </w:tblPrEx>
        <w:trPr>
          <w:cantSplit/>
          <w:trHeight w:val="320"/>
        </w:trPr>
        <w:tc>
          <w:tcPr>
            <w:tcW w:w="2448" w:type="dxa"/>
          </w:tcPr>
          <w:p w:rsidR="00C708A0" w:rsidRPr="005F222B" w:rsidRDefault="00C708A0">
            <w:pPr>
              <w:pStyle w:val="Header"/>
              <w:spacing w:before="60" w:after="60"/>
              <w:rPr>
                <w:rFonts w:ascii="CG Omega" w:hAnsi="CG Omega"/>
                <w:sz w:val="22"/>
              </w:rPr>
            </w:pPr>
            <w:r w:rsidRPr="005F222B">
              <w:rPr>
                <w:rFonts w:ascii="CG Omega" w:hAnsi="CG Omega"/>
                <w:sz w:val="22"/>
              </w:rPr>
              <w:t xml:space="preserve">Prepared for: </w:t>
            </w:r>
          </w:p>
        </w:tc>
        <w:tc>
          <w:tcPr>
            <w:tcW w:w="7020" w:type="dxa"/>
            <w:tcBorders>
              <w:top w:val="single" w:sz="4" w:space="0" w:color="auto"/>
              <w:bottom w:val="single" w:sz="4" w:space="0" w:color="auto"/>
            </w:tcBorders>
          </w:tcPr>
          <w:p w:rsidR="00C708A0" w:rsidRPr="005F222B" w:rsidRDefault="00C708A0">
            <w:pPr>
              <w:rPr>
                <w:rFonts w:ascii="CG Omega" w:hAnsi="CG Omega"/>
              </w:rPr>
            </w:pPr>
            <w:r w:rsidRPr="005F222B">
              <w:rPr>
                <w:rFonts w:ascii="CG Omega" w:hAnsi="CG Omega"/>
              </w:rPr>
              <w:fldChar w:fldCharType="begin">
                <w:ffData>
                  <w:name w:val="Text67"/>
                  <w:enabled/>
                  <w:calcOnExit w:val="0"/>
                  <w:textInput/>
                </w:ffData>
              </w:fldChar>
            </w:r>
            <w:r w:rsidRPr="005F222B">
              <w:rPr>
                <w:rFonts w:ascii="CG Omega" w:hAnsi="CG Omega"/>
              </w:rPr>
              <w:instrText xml:space="preserve"> FORMTEXT </w:instrText>
            </w:r>
            <w:r w:rsidRPr="005F222B">
              <w:rPr>
                <w:rFonts w:ascii="CG Omega" w:hAnsi="CG Omega"/>
              </w:rPr>
            </w:r>
            <w:r w:rsidRPr="005F222B">
              <w:rPr>
                <w:rFonts w:ascii="CG Omega" w:hAnsi="CG Omega"/>
              </w:rPr>
              <w:fldChar w:fldCharType="separate"/>
            </w:r>
            <w:r w:rsidRPr="005F222B">
              <w:rPr>
                <w:rFonts w:ascii="Arial" w:hAnsi="Arial"/>
                <w:noProof/>
              </w:rPr>
              <w:t> </w:t>
            </w:r>
            <w:r w:rsidRPr="005F222B">
              <w:rPr>
                <w:rFonts w:ascii="Arial" w:hAnsi="Arial"/>
                <w:noProof/>
              </w:rPr>
              <w:t> </w:t>
            </w:r>
            <w:r w:rsidRPr="005F222B">
              <w:rPr>
                <w:rFonts w:ascii="Arial" w:hAnsi="Arial"/>
                <w:noProof/>
              </w:rPr>
              <w:t> </w:t>
            </w:r>
            <w:r w:rsidRPr="005F222B">
              <w:rPr>
                <w:rFonts w:ascii="Arial" w:hAnsi="Arial"/>
                <w:noProof/>
              </w:rPr>
              <w:t> </w:t>
            </w:r>
            <w:r w:rsidRPr="005F222B">
              <w:rPr>
                <w:rFonts w:ascii="Arial" w:hAnsi="Arial"/>
                <w:noProof/>
              </w:rPr>
              <w:t> </w:t>
            </w:r>
            <w:r w:rsidRPr="005F222B">
              <w:rPr>
                <w:rFonts w:ascii="CG Omega" w:hAnsi="CG Omega"/>
              </w:rPr>
              <w:fldChar w:fldCharType="end"/>
            </w:r>
          </w:p>
        </w:tc>
      </w:tr>
      <w:tr w:rsidR="00C708A0" w:rsidRPr="005F222B">
        <w:tblPrEx>
          <w:tblCellMar>
            <w:top w:w="0" w:type="dxa"/>
            <w:bottom w:w="0" w:type="dxa"/>
          </w:tblCellMar>
        </w:tblPrEx>
        <w:trPr>
          <w:cantSplit/>
          <w:trHeight w:val="320"/>
        </w:trPr>
        <w:tc>
          <w:tcPr>
            <w:tcW w:w="2448" w:type="dxa"/>
          </w:tcPr>
          <w:p w:rsidR="00C708A0" w:rsidRPr="005F222B" w:rsidRDefault="00C708A0">
            <w:pPr>
              <w:pStyle w:val="Header"/>
              <w:spacing w:before="60" w:after="60"/>
              <w:rPr>
                <w:rFonts w:ascii="CG Omega" w:hAnsi="CG Omega"/>
                <w:sz w:val="22"/>
              </w:rPr>
            </w:pPr>
            <w:r w:rsidRPr="005F222B">
              <w:rPr>
                <w:rFonts w:ascii="CG Omega" w:hAnsi="CG Omega"/>
                <w:sz w:val="22"/>
              </w:rPr>
              <w:t xml:space="preserve">Date submitted:  </w:t>
            </w:r>
          </w:p>
        </w:tc>
        <w:tc>
          <w:tcPr>
            <w:tcW w:w="7020" w:type="dxa"/>
            <w:tcBorders>
              <w:top w:val="single" w:sz="4" w:space="0" w:color="auto"/>
              <w:bottom w:val="single" w:sz="4" w:space="0" w:color="auto"/>
            </w:tcBorders>
          </w:tcPr>
          <w:p w:rsidR="00C708A0" w:rsidRPr="005F222B" w:rsidRDefault="00C708A0">
            <w:pPr>
              <w:rPr>
                <w:rFonts w:ascii="CG Omega" w:hAnsi="CG Omega"/>
              </w:rPr>
            </w:pPr>
            <w:r w:rsidRPr="005F222B">
              <w:rPr>
                <w:rFonts w:ascii="CG Omega" w:hAnsi="CG Omega"/>
              </w:rPr>
              <w:fldChar w:fldCharType="begin">
                <w:ffData>
                  <w:name w:val="Text68"/>
                  <w:enabled/>
                  <w:calcOnExit w:val="0"/>
                  <w:textInput/>
                </w:ffData>
              </w:fldChar>
            </w:r>
            <w:r w:rsidRPr="005F222B">
              <w:rPr>
                <w:rFonts w:ascii="CG Omega" w:hAnsi="CG Omega"/>
              </w:rPr>
              <w:instrText xml:space="preserve"> FORMTEXT </w:instrText>
            </w:r>
            <w:r w:rsidRPr="005F222B">
              <w:rPr>
                <w:rFonts w:ascii="CG Omega" w:hAnsi="CG Omega"/>
              </w:rPr>
            </w:r>
            <w:r w:rsidRPr="005F222B">
              <w:rPr>
                <w:rFonts w:ascii="CG Omega" w:hAnsi="CG Omega"/>
              </w:rPr>
              <w:fldChar w:fldCharType="separate"/>
            </w:r>
            <w:r w:rsidRPr="005F222B">
              <w:rPr>
                <w:rFonts w:ascii="Arial" w:hAnsi="Arial"/>
                <w:noProof/>
              </w:rPr>
              <w:t> </w:t>
            </w:r>
            <w:r w:rsidRPr="005F222B">
              <w:rPr>
                <w:rFonts w:ascii="Arial" w:hAnsi="Arial"/>
                <w:noProof/>
              </w:rPr>
              <w:t> </w:t>
            </w:r>
            <w:r w:rsidRPr="005F222B">
              <w:rPr>
                <w:rFonts w:ascii="Arial" w:hAnsi="Arial"/>
                <w:noProof/>
              </w:rPr>
              <w:t> </w:t>
            </w:r>
            <w:r w:rsidRPr="005F222B">
              <w:rPr>
                <w:rFonts w:ascii="Arial" w:hAnsi="Arial"/>
                <w:noProof/>
              </w:rPr>
              <w:t> </w:t>
            </w:r>
            <w:r w:rsidRPr="005F222B">
              <w:rPr>
                <w:rFonts w:ascii="Arial" w:hAnsi="Arial"/>
                <w:noProof/>
              </w:rPr>
              <w:t> </w:t>
            </w:r>
            <w:r w:rsidRPr="005F222B">
              <w:rPr>
                <w:rFonts w:ascii="CG Omega" w:hAnsi="CG Omega"/>
              </w:rPr>
              <w:fldChar w:fldCharType="end"/>
            </w:r>
          </w:p>
        </w:tc>
      </w:tr>
      <w:tr w:rsidR="00C708A0" w:rsidRPr="005F222B">
        <w:tblPrEx>
          <w:tblCellMar>
            <w:top w:w="0" w:type="dxa"/>
            <w:bottom w:w="0" w:type="dxa"/>
          </w:tblCellMar>
        </w:tblPrEx>
        <w:trPr>
          <w:cantSplit/>
          <w:trHeight w:val="320"/>
        </w:trPr>
        <w:tc>
          <w:tcPr>
            <w:tcW w:w="2448" w:type="dxa"/>
          </w:tcPr>
          <w:p w:rsidR="00C708A0" w:rsidRPr="005F222B" w:rsidRDefault="002077A5">
            <w:pPr>
              <w:pStyle w:val="Header"/>
              <w:spacing w:before="60" w:after="60"/>
              <w:rPr>
                <w:rFonts w:ascii="CG Omega" w:hAnsi="CG Omega"/>
                <w:sz w:val="22"/>
              </w:rPr>
            </w:pPr>
            <w:r>
              <w:rPr>
                <w:rFonts w:ascii="CG Omega" w:hAnsi="CG Omega"/>
                <w:sz w:val="22"/>
              </w:rPr>
              <w:t>Business</w:t>
            </w:r>
            <w:r w:rsidRPr="005F222B">
              <w:rPr>
                <w:rFonts w:ascii="CG Omega" w:hAnsi="CG Omega"/>
                <w:sz w:val="22"/>
              </w:rPr>
              <w:t xml:space="preserve"> </w:t>
            </w:r>
            <w:r w:rsidR="00C708A0" w:rsidRPr="005F222B">
              <w:rPr>
                <w:rFonts w:ascii="CG Omega" w:hAnsi="CG Omega"/>
                <w:sz w:val="22"/>
              </w:rPr>
              <w:t>Sponsor:</w:t>
            </w:r>
          </w:p>
        </w:tc>
        <w:tc>
          <w:tcPr>
            <w:tcW w:w="7020" w:type="dxa"/>
            <w:tcBorders>
              <w:top w:val="single" w:sz="4" w:space="0" w:color="auto"/>
              <w:bottom w:val="single" w:sz="4" w:space="0" w:color="auto"/>
            </w:tcBorders>
          </w:tcPr>
          <w:p w:rsidR="00C708A0" w:rsidRPr="005F222B" w:rsidRDefault="00C708A0">
            <w:pPr>
              <w:rPr>
                <w:rFonts w:ascii="CG Omega" w:hAnsi="CG Omega"/>
              </w:rPr>
            </w:pPr>
            <w:r w:rsidRPr="005F222B">
              <w:rPr>
                <w:rFonts w:ascii="CG Omega" w:hAnsi="CG Omega"/>
              </w:rPr>
              <w:fldChar w:fldCharType="begin">
                <w:ffData>
                  <w:name w:val="Text104"/>
                  <w:enabled/>
                  <w:calcOnExit w:val="0"/>
                  <w:textInput/>
                </w:ffData>
              </w:fldChar>
            </w:r>
            <w:bookmarkStart w:id="1" w:name="Text104"/>
            <w:r w:rsidRPr="005F222B">
              <w:rPr>
                <w:rFonts w:ascii="CG Omega" w:hAnsi="CG Omega"/>
              </w:rPr>
              <w:instrText xml:space="preserve"> FORMTEXT </w:instrText>
            </w:r>
            <w:r w:rsidRPr="005F222B">
              <w:rPr>
                <w:rFonts w:ascii="CG Omega" w:hAnsi="CG Omega"/>
              </w:rPr>
            </w:r>
            <w:r w:rsidRPr="005F222B">
              <w:rPr>
                <w:rFonts w:ascii="CG Omega" w:hAnsi="CG Omega"/>
              </w:rPr>
              <w:fldChar w:fldCharType="separate"/>
            </w:r>
            <w:r w:rsidRPr="005F222B">
              <w:rPr>
                <w:rFonts w:ascii="Arial" w:hAnsi="Arial"/>
                <w:noProof/>
              </w:rPr>
              <w:t> </w:t>
            </w:r>
            <w:r w:rsidRPr="005F222B">
              <w:rPr>
                <w:rFonts w:ascii="Arial" w:hAnsi="Arial"/>
                <w:noProof/>
              </w:rPr>
              <w:t> </w:t>
            </w:r>
            <w:r w:rsidRPr="005F222B">
              <w:rPr>
                <w:rFonts w:ascii="Arial" w:hAnsi="Arial"/>
                <w:noProof/>
              </w:rPr>
              <w:t> </w:t>
            </w:r>
            <w:r w:rsidRPr="005F222B">
              <w:rPr>
                <w:rFonts w:ascii="Arial" w:hAnsi="Arial"/>
                <w:noProof/>
              </w:rPr>
              <w:t> </w:t>
            </w:r>
            <w:r w:rsidRPr="005F222B">
              <w:rPr>
                <w:rFonts w:ascii="Arial" w:hAnsi="Arial"/>
                <w:noProof/>
              </w:rPr>
              <w:t> </w:t>
            </w:r>
            <w:r w:rsidRPr="005F222B">
              <w:rPr>
                <w:rFonts w:ascii="CG Omega" w:hAnsi="CG Omega"/>
              </w:rPr>
              <w:fldChar w:fldCharType="end"/>
            </w:r>
            <w:bookmarkEnd w:id="1"/>
          </w:p>
        </w:tc>
      </w:tr>
      <w:tr w:rsidR="00C708A0" w:rsidRPr="005F222B">
        <w:tblPrEx>
          <w:tblCellMar>
            <w:top w:w="0" w:type="dxa"/>
            <w:bottom w:w="0" w:type="dxa"/>
          </w:tblCellMar>
        </w:tblPrEx>
        <w:trPr>
          <w:cantSplit/>
          <w:trHeight w:val="320"/>
        </w:trPr>
        <w:tc>
          <w:tcPr>
            <w:tcW w:w="2448" w:type="dxa"/>
          </w:tcPr>
          <w:p w:rsidR="00C708A0" w:rsidRPr="005F222B" w:rsidRDefault="00C708A0">
            <w:pPr>
              <w:pStyle w:val="Header"/>
              <w:spacing w:before="60" w:after="60"/>
              <w:rPr>
                <w:rFonts w:ascii="CG Omega" w:hAnsi="CG Omega"/>
                <w:sz w:val="22"/>
              </w:rPr>
            </w:pPr>
            <w:r w:rsidRPr="005F222B">
              <w:rPr>
                <w:rFonts w:ascii="CG Omega" w:hAnsi="CG Omega"/>
                <w:sz w:val="22"/>
              </w:rPr>
              <w:t>Project Manager:</w:t>
            </w:r>
          </w:p>
        </w:tc>
        <w:tc>
          <w:tcPr>
            <w:tcW w:w="7020" w:type="dxa"/>
            <w:tcBorders>
              <w:top w:val="single" w:sz="4" w:space="0" w:color="auto"/>
              <w:bottom w:val="single" w:sz="4" w:space="0" w:color="auto"/>
            </w:tcBorders>
          </w:tcPr>
          <w:p w:rsidR="00C708A0" w:rsidRPr="005F222B" w:rsidRDefault="00C708A0">
            <w:pPr>
              <w:rPr>
                <w:rFonts w:ascii="CG Omega" w:hAnsi="CG Omega"/>
              </w:rPr>
            </w:pPr>
            <w:r w:rsidRPr="005F222B">
              <w:rPr>
                <w:rFonts w:ascii="CG Omega" w:hAnsi="CG Omega"/>
              </w:rPr>
              <w:fldChar w:fldCharType="begin">
                <w:ffData>
                  <w:name w:val="Text71"/>
                  <w:enabled/>
                  <w:calcOnExit w:val="0"/>
                  <w:textInput/>
                </w:ffData>
              </w:fldChar>
            </w:r>
            <w:r w:rsidRPr="005F222B">
              <w:rPr>
                <w:rFonts w:ascii="CG Omega" w:hAnsi="CG Omega"/>
              </w:rPr>
              <w:instrText xml:space="preserve"> FORMTEXT </w:instrText>
            </w:r>
            <w:r w:rsidRPr="005F222B">
              <w:rPr>
                <w:rFonts w:ascii="CG Omega" w:hAnsi="CG Omega"/>
              </w:rPr>
            </w:r>
            <w:r w:rsidRPr="005F222B">
              <w:rPr>
                <w:rFonts w:ascii="CG Omega" w:hAnsi="CG Omega"/>
              </w:rPr>
              <w:fldChar w:fldCharType="separate"/>
            </w:r>
            <w:r w:rsidRPr="005F222B">
              <w:rPr>
                <w:rFonts w:ascii="Arial" w:hAnsi="Arial"/>
                <w:noProof/>
              </w:rPr>
              <w:t> </w:t>
            </w:r>
            <w:r w:rsidRPr="005F222B">
              <w:rPr>
                <w:rFonts w:ascii="Arial" w:hAnsi="Arial"/>
                <w:noProof/>
              </w:rPr>
              <w:t> </w:t>
            </w:r>
            <w:r w:rsidRPr="005F222B">
              <w:rPr>
                <w:rFonts w:ascii="Arial" w:hAnsi="Arial"/>
                <w:noProof/>
              </w:rPr>
              <w:t> </w:t>
            </w:r>
            <w:r w:rsidRPr="005F222B">
              <w:rPr>
                <w:rFonts w:ascii="Arial" w:hAnsi="Arial"/>
                <w:noProof/>
              </w:rPr>
              <w:t> </w:t>
            </w:r>
            <w:r w:rsidRPr="005F222B">
              <w:rPr>
                <w:rFonts w:ascii="Arial" w:hAnsi="Arial"/>
                <w:noProof/>
              </w:rPr>
              <w:t> </w:t>
            </w:r>
            <w:r w:rsidRPr="005F222B">
              <w:rPr>
                <w:rFonts w:ascii="CG Omega" w:hAnsi="CG Omega"/>
              </w:rPr>
              <w:fldChar w:fldCharType="end"/>
            </w:r>
          </w:p>
        </w:tc>
      </w:tr>
      <w:tr w:rsidR="00C708A0" w:rsidRPr="005F222B">
        <w:tblPrEx>
          <w:tblCellMar>
            <w:top w:w="0" w:type="dxa"/>
            <w:bottom w:w="0" w:type="dxa"/>
          </w:tblCellMar>
        </w:tblPrEx>
        <w:trPr>
          <w:cantSplit/>
          <w:trHeight w:val="320"/>
        </w:trPr>
        <w:tc>
          <w:tcPr>
            <w:tcW w:w="2448" w:type="dxa"/>
          </w:tcPr>
          <w:p w:rsidR="00C708A0" w:rsidRPr="005F222B" w:rsidRDefault="00C708A0">
            <w:pPr>
              <w:pStyle w:val="Header"/>
              <w:spacing w:before="60" w:after="60"/>
              <w:rPr>
                <w:rFonts w:ascii="CG Omega" w:hAnsi="CG Omega"/>
                <w:sz w:val="22"/>
              </w:rPr>
            </w:pPr>
            <w:r w:rsidRPr="005F222B">
              <w:rPr>
                <w:rFonts w:ascii="CG Omega" w:hAnsi="CG Omega"/>
                <w:sz w:val="22"/>
              </w:rPr>
              <w:t>Business Analyst:</w:t>
            </w:r>
          </w:p>
        </w:tc>
        <w:tc>
          <w:tcPr>
            <w:tcW w:w="7020" w:type="dxa"/>
            <w:tcBorders>
              <w:top w:val="single" w:sz="4" w:space="0" w:color="auto"/>
              <w:bottom w:val="single" w:sz="4" w:space="0" w:color="auto"/>
            </w:tcBorders>
          </w:tcPr>
          <w:p w:rsidR="00C708A0" w:rsidRPr="005F222B" w:rsidRDefault="00C708A0">
            <w:pPr>
              <w:rPr>
                <w:rFonts w:ascii="CG Omega" w:hAnsi="CG Omega"/>
              </w:rPr>
            </w:pPr>
            <w:r w:rsidRPr="005F222B">
              <w:rPr>
                <w:rFonts w:ascii="CG Omega" w:hAnsi="CG Omega"/>
              </w:rPr>
              <w:fldChar w:fldCharType="begin">
                <w:ffData>
                  <w:name w:val="Text86"/>
                  <w:enabled/>
                  <w:calcOnExit w:val="0"/>
                  <w:textInput/>
                </w:ffData>
              </w:fldChar>
            </w:r>
            <w:bookmarkStart w:id="2" w:name="Text86"/>
            <w:r w:rsidRPr="005F222B">
              <w:rPr>
                <w:rFonts w:ascii="CG Omega" w:hAnsi="CG Omega"/>
              </w:rPr>
              <w:instrText xml:space="preserve"> FORMTEXT </w:instrText>
            </w:r>
            <w:r w:rsidRPr="005F222B">
              <w:rPr>
                <w:rFonts w:ascii="CG Omega" w:hAnsi="CG Omega"/>
              </w:rPr>
            </w:r>
            <w:r w:rsidRPr="005F222B">
              <w:rPr>
                <w:rFonts w:ascii="CG Omega" w:hAnsi="CG Omega"/>
              </w:rPr>
              <w:fldChar w:fldCharType="separate"/>
            </w:r>
            <w:r w:rsidRPr="005F222B">
              <w:rPr>
                <w:rFonts w:ascii="Arial" w:hAnsi="Arial"/>
                <w:noProof/>
              </w:rPr>
              <w:t> </w:t>
            </w:r>
            <w:r w:rsidRPr="005F222B">
              <w:rPr>
                <w:rFonts w:ascii="Arial" w:hAnsi="Arial"/>
                <w:noProof/>
              </w:rPr>
              <w:t> </w:t>
            </w:r>
            <w:r w:rsidRPr="005F222B">
              <w:rPr>
                <w:rFonts w:ascii="Arial" w:hAnsi="Arial"/>
                <w:noProof/>
              </w:rPr>
              <w:t> </w:t>
            </w:r>
            <w:r w:rsidRPr="005F222B">
              <w:rPr>
                <w:rFonts w:ascii="Arial" w:hAnsi="Arial"/>
                <w:noProof/>
              </w:rPr>
              <w:t> </w:t>
            </w:r>
            <w:r w:rsidRPr="005F222B">
              <w:rPr>
                <w:rFonts w:ascii="Arial" w:hAnsi="Arial"/>
                <w:noProof/>
              </w:rPr>
              <w:t> </w:t>
            </w:r>
            <w:r w:rsidRPr="005F222B">
              <w:rPr>
                <w:rFonts w:ascii="CG Omega" w:hAnsi="CG Omega"/>
              </w:rPr>
              <w:fldChar w:fldCharType="end"/>
            </w:r>
            <w:bookmarkEnd w:id="2"/>
          </w:p>
        </w:tc>
      </w:tr>
      <w:tr w:rsidR="00C708A0" w:rsidRPr="005F222B">
        <w:tblPrEx>
          <w:tblCellMar>
            <w:top w:w="0" w:type="dxa"/>
            <w:bottom w:w="0" w:type="dxa"/>
          </w:tblCellMar>
        </w:tblPrEx>
        <w:trPr>
          <w:cantSplit/>
          <w:trHeight w:val="320"/>
        </w:trPr>
        <w:tc>
          <w:tcPr>
            <w:tcW w:w="2448" w:type="dxa"/>
          </w:tcPr>
          <w:p w:rsidR="00C708A0" w:rsidRPr="005F222B" w:rsidRDefault="00C708A0">
            <w:pPr>
              <w:pStyle w:val="Header"/>
              <w:spacing w:before="60" w:after="60"/>
              <w:rPr>
                <w:rFonts w:ascii="CG Omega" w:hAnsi="CG Omega"/>
                <w:sz w:val="22"/>
              </w:rPr>
            </w:pPr>
            <w:r w:rsidRPr="005F222B">
              <w:rPr>
                <w:rFonts w:ascii="CG Omega" w:hAnsi="CG Omega"/>
                <w:sz w:val="22"/>
              </w:rPr>
              <w:t xml:space="preserve">Filename: </w:t>
            </w:r>
          </w:p>
        </w:tc>
        <w:tc>
          <w:tcPr>
            <w:tcW w:w="7020" w:type="dxa"/>
            <w:tcBorders>
              <w:top w:val="single" w:sz="4" w:space="0" w:color="auto"/>
              <w:bottom w:val="single" w:sz="4" w:space="0" w:color="auto"/>
            </w:tcBorders>
          </w:tcPr>
          <w:p w:rsidR="00C708A0" w:rsidRPr="005F222B" w:rsidRDefault="00C708A0">
            <w:pPr>
              <w:rPr>
                <w:rFonts w:ascii="CG Omega" w:hAnsi="CG Omega"/>
              </w:rPr>
            </w:pPr>
            <w:r w:rsidRPr="005F222B">
              <w:rPr>
                <w:rFonts w:ascii="CG Omega" w:hAnsi="CG Omega"/>
              </w:rPr>
              <w:fldChar w:fldCharType="begin"/>
            </w:r>
            <w:r w:rsidRPr="005F222B">
              <w:rPr>
                <w:rFonts w:ascii="CG Omega" w:hAnsi="CG Omega"/>
              </w:rPr>
              <w:instrText xml:space="preserve"> FILENAME  \* MERGEFORMAT </w:instrText>
            </w:r>
            <w:r w:rsidRPr="005F222B">
              <w:rPr>
                <w:rFonts w:ascii="CG Omega" w:hAnsi="CG Omega"/>
              </w:rPr>
              <w:fldChar w:fldCharType="separate"/>
            </w:r>
            <w:r w:rsidR="0052530F">
              <w:rPr>
                <w:rFonts w:ascii="CG Omega" w:hAnsi="CG Omega"/>
                <w:noProof/>
              </w:rPr>
              <w:t>Document15</w:t>
            </w:r>
            <w:r w:rsidRPr="005F222B">
              <w:rPr>
                <w:rFonts w:ascii="CG Omega" w:hAnsi="CG Omega"/>
              </w:rPr>
              <w:fldChar w:fldCharType="end"/>
            </w:r>
          </w:p>
        </w:tc>
      </w:tr>
      <w:tr w:rsidR="00C708A0" w:rsidRPr="005F222B">
        <w:tblPrEx>
          <w:tblCellMar>
            <w:top w:w="0" w:type="dxa"/>
            <w:bottom w:w="0" w:type="dxa"/>
          </w:tblCellMar>
        </w:tblPrEx>
        <w:trPr>
          <w:cantSplit/>
          <w:trHeight w:val="320"/>
        </w:trPr>
        <w:tc>
          <w:tcPr>
            <w:tcW w:w="2448" w:type="dxa"/>
          </w:tcPr>
          <w:p w:rsidR="00C708A0" w:rsidRPr="005F222B" w:rsidRDefault="00C708A0">
            <w:pPr>
              <w:pStyle w:val="Header"/>
              <w:spacing w:before="60" w:after="60"/>
              <w:rPr>
                <w:rFonts w:ascii="CG Omega" w:hAnsi="CG Omega"/>
                <w:sz w:val="22"/>
              </w:rPr>
            </w:pPr>
            <w:r w:rsidRPr="005F222B">
              <w:rPr>
                <w:rFonts w:ascii="CG Omega" w:hAnsi="CG Omega"/>
                <w:sz w:val="22"/>
              </w:rPr>
              <w:t>Document Number</w:t>
            </w:r>
            <w:r w:rsidR="00552E7F" w:rsidRPr="005F222B">
              <w:rPr>
                <w:rFonts w:ascii="CG Omega" w:hAnsi="CG Omega"/>
                <w:sz w:val="22"/>
              </w:rPr>
              <w:t>:</w:t>
            </w:r>
          </w:p>
        </w:tc>
        <w:tc>
          <w:tcPr>
            <w:tcW w:w="7020" w:type="dxa"/>
            <w:tcBorders>
              <w:top w:val="single" w:sz="4" w:space="0" w:color="auto"/>
              <w:bottom w:val="single" w:sz="4" w:space="0" w:color="auto"/>
            </w:tcBorders>
          </w:tcPr>
          <w:p w:rsidR="00C708A0" w:rsidRPr="005F222B" w:rsidRDefault="00C708A0">
            <w:pPr>
              <w:rPr>
                <w:rFonts w:ascii="CG Omega" w:hAnsi="CG Omega"/>
              </w:rPr>
            </w:pPr>
            <w:r w:rsidRPr="005F222B">
              <w:rPr>
                <w:rFonts w:ascii="CG Omega" w:hAnsi="CG Omega"/>
              </w:rPr>
              <w:fldChar w:fldCharType="begin">
                <w:ffData>
                  <w:name w:val="Text103"/>
                  <w:enabled/>
                  <w:calcOnExit w:val="0"/>
                  <w:textInput/>
                </w:ffData>
              </w:fldChar>
            </w:r>
            <w:bookmarkStart w:id="3" w:name="Text103"/>
            <w:r w:rsidRPr="005F222B">
              <w:rPr>
                <w:rFonts w:ascii="CG Omega" w:hAnsi="CG Omega"/>
              </w:rPr>
              <w:instrText xml:space="preserve"> FORMTEXT </w:instrText>
            </w:r>
            <w:r w:rsidRPr="005F222B">
              <w:rPr>
                <w:rFonts w:ascii="CG Omega" w:hAnsi="CG Omega"/>
              </w:rPr>
            </w:r>
            <w:r w:rsidRPr="005F222B">
              <w:rPr>
                <w:rFonts w:ascii="CG Omega" w:hAnsi="CG Omega"/>
              </w:rPr>
              <w:fldChar w:fldCharType="separate"/>
            </w:r>
            <w:r w:rsidRPr="005F222B">
              <w:rPr>
                <w:rFonts w:ascii="Arial" w:hAnsi="Arial"/>
                <w:noProof/>
              </w:rPr>
              <w:t> </w:t>
            </w:r>
            <w:r w:rsidRPr="005F222B">
              <w:rPr>
                <w:rFonts w:ascii="Arial" w:hAnsi="Arial"/>
                <w:noProof/>
              </w:rPr>
              <w:t> </w:t>
            </w:r>
            <w:r w:rsidRPr="005F222B">
              <w:rPr>
                <w:rFonts w:ascii="Arial" w:hAnsi="Arial"/>
                <w:noProof/>
              </w:rPr>
              <w:t> </w:t>
            </w:r>
            <w:r w:rsidRPr="005F222B">
              <w:rPr>
                <w:rFonts w:ascii="Arial" w:hAnsi="Arial"/>
                <w:noProof/>
              </w:rPr>
              <w:t> </w:t>
            </w:r>
            <w:r w:rsidRPr="005F222B">
              <w:rPr>
                <w:rFonts w:ascii="Arial" w:hAnsi="Arial"/>
                <w:noProof/>
              </w:rPr>
              <w:t> </w:t>
            </w:r>
            <w:r w:rsidRPr="005F222B">
              <w:rPr>
                <w:rFonts w:ascii="CG Omega" w:hAnsi="CG Omega"/>
              </w:rPr>
              <w:fldChar w:fldCharType="end"/>
            </w:r>
            <w:bookmarkEnd w:id="3"/>
          </w:p>
        </w:tc>
      </w:tr>
      <w:tr w:rsidR="00C708A0" w:rsidRPr="005F222B">
        <w:tblPrEx>
          <w:tblCellMar>
            <w:top w:w="0" w:type="dxa"/>
            <w:bottom w:w="0" w:type="dxa"/>
          </w:tblCellMar>
        </w:tblPrEx>
        <w:trPr>
          <w:cantSplit/>
          <w:trHeight w:val="320"/>
        </w:trPr>
        <w:tc>
          <w:tcPr>
            <w:tcW w:w="2448" w:type="dxa"/>
          </w:tcPr>
          <w:p w:rsidR="00C708A0" w:rsidRPr="005F222B" w:rsidRDefault="00C708A0">
            <w:pPr>
              <w:pStyle w:val="Header"/>
              <w:spacing w:before="60" w:after="60"/>
              <w:rPr>
                <w:rFonts w:ascii="CG Omega" w:hAnsi="CG Omega"/>
                <w:sz w:val="22"/>
              </w:rPr>
            </w:pPr>
            <w:r w:rsidRPr="005F222B">
              <w:rPr>
                <w:rFonts w:ascii="CG Omega" w:hAnsi="CG Omega"/>
                <w:sz w:val="22"/>
              </w:rPr>
              <w:t>Last Edit:</w:t>
            </w:r>
          </w:p>
        </w:tc>
        <w:tc>
          <w:tcPr>
            <w:tcW w:w="7020" w:type="dxa"/>
            <w:tcBorders>
              <w:top w:val="single" w:sz="4" w:space="0" w:color="auto"/>
            </w:tcBorders>
          </w:tcPr>
          <w:p w:rsidR="00C708A0" w:rsidRPr="005F222B" w:rsidRDefault="0067351D">
            <w:pPr>
              <w:rPr>
                <w:rFonts w:ascii="CG Omega" w:hAnsi="CG Omega"/>
              </w:rPr>
            </w:pPr>
            <w:r w:rsidRPr="005F222B">
              <w:rPr>
                <w:rFonts w:ascii="CG Omega" w:hAnsi="CG Omega"/>
              </w:rPr>
              <w:fldChar w:fldCharType="begin">
                <w:ffData>
                  <w:name w:val=""/>
                  <w:enabled/>
                  <w:calcOnExit w:val="0"/>
                  <w:textInput>
                    <w:default w:val="_______________"/>
                  </w:textInput>
                </w:ffData>
              </w:fldChar>
            </w:r>
            <w:r w:rsidRPr="005F222B">
              <w:rPr>
                <w:rFonts w:ascii="CG Omega" w:hAnsi="CG Omega"/>
              </w:rPr>
              <w:instrText xml:space="preserve"> FORMTEXT </w:instrText>
            </w:r>
            <w:r w:rsidR="00BF6B82" w:rsidRPr="005F222B">
              <w:rPr>
                <w:rFonts w:ascii="CG Omega" w:hAnsi="CG Omega"/>
              </w:rPr>
            </w:r>
            <w:r w:rsidRPr="005F222B">
              <w:rPr>
                <w:rFonts w:ascii="CG Omega" w:hAnsi="CG Omega"/>
              </w:rPr>
              <w:fldChar w:fldCharType="separate"/>
            </w:r>
            <w:r w:rsidRPr="005F222B">
              <w:rPr>
                <w:rFonts w:ascii="CG Omega" w:hAnsi="CG Omega"/>
                <w:noProof/>
              </w:rPr>
              <w:t>_______________</w:t>
            </w:r>
            <w:r w:rsidRPr="005F222B">
              <w:rPr>
                <w:rFonts w:ascii="CG Omega" w:hAnsi="CG Omega"/>
              </w:rPr>
              <w:fldChar w:fldCharType="end"/>
            </w:r>
            <w:r w:rsidR="00891B7E" w:rsidRPr="005F222B">
              <w:rPr>
                <w:rFonts w:ascii="CG Omega" w:hAnsi="CG Omega"/>
              </w:rPr>
              <w:t xml:space="preserve"> by </w:t>
            </w:r>
            <w:r w:rsidRPr="005F222B">
              <w:rPr>
                <w:rFonts w:ascii="CG Omega" w:hAnsi="CG Omega"/>
              </w:rPr>
              <w:fldChar w:fldCharType="begin">
                <w:ffData>
                  <w:name w:val=""/>
                  <w:enabled/>
                  <w:calcOnExit w:val="0"/>
                  <w:textInput>
                    <w:default w:val="_______________"/>
                  </w:textInput>
                </w:ffData>
              </w:fldChar>
            </w:r>
            <w:r w:rsidRPr="005F222B">
              <w:rPr>
                <w:rFonts w:ascii="CG Omega" w:hAnsi="CG Omega"/>
              </w:rPr>
              <w:instrText xml:space="preserve"> FORMTEXT </w:instrText>
            </w:r>
            <w:r w:rsidRPr="005F222B">
              <w:rPr>
                <w:rFonts w:ascii="CG Omega" w:hAnsi="CG Omega"/>
              </w:rPr>
            </w:r>
            <w:r w:rsidRPr="005F222B">
              <w:rPr>
                <w:rFonts w:ascii="CG Omega" w:hAnsi="CG Omega"/>
              </w:rPr>
              <w:fldChar w:fldCharType="separate"/>
            </w:r>
            <w:r w:rsidRPr="005F222B">
              <w:rPr>
                <w:rFonts w:ascii="CG Omega" w:hAnsi="CG Omega"/>
                <w:noProof/>
              </w:rPr>
              <w:t>_______________</w:t>
            </w:r>
            <w:r w:rsidRPr="005F222B">
              <w:rPr>
                <w:rFonts w:ascii="CG Omega" w:hAnsi="CG Omega"/>
              </w:rPr>
              <w:fldChar w:fldCharType="end"/>
            </w:r>
            <w:r w:rsidR="00C708A0" w:rsidRPr="005F222B">
              <w:rPr>
                <w:rFonts w:ascii="CG Omega" w:hAnsi="CG Omega"/>
              </w:rPr>
              <w:fldChar w:fldCharType="begin"/>
            </w:r>
            <w:r w:rsidR="00C708A0" w:rsidRPr="005F222B">
              <w:rPr>
                <w:rFonts w:ascii="CG Omega" w:hAnsi="CG Omega"/>
              </w:rPr>
              <w:instrText xml:space="preserve"> LASTSAVEDBY  \* MERGEFORMAT </w:instrText>
            </w:r>
            <w:r w:rsidR="00C708A0" w:rsidRPr="005F222B">
              <w:rPr>
                <w:rFonts w:ascii="CG Omega" w:hAnsi="CG Omega"/>
              </w:rPr>
              <w:fldChar w:fldCharType="end"/>
            </w:r>
          </w:p>
        </w:tc>
      </w:tr>
      <w:tr w:rsidR="00C708A0" w:rsidRPr="005F222B">
        <w:tblPrEx>
          <w:tblCellMar>
            <w:top w:w="0" w:type="dxa"/>
            <w:bottom w:w="0" w:type="dxa"/>
          </w:tblCellMar>
        </w:tblPrEx>
        <w:trPr>
          <w:cantSplit/>
          <w:trHeight w:val="320"/>
        </w:trPr>
        <w:tc>
          <w:tcPr>
            <w:tcW w:w="2448" w:type="dxa"/>
            <w:tcBorders>
              <w:bottom w:val="single" w:sz="12" w:space="0" w:color="000080"/>
            </w:tcBorders>
          </w:tcPr>
          <w:p w:rsidR="00C708A0" w:rsidRPr="005F222B" w:rsidRDefault="00C708A0">
            <w:pPr>
              <w:pStyle w:val="Header"/>
              <w:spacing w:before="60" w:after="60"/>
              <w:rPr>
                <w:rFonts w:ascii="CG Omega" w:hAnsi="CG Omega"/>
                <w:sz w:val="22"/>
              </w:rPr>
            </w:pPr>
            <w:r w:rsidRPr="005F222B">
              <w:rPr>
                <w:rFonts w:ascii="CG Omega" w:hAnsi="CG Omega"/>
                <w:sz w:val="22"/>
              </w:rPr>
              <w:t>Comments:</w:t>
            </w:r>
          </w:p>
        </w:tc>
        <w:tc>
          <w:tcPr>
            <w:tcW w:w="7020" w:type="dxa"/>
            <w:tcBorders>
              <w:bottom w:val="single" w:sz="12" w:space="0" w:color="000080"/>
            </w:tcBorders>
          </w:tcPr>
          <w:p w:rsidR="00C708A0" w:rsidRPr="005F222B" w:rsidRDefault="00891B7E">
            <w:pPr>
              <w:pStyle w:val="CommentText"/>
              <w:rPr>
                <w:rFonts w:ascii="CG Omega" w:hAnsi="CG Omega"/>
              </w:rPr>
            </w:pPr>
            <w:r w:rsidRPr="005F222B">
              <w:rPr>
                <w:rFonts w:ascii="CG Omega" w:hAnsi="CG Omega"/>
                <w:b/>
              </w:rPr>
              <w:t xml:space="preserve">Important Notice: </w:t>
            </w:r>
            <w:r w:rsidRPr="005F222B">
              <w:rPr>
                <w:rFonts w:ascii="CG Omega" w:hAnsi="CG Omega"/>
              </w:rPr>
              <w:t xml:space="preserve">This template includes instructional summaries at the beginning of each section. They use a style called </w:t>
            </w:r>
            <w:r w:rsidRPr="005F222B">
              <w:rPr>
                <w:rFonts w:ascii="CG Omega" w:hAnsi="CG Omega"/>
                <w:b/>
              </w:rPr>
              <w:t>instructions</w:t>
            </w:r>
            <w:r w:rsidRPr="005F222B">
              <w:rPr>
                <w:rFonts w:ascii="CG Omega" w:hAnsi="CG Omega"/>
              </w:rPr>
              <w:t xml:space="preserve"> that has been configured as </w:t>
            </w:r>
            <w:r w:rsidRPr="005F222B">
              <w:rPr>
                <w:rFonts w:ascii="CG Omega" w:hAnsi="CG Omega"/>
                <w:b/>
              </w:rPr>
              <w:t>hidden text</w:t>
            </w:r>
            <w:r w:rsidRPr="005F222B">
              <w:rPr>
                <w:rFonts w:ascii="CG Omega" w:hAnsi="CG Omega"/>
              </w:rPr>
              <w:t>. This means you can choose to display and/or print them, at will. Under normal circumstances, these should be hidden when you distribute your actual reports, unless you judge that the instructions themselves provide value to your readers. Please see the last section in this template for step by step instructions on how to see and print hidden text, along with shortcut keys for the various styles used in the template.</w:t>
            </w:r>
          </w:p>
        </w:tc>
      </w:tr>
    </w:tbl>
    <w:p w:rsidR="00C708A0" w:rsidRPr="005F222B" w:rsidRDefault="00C708A0">
      <w:pPr>
        <w:rPr>
          <w:rFonts w:ascii="CG Omega" w:hAnsi="CG Omega"/>
        </w:rPr>
      </w:pPr>
      <w:r w:rsidRPr="005F222B">
        <w:rPr>
          <w:rFonts w:ascii="CG Omega" w:hAnsi="CG Omega"/>
        </w:rPr>
        <w:t xml:space="preserve"> </w:t>
      </w:r>
    </w:p>
    <w:p w:rsidR="00C708A0" w:rsidRPr="005F222B" w:rsidRDefault="00891B7E">
      <w:pPr>
        <w:rPr>
          <w:rFonts w:ascii="CG Omega" w:hAnsi="CG Omega"/>
        </w:rPr>
      </w:pPr>
      <w:r w:rsidRPr="005F222B">
        <w:rPr>
          <w:rFonts w:ascii="CG Omega" w:hAnsi="CG Omega"/>
        </w:rPr>
        <w:br w:type="page"/>
      </w:r>
    </w:p>
    <w:p w:rsidR="00C708A0" w:rsidRPr="005F222B" w:rsidRDefault="00C708A0">
      <w:pPr>
        <w:jc w:val="center"/>
        <w:rPr>
          <w:rFonts w:ascii="CG Omega" w:hAnsi="CG Omega"/>
          <w:b/>
          <w:smallCaps/>
          <w:sz w:val="22"/>
        </w:rPr>
      </w:pPr>
      <w:r w:rsidRPr="005F222B">
        <w:rPr>
          <w:rFonts w:ascii="CG Omega" w:hAnsi="CG Omega"/>
          <w:b/>
          <w:smallCaps/>
          <w:sz w:val="22"/>
        </w:rPr>
        <w:t>Table of Contents</w:t>
      </w:r>
    </w:p>
    <w:bookmarkStart w:id="4" w:name="_Toc526564102"/>
    <w:bookmarkStart w:id="5" w:name="_Toc526845622"/>
    <w:bookmarkStart w:id="6" w:name="_Toc526843580"/>
    <w:bookmarkStart w:id="7" w:name="_Toc7861768"/>
    <w:p w:rsidR="00D56302" w:rsidRDefault="00FD6858">
      <w:pPr>
        <w:pStyle w:val="TOC1"/>
        <w:rPr>
          <w:b w:val="0"/>
          <w:caps w:val="0"/>
          <w:noProof/>
          <w:sz w:val="24"/>
          <w:szCs w:val="24"/>
        </w:rPr>
      </w:pPr>
      <w:r w:rsidRPr="005F222B">
        <w:rPr>
          <w:rFonts w:ascii="CG Omega" w:hAnsi="CG Omega"/>
        </w:rPr>
        <w:fldChar w:fldCharType="begin"/>
      </w:r>
      <w:r w:rsidRPr="005F222B">
        <w:rPr>
          <w:rFonts w:ascii="CG Omega" w:hAnsi="CG Omega"/>
        </w:rPr>
        <w:instrText xml:space="preserve"> TOC \o "1-5" \h \z \u </w:instrText>
      </w:r>
      <w:r w:rsidRPr="005F222B">
        <w:rPr>
          <w:rFonts w:ascii="CG Omega" w:hAnsi="CG Omega"/>
        </w:rPr>
        <w:fldChar w:fldCharType="separate"/>
      </w:r>
      <w:hyperlink w:anchor="_Toc211320168" w:history="1">
        <w:r w:rsidR="00D56302" w:rsidRPr="006B7A56">
          <w:rPr>
            <w:rStyle w:val="Hyperlink"/>
            <w:rFonts w:ascii="CG Omega" w:hAnsi="CG Omega"/>
          </w:rPr>
          <w:t>Part 1: Executive Summary</w:t>
        </w:r>
        <w:r w:rsidR="00D56302">
          <w:rPr>
            <w:noProof/>
            <w:webHidden/>
          </w:rPr>
          <w:tab/>
        </w:r>
        <w:r w:rsidR="00D56302">
          <w:rPr>
            <w:noProof/>
            <w:webHidden/>
          </w:rPr>
          <w:fldChar w:fldCharType="begin"/>
        </w:r>
        <w:r w:rsidR="00D56302">
          <w:rPr>
            <w:noProof/>
            <w:webHidden/>
          </w:rPr>
          <w:instrText xml:space="preserve"> PAGEREF _Toc211320168 \h </w:instrText>
        </w:r>
        <w:r w:rsidR="00D56302">
          <w:rPr>
            <w:noProof/>
          </w:rPr>
        </w:r>
        <w:r w:rsidR="00D56302">
          <w:rPr>
            <w:noProof/>
            <w:webHidden/>
          </w:rPr>
          <w:fldChar w:fldCharType="separate"/>
        </w:r>
        <w:r w:rsidR="0052530F">
          <w:rPr>
            <w:noProof/>
            <w:webHidden/>
          </w:rPr>
          <w:t>3</w:t>
        </w:r>
        <w:r w:rsidR="00D56302">
          <w:rPr>
            <w:noProof/>
            <w:webHidden/>
          </w:rPr>
          <w:fldChar w:fldCharType="end"/>
        </w:r>
      </w:hyperlink>
    </w:p>
    <w:p w:rsidR="00D56302" w:rsidRDefault="00D56302">
      <w:pPr>
        <w:pStyle w:val="TOC1"/>
        <w:rPr>
          <w:b w:val="0"/>
          <w:caps w:val="0"/>
          <w:noProof/>
          <w:sz w:val="24"/>
          <w:szCs w:val="24"/>
        </w:rPr>
      </w:pPr>
      <w:hyperlink w:anchor="_Toc211320169" w:history="1">
        <w:r w:rsidRPr="006B7A56">
          <w:rPr>
            <w:rStyle w:val="Hyperlink"/>
            <w:rFonts w:ascii="CG Omega" w:hAnsi="CG Omega"/>
          </w:rPr>
          <w:t>Part 2: Approvals</w:t>
        </w:r>
        <w:r>
          <w:rPr>
            <w:noProof/>
            <w:webHidden/>
          </w:rPr>
          <w:tab/>
        </w:r>
        <w:r>
          <w:rPr>
            <w:noProof/>
            <w:webHidden/>
          </w:rPr>
          <w:fldChar w:fldCharType="begin"/>
        </w:r>
        <w:r>
          <w:rPr>
            <w:noProof/>
            <w:webHidden/>
          </w:rPr>
          <w:instrText xml:space="preserve"> PAGEREF _Toc211320169 \h </w:instrText>
        </w:r>
        <w:r>
          <w:rPr>
            <w:noProof/>
          </w:rPr>
        </w:r>
        <w:r>
          <w:rPr>
            <w:noProof/>
            <w:webHidden/>
          </w:rPr>
          <w:fldChar w:fldCharType="separate"/>
        </w:r>
        <w:r w:rsidR="0052530F">
          <w:rPr>
            <w:noProof/>
            <w:webHidden/>
          </w:rPr>
          <w:t>3</w:t>
        </w:r>
        <w:r>
          <w:rPr>
            <w:noProof/>
            <w:webHidden/>
          </w:rPr>
          <w:fldChar w:fldCharType="end"/>
        </w:r>
      </w:hyperlink>
    </w:p>
    <w:p w:rsidR="00D56302" w:rsidRDefault="00D56302">
      <w:pPr>
        <w:pStyle w:val="TOC1"/>
        <w:rPr>
          <w:b w:val="0"/>
          <w:caps w:val="0"/>
          <w:noProof/>
          <w:sz w:val="24"/>
          <w:szCs w:val="24"/>
        </w:rPr>
      </w:pPr>
      <w:hyperlink w:anchor="_Toc211320170" w:history="1">
        <w:r w:rsidRPr="006B7A56">
          <w:rPr>
            <w:rStyle w:val="Hyperlink"/>
            <w:rFonts w:ascii="CG Omega" w:hAnsi="CG Omega"/>
          </w:rPr>
          <w:t>Part 3: Purpose</w:t>
        </w:r>
        <w:r>
          <w:rPr>
            <w:noProof/>
            <w:webHidden/>
          </w:rPr>
          <w:tab/>
        </w:r>
        <w:r>
          <w:rPr>
            <w:noProof/>
            <w:webHidden/>
          </w:rPr>
          <w:fldChar w:fldCharType="begin"/>
        </w:r>
        <w:r>
          <w:rPr>
            <w:noProof/>
            <w:webHidden/>
          </w:rPr>
          <w:instrText xml:space="preserve"> PAGEREF _Toc211320170 \h </w:instrText>
        </w:r>
        <w:r>
          <w:rPr>
            <w:noProof/>
          </w:rPr>
        </w:r>
        <w:r>
          <w:rPr>
            <w:noProof/>
            <w:webHidden/>
          </w:rPr>
          <w:fldChar w:fldCharType="separate"/>
        </w:r>
        <w:r w:rsidR="0052530F">
          <w:rPr>
            <w:noProof/>
            <w:webHidden/>
          </w:rPr>
          <w:t>3</w:t>
        </w:r>
        <w:r>
          <w:rPr>
            <w:noProof/>
            <w:webHidden/>
          </w:rPr>
          <w:fldChar w:fldCharType="end"/>
        </w:r>
      </w:hyperlink>
    </w:p>
    <w:p w:rsidR="00D56302" w:rsidRDefault="00D56302">
      <w:pPr>
        <w:pStyle w:val="TOC1"/>
        <w:rPr>
          <w:b w:val="0"/>
          <w:caps w:val="0"/>
          <w:noProof/>
          <w:sz w:val="24"/>
          <w:szCs w:val="24"/>
        </w:rPr>
      </w:pPr>
      <w:hyperlink w:anchor="_Toc211320171" w:history="1">
        <w:r w:rsidRPr="006B7A56">
          <w:rPr>
            <w:rStyle w:val="Hyperlink"/>
            <w:rFonts w:ascii="CG Omega" w:hAnsi="CG Omega"/>
          </w:rPr>
          <w:t>Part 4: Scope of the Analysis Phase</w:t>
        </w:r>
        <w:r>
          <w:rPr>
            <w:noProof/>
            <w:webHidden/>
          </w:rPr>
          <w:tab/>
        </w:r>
        <w:r>
          <w:rPr>
            <w:noProof/>
            <w:webHidden/>
          </w:rPr>
          <w:fldChar w:fldCharType="begin"/>
        </w:r>
        <w:r>
          <w:rPr>
            <w:noProof/>
            <w:webHidden/>
          </w:rPr>
          <w:instrText xml:space="preserve"> PAGEREF _Toc211320171 \h </w:instrText>
        </w:r>
        <w:r>
          <w:rPr>
            <w:noProof/>
          </w:rPr>
        </w:r>
        <w:r>
          <w:rPr>
            <w:noProof/>
            <w:webHidden/>
          </w:rPr>
          <w:fldChar w:fldCharType="separate"/>
        </w:r>
        <w:r w:rsidR="0052530F">
          <w:rPr>
            <w:noProof/>
            <w:webHidden/>
          </w:rPr>
          <w:t>3</w:t>
        </w:r>
        <w:r>
          <w:rPr>
            <w:noProof/>
            <w:webHidden/>
          </w:rPr>
          <w:fldChar w:fldCharType="end"/>
        </w:r>
      </w:hyperlink>
    </w:p>
    <w:p w:rsidR="00D56302" w:rsidRDefault="00D56302">
      <w:pPr>
        <w:pStyle w:val="TOC2"/>
        <w:rPr>
          <w:smallCaps w:val="0"/>
          <w:noProof/>
          <w:sz w:val="24"/>
          <w:szCs w:val="24"/>
        </w:rPr>
      </w:pPr>
      <w:hyperlink w:anchor="_Toc211320172" w:history="1">
        <w:r w:rsidRPr="006B7A56">
          <w:rPr>
            <w:rStyle w:val="Hyperlink"/>
            <w:rFonts w:ascii="CG Omega" w:hAnsi="CG Omega"/>
          </w:rPr>
          <w:t>Section 4.1: Approach and Quality</w:t>
        </w:r>
        <w:r>
          <w:rPr>
            <w:noProof/>
            <w:webHidden/>
          </w:rPr>
          <w:tab/>
        </w:r>
        <w:r>
          <w:rPr>
            <w:noProof/>
            <w:webHidden/>
          </w:rPr>
          <w:fldChar w:fldCharType="begin"/>
        </w:r>
        <w:r>
          <w:rPr>
            <w:noProof/>
            <w:webHidden/>
          </w:rPr>
          <w:instrText xml:space="preserve"> PAGEREF _Toc211320172 \h </w:instrText>
        </w:r>
        <w:r>
          <w:rPr>
            <w:noProof/>
          </w:rPr>
        </w:r>
        <w:r>
          <w:rPr>
            <w:noProof/>
            <w:webHidden/>
          </w:rPr>
          <w:fldChar w:fldCharType="separate"/>
        </w:r>
        <w:r w:rsidR="0052530F">
          <w:rPr>
            <w:noProof/>
            <w:webHidden/>
          </w:rPr>
          <w:t>3</w:t>
        </w:r>
        <w:r>
          <w:rPr>
            <w:noProof/>
            <w:webHidden/>
          </w:rPr>
          <w:fldChar w:fldCharType="end"/>
        </w:r>
      </w:hyperlink>
    </w:p>
    <w:p w:rsidR="00D56302" w:rsidRDefault="00D56302">
      <w:pPr>
        <w:pStyle w:val="TOC2"/>
        <w:rPr>
          <w:smallCaps w:val="0"/>
          <w:noProof/>
          <w:sz w:val="24"/>
          <w:szCs w:val="24"/>
        </w:rPr>
      </w:pPr>
      <w:hyperlink w:anchor="_Toc211320173" w:history="1">
        <w:r w:rsidRPr="006B7A56">
          <w:rPr>
            <w:rStyle w:val="Hyperlink"/>
            <w:rFonts w:ascii="CG Omega" w:hAnsi="CG Omega"/>
          </w:rPr>
          <w:t>Section 4.2: Assumptions, Dependencies, and Constraints</w:t>
        </w:r>
        <w:r>
          <w:rPr>
            <w:noProof/>
            <w:webHidden/>
          </w:rPr>
          <w:tab/>
        </w:r>
        <w:r>
          <w:rPr>
            <w:noProof/>
            <w:webHidden/>
          </w:rPr>
          <w:fldChar w:fldCharType="begin"/>
        </w:r>
        <w:r>
          <w:rPr>
            <w:noProof/>
            <w:webHidden/>
          </w:rPr>
          <w:instrText xml:space="preserve"> PAGEREF _Toc211320173 \h </w:instrText>
        </w:r>
        <w:r>
          <w:rPr>
            <w:noProof/>
          </w:rPr>
        </w:r>
        <w:r>
          <w:rPr>
            <w:noProof/>
            <w:webHidden/>
          </w:rPr>
          <w:fldChar w:fldCharType="separate"/>
        </w:r>
        <w:r w:rsidR="0052530F">
          <w:rPr>
            <w:noProof/>
            <w:webHidden/>
          </w:rPr>
          <w:t>3</w:t>
        </w:r>
        <w:r>
          <w:rPr>
            <w:noProof/>
            <w:webHidden/>
          </w:rPr>
          <w:fldChar w:fldCharType="end"/>
        </w:r>
      </w:hyperlink>
    </w:p>
    <w:p w:rsidR="00D56302" w:rsidRDefault="00D56302">
      <w:pPr>
        <w:pStyle w:val="TOC1"/>
        <w:rPr>
          <w:b w:val="0"/>
          <w:caps w:val="0"/>
          <w:noProof/>
          <w:sz w:val="24"/>
          <w:szCs w:val="24"/>
        </w:rPr>
      </w:pPr>
      <w:hyperlink w:anchor="_Toc211320174" w:history="1">
        <w:r w:rsidRPr="006B7A56">
          <w:rPr>
            <w:rStyle w:val="Hyperlink"/>
            <w:rFonts w:ascii="CG Omega" w:hAnsi="CG Omega"/>
          </w:rPr>
          <w:t>Part 5: Resources Needed for the Analysis</w:t>
        </w:r>
        <w:r>
          <w:rPr>
            <w:noProof/>
            <w:webHidden/>
          </w:rPr>
          <w:tab/>
        </w:r>
        <w:r>
          <w:rPr>
            <w:noProof/>
            <w:webHidden/>
          </w:rPr>
          <w:fldChar w:fldCharType="begin"/>
        </w:r>
        <w:r>
          <w:rPr>
            <w:noProof/>
            <w:webHidden/>
          </w:rPr>
          <w:instrText xml:space="preserve"> PAGEREF _Toc211320174 \h </w:instrText>
        </w:r>
        <w:r>
          <w:rPr>
            <w:noProof/>
          </w:rPr>
        </w:r>
        <w:r>
          <w:rPr>
            <w:noProof/>
            <w:webHidden/>
          </w:rPr>
          <w:fldChar w:fldCharType="separate"/>
        </w:r>
        <w:r w:rsidR="0052530F">
          <w:rPr>
            <w:noProof/>
            <w:webHidden/>
          </w:rPr>
          <w:t>3</w:t>
        </w:r>
        <w:r>
          <w:rPr>
            <w:noProof/>
            <w:webHidden/>
          </w:rPr>
          <w:fldChar w:fldCharType="end"/>
        </w:r>
      </w:hyperlink>
    </w:p>
    <w:p w:rsidR="00D56302" w:rsidRDefault="00D56302">
      <w:pPr>
        <w:pStyle w:val="TOC2"/>
        <w:rPr>
          <w:smallCaps w:val="0"/>
          <w:noProof/>
          <w:sz w:val="24"/>
          <w:szCs w:val="24"/>
        </w:rPr>
      </w:pPr>
      <w:hyperlink w:anchor="_Toc211320175" w:history="1">
        <w:r w:rsidRPr="006B7A56">
          <w:rPr>
            <w:rStyle w:val="Hyperlink"/>
            <w:rFonts w:ascii="CG Omega" w:hAnsi="CG Omega"/>
          </w:rPr>
          <w:t>Section 5.1: Analysis Team</w:t>
        </w:r>
        <w:r>
          <w:rPr>
            <w:noProof/>
            <w:webHidden/>
          </w:rPr>
          <w:tab/>
        </w:r>
        <w:r>
          <w:rPr>
            <w:noProof/>
            <w:webHidden/>
          </w:rPr>
          <w:fldChar w:fldCharType="begin"/>
        </w:r>
        <w:r>
          <w:rPr>
            <w:noProof/>
            <w:webHidden/>
          </w:rPr>
          <w:instrText xml:space="preserve"> PAGEREF _Toc211320175 \h </w:instrText>
        </w:r>
        <w:r>
          <w:rPr>
            <w:noProof/>
          </w:rPr>
        </w:r>
        <w:r>
          <w:rPr>
            <w:noProof/>
            <w:webHidden/>
          </w:rPr>
          <w:fldChar w:fldCharType="separate"/>
        </w:r>
        <w:r w:rsidR="0052530F">
          <w:rPr>
            <w:noProof/>
            <w:webHidden/>
          </w:rPr>
          <w:t>3</w:t>
        </w:r>
        <w:r>
          <w:rPr>
            <w:noProof/>
            <w:webHidden/>
          </w:rPr>
          <w:fldChar w:fldCharType="end"/>
        </w:r>
      </w:hyperlink>
    </w:p>
    <w:p w:rsidR="00D56302" w:rsidRDefault="00D56302">
      <w:pPr>
        <w:pStyle w:val="TOC2"/>
        <w:rPr>
          <w:smallCaps w:val="0"/>
          <w:noProof/>
          <w:sz w:val="24"/>
          <w:szCs w:val="24"/>
        </w:rPr>
      </w:pPr>
      <w:hyperlink w:anchor="_Toc211320176" w:history="1">
        <w:r w:rsidRPr="006B7A56">
          <w:rPr>
            <w:rStyle w:val="Hyperlink"/>
            <w:rFonts w:ascii="CG Omega" w:hAnsi="CG Omega"/>
          </w:rPr>
          <w:t>Section 5.2: User and Profiles</w:t>
        </w:r>
        <w:r>
          <w:rPr>
            <w:noProof/>
            <w:webHidden/>
          </w:rPr>
          <w:tab/>
        </w:r>
        <w:r>
          <w:rPr>
            <w:noProof/>
            <w:webHidden/>
          </w:rPr>
          <w:fldChar w:fldCharType="begin"/>
        </w:r>
        <w:r>
          <w:rPr>
            <w:noProof/>
            <w:webHidden/>
          </w:rPr>
          <w:instrText xml:space="preserve"> PAGEREF _Toc211320176 \h </w:instrText>
        </w:r>
        <w:r>
          <w:rPr>
            <w:noProof/>
          </w:rPr>
        </w:r>
        <w:r>
          <w:rPr>
            <w:noProof/>
            <w:webHidden/>
          </w:rPr>
          <w:fldChar w:fldCharType="separate"/>
        </w:r>
        <w:r w:rsidR="0052530F">
          <w:rPr>
            <w:noProof/>
            <w:webHidden/>
          </w:rPr>
          <w:t>3</w:t>
        </w:r>
        <w:r>
          <w:rPr>
            <w:noProof/>
            <w:webHidden/>
          </w:rPr>
          <w:fldChar w:fldCharType="end"/>
        </w:r>
      </w:hyperlink>
    </w:p>
    <w:p w:rsidR="00D56302" w:rsidRDefault="00D56302">
      <w:pPr>
        <w:pStyle w:val="TOC2"/>
        <w:rPr>
          <w:smallCaps w:val="0"/>
          <w:noProof/>
          <w:sz w:val="24"/>
          <w:szCs w:val="24"/>
        </w:rPr>
      </w:pPr>
      <w:hyperlink w:anchor="_Toc211320177" w:history="1">
        <w:r w:rsidRPr="006B7A56">
          <w:rPr>
            <w:rStyle w:val="Hyperlink"/>
            <w:rFonts w:ascii="CG Omega" w:hAnsi="CG Omega"/>
          </w:rPr>
          <w:t>Section 5.3: Other Resources</w:t>
        </w:r>
        <w:r>
          <w:rPr>
            <w:noProof/>
            <w:webHidden/>
          </w:rPr>
          <w:tab/>
        </w:r>
        <w:r>
          <w:rPr>
            <w:noProof/>
            <w:webHidden/>
          </w:rPr>
          <w:fldChar w:fldCharType="begin"/>
        </w:r>
        <w:r>
          <w:rPr>
            <w:noProof/>
            <w:webHidden/>
          </w:rPr>
          <w:instrText xml:space="preserve"> PAGEREF _Toc211320177 \h </w:instrText>
        </w:r>
        <w:r>
          <w:rPr>
            <w:noProof/>
          </w:rPr>
        </w:r>
        <w:r>
          <w:rPr>
            <w:noProof/>
            <w:webHidden/>
          </w:rPr>
          <w:fldChar w:fldCharType="separate"/>
        </w:r>
        <w:r w:rsidR="0052530F">
          <w:rPr>
            <w:noProof/>
            <w:webHidden/>
          </w:rPr>
          <w:t>3</w:t>
        </w:r>
        <w:r>
          <w:rPr>
            <w:noProof/>
            <w:webHidden/>
          </w:rPr>
          <w:fldChar w:fldCharType="end"/>
        </w:r>
      </w:hyperlink>
    </w:p>
    <w:p w:rsidR="00D56302" w:rsidRDefault="00D56302">
      <w:pPr>
        <w:pStyle w:val="TOC1"/>
        <w:rPr>
          <w:b w:val="0"/>
          <w:caps w:val="0"/>
          <w:noProof/>
          <w:sz w:val="24"/>
          <w:szCs w:val="24"/>
        </w:rPr>
      </w:pPr>
      <w:hyperlink w:anchor="_Toc211320178" w:history="1">
        <w:r w:rsidRPr="006B7A56">
          <w:rPr>
            <w:rStyle w:val="Hyperlink"/>
            <w:rFonts w:ascii="CG Omega" w:hAnsi="CG Omega"/>
          </w:rPr>
          <w:t>Part 6: Risks</w:t>
        </w:r>
        <w:r>
          <w:rPr>
            <w:noProof/>
            <w:webHidden/>
          </w:rPr>
          <w:tab/>
        </w:r>
        <w:r>
          <w:rPr>
            <w:noProof/>
            <w:webHidden/>
          </w:rPr>
          <w:fldChar w:fldCharType="begin"/>
        </w:r>
        <w:r>
          <w:rPr>
            <w:noProof/>
            <w:webHidden/>
          </w:rPr>
          <w:instrText xml:space="preserve"> PAGEREF _Toc211320178 \h </w:instrText>
        </w:r>
        <w:r>
          <w:rPr>
            <w:noProof/>
          </w:rPr>
        </w:r>
        <w:r>
          <w:rPr>
            <w:noProof/>
            <w:webHidden/>
          </w:rPr>
          <w:fldChar w:fldCharType="separate"/>
        </w:r>
        <w:r w:rsidR="0052530F">
          <w:rPr>
            <w:noProof/>
            <w:webHidden/>
          </w:rPr>
          <w:t>3</w:t>
        </w:r>
        <w:r>
          <w:rPr>
            <w:noProof/>
            <w:webHidden/>
          </w:rPr>
          <w:fldChar w:fldCharType="end"/>
        </w:r>
      </w:hyperlink>
    </w:p>
    <w:p w:rsidR="00D56302" w:rsidRDefault="00D56302">
      <w:pPr>
        <w:pStyle w:val="TOC1"/>
        <w:rPr>
          <w:b w:val="0"/>
          <w:caps w:val="0"/>
          <w:noProof/>
          <w:sz w:val="24"/>
          <w:szCs w:val="24"/>
        </w:rPr>
      </w:pPr>
      <w:hyperlink w:anchor="_Toc211320179" w:history="1">
        <w:r w:rsidRPr="006B7A56">
          <w:rPr>
            <w:rStyle w:val="Hyperlink"/>
            <w:rFonts w:ascii="CG Omega" w:hAnsi="CG Omega"/>
          </w:rPr>
          <w:t>Part 7: Analysis Schedule</w:t>
        </w:r>
        <w:r>
          <w:rPr>
            <w:noProof/>
            <w:webHidden/>
          </w:rPr>
          <w:tab/>
        </w:r>
        <w:r>
          <w:rPr>
            <w:noProof/>
            <w:webHidden/>
          </w:rPr>
          <w:fldChar w:fldCharType="begin"/>
        </w:r>
        <w:r>
          <w:rPr>
            <w:noProof/>
            <w:webHidden/>
          </w:rPr>
          <w:instrText xml:space="preserve"> PAGEREF _Toc211320179 \h </w:instrText>
        </w:r>
        <w:r>
          <w:rPr>
            <w:noProof/>
          </w:rPr>
        </w:r>
        <w:r>
          <w:rPr>
            <w:noProof/>
            <w:webHidden/>
          </w:rPr>
          <w:fldChar w:fldCharType="separate"/>
        </w:r>
        <w:r w:rsidR="0052530F">
          <w:rPr>
            <w:noProof/>
            <w:webHidden/>
          </w:rPr>
          <w:t>3</w:t>
        </w:r>
        <w:r>
          <w:rPr>
            <w:noProof/>
            <w:webHidden/>
          </w:rPr>
          <w:fldChar w:fldCharType="end"/>
        </w:r>
      </w:hyperlink>
    </w:p>
    <w:p w:rsidR="00D56302" w:rsidRDefault="00D56302">
      <w:pPr>
        <w:pStyle w:val="TOC1"/>
        <w:rPr>
          <w:b w:val="0"/>
          <w:caps w:val="0"/>
          <w:noProof/>
          <w:sz w:val="24"/>
          <w:szCs w:val="24"/>
        </w:rPr>
      </w:pPr>
      <w:hyperlink w:anchor="_Toc211320180" w:history="1">
        <w:r w:rsidRPr="006B7A56">
          <w:rPr>
            <w:rStyle w:val="Hyperlink"/>
            <w:rFonts w:ascii="CG Omega" w:hAnsi="CG Omega"/>
          </w:rPr>
          <w:t>Part 8: Analysis Budget Estimate</w:t>
        </w:r>
        <w:r>
          <w:rPr>
            <w:noProof/>
            <w:webHidden/>
          </w:rPr>
          <w:tab/>
        </w:r>
        <w:r>
          <w:rPr>
            <w:noProof/>
            <w:webHidden/>
          </w:rPr>
          <w:fldChar w:fldCharType="begin"/>
        </w:r>
        <w:r>
          <w:rPr>
            <w:noProof/>
            <w:webHidden/>
          </w:rPr>
          <w:instrText xml:space="preserve"> PAGEREF _Toc211320180 \h </w:instrText>
        </w:r>
        <w:r>
          <w:rPr>
            <w:noProof/>
          </w:rPr>
        </w:r>
        <w:r>
          <w:rPr>
            <w:noProof/>
            <w:webHidden/>
          </w:rPr>
          <w:fldChar w:fldCharType="separate"/>
        </w:r>
        <w:r w:rsidR="0052530F">
          <w:rPr>
            <w:noProof/>
            <w:webHidden/>
          </w:rPr>
          <w:t>3</w:t>
        </w:r>
        <w:r>
          <w:rPr>
            <w:noProof/>
            <w:webHidden/>
          </w:rPr>
          <w:fldChar w:fldCharType="end"/>
        </w:r>
      </w:hyperlink>
    </w:p>
    <w:p w:rsidR="00D56302" w:rsidRDefault="00D56302">
      <w:pPr>
        <w:pStyle w:val="TOC1"/>
        <w:rPr>
          <w:b w:val="0"/>
          <w:caps w:val="0"/>
          <w:noProof/>
          <w:sz w:val="24"/>
          <w:szCs w:val="24"/>
        </w:rPr>
      </w:pPr>
      <w:hyperlink w:anchor="_Toc211320181" w:history="1">
        <w:r w:rsidRPr="006B7A56">
          <w:rPr>
            <w:rStyle w:val="Hyperlink"/>
            <w:rFonts w:ascii="CG Omega" w:hAnsi="CG Omega"/>
          </w:rPr>
          <w:t>Part 9: Procurement Plan</w:t>
        </w:r>
        <w:r>
          <w:rPr>
            <w:noProof/>
            <w:webHidden/>
          </w:rPr>
          <w:tab/>
        </w:r>
        <w:r>
          <w:rPr>
            <w:noProof/>
            <w:webHidden/>
          </w:rPr>
          <w:fldChar w:fldCharType="begin"/>
        </w:r>
        <w:r>
          <w:rPr>
            <w:noProof/>
            <w:webHidden/>
          </w:rPr>
          <w:instrText xml:space="preserve"> PAGEREF _Toc211320181 \h </w:instrText>
        </w:r>
        <w:r>
          <w:rPr>
            <w:noProof/>
          </w:rPr>
        </w:r>
        <w:r>
          <w:rPr>
            <w:noProof/>
            <w:webHidden/>
          </w:rPr>
          <w:fldChar w:fldCharType="separate"/>
        </w:r>
        <w:r w:rsidR="0052530F">
          <w:rPr>
            <w:noProof/>
            <w:webHidden/>
          </w:rPr>
          <w:t>3</w:t>
        </w:r>
        <w:r>
          <w:rPr>
            <w:noProof/>
            <w:webHidden/>
          </w:rPr>
          <w:fldChar w:fldCharType="end"/>
        </w:r>
      </w:hyperlink>
    </w:p>
    <w:p w:rsidR="00D56302" w:rsidRDefault="00D56302">
      <w:pPr>
        <w:pStyle w:val="TOC1"/>
        <w:rPr>
          <w:b w:val="0"/>
          <w:caps w:val="0"/>
          <w:noProof/>
          <w:sz w:val="24"/>
          <w:szCs w:val="24"/>
        </w:rPr>
      </w:pPr>
      <w:hyperlink w:anchor="_Toc211320182" w:history="1">
        <w:r w:rsidRPr="006B7A56">
          <w:rPr>
            <w:rStyle w:val="Hyperlink"/>
            <w:rFonts w:ascii="CG Omega" w:hAnsi="CG Omega"/>
          </w:rPr>
          <w:t>Part 10: Communications</w:t>
        </w:r>
        <w:r>
          <w:rPr>
            <w:noProof/>
            <w:webHidden/>
          </w:rPr>
          <w:tab/>
        </w:r>
        <w:r>
          <w:rPr>
            <w:noProof/>
            <w:webHidden/>
          </w:rPr>
          <w:fldChar w:fldCharType="begin"/>
        </w:r>
        <w:r>
          <w:rPr>
            <w:noProof/>
            <w:webHidden/>
          </w:rPr>
          <w:instrText xml:space="preserve"> PAGEREF _Toc211320182 \h </w:instrText>
        </w:r>
        <w:r>
          <w:rPr>
            <w:noProof/>
          </w:rPr>
        </w:r>
        <w:r>
          <w:rPr>
            <w:noProof/>
            <w:webHidden/>
          </w:rPr>
          <w:fldChar w:fldCharType="separate"/>
        </w:r>
        <w:r w:rsidR="0052530F">
          <w:rPr>
            <w:noProof/>
            <w:webHidden/>
          </w:rPr>
          <w:t>3</w:t>
        </w:r>
        <w:r>
          <w:rPr>
            <w:noProof/>
            <w:webHidden/>
          </w:rPr>
          <w:fldChar w:fldCharType="end"/>
        </w:r>
      </w:hyperlink>
    </w:p>
    <w:p w:rsidR="00D56302" w:rsidRDefault="00D56302">
      <w:pPr>
        <w:pStyle w:val="TOC1"/>
        <w:rPr>
          <w:b w:val="0"/>
          <w:caps w:val="0"/>
          <w:noProof/>
          <w:sz w:val="24"/>
          <w:szCs w:val="24"/>
        </w:rPr>
      </w:pPr>
      <w:hyperlink w:anchor="_Toc211320183" w:history="1">
        <w:r w:rsidRPr="006B7A56">
          <w:rPr>
            <w:rStyle w:val="Hyperlink"/>
            <w:rFonts w:ascii="CG Omega" w:hAnsi="CG Omega"/>
          </w:rPr>
          <w:t>Part 11: Revision Log</w:t>
        </w:r>
        <w:r>
          <w:rPr>
            <w:noProof/>
            <w:webHidden/>
          </w:rPr>
          <w:tab/>
        </w:r>
        <w:r>
          <w:rPr>
            <w:noProof/>
            <w:webHidden/>
          </w:rPr>
          <w:fldChar w:fldCharType="begin"/>
        </w:r>
        <w:r>
          <w:rPr>
            <w:noProof/>
            <w:webHidden/>
          </w:rPr>
          <w:instrText xml:space="preserve"> PAGEREF _Toc211320183 \h </w:instrText>
        </w:r>
        <w:r>
          <w:rPr>
            <w:noProof/>
          </w:rPr>
        </w:r>
        <w:r>
          <w:rPr>
            <w:noProof/>
            <w:webHidden/>
          </w:rPr>
          <w:fldChar w:fldCharType="separate"/>
        </w:r>
        <w:r w:rsidR="0052530F">
          <w:rPr>
            <w:noProof/>
            <w:webHidden/>
          </w:rPr>
          <w:t>3</w:t>
        </w:r>
        <w:r>
          <w:rPr>
            <w:noProof/>
            <w:webHidden/>
          </w:rPr>
          <w:fldChar w:fldCharType="end"/>
        </w:r>
      </w:hyperlink>
    </w:p>
    <w:p w:rsidR="00D56302" w:rsidRDefault="00D56302">
      <w:pPr>
        <w:pStyle w:val="TOC1"/>
        <w:rPr>
          <w:b w:val="0"/>
          <w:caps w:val="0"/>
          <w:noProof/>
          <w:sz w:val="24"/>
          <w:szCs w:val="24"/>
        </w:rPr>
      </w:pPr>
      <w:hyperlink w:anchor="_Toc211320184" w:history="1">
        <w:r w:rsidRPr="006B7A56">
          <w:rPr>
            <w:rStyle w:val="Hyperlink"/>
            <w:rFonts w:ascii="CG Omega" w:hAnsi="CG Omega"/>
          </w:rPr>
          <w:t>Using This Template</w:t>
        </w:r>
        <w:r>
          <w:rPr>
            <w:noProof/>
            <w:webHidden/>
          </w:rPr>
          <w:tab/>
        </w:r>
        <w:r>
          <w:rPr>
            <w:noProof/>
            <w:webHidden/>
          </w:rPr>
          <w:fldChar w:fldCharType="begin"/>
        </w:r>
        <w:r>
          <w:rPr>
            <w:noProof/>
            <w:webHidden/>
          </w:rPr>
          <w:instrText xml:space="preserve"> PAGEREF _Toc211320184 \h </w:instrText>
        </w:r>
        <w:r>
          <w:rPr>
            <w:noProof/>
          </w:rPr>
        </w:r>
        <w:r>
          <w:rPr>
            <w:noProof/>
            <w:webHidden/>
          </w:rPr>
          <w:fldChar w:fldCharType="separate"/>
        </w:r>
        <w:r w:rsidR="0052530F">
          <w:rPr>
            <w:noProof/>
            <w:webHidden/>
          </w:rPr>
          <w:t>3</w:t>
        </w:r>
        <w:r>
          <w:rPr>
            <w:noProof/>
            <w:webHidden/>
          </w:rPr>
          <w:fldChar w:fldCharType="end"/>
        </w:r>
      </w:hyperlink>
    </w:p>
    <w:p w:rsidR="00D56302" w:rsidRDefault="00D56302">
      <w:pPr>
        <w:pStyle w:val="TOC1"/>
        <w:rPr>
          <w:b w:val="0"/>
          <w:caps w:val="0"/>
          <w:noProof/>
          <w:sz w:val="24"/>
          <w:szCs w:val="24"/>
        </w:rPr>
      </w:pPr>
      <w:hyperlink w:anchor="_Toc211320185" w:history="1">
        <w:r w:rsidRPr="006B7A56">
          <w:rPr>
            <w:rStyle w:val="Hyperlink"/>
            <w:rFonts w:ascii="CG Omega" w:hAnsi="CG Omega"/>
          </w:rPr>
          <w:t>About the Heading 1 Style</w:t>
        </w:r>
        <w:r>
          <w:rPr>
            <w:noProof/>
            <w:webHidden/>
          </w:rPr>
          <w:tab/>
        </w:r>
        <w:r>
          <w:rPr>
            <w:noProof/>
            <w:webHidden/>
          </w:rPr>
          <w:fldChar w:fldCharType="begin"/>
        </w:r>
        <w:r>
          <w:rPr>
            <w:noProof/>
            <w:webHidden/>
          </w:rPr>
          <w:instrText xml:space="preserve"> PAGEREF _Toc211320185 \h </w:instrText>
        </w:r>
        <w:r>
          <w:rPr>
            <w:noProof/>
          </w:rPr>
        </w:r>
        <w:r>
          <w:rPr>
            <w:noProof/>
            <w:webHidden/>
          </w:rPr>
          <w:fldChar w:fldCharType="separate"/>
        </w:r>
        <w:r w:rsidR="0052530F">
          <w:rPr>
            <w:noProof/>
            <w:webHidden/>
          </w:rPr>
          <w:t>3</w:t>
        </w:r>
        <w:r>
          <w:rPr>
            <w:noProof/>
            <w:webHidden/>
          </w:rPr>
          <w:fldChar w:fldCharType="end"/>
        </w:r>
      </w:hyperlink>
    </w:p>
    <w:p w:rsidR="00D56302" w:rsidRDefault="00D56302">
      <w:pPr>
        <w:pStyle w:val="TOC2"/>
        <w:rPr>
          <w:smallCaps w:val="0"/>
          <w:noProof/>
          <w:sz w:val="24"/>
          <w:szCs w:val="24"/>
        </w:rPr>
      </w:pPr>
      <w:hyperlink w:anchor="_Toc211320186" w:history="1">
        <w:r w:rsidRPr="006B7A56">
          <w:rPr>
            <w:rStyle w:val="Hyperlink"/>
            <w:rFonts w:ascii="CG Omega" w:hAnsi="CG Omega"/>
          </w:rPr>
          <w:t>About the Heading 2 Style</w:t>
        </w:r>
        <w:r>
          <w:rPr>
            <w:noProof/>
            <w:webHidden/>
          </w:rPr>
          <w:tab/>
        </w:r>
        <w:r>
          <w:rPr>
            <w:noProof/>
            <w:webHidden/>
          </w:rPr>
          <w:fldChar w:fldCharType="begin"/>
        </w:r>
        <w:r>
          <w:rPr>
            <w:noProof/>
            <w:webHidden/>
          </w:rPr>
          <w:instrText xml:space="preserve"> PAGEREF _Toc211320186 \h </w:instrText>
        </w:r>
        <w:r>
          <w:rPr>
            <w:noProof/>
          </w:rPr>
        </w:r>
        <w:r>
          <w:rPr>
            <w:noProof/>
            <w:webHidden/>
          </w:rPr>
          <w:fldChar w:fldCharType="separate"/>
        </w:r>
        <w:r w:rsidR="0052530F">
          <w:rPr>
            <w:noProof/>
            <w:webHidden/>
          </w:rPr>
          <w:t>3</w:t>
        </w:r>
        <w:r>
          <w:rPr>
            <w:noProof/>
            <w:webHidden/>
          </w:rPr>
          <w:fldChar w:fldCharType="end"/>
        </w:r>
      </w:hyperlink>
    </w:p>
    <w:p w:rsidR="00D56302" w:rsidRDefault="00D56302">
      <w:pPr>
        <w:pStyle w:val="TOC3"/>
        <w:rPr>
          <w:rFonts w:ascii="Times New Roman" w:hAnsi="Times New Roman"/>
          <w:sz w:val="24"/>
          <w:szCs w:val="24"/>
        </w:rPr>
      </w:pPr>
      <w:hyperlink w:anchor="_Toc211320187" w:history="1">
        <w:r w:rsidRPr="006B7A56">
          <w:rPr>
            <w:rStyle w:val="Hyperlink"/>
            <w:rFonts w:ascii="CG Omega" w:hAnsi="CG Omega"/>
          </w:rPr>
          <w:t>About The Heading 3 Style</w:t>
        </w:r>
        <w:r>
          <w:rPr>
            <w:webHidden/>
          </w:rPr>
          <w:tab/>
        </w:r>
        <w:r>
          <w:rPr>
            <w:webHidden/>
          </w:rPr>
          <w:fldChar w:fldCharType="begin"/>
        </w:r>
        <w:r>
          <w:rPr>
            <w:webHidden/>
          </w:rPr>
          <w:instrText xml:space="preserve"> PAGEREF _Toc211320187 \h </w:instrText>
        </w:r>
        <w:r>
          <w:rPr>
            <w:webHidden/>
          </w:rPr>
          <w:fldChar w:fldCharType="separate"/>
        </w:r>
        <w:r w:rsidR="0052530F">
          <w:rPr>
            <w:webHidden/>
          </w:rPr>
          <w:t>3</w:t>
        </w:r>
        <w:r>
          <w:rPr>
            <w:webHidden/>
          </w:rPr>
          <w:fldChar w:fldCharType="end"/>
        </w:r>
      </w:hyperlink>
    </w:p>
    <w:p w:rsidR="00D56302" w:rsidRDefault="00D56302">
      <w:pPr>
        <w:pStyle w:val="TOC4"/>
        <w:rPr>
          <w:noProof/>
          <w:sz w:val="24"/>
          <w:szCs w:val="24"/>
        </w:rPr>
      </w:pPr>
      <w:hyperlink w:anchor="_Toc211320188" w:history="1">
        <w:r w:rsidRPr="006B7A56">
          <w:rPr>
            <w:rStyle w:val="Hyperlink"/>
            <w:rFonts w:ascii="CG Omega" w:hAnsi="CG Omega"/>
          </w:rPr>
          <w:t>About the Heading 4 Style</w:t>
        </w:r>
        <w:r>
          <w:rPr>
            <w:noProof/>
            <w:webHidden/>
          </w:rPr>
          <w:tab/>
        </w:r>
        <w:r>
          <w:rPr>
            <w:noProof/>
            <w:webHidden/>
          </w:rPr>
          <w:fldChar w:fldCharType="begin"/>
        </w:r>
        <w:r>
          <w:rPr>
            <w:noProof/>
            <w:webHidden/>
          </w:rPr>
          <w:instrText xml:space="preserve"> PAGEREF _Toc211320188 \h </w:instrText>
        </w:r>
        <w:r>
          <w:rPr>
            <w:noProof/>
          </w:rPr>
        </w:r>
        <w:r>
          <w:rPr>
            <w:noProof/>
            <w:webHidden/>
          </w:rPr>
          <w:fldChar w:fldCharType="separate"/>
        </w:r>
        <w:r w:rsidR="0052530F">
          <w:rPr>
            <w:noProof/>
            <w:webHidden/>
          </w:rPr>
          <w:t>3</w:t>
        </w:r>
        <w:r>
          <w:rPr>
            <w:noProof/>
            <w:webHidden/>
          </w:rPr>
          <w:fldChar w:fldCharType="end"/>
        </w:r>
      </w:hyperlink>
    </w:p>
    <w:p w:rsidR="00D56302" w:rsidRDefault="00D56302">
      <w:pPr>
        <w:pStyle w:val="TOC5"/>
        <w:rPr>
          <w:noProof/>
          <w:sz w:val="24"/>
          <w:szCs w:val="24"/>
        </w:rPr>
      </w:pPr>
      <w:hyperlink w:anchor="_Toc211320189" w:history="1">
        <w:r w:rsidRPr="006B7A56">
          <w:rPr>
            <w:rStyle w:val="Hyperlink"/>
            <w:rFonts w:ascii="CG Omega" w:hAnsi="CG Omega"/>
          </w:rPr>
          <w:t>About the Heading 5 Style</w:t>
        </w:r>
        <w:r>
          <w:rPr>
            <w:noProof/>
            <w:webHidden/>
          </w:rPr>
          <w:tab/>
        </w:r>
        <w:r>
          <w:rPr>
            <w:noProof/>
            <w:webHidden/>
          </w:rPr>
          <w:fldChar w:fldCharType="begin"/>
        </w:r>
        <w:r>
          <w:rPr>
            <w:noProof/>
            <w:webHidden/>
          </w:rPr>
          <w:instrText xml:space="preserve"> PAGEREF _Toc211320189 \h </w:instrText>
        </w:r>
        <w:r>
          <w:rPr>
            <w:noProof/>
          </w:rPr>
        </w:r>
        <w:r>
          <w:rPr>
            <w:noProof/>
            <w:webHidden/>
          </w:rPr>
          <w:fldChar w:fldCharType="separate"/>
        </w:r>
        <w:r w:rsidR="0052530F">
          <w:rPr>
            <w:noProof/>
            <w:webHidden/>
          </w:rPr>
          <w:t>3</w:t>
        </w:r>
        <w:r>
          <w:rPr>
            <w:noProof/>
            <w:webHidden/>
          </w:rPr>
          <w:fldChar w:fldCharType="end"/>
        </w:r>
      </w:hyperlink>
    </w:p>
    <w:p w:rsidR="00D56302" w:rsidRDefault="00D56302">
      <w:pPr>
        <w:pStyle w:val="TOC1"/>
        <w:rPr>
          <w:b w:val="0"/>
          <w:caps w:val="0"/>
          <w:noProof/>
          <w:sz w:val="24"/>
          <w:szCs w:val="24"/>
        </w:rPr>
      </w:pPr>
      <w:hyperlink w:anchor="_Toc211320190" w:history="1">
        <w:r w:rsidRPr="006B7A56">
          <w:rPr>
            <w:rStyle w:val="Hyperlink"/>
            <w:rFonts w:ascii="CG Omega" w:hAnsi="CG Omega"/>
          </w:rPr>
          <w:t>About Viewing/Printing Hidden Text Instructions</w:t>
        </w:r>
        <w:r>
          <w:rPr>
            <w:noProof/>
            <w:webHidden/>
          </w:rPr>
          <w:tab/>
        </w:r>
        <w:r>
          <w:rPr>
            <w:noProof/>
            <w:webHidden/>
          </w:rPr>
          <w:fldChar w:fldCharType="begin"/>
        </w:r>
        <w:r>
          <w:rPr>
            <w:noProof/>
            <w:webHidden/>
          </w:rPr>
          <w:instrText xml:space="preserve"> PAGEREF _Toc211320190 \h </w:instrText>
        </w:r>
        <w:r>
          <w:rPr>
            <w:noProof/>
          </w:rPr>
        </w:r>
        <w:r>
          <w:rPr>
            <w:noProof/>
            <w:webHidden/>
          </w:rPr>
          <w:fldChar w:fldCharType="separate"/>
        </w:r>
        <w:r w:rsidR="0052530F">
          <w:rPr>
            <w:noProof/>
            <w:webHidden/>
          </w:rPr>
          <w:t>3</w:t>
        </w:r>
        <w:r>
          <w:rPr>
            <w:noProof/>
            <w:webHidden/>
          </w:rPr>
          <w:fldChar w:fldCharType="end"/>
        </w:r>
      </w:hyperlink>
    </w:p>
    <w:p w:rsidR="00D56302" w:rsidRDefault="00D56302">
      <w:pPr>
        <w:pStyle w:val="TOC1"/>
        <w:rPr>
          <w:b w:val="0"/>
          <w:caps w:val="0"/>
          <w:noProof/>
          <w:sz w:val="24"/>
          <w:szCs w:val="24"/>
        </w:rPr>
      </w:pPr>
      <w:hyperlink w:anchor="_Toc211320191" w:history="1">
        <w:r w:rsidRPr="006B7A56">
          <w:rPr>
            <w:rStyle w:val="Hyperlink"/>
            <w:rFonts w:ascii="CG Omega" w:hAnsi="CG Omega"/>
          </w:rPr>
          <w:t>About Using Microsoft Word Templates</w:t>
        </w:r>
        <w:r>
          <w:rPr>
            <w:noProof/>
            <w:webHidden/>
          </w:rPr>
          <w:tab/>
        </w:r>
        <w:r>
          <w:rPr>
            <w:noProof/>
            <w:webHidden/>
          </w:rPr>
          <w:fldChar w:fldCharType="begin"/>
        </w:r>
        <w:r>
          <w:rPr>
            <w:noProof/>
            <w:webHidden/>
          </w:rPr>
          <w:instrText xml:space="preserve"> PAGEREF _Toc211320191 \h </w:instrText>
        </w:r>
        <w:r>
          <w:rPr>
            <w:noProof/>
          </w:rPr>
        </w:r>
        <w:r>
          <w:rPr>
            <w:noProof/>
            <w:webHidden/>
          </w:rPr>
          <w:fldChar w:fldCharType="separate"/>
        </w:r>
        <w:r w:rsidR="0052530F">
          <w:rPr>
            <w:noProof/>
            <w:webHidden/>
          </w:rPr>
          <w:t>3</w:t>
        </w:r>
        <w:r>
          <w:rPr>
            <w:noProof/>
            <w:webHidden/>
          </w:rPr>
          <w:fldChar w:fldCharType="end"/>
        </w:r>
      </w:hyperlink>
    </w:p>
    <w:p w:rsidR="00D56302" w:rsidRDefault="00D56302">
      <w:pPr>
        <w:pStyle w:val="TOC1"/>
        <w:rPr>
          <w:b w:val="0"/>
          <w:caps w:val="0"/>
          <w:noProof/>
          <w:sz w:val="24"/>
          <w:szCs w:val="24"/>
        </w:rPr>
      </w:pPr>
      <w:hyperlink w:anchor="_Toc211320192" w:history="1">
        <w:r w:rsidRPr="006B7A56">
          <w:rPr>
            <w:rStyle w:val="Hyperlink"/>
            <w:rFonts w:ascii="CG Omega" w:hAnsi="CG Omega"/>
          </w:rPr>
          <w:t>Trademark Acknowledgement</w:t>
        </w:r>
        <w:r>
          <w:rPr>
            <w:noProof/>
            <w:webHidden/>
          </w:rPr>
          <w:tab/>
        </w:r>
        <w:r>
          <w:rPr>
            <w:noProof/>
            <w:webHidden/>
          </w:rPr>
          <w:fldChar w:fldCharType="begin"/>
        </w:r>
        <w:r>
          <w:rPr>
            <w:noProof/>
            <w:webHidden/>
          </w:rPr>
          <w:instrText xml:space="preserve"> PAGEREF _Toc211320192 \h </w:instrText>
        </w:r>
        <w:r>
          <w:rPr>
            <w:noProof/>
          </w:rPr>
        </w:r>
        <w:r>
          <w:rPr>
            <w:noProof/>
            <w:webHidden/>
          </w:rPr>
          <w:fldChar w:fldCharType="separate"/>
        </w:r>
        <w:r w:rsidR="0052530F">
          <w:rPr>
            <w:noProof/>
            <w:webHidden/>
          </w:rPr>
          <w:t>3</w:t>
        </w:r>
        <w:r>
          <w:rPr>
            <w:noProof/>
            <w:webHidden/>
          </w:rPr>
          <w:fldChar w:fldCharType="end"/>
        </w:r>
      </w:hyperlink>
    </w:p>
    <w:p w:rsidR="00C708A0" w:rsidRPr="005F222B" w:rsidRDefault="00FD6858">
      <w:pPr>
        <w:rPr>
          <w:rFonts w:ascii="CG Omega" w:hAnsi="CG Omega"/>
        </w:rPr>
      </w:pPr>
      <w:r w:rsidRPr="005F222B">
        <w:rPr>
          <w:rFonts w:ascii="CG Omega" w:hAnsi="CG Omega"/>
        </w:rPr>
        <w:fldChar w:fldCharType="end"/>
      </w:r>
    </w:p>
    <w:p w:rsidR="00133FA4" w:rsidRPr="005F222B" w:rsidRDefault="00133FA4" w:rsidP="00133FA4">
      <w:pPr>
        <w:pStyle w:val="Heading1"/>
        <w:rPr>
          <w:rFonts w:ascii="CG Omega" w:hAnsi="CG Omega"/>
        </w:rPr>
      </w:pPr>
      <w:bookmarkStart w:id="8" w:name="_Toc129576991"/>
      <w:bookmarkStart w:id="9" w:name="_Toc211320168"/>
      <w:r w:rsidRPr="005F222B">
        <w:rPr>
          <w:rFonts w:ascii="CG Omega" w:hAnsi="CG Omega"/>
        </w:rPr>
        <w:lastRenderedPageBreak/>
        <w:t xml:space="preserve">Part </w:t>
      </w:r>
      <w:r w:rsidR="00604F49" w:rsidRPr="005F222B">
        <w:rPr>
          <w:rFonts w:ascii="CG Omega" w:hAnsi="CG Omega"/>
        </w:rPr>
        <w:t>1</w:t>
      </w:r>
      <w:r w:rsidRPr="005F222B">
        <w:rPr>
          <w:rFonts w:ascii="CG Omega" w:hAnsi="CG Omega"/>
        </w:rPr>
        <w:t xml:space="preserve">: </w:t>
      </w:r>
      <w:r w:rsidR="002077A5">
        <w:rPr>
          <w:rFonts w:ascii="CG Omega" w:hAnsi="CG Omega"/>
        </w:rPr>
        <w:t>Executive</w:t>
      </w:r>
      <w:r w:rsidRPr="005F222B">
        <w:rPr>
          <w:rFonts w:ascii="CG Omega" w:hAnsi="CG Omega"/>
        </w:rPr>
        <w:t xml:space="preserve"> Summary</w:t>
      </w:r>
      <w:bookmarkEnd w:id="8"/>
      <w:bookmarkEnd w:id="9"/>
    </w:p>
    <w:p w:rsidR="00133FA4" w:rsidRPr="005F222B" w:rsidRDefault="00133FA4" w:rsidP="00133FA4">
      <w:pPr>
        <w:rPr>
          <w:rStyle w:val="instructionsChar"/>
          <w:rFonts w:ascii="CG Omega" w:hAnsi="CG Omega"/>
        </w:rPr>
      </w:pPr>
      <w:r w:rsidRPr="005F222B">
        <w:rPr>
          <w:rStyle w:val="instructionsChar"/>
          <w:rFonts w:ascii="CG Omega" w:hAnsi="CG Omega"/>
        </w:rPr>
        <w:t xml:space="preserve">This is a template that conforms to industry best practices in business analysis but may be scaled as appropriate for a project.  </w:t>
      </w:r>
    </w:p>
    <w:p w:rsidR="00133FA4" w:rsidRPr="005F222B" w:rsidRDefault="00604F49" w:rsidP="00604F49">
      <w:pPr>
        <w:rPr>
          <w:rFonts w:ascii="CG Omega" w:hAnsi="CG Omega"/>
        </w:rPr>
      </w:pPr>
      <w:r w:rsidRPr="005F222B">
        <w:rPr>
          <w:rStyle w:val="instructionsChar"/>
          <w:rFonts w:ascii="CG Omega" w:hAnsi="CG Omega"/>
        </w:rPr>
        <w:t xml:space="preserve">Insert table here listing criteria for acceptance by </w:t>
      </w:r>
      <w:r w:rsidR="002077A5">
        <w:rPr>
          <w:rStyle w:val="instructionsChar"/>
          <w:rFonts w:ascii="CG Omega" w:hAnsi="CG Omega"/>
        </w:rPr>
        <w:t>the business</w:t>
      </w:r>
      <w:r w:rsidR="002077A5" w:rsidRPr="005F222B">
        <w:rPr>
          <w:rStyle w:val="instructionsChar"/>
          <w:rFonts w:ascii="CG Omega" w:hAnsi="CG Omega"/>
        </w:rPr>
        <w:t xml:space="preserve"> </w:t>
      </w:r>
      <w:r w:rsidRPr="005F222B">
        <w:rPr>
          <w:rStyle w:val="instructionsChar"/>
          <w:rFonts w:ascii="CG Omega" w:hAnsi="CG Omega"/>
        </w:rPr>
        <w:t xml:space="preserve">acceptor (for example, deliverables, key milestones and dates, and high risks). </w:t>
      </w:r>
      <w:r w:rsidR="00133FA4" w:rsidRPr="005F222B">
        <w:rPr>
          <w:rStyle w:val="instructionsChar"/>
          <w:rFonts w:ascii="CG Omega" w:hAnsi="CG Omega"/>
        </w:rPr>
        <w:t xml:space="preserve">Restate, in summary form, statements from prior project documentation such as the </w:t>
      </w:r>
      <w:r w:rsidR="0051390E" w:rsidRPr="005F222B">
        <w:rPr>
          <w:rStyle w:val="instructionsChar"/>
          <w:rFonts w:ascii="CG Omega" w:hAnsi="CG Omega"/>
        </w:rPr>
        <w:t>p</w:t>
      </w:r>
      <w:r w:rsidR="00133FA4" w:rsidRPr="005F222B">
        <w:rPr>
          <w:rStyle w:val="instructionsChar"/>
          <w:rFonts w:ascii="CG Omega" w:hAnsi="CG Omega"/>
        </w:rPr>
        <w:t xml:space="preserve">roject </w:t>
      </w:r>
      <w:r w:rsidR="0051390E" w:rsidRPr="005F222B">
        <w:rPr>
          <w:rStyle w:val="instructionsChar"/>
          <w:rFonts w:ascii="CG Omega" w:hAnsi="CG Omega"/>
        </w:rPr>
        <w:t>c</w:t>
      </w:r>
      <w:r w:rsidR="00133FA4" w:rsidRPr="005F222B">
        <w:rPr>
          <w:rStyle w:val="instructionsChar"/>
          <w:rFonts w:ascii="CG Omega" w:hAnsi="CG Omega"/>
        </w:rPr>
        <w:t xml:space="preserve">harter and the </w:t>
      </w:r>
      <w:r w:rsidR="0051390E" w:rsidRPr="005F222B">
        <w:rPr>
          <w:rStyle w:val="instructionsChar"/>
          <w:rFonts w:ascii="CG Omega" w:hAnsi="CG Omega"/>
        </w:rPr>
        <w:t>v</w:t>
      </w:r>
      <w:r w:rsidR="00133FA4" w:rsidRPr="005F222B">
        <w:rPr>
          <w:rStyle w:val="instructionsChar"/>
          <w:rFonts w:ascii="CG Omega" w:hAnsi="CG Omega"/>
        </w:rPr>
        <w:t xml:space="preserve">ision and </w:t>
      </w:r>
      <w:r w:rsidR="0051390E" w:rsidRPr="005F222B">
        <w:rPr>
          <w:rStyle w:val="instructionsChar"/>
          <w:rFonts w:ascii="CG Omega" w:hAnsi="CG Omega"/>
        </w:rPr>
        <w:t>s</w:t>
      </w:r>
      <w:r w:rsidR="00133FA4" w:rsidRPr="005F222B">
        <w:rPr>
          <w:rStyle w:val="instructionsChar"/>
          <w:rFonts w:ascii="CG Omega" w:hAnsi="CG Omega"/>
        </w:rPr>
        <w:t xml:space="preserve">cope </w:t>
      </w:r>
      <w:r w:rsidR="0051390E" w:rsidRPr="005F222B">
        <w:rPr>
          <w:rStyle w:val="instructionsChar"/>
          <w:rFonts w:ascii="CG Omega" w:hAnsi="CG Omega"/>
        </w:rPr>
        <w:t>r</w:t>
      </w:r>
      <w:r w:rsidR="00133FA4" w:rsidRPr="005F222B">
        <w:rPr>
          <w:rStyle w:val="instructionsChar"/>
          <w:rFonts w:ascii="CG Omega" w:hAnsi="CG Omega"/>
        </w:rPr>
        <w:t>eport. Reconfirm the understanding of project objectives, and state any clarification needed for those statements that may be required due to the passage of time</w:t>
      </w:r>
      <w:r w:rsidR="00133FA4" w:rsidRPr="005F222B">
        <w:rPr>
          <w:rFonts w:ascii="CG Omega" w:hAnsi="CG Omega"/>
        </w:rPr>
        <w:t>.</w:t>
      </w:r>
    </w:p>
    <w:tbl>
      <w:tblPr>
        <w:tblW w:w="8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8"/>
        <w:gridCol w:w="6511"/>
      </w:tblGrid>
      <w:tr w:rsidR="001966CE" w:rsidRPr="006C2E5D" w:rsidTr="006C2E5D">
        <w:trPr>
          <w:trHeight w:val="1278"/>
        </w:trPr>
        <w:tc>
          <w:tcPr>
            <w:tcW w:w="1608" w:type="dxa"/>
            <w:shd w:val="clear" w:color="auto" w:fill="auto"/>
          </w:tcPr>
          <w:p w:rsidR="001966CE" w:rsidRPr="006C2E5D" w:rsidRDefault="001966CE" w:rsidP="00CA49E7">
            <w:pPr>
              <w:rPr>
                <w:rFonts w:ascii="CG Omega" w:hAnsi="CG Omega"/>
                <w:b/>
              </w:rPr>
            </w:pPr>
            <w:r w:rsidRPr="006C2E5D">
              <w:rPr>
                <w:rFonts w:ascii="CG Omega" w:hAnsi="CG Omega"/>
                <w:b/>
              </w:rPr>
              <w:t>Deliverables</w:t>
            </w:r>
          </w:p>
        </w:tc>
        <w:tc>
          <w:tcPr>
            <w:tcW w:w="6511" w:type="dxa"/>
            <w:shd w:val="clear" w:color="auto" w:fill="auto"/>
          </w:tcPr>
          <w:p w:rsidR="001966CE" w:rsidRPr="006C2E5D" w:rsidRDefault="001966CE" w:rsidP="00CA49E7">
            <w:pPr>
              <w:rPr>
                <w:rFonts w:ascii="CG Omega" w:hAnsi="CG Omega"/>
              </w:rPr>
            </w:pPr>
            <w:r w:rsidRPr="006C2E5D">
              <w:rPr>
                <w:rFonts w:ascii="CG Omega" w:hAnsi="CG Omega"/>
              </w:rPr>
              <w:fldChar w:fldCharType="begin">
                <w:ffData>
                  <w:name w:val="Text111"/>
                  <w:enabled/>
                  <w:calcOnExit w:val="0"/>
                  <w:textInput/>
                </w:ffData>
              </w:fldChar>
            </w:r>
            <w:bookmarkStart w:id="10" w:name="Text111"/>
            <w:r w:rsidRPr="006C2E5D">
              <w:rPr>
                <w:rFonts w:ascii="CG Omega" w:hAnsi="CG Omega"/>
              </w:rPr>
              <w:instrText xml:space="preserve"> FORMTEXT </w:instrText>
            </w:r>
            <w:r w:rsidR="00CA49E7" w:rsidRPr="006C2E5D">
              <w:rPr>
                <w:rFonts w:ascii="CG Omega" w:hAnsi="CG Omega"/>
              </w:rPr>
            </w:r>
            <w:r w:rsidRPr="006C2E5D">
              <w:rPr>
                <w:rFonts w:ascii="CG Omega" w:hAnsi="CG Omega"/>
              </w:rPr>
              <w:fldChar w:fldCharType="separate"/>
            </w:r>
            <w:r w:rsidRPr="005F222B">
              <w:rPr>
                <w:noProof/>
              </w:rPr>
              <w:t> </w:t>
            </w:r>
            <w:r w:rsidRPr="005F222B">
              <w:rPr>
                <w:noProof/>
              </w:rPr>
              <w:t> </w:t>
            </w:r>
            <w:r w:rsidRPr="005F222B">
              <w:rPr>
                <w:noProof/>
              </w:rPr>
              <w:t> </w:t>
            </w:r>
            <w:r w:rsidRPr="005F222B">
              <w:rPr>
                <w:noProof/>
              </w:rPr>
              <w:t> </w:t>
            </w:r>
            <w:r w:rsidRPr="005F222B">
              <w:rPr>
                <w:noProof/>
              </w:rPr>
              <w:t> </w:t>
            </w:r>
            <w:r w:rsidRPr="006C2E5D">
              <w:rPr>
                <w:rFonts w:ascii="CG Omega" w:hAnsi="CG Omega"/>
              </w:rPr>
              <w:fldChar w:fldCharType="end"/>
            </w:r>
            <w:bookmarkEnd w:id="10"/>
          </w:p>
        </w:tc>
      </w:tr>
      <w:tr w:rsidR="001966CE" w:rsidRPr="006C2E5D" w:rsidTr="006C2E5D">
        <w:tc>
          <w:tcPr>
            <w:tcW w:w="1608" w:type="dxa"/>
            <w:shd w:val="clear" w:color="auto" w:fill="auto"/>
          </w:tcPr>
          <w:p w:rsidR="001966CE" w:rsidRPr="006C2E5D" w:rsidRDefault="001966CE" w:rsidP="00CA49E7">
            <w:pPr>
              <w:rPr>
                <w:rFonts w:ascii="CG Omega" w:hAnsi="CG Omega"/>
                <w:b/>
              </w:rPr>
            </w:pPr>
            <w:r w:rsidRPr="006C2E5D">
              <w:rPr>
                <w:rFonts w:ascii="CG Omega" w:hAnsi="CG Omega"/>
                <w:b/>
              </w:rPr>
              <w:t>High Risks</w:t>
            </w:r>
          </w:p>
        </w:tc>
        <w:tc>
          <w:tcPr>
            <w:tcW w:w="6511" w:type="dxa"/>
            <w:shd w:val="clear" w:color="auto" w:fill="auto"/>
          </w:tcPr>
          <w:p w:rsidR="001966CE" w:rsidRPr="006C2E5D" w:rsidRDefault="001966CE" w:rsidP="001966CE">
            <w:pPr>
              <w:rPr>
                <w:rFonts w:ascii="CG Omega" w:hAnsi="CG Omega"/>
              </w:rPr>
            </w:pPr>
            <w:r w:rsidRPr="006C2E5D">
              <w:rPr>
                <w:rFonts w:ascii="CG Omega" w:hAnsi="CG Omega"/>
              </w:rPr>
              <w:fldChar w:fldCharType="begin">
                <w:ffData>
                  <w:name w:val="Text112"/>
                  <w:enabled/>
                  <w:calcOnExit w:val="0"/>
                  <w:textInput/>
                </w:ffData>
              </w:fldChar>
            </w:r>
            <w:bookmarkStart w:id="11" w:name="Text112"/>
            <w:r w:rsidRPr="006C2E5D">
              <w:rPr>
                <w:rFonts w:ascii="CG Omega" w:hAnsi="CG Omega"/>
              </w:rPr>
              <w:instrText xml:space="preserve"> FORMTEXT </w:instrText>
            </w:r>
            <w:r w:rsidR="00CA49E7" w:rsidRPr="006C2E5D">
              <w:rPr>
                <w:rFonts w:ascii="CG Omega" w:hAnsi="CG Omega"/>
              </w:rPr>
            </w:r>
            <w:r w:rsidRPr="006C2E5D">
              <w:rPr>
                <w:rFonts w:ascii="CG Omega" w:hAnsi="CG Omega"/>
              </w:rPr>
              <w:fldChar w:fldCharType="separate"/>
            </w:r>
            <w:r w:rsidRPr="005F222B">
              <w:rPr>
                <w:noProof/>
              </w:rPr>
              <w:t> </w:t>
            </w:r>
            <w:r w:rsidRPr="005F222B">
              <w:rPr>
                <w:noProof/>
              </w:rPr>
              <w:t> </w:t>
            </w:r>
            <w:r w:rsidRPr="005F222B">
              <w:rPr>
                <w:noProof/>
              </w:rPr>
              <w:t> </w:t>
            </w:r>
            <w:r w:rsidRPr="005F222B">
              <w:rPr>
                <w:noProof/>
              </w:rPr>
              <w:t> </w:t>
            </w:r>
            <w:r w:rsidRPr="005F222B">
              <w:rPr>
                <w:noProof/>
              </w:rPr>
              <w:t> </w:t>
            </w:r>
            <w:r w:rsidRPr="006C2E5D">
              <w:rPr>
                <w:rFonts w:ascii="CG Omega" w:hAnsi="CG Omega"/>
              </w:rPr>
              <w:fldChar w:fldCharType="end"/>
            </w:r>
            <w:bookmarkEnd w:id="11"/>
          </w:p>
        </w:tc>
      </w:tr>
      <w:tr w:rsidR="001966CE" w:rsidRPr="006C2E5D" w:rsidTr="006C2E5D">
        <w:trPr>
          <w:trHeight w:val="1031"/>
        </w:trPr>
        <w:tc>
          <w:tcPr>
            <w:tcW w:w="1608" w:type="dxa"/>
            <w:shd w:val="clear" w:color="auto" w:fill="auto"/>
          </w:tcPr>
          <w:p w:rsidR="001966CE" w:rsidRPr="006C2E5D" w:rsidRDefault="001966CE" w:rsidP="00CA49E7">
            <w:pPr>
              <w:rPr>
                <w:rFonts w:ascii="CG Omega" w:hAnsi="CG Omega"/>
                <w:b/>
              </w:rPr>
            </w:pPr>
            <w:r w:rsidRPr="006C2E5D">
              <w:rPr>
                <w:rFonts w:ascii="CG Omega" w:hAnsi="CG Omega"/>
                <w:b/>
              </w:rPr>
              <w:t>Analysis Schedule Milestones by Date</w:t>
            </w:r>
          </w:p>
        </w:tc>
        <w:tc>
          <w:tcPr>
            <w:tcW w:w="6511" w:type="dxa"/>
            <w:shd w:val="clear" w:color="auto" w:fill="auto"/>
          </w:tcPr>
          <w:p w:rsidR="001966CE" w:rsidRPr="006C2E5D" w:rsidRDefault="001966CE" w:rsidP="001966CE">
            <w:pPr>
              <w:rPr>
                <w:rFonts w:ascii="CG Omega" w:hAnsi="CG Omega"/>
              </w:rPr>
            </w:pPr>
            <w:r w:rsidRPr="006C2E5D">
              <w:rPr>
                <w:rFonts w:ascii="CG Omega" w:hAnsi="CG Omega"/>
              </w:rPr>
              <w:fldChar w:fldCharType="begin">
                <w:ffData>
                  <w:name w:val="Text113"/>
                  <w:enabled/>
                  <w:calcOnExit w:val="0"/>
                  <w:textInput/>
                </w:ffData>
              </w:fldChar>
            </w:r>
            <w:bookmarkStart w:id="12" w:name="Text113"/>
            <w:r w:rsidRPr="006C2E5D">
              <w:rPr>
                <w:rFonts w:ascii="CG Omega" w:hAnsi="CG Omega"/>
              </w:rPr>
              <w:instrText xml:space="preserve"> FORMTEXT </w:instrText>
            </w:r>
            <w:r w:rsidR="00CA49E7" w:rsidRPr="006C2E5D">
              <w:rPr>
                <w:rFonts w:ascii="CG Omega" w:hAnsi="CG Omega"/>
              </w:rPr>
            </w:r>
            <w:r w:rsidRPr="006C2E5D">
              <w:rPr>
                <w:rFonts w:ascii="CG Omega" w:hAnsi="CG Omega"/>
              </w:rPr>
              <w:fldChar w:fldCharType="separate"/>
            </w:r>
            <w:r w:rsidRPr="005F222B">
              <w:rPr>
                <w:noProof/>
              </w:rPr>
              <w:t> </w:t>
            </w:r>
            <w:r w:rsidRPr="005F222B">
              <w:rPr>
                <w:noProof/>
              </w:rPr>
              <w:t> </w:t>
            </w:r>
            <w:r w:rsidRPr="005F222B">
              <w:rPr>
                <w:noProof/>
              </w:rPr>
              <w:t> </w:t>
            </w:r>
            <w:r w:rsidRPr="005F222B">
              <w:rPr>
                <w:noProof/>
              </w:rPr>
              <w:t> </w:t>
            </w:r>
            <w:r w:rsidRPr="005F222B">
              <w:rPr>
                <w:noProof/>
              </w:rPr>
              <w:t> </w:t>
            </w:r>
            <w:r w:rsidRPr="006C2E5D">
              <w:rPr>
                <w:rFonts w:ascii="CG Omega" w:hAnsi="CG Omega"/>
              </w:rPr>
              <w:fldChar w:fldCharType="end"/>
            </w:r>
            <w:bookmarkEnd w:id="12"/>
          </w:p>
        </w:tc>
      </w:tr>
      <w:tr w:rsidR="001966CE" w:rsidRPr="006C2E5D" w:rsidTr="006C2E5D">
        <w:trPr>
          <w:trHeight w:val="1031"/>
        </w:trPr>
        <w:tc>
          <w:tcPr>
            <w:tcW w:w="1608" w:type="dxa"/>
            <w:shd w:val="clear" w:color="auto" w:fill="auto"/>
          </w:tcPr>
          <w:p w:rsidR="001966CE" w:rsidRPr="006C2E5D" w:rsidRDefault="001966CE" w:rsidP="00CA49E7">
            <w:pPr>
              <w:rPr>
                <w:rFonts w:ascii="CG Omega" w:hAnsi="CG Omega"/>
                <w:b/>
              </w:rPr>
            </w:pPr>
            <w:r w:rsidRPr="006C2E5D">
              <w:rPr>
                <w:rFonts w:ascii="CG Omega" w:hAnsi="CG Omega"/>
                <w:b/>
              </w:rPr>
              <w:t>Analysis Budget</w:t>
            </w:r>
          </w:p>
        </w:tc>
        <w:tc>
          <w:tcPr>
            <w:tcW w:w="6511" w:type="dxa"/>
            <w:shd w:val="clear" w:color="auto" w:fill="auto"/>
          </w:tcPr>
          <w:p w:rsidR="001966CE" w:rsidRPr="006C2E5D" w:rsidRDefault="001966CE" w:rsidP="001966CE">
            <w:pPr>
              <w:rPr>
                <w:rFonts w:ascii="CG Omega" w:hAnsi="CG Omega"/>
              </w:rPr>
            </w:pPr>
            <w:r w:rsidRPr="006C2E5D">
              <w:rPr>
                <w:rFonts w:ascii="CG Omega" w:hAnsi="CG Omega"/>
              </w:rPr>
              <w:fldChar w:fldCharType="begin">
                <w:ffData>
                  <w:name w:val="Text114"/>
                  <w:enabled/>
                  <w:calcOnExit w:val="0"/>
                  <w:textInput/>
                </w:ffData>
              </w:fldChar>
            </w:r>
            <w:bookmarkStart w:id="13" w:name="Text114"/>
            <w:r w:rsidRPr="006C2E5D">
              <w:rPr>
                <w:rFonts w:ascii="CG Omega" w:hAnsi="CG Omega"/>
              </w:rPr>
              <w:instrText xml:space="preserve"> FORMTEXT </w:instrText>
            </w:r>
            <w:r w:rsidR="00CA49E7" w:rsidRPr="006C2E5D">
              <w:rPr>
                <w:rFonts w:ascii="CG Omega" w:hAnsi="CG Omega"/>
              </w:rPr>
            </w:r>
            <w:r w:rsidRPr="006C2E5D">
              <w:rPr>
                <w:rFonts w:ascii="CG Omega" w:hAnsi="CG Omega"/>
              </w:rPr>
              <w:fldChar w:fldCharType="separate"/>
            </w:r>
            <w:r w:rsidRPr="005F222B">
              <w:rPr>
                <w:noProof/>
              </w:rPr>
              <w:t> </w:t>
            </w:r>
            <w:r w:rsidRPr="005F222B">
              <w:rPr>
                <w:noProof/>
              </w:rPr>
              <w:t> </w:t>
            </w:r>
            <w:r w:rsidRPr="005F222B">
              <w:rPr>
                <w:noProof/>
              </w:rPr>
              <w:t> </w:t>
            </w:r>
            <w:r w:rsidRPr="005F222B">
              <w:rPr>
                <w:noProof/>
              </w:rPr>
              <w:t> </w:t>
            </w:r>
            <w:r w:rsidRPr="005F222B">
              <w:rPr>
                <w:noProof/>
              </w:rPr>
              <w:t> </w:t>
            </w:r>
            <w:r w:rsidRPr="006C2E5D">
              <w:rPr>
                <w:rFonts w:ascii="CG Omega" w:hAnsi="CG Omega"/>
              </w:rPr>
              <w:fldChar w:fldCharType="end"/>
            </w:r>
            <w:bookmarkEnd w:id="13"/>
          </w:p>
        </w:tc>
      </w:tr>
    </w:tbl>
    <w:p w:rsidR="00133FA4" w:rsidRPr="005F222B" w:rsidRDefault="00133FA4" w:rsidP="00133FA4">
      <w:pPr>
        <w:pStyle w:val="instructions"/>
        <w:rPr>
          <w:rFonts w:ascii="CG Omega" w:hAnsi="CG Omega"/>
        </w:rPr>
      </w:pPr>
    </w:p>
    <w:p w:rsidR="006F4B86" w:rsidRPr="005F222B" w:rsidRDefault="006F4B86" w:rsidP="006F4B86">
      <w:pPr>
        <w:pStyle w:val="Heading1"/>
        <w:rPr>
          <w:rFonts w:ascii="CG Omega" w:hAnsi="CG Omega"/>
        </w:rPr>
      </w:pPr>
      <w:bookmarkStart w:id="14" w:name="_Toc7861830"/>
      <w:bookmarkStart w:id="15" w:name="_Toc211320169"/>
      <w:r w:rsidRPr="005F222B">
        <w:rPr>
          <w:rFonts w:ascii="CG Omega" w:hAnsi="CG Omega"/>
        </w:rPr>
        <w:lastRenderedPageBreak/>
        <w:t xml:space="preserve">Part </w:t>
      </w:r>
      <w:r w:rsidR="00604F49" w:rsidRPr="005F222B">
        <w:rPr>
          <w:rFonts w:ascii="CG Omega" w:hAnsi="CG Omega"/>
        </w:rPr>
        <w:t>2</w:t>
      </w:r>
      <w:r w:rsidRPr="005F222B">
        <w:rPr>
          <w:rFonts w:ascii="CG Omega" w:hAnsi="CG Omega"/>
        </w:rPr>
        <w:t>: Approval</w:t>
      </w:r>
      <w:bookmarkEnd w:id="14"/>
      <w:r w:rsidR="00604F49" w:rsidRPr="005F222B">
        <w:rPr>
          <w:rFonts w:ascii="CG Omega" w:hAnsi="CG Omega"/>
        </w:rPr>
        <w:t>s</w:t>
      </w:r>
      <w:bookmarkEnd w:id="15"/>
    </w:p>
    <w:p w:rsidR="006F4B86" w:rsidRPr="005F222B" w:rsidRDefault="006F4B86" w:rsidP="006F4B86">
      <w:pPr>
        <w:pStyle w:val="instructions"/>
        <w:rPr>
          <w:rFonts w:ascii="CG Omega" w:hAnsi="CG Omega"/>
        </w:rPr>
      </w:pPr>
      <w:r w:rsidRPr="005F222B">
        <w:rPr>
          <w:rFonts w:ascii="CG Omega" w:hAnsi="CG Omega"/>
        </w:rPr>
        <w:t xml:space="preserve">This part documents the approvals required for sign off of the </w:t>
      </w:r>
      <w:r w:rsidR="00891B7E" w:rsidRPr="005F222B">
        <w:rPr>
          <w:rFonts w:ascii="CG Omega" w:hAnsi="CG Omega"/>
        </w:rPr>
        <w:t>r</w:t>
      </w:r>
      <w:r w:rsidR="00971ECA" w:rsidRPr="005F222B">
        <w:rPr>
          <w:rFonts w:ascii="CG Omega" w:hAnsi="CG Omega"/>
        </w:rPr>
        <w:t xml:space="preserve">equirements </w:t>
      </w:r>
      <w:r w:rsidR="00891B7E" w:rsidRPr="005F222B">
        <w:rPr>
          <w:rFonts w:ascii="CG Omega" w:hAnsi="CG Omega"/>
        </w:rPr>
        <w:t>w</w:t>
      </w:r>
      <w:r w:rsidR="00971ECA" w:rsidRPr="005F222B">
        <w:rPr>
          <w:rFonts w:ascii="CG Omega" w:hAnsi="CG Omega"/>
        </w:rPr>
        <w:t xml:space="preserve">ork </w:t>
      </w:r>
      <w:r w:rsidR="00891B7E" w:rsidRPr="005F222B">
        <w:rPr>
          <w:rFonts w:ascii="CG Omega" w:hAnsi="CG Omega"/>
        </w:rPr>
        <w:t>p</w:t>
      </w:r>
      <w:r w:rsidR="00971ECA" w:rsidRPr="005F222B">
        <w:rPr>
          <w:rFonts w:ascii="CG Omega" w:hAnsi="CG Omega"/>
        </w:rPr>
        <w:t>lan</w:t>
      </w:r>
      <w:r w:rsidRPr="005F222B">
        <w:rPr>
          <w:rFonts w:ascii="CG Omega" w:hAnsi="CG Omega"/>
        </w:rPr>
        <w:t xml:space="preserve"> and establishment of the </w:t>
      </w:r>
      <w:r w:rsidR="00891B7E" w:rsidRPr="005F222B">
        <w:rPr>
          <w:rFonts w:ascii="CG Omega" w:hAnsi="CG Omega"/>
        </w:rPr>
        <w:t>r</w:t>
      </w:r>
      <w:r w:rsidRPr="005F222B">
        <w:rPr>
          <w:rFonts w:ascii="CG Omega" w:hAnsi="CG Omega"/>
        </w:rPr>
        <w:t xml:space="preserve">equirements </w:t>
      </w:r>
      <w:r w:rsidR="00891B7E" w:rsidRPr="005F222B">
        <w:rPr>
          <w:rFonts w:ascii="CG Omega" w:hAnsi="CG Omega"/>
        </w:rPr>
        <w:t>a</w:t>
      </w:r>
      <w:r w:rsidRPr="005F222B">
        <w:rPr>
          <w:rFonts w:ascii="CG Omega" w:hAnsi="CG Omega"/>
        </w:rPr>
        <w:t xml:space="preserve">nalysis milestone. Each signatory is described by both organizational title and project functional role. Required signatories are the </w:t>
      </w:r>
      <w:r w:rsidR="00891B7E" w:rsidRPr="005F222B">
        <w:rPr>
          <w:rFonts w:ascii="CG Omega" w:hAnsi="CG Omega"/>
        </w:rPr>
        <w:t>b</w:t>
      </w:r>
      <w:r w:rsidRPr="005F222B">
        <w:rPr>
          <w:rFonts w:ascii="CG Omega" w:hAnsi="CG Omega"/>
        </w:rPr>
        <w:t xml:space="preserve">usiness </w:t>
      </w:r>
      <w:r w:rsidR="00891B7E" w:rsidRPr="005F222B">
        <w:rPr>
          <w:rFonts w:ascii="CG Omega" w:hAnsi="CG Omega"/>
        </w:rPr>
        <w:t>a</w:t>
      </w:r>
      <w:r w:rsidRPr="005F222B">
        <w:rPr>
          <w:rFonts w:ascii="CG Omega" w:hAnsi="CG Omega"/>
        </w:rPr>
        <w:t xml:space="preserve">nalyst and </w:t>
      </w:r>
      <w:r w:rsidR="00891B7E" w:rsidRPr="005F222B">
        <w:rPr>
          <w:rFonts w:ascii="CG Omega" w:hAnsi="CG Omega"/>
        </w:rPr>
        <w:t>t</w:t>
      </w:r>
      <w:r w:rsidRPr="005F222B">
        <w:rPr>
          <w:rFonts w:ascii="CG Omega" w:hAnsi="CG Omega"/>
        </w:rPr>
        <w:t xml:space="preserve">he </w:t>
      </w:r>
      <w:r w:rsidR="003D2318">
        <w:rPr>
          <w:rFonts w:ascii="CG Omega" w:hAnsi="CG Omega"/>
        </w:rPr>
        <w:t>business sponsor</w:t>
      </w:r>
      <w:r w:rsidRPr="005F222B">
        <w:rPr>
          <w:rFonts w:ascii="CG Omega" w:hAnsi="CG Omega"/>
        </w:rPr>
        <w:t>. Other signatories may be required by company policy.</w:t>
      </w:r>
      <w:r w:rsidR="0022638F" w:rsidRPr="005F222B">
        <w:rPr>
          <w:rFonts w:ascii="CG Omega" w:hAnsi="CG Omega"/>
        </w:rPr>
        <w:t xml:space="preserve"> Note that the signatures endorse </w:t>
      </w:r>
      <w:r w:rsidR="004E5056" w:rsidRPr="005F222B">
        <w:rPr>
          <w:rFonts w:ascii="CG Omega" w:hAnsi="CG Omega"/>
        </w:rPr>
        <w:t xml:space="preserve">and support </w:t>
      </w:r>
      <w:r w:rsidR="0022638F" w:rsidRPr="005F222B">
        <w:rPr>
          <w:rFonts w:ascii="CG Omega" w:hAnsi="CG Omega"/>
        </w:rPr>
        <w:t xml:space="preserve">the </w:t>
      </w:r>
      <w:r w:rsidR="004E5056" w:rsidRPr="005F222B">
        <w:rPr>
          <w:rFonts w:ascii="CG Omega" w:hAnsi="CG Omega"/>
        </w:rPr>
        <w:t xml:space="preserve">plan. The </w:t>
      </w:r>
      <w:r w:rsidR="00891B7E" w:rsidRPr="005F222B">
        <w:rPr>
          <w:rFonts w:ascii="CG Omega" w:hAnsi="CG Omega"/>
        </w:rPr>
        <w:t>b</w:t>
      </w:r>
      <w:r w:rsidR="004E5056" w:rsidRPr="005F222B">
        <w:rPr>
          <w:rFonts w:ascii="CG Omega" w:hAnsi="CG Omega"/>
        </w:rPr>
        <w:t xml:space="preserve">usiness </w:t>
      </w:r>
      <w:r w:rsidR="00891B7E" w:rsidRPr="005F222B">
        <w:rPr>
          <w:rFonts w:ascii="CG Omega" w:hAnsi="CG Omega"/>
        </w:rPr>
        <w:t>a</w:t>
      </w:r>
      <w:r w:rsidR="004E5056" w:rsidRPr="005F222B">
        <w:rPr>
          <w:rFonts w:ascii="CG Omega" w:hAnsi="CG Omega"/>
        </w:rPr>
        <w:t xml:space="preserve">nalyst is encouraged to discuss any help needed from the endorsers in gaining any resources. </w:t>
      </w:r>
    </w:p>
    <w:p w:rsidR="0022638F" w:rsidRPr="005F222B" w:rsidRDefault="0022638F" w:rsidP="0022638F">
      <w:pPr>
        <w:rPr>
          <w:rFonts w:ascii="CG Omega" w:hAnsi="CG Omega"/>
        </w:rPr>
      </w:pPr>
      <w:r w:rsidRPr="005F222B">
        <w:rPr>
          <w:rFonts w:ascii="CG Omega" w:hAnsi="CG Omega"/>
        </w:rPr>
        <w:t xml:space="preserve">This document has been approved as the </w:t>
      </w:r>
      <w:r w:rsidR="00891B7E" w:rsidRPr="005F222B">
        <w:rPr>
          <w:rFonts w:ascii="CG Omega" w:hAnsi="CG Omega"/>
        </w:rPr>
        <w:t>r</w:t>
      </w:r>
      <w:r w:rsidRPr="005F222B">
        <w:rPr>
          <w:rFonts w:ascii="CG Omega" w:hAnsi="CG Omega"/>
        </w:rPr>
        <w:t xml:space="preserve">equirements </w:t>
      </w:r>
      <w:r w:rsidR="00891B7E" w:rsidRPr="005F222B">
        <w:rPr>
          <w:rFonts w:ascii="CG Omega" w:hAnsi="CG Omega"/>
        </w:rPr>
        <w:t>w</w:t>
      </w:r>
      <w:r w:rsidRPr="005F222B">
        <w:rPr>
          <w:rFonts w:ascii="CG Omega" w:hAnsi="CG Omega"/>
        </w:rPr>
        <w:t xml:space="preserve">ork </w:t>
      </w:r>
      <w:r w:rsidR="00891B7E" w:rsidRPr="005F222B">
        <w:rPr>
          <w:rFonts w:ascii="CG Omega" w:hAnsi="CG Omega"/>
        </w:rPr>
        <w:t>p</w:t>
      </w:r>
      <w:r w:rsidRPr="005F222B">
        <w:rPr>
          <w:rFonts w:ascii="CG Omega" w:hAnsi="CG Omega"/>
        </w:rPr>
        <w:t xml:space="preserve">lan for the </w:t>
      </w:r>
      <w:bookmarkStart w:id="16" w:name="Text106"/>
      <w:r w:rsidR="0067351D" w:rsidRPr="005F222B">
        <w:rPr>
          <w:rFonts w:ascii="CG Omega" w:hAnsi="CG Omega"/>
        </w:rPr>
        <w:fldChar w:fldCharType="begin">
          <w:ffData>
            <w:name w:val="Text106"/>
            <w:enabled/>
            <w:calcOnExit w:val="0"/>
            <w:textInput>
              <w:default w:val="_______"/>
            </w:textInput>
          </w:ffData>
        </w:fldChar>
      </w:r>
      <w:r w:rsidR="0067351D" w:rsidRPr="005F222B">
        <w:rPr>
          <w:rFonts w:ascii="CG Omega" w:hAnsi="CG Omega"/>
        </w:rPr>
        <w:instrText xml:space="preserve"> FORMTEXT </w:instrText>
      </w:r>
      <w:r w:rsidR="00BF6B82" w:rsidRPr="005F222B">
        <w:rPr>
          <w:rFonts w:ascii="CG Omega" w:hAnsi="CG Omega"/>
        </w:rPr>
      </w:r>
      <w:r w:rsidR="0067351D" w:rsidRPr="005F222B">
        <w:rPr>
          <w:rFonts w:ascii="CG Omega" w:hAnsi="CG Omega"/>
        </w:rPr>
        <w:fldChar w:fldCharType="separate"/>
      </w:r>
      <w:r w:rsidR="0067351D" w:rsidRPr="005F222B">
        <w:rPr>
          <w:rFonts w:ascii="CG Omega" w:hAnsi="CG Omega"/>
          <w:noProof/>
        </w:rPr>
        <w:t>_______</w:t>
      </w:r>
      <w:r w:rsidR="0067351D" w:rsidRPr="005F222B">
        <w:rPr>
          <w:rFonts w:ascii="CG Omega" w:hAnsi="CG Omega"/>
        </w:rPr>
        <w:fldChar w:fldCharType="end"/>
      </w:r>
      <w:bookmarkEnd w:id="16"/>
      <w:r w:rsidRPr="005F222B">
        <w:rPr>
          <w:rFonts w:ascii="CG Omega" w:hAnsi="CG Omega"/>
        </w:rPr>
        <w:t xml:space="preserve"> project, and accurately reflects the current understanding of the proposed solution, risks, and associated budget and benefits.</w:t>
      </w:r>
      <w:r w:rsidR="009A41B0" w:rsidRPr="005F222B">
        <w:rPr>
          <w:rFonts w:ascii="CG Omega" w:hAnsi="CG Omega"/>
        </w:rPr>
        <w:t xml:space="preserve"> </w:t>
      </w:r>
      <w:r w:rsidRPr="005F222B">
        <w:rPr>
          <w:rFonts w:ascii="CG Omega" w:hAnsi="CG Omega"/>
        </w:rPr>
        <w:t>Following approval of this document, requirement changes will be governed by the project’s change management process, including impact analysis, appropriate reviews and approvals, under the general control of the Project Plan and according to company policy.</w:t>
      </w:r>
    </w:p>
    <w:p w:rsidR="0022638F" w:rsidRPr="005F222B" w:rsidRDefault="0022638F" w:rsidP="006F4B86">
      <w:pPr>
        <w:pStyle w:val="instructions"/>
        <w:rPr>
          <w:rFonts w:ascii="CG Omega" w:hAnsi="CG Omega"/>
        </w:rPr>
      </w:pPr>
    </w:p>
    <w:tbl>
      <w:tblPr>
        <w:tblW w:w="0" w:type="auto"/>
        <w:tblLayout w:type="fixed"/>
        <w:tblLook w:val="0000" w:firstRow="0" w:lastRow="0" w:firstColumn="0" w:lastColumn="0" w:noHBand="0" w:noVBand="0"/>
      </w:tblPr>
      <w:tblGrid>
        <w:gridCol w:w="5238"/>
        <w:gridCol w:w="2178"/>
      </w:tblGrid>
      <w:tr w:rsidR="00891B7E" w:rsidRPr="005F222B">
        <w:tblPrEx>
          <w:tblCellMar>
            <w:top w:w="0" w:type="dxa"/>
            <w:bottom w:w="0" w:type="dxa"/>
          </w:tblCellMar>
        </w:tblPrEx>
        <w:tc>
          <w:tcPr>
            <w:tcW w:w="5238" w:type="dxa"/>
          </w:tcPr>
          <w:p w:rsidR="00891B7E" w:rsidRPr="005F222B" w:rsidRDefault="00891B7E" w:rsidP="00CA49E7">
            <w:pPr>
              <w:pStyle w:val="Header"/>
              <w:tabs>
                <w:tab w:val="clear" w:pos="4320"/>
                <w:tab w:val="clear" w:pos="8640"/>
              </w:tabs>
              <w:rPr>
                <w:rFonts w:ascii="CG Omega" w:hAnsi="CG Omega"/>
                <w:b/>
                <w:smallCaps w:val="0"/>
              </w:rPr>
            </w:pPr>
            <w:r w:rsidRPr="005F222B">
              <w:rPr>
                <w:rFonts w:ascii="CG Omega" w:hAnsi="CG Omega"/>
                <w:b/>
                <w:smallCaps w:val="0"/>
              </w:rPr>
              <w:t>Prepared by</w:t>
            </w:r>
          </w:p>
        </w:tc>
        <w:tc>
          <w:tcPr>
            <w:tcW w:w="2178" w:type="dxa"/>
          </w:tcPr>
          <w:p w:rsidR="00891B7E" w:rsidRPr="005F222B" w:rsidRDefault="00891B7E" w:rsidP="00CA49E7">
            <w:pPr>
              <w:rPr>
                <w:rFonts w:ascii="CG Omega" w:hAnsi="CG Omega"/>
              </w:rPr>
            </w:pPr>
          </w:p>
        </w:tc>
      </w:tr>
      <w:tr w:rsidR="00891B7E" w:rsidRPr="005F222B">
        <w:tblPrEx>
          <w:tblCellMar>
            <w:top w:w="0" w:type="dxa"/>
            <w:bottom w:w="0" w:type="dxa"/>
          </w:tblCellMar>
        </w:tblPrEx>
        <w:tc>
          <w:tcPr>
            <w:tcW w:w="5238" w:type="dxa"/>
            <w:tcBorders>
              <w:bottom w:val="single" w:sz="4" w:space="0" w:color="000080"/>
            </w:tcBorders>
          </w:tcPr>
          <w:p w:rsidR="00891B7E" w:rsidRPr="005F222B" w:rsidRDefault="00891B7E" w:rsidP="00891B7E">
            <w:pPr>
              <w:pStyle w:val="Header"/>
              <w:rPr>
                <w:rFonts w:ascii="CG Omega" w:hAnsi="CG Omega"/>
                <w:b/>
                <w:smallCaps w:val="0"/>
              </w:rPr>
            </w:pPr>
            <w:r w:rsidRPr="005F222B">
              <w:rPr>
                <w:rFonts w:ascii="CG Omega" w:hAnsi="CG Omega"/>
              </w:rPr>
              <w:fldChar w:fldCharType="begin">
                <w:ffData>
                  <w:name w:val=""/>
                  <w:enabled/>
                  <w:calcOnExit w:val="0"/>
                  <w:textInput/>
                </w:ffData>
              </w:fldChar>
            </w:r>
            <w:r w:rsidRPr="005F222B">
              <w:rPr>
                <w:rFonts w:ascii="CG Omega" w:hAnsi="CG Omega"/>
              </w:rPr>
              <w:instrText xml:space="preserve"> FORMTEXT </w:instrText>
            </w:r>
            <w:r w:rsidRPr="005F222B">
              <w:rPr>
                <w:rFonts w:ascii="CG Omega" w:hAnsi="CG Omega"/>
              </w:rPr>
            </w:r>
            <w:r w:rsidRPr="005F222B">
              <w:rPr>
                <w:rFonts w:ascii="CG Omega" w:hAnsi="CG Omega"/>
              </w:rPr>
              <w:fldChar w:fldCharType="separate"/>
            </w:r>
            <w:r w:rsidRPr="005F222B">
              <w:rPr>
                <w:rFonts w:ascii="CG Omega" w:eastAsia="Arial Unicode MS" w:hAnsi="Arial Unicode MS" w:cs="Arial Unicode MS"/>
                <w:noProof/>
              </w:rPr>
              <w:t> </w:t>
            </w:r>
            <w:r w:rsidRPr="005F222B">
              <w:rPr>
                <w:rFonts w:ascii="CG Omega" w:eastAsia="Arial Unicode MS" w:hAnsi="Arial Unicode MS" w:cs="Arial Unicode MS"/>
                <w:noProof/>
              </w:rPr>
              <w:t> </w:t>
            </w:r>
            <w:r w:rsidRPr="005F222B">
              <w:rPr>
                <w:rFonts w:ascii="CG Omega" w:eastAsia="Arial Unicode MS" w:hAnsi="Arial Unicode MS" w:cs="Arial Unicode MS"/>
                <w:noProof/>
              </w:rPr>
              <w:t> </w:t>
            </w:r>
            <w:r w:rsidRPr="005F222B">
              <w:rPr>
                <w:rFonts w:ascii="CG Omega" w:eastAsia="Arial Unicode MS" w:hAnsi="Arial Unicode MS" w:cs="Arial Unicode MS"/>
                <w:noProof/>
              </w:rPr>
              <w:t> </w:t>
            </w:r>
            <w:r w:rsidRPr="005F222B">
              <w:rPr>
                <w:rFonts w:ascii="CG Omega" w:eastAsia="Arial Unicode MS" w:hAnsi="Arial Unicode MS" w:cs="Arial Unicode MS"/>
                <w:noProof/>
              </w:rPr>
              <w:t> </w:t>
            </w:r>
            <w:r w:rsidRPr="005F222B">
              <w:rPr>
                <w:rFonts w:ascii="CG Omega" w:hAnsi="CG Omega"/>
              </w:rPr>
              <w:fldChar w:fldCharType="end"/>
            </w:r>
          </w:p>
        </w:tc>
        <w:tc>
          <w:tcPr>
            <w:tcW w:w="2178" w:type="dxa"/>
            <w:tcBorders>
              <w:bottom w:val="single" w:sz="4" w:space="0" w:color="000080"/>
            </w:tcBorders>
          </w:tcPr>
          <w:p w:rsidR="00891B7E" w:rsidRPr="005F222B" w:rsidRDefault="00891B7E" w:rsidP="00CA49E7">
            <w:pPr>
              <w:rPr>
                <w:rFonts w:ascii="CG Omega" w:hAnsi="CG Omega"/>
              </w:rPr>
            </w:pPr>
            <w:r w:rsidRPr="005F222B">
              <w:rPr>
                <w:rFonts w:ascii="CG Omega" w:hAnsi="CG Omega"/>
              </w:rPr>
              <w:fldChar w:fldCharType="begin">
                <w:ffData>
                  <w:name w:val=""/>
                  <w:enabled/>
                  <w:calcOnExit w:val="0"/>
                  <w:textInput/>
                </w:ffData>
              </w:fldChar>
            </w:r>
            <w:r w:rsidRPr="005F222B">
              <w:rPr>
                <w:rFonts w:ascii="CG Omega" w:hAnsi="CG Omega"/>
              </w:rPr>
              <w:instrText xml:space="preserve"> FORMTEXT </w:instrText>
            </w:r>
            <w:r w:rsidRPr="005F222B">
              <w:rPr>
                <w:rFonts w:ascii="CG Omega" w:hAnsi="CG Omega"/>
              </w:rPr>
            </w:r>
            <w:r w:rsidRPr="005F222B">
              <w:rPr>
                <w:rFonts w:ascii="CG Omega" w:hAnsi="CG Omega"/>
              </w:rPr>
              <w:fldChar w:fldCharType="separate"/>
            </w:r>
            <w:r w:rsidRPr="005F222B">
              <w:rPr>
                <w:rFonts w:ascii="CG Omega" w:eastAsia="Arial Unicode MS" w:hAnsi="Arial Unicode MS" w:cs="Arial Unicode MS"/>
                <w:noProof/>
              </w:rPr>
              <w:t> </w:t>
            </w:r>
            <w:r w:rsidRPr="005F222B">
              <w:rPr>
                <w:rFonts w:ascii="CG Omega" w:eastAsia="Arial Unicode MS" w:hAnsi="Arial Unicode MS" w:cs="Arial Unicode MS"/>
                <w:noProof/>
              </w:rPr>
              <w:t> </w:t>
            </w:r>
            <w:r w:rsidRPr="005F222B">
              <w:rPr>
                <w:rFonts w:ascii="CG Omega" w:eastAsia="Arial Unicode MS" w:hAnsi="Arial Unicode MS" w:cs="Arial Unicode MS"/>
                <w:noProof/>
              </w:rPr>
              <w:t> </w:t>
            </w:r>
            <w:r w:rsidRPr="005F222B">
              <w:rPr>
                <w:rFonts w:ascii="CG Omega" w:eastAsia="Arial Unicode MS" w:hAnsi="Arial Unicode MS" w:cs="Arial Unicode MS"/>
                <w:noProof/>
              </w:rPr>
              <w:t> </w:t>
            </w:r>
            <w:r w:rsidRPr="005F222B">
              <w:rPr>
                <w:rFonts w:ascii="CG Omega" w:eastAsia="Arial Unicode MS" w:hAnsi="Arial Unicode MS" w:cs="Arial Unicode MS"/>
                <w:noProof/>
              </w:rPr>
              <w:t> </w:t>
            </w:r>
            <w:r w:rsidRPr="005F222B">
              <w:rPr>
                <w:rFonts w:ascii="CG Omega" w:hAnsi="CG Omega"/>
              </w:rPr>
              <w:fldChar w:fldCharType="end"/>
            </w:r>
          </w:p>
        </w:tc>
      </w:tr>
      <w:tr w:rsidR="00891B7E" w:rsidRPr="005F222B">
        <w:tblPrEx>
          <w:tblCellMar>
            <w:top w:w="0" w:type="dxa"/>
            <w:bottom w:w="0" w:type="dxa"/>
          </w:tblCellMar>
        </w:tblPrEx>
        <w:tc>
          <w:tcPr>
            <w:tcW w:w="5238" w:type="dxa"/>
            <w:tcBorders>
              <w:top w:val="single" w:sz="4" w:space="0" w:color="000080"/>
            </w:tcBorders>
          </w:tcPr>
          <w:p w:rsidR="00891B7E" w:rsidRPr="005F222B" w:rsidRDefault="00891B7E" w:rsidP="00891B7E">
            <w:pPr>
              <w:pStyle w:val="Header"/>
              <w:rPr>
                <w:rFonts w:ascii="CG Omega" w:hAnsi="CG Omega"/>
                <w:smallCaps w:val="0"/>
              </w:rPr>
            </w:pPr>
            <w:r w:rsidRPr="005F222B">
              <w:rPr>
                <w:rFonts w:ascii="CG Omega" w:hAnsi="CG Omega"/>
                <w:smallCaps w:val="0"/>
              </w:rPr>
              <w:t xml:space="preserve">Business Analyst </w:t>
            </w:r>
          </w:p>
        </w:tc>
        <w:tc>
          <w:tcPr>
            <w:tcW w:w="2178" w:type="dxa"/>
            <w:tcBorders>
              <w:top w:val="single" w:sz="4" w:space="0" w:color="000080"/>
            </w:tcBorders>
          </w:tcPr>
          <w:p w:rsidR="00891B7E" w:rsidRPr="005F222B" w:rsidRDefault="00891B7E" w:rsidP="00891B7E">
            <w:pPr>
              <w:rPr>
                <w:rFonts w:ascii="CG Omega" w:hAnsi="CG Omega"/>
              </w:rPr>
            </w:pPr>
            <w:r w:rsidRPr="005F222B">
              <w:rPr>
                <w:rFonts w:ascii="CG Omega" w:hAnsi="CG Omega"/>
              </w:rPr>
              <w:t>Date</w:t>
            </w:r>
          </w:p>
        </w:tc>
      </w:tr>
      <w:tr w:rsidR="00891B7E" w:rsidRPr="005F222B">
        <w:tblPrEx>
          <w:tblCellMar>
            <w:top w:w="0" w:type="dxa"/>
            <w:bottom w:w="0" w:type="dxa"/>
          </w:tblCellMar>
        </w:tblPrEx>
        <w:tc>
          <w:tcPr>
            <w:tcW w:w="5238" w:type="dxa"/>
          </w:tcPr>
          <w:p w:rsidR="00891B7E" w:rsidRPr="005F222B" w:rsidRDefault="00891B7E" w:rsidP="00CA49E7">
            <w:pPr>
              <w:pStyle w:val="Header"/>
              <w:tabs>
                <w:tab w:val="clear" w:pos="4320"/>
                <w:tab w:val="clear" w:pos="8640"/>
              </w:tabs>
              <w:rPr>
                <w:rFonts w:ascii="CG Omega" w:hAnsi="CG Omega"/>
                <w:b/>
                <w:smallCaps w:val="0"/>
              </w:rPr>
            </w:pPr>
            <w:r w:rsidRPr="005F222B">
              <w:rPr>
                <w:rFonts w:ascii="CG Omega" w:hAnsi="CG Omega"/>
                <w:b/>
                <w:smallCaps w:val="0"/>
              </w:rPr>
              <w:t>Reviewed by</w:t>
            </w:r>
          </w:p>
        </w:tc>
        <w:tc>
          <w:tcPr>
            <w:tcW w:w="2178" w:type="dxa"/>
          </w:tcPr>
          <w:p w:rsidR="00891B7E" w:rsidRPr="005F222B" w:rsidRDefault="00891B7E" w:rsidP="00CA49E7">
            <w:pPr>
              <w:rPr>
                <w:rFonts w:ascii="CG Omega" w:hAnsi="CG Omega"/>
              </w:rPr>
            </w:pPr>
          </w:p>
        </w:tc>
      </w:tr>
      <w:tr w:rsidR="00891B7E" w:rsidRPr="005F222B">
        <w:tblPrEx>
          <w:tblCellMar>
            <w:top w:w="0" w:type="dxa"/>
            <w:bottom w:w="0" w:type="dxa"/>
          </w:tblCellMar>
        </w:tblPrEx>
        <w:tc>
          <w:tcPr>
            <w:tcW w:w="5238" w:type="dxa"/>
            <w:tcBorders>
              <w:bottom w:val="single" w:sz="4" w:space="0" w:color="000080"/>
            </w:tcBorders>
            <w:vAlign w:val="bottom"/>
          </w:tcPr>
          <w:p w:rsidR="00891B7E" w:rsidRPr="005F222B" w:rsidRDefault="00891B7E" w:rsidP="00CA49E7">
            <w:pPr>
              <w:rPr>
                <w:rFonts w:ascii="CG Omega" w:hAnsi="CG Omega"/>
              </w:rPr>
            </w:pPr>
            <w:r w:rsidRPr="005F222B">
              <w:rPr>
                <w:rFonts w:ascii="CG Omega" w:hAnsi="CG Omega"/>
              </w:rPr>
              <w:fldChar w:fldCharType="begin">
                <w:ffData>
                  <w:name w:val=""/>
                  <w:enabled/>
                  <w:calcOnExit w:val="0"/>
                  <w:textInput/>
                </w:ffData>
              </w:fldChar>
            </w:r>
            <w:r w:rsidRPr="005F222B">
              <w:rPr>
                <w:rFonts w:ascii="CG Omega" w:hAnsi="CG Omega"/>
              </w:rPr>
              <w:instrText xml:space="preserve"> FORMTEXT </w:instrText>
            </w:r>
            <w:r w:rsidRPr="005F222B">
              <w:rPr>
                <w:rFonts w:ascii="CG Omega" w:hAnsi="CG Omega"/>
              </w:rPr>
            </w:r>
            <w:r w:rsidRPr="005F222B">
              <w:rPr>
                <w:rFonts w:ascii="CG Omega" w:hAnsi="CG Omega"/>
              </w:rPr>
              <w:fldChar w:fldCharType="separate"/>
            </w:r>
            <w:r w:rsidRPr="005F222B">
              <w:rPr>
                <w:rFonts w:ascii="CG Omega" w:eastAsia="Arial Unicode MS" w:hAnsi="Arial Unicode MS" w:cs="Arial Unicode MS"/>
                <w:noProof/>
              </w:rPr>
              <w:t> </w:t>
            </w:r>
            <w:r w:rsidRPr="005F222B">
              <w:rPr>
                <w:rFonts w:ascii="CG Omega" w:eastAsia="Arial Unicode MS" w:hAnsi="Arial Unicode MS" w:cs="Arial Unicode MS"/>
                <w:noProof/>
              </w:rPr>
              <w:t> </w:t>
            </w:r>
            <w:r w:rsidRPr="005F222B">
              <w:rPr>
                <w:rFonts w:ascii="CG Omega" w:eastAsia="Arial Unicode MS" w:hAnsi="Arial Unicode MS" w:cs="Arial Unicode MS"/>
                <w:noProof/>
              </w:rPr>
              <w:t> </w:t>
            </w:r>
            <w:r w:rsidRPr="005F222B">
              <w:rPr>
                <w:rFonts w:ascii="CG Omega" w:eastAsia="Arial Unicode MS" w:hAnsi="Arial Unicode MS" w:cs="Arial Unicode MS"/>
                <w:noProof/>
              </w:rPr>
              <w:t> </w:t>
            </w:r>
            <w:r w:rsidRPr="005F222B">
              <w:rPr>
                <w:rFonts w:ascii="CG Omega" w:eastAsia="Arial Unicode MS" w:hAnsi="Arial Unicode MS" w:cs="Arial Unicode MS"/>
                <w:noProof/>
              </w:rPr>
              <w:t> </w:t>
            </w:r>
            <w:r w:rsidRPr="005F222B">
              <w:rPr>
                <w:rFonts w:ascii="CG Omega" w:hAnsi="CG Omega"/>
              </w:rPr>
              <w:fldChar w:fldCharType="end"/>
            </w:r>
          </w:p>
        </w:tc>
        <w:tc>
          <w:tcPr>
            <w:tcW w:w="2178" w:type="dxa"/>
            <w:tcBorders>
              <w:bottom w:val="single" w:sz="4" w:space="0" w:color="000080"/>
            </w:tcBorders>
            <w:vAlign w:val="bottom"/>
          </w:tcPr>
          <w:p w:rsidR="00891B7E" w:rsidRPr="005F222B" w:rsidRDefault="00891B7E" w:rsidP="00CA49E7">
            <w:pPr>
              <w:rPr>
                <w:rFonts w:ascii="CG Omega" w:hAnsi="CG Omega"/>
              </w:rPr>
            </w:pPr>
            <w:r w:rsidRPr="005F222B">
              <w:rPr>
                <w:rFonts w:ascii="CG Omega" w:hAnsi="CG Omega"/>
              </w:rPr>
              <w:fldChar w:fldCharType="begin">
                <w:ffData>
                  <w:name w:val=""/>
                  <w:enabled/>
                  <w:calcOnExit w:val="0"/>
                  <w:textInput/>
                </w:ffData>
              </w:fldChar>
            </w:r>
            <w:r w:rsidRPr="005F222B">
              <w:rPr>
                <w:rFonts w:ascii="CG Omega" w:hAnsi="CG Omega"/>
              </w:rPr>
              <w:instrText xml:space="preserve"> FORMTEXT </w:instrText>
            </w:r>
            <w:r w:rsidRPr="005F222B">
              <w:rPr>
                <w:rFonts w:ascii="CG Omega" w:hAnsi="CG Omega"/>
              </w:rPr>
            </w:r>
            <w:r w:rsidRPr="005F222B">
              <w:rPr>
                <w:rFonts w:ascii="CG Omega" w:hAnsi="CG Omega"/>
              </w:rPr>
              <w:fldChar w:fldCharType="separate"/>
            </w:r>
            <w:r w:rsidRPr="005F222B">
              <w:rPr>
                <w:rFonts w:ascii="CG Omega" w:eastAsia="Arial Unicode MS" w:hAnsi="Arial Unicode MS" w:cs="Arial Unicode MS"/>
                <w:noProof/>
              </w:rPr>
              <w:t> </w:t>
            </w:r>
            <w:r w:rsidRPr="005F222B">
              <w:rPr>
                <w:rFonts w:ascii="CG Omega" w:eastAsia="Arial Unicode MS" w:hAnsi="Arial Unicode MS" w:cs="Arial Unicode MS"/>
                <w:noProof/>
              </w:rPr>
              <w:t> </w:t>
            </w:r>
            <w:r w:rsidRPr="005F222B">
              <w:rPr>
                <w:rFonts w:ascii="CG Omega" w:eastAsia="Arial Unicode MS" w:hAnsi="Arial Unicode MS" w:cs="Arial Unicode MS"/>
                <w:noProof/>
              </w:rPr>
              <w:t> </w:t>
            </w:r>
            <w:r w:rsidRPr="005F222B">
              <w:rPr>
                <w:rFonts w:ascii="CG Omega" w:eastAsia="Arial Unicode MS" w:hAnsi="Arial Unicode MS" w:cs="Arial Unicode MS"/>
                <w:noProof/>
              </w:rPr>
              <w:t> </w:t>
            </w:r>
            <w:r w:rsidRPr="005F222B">
              <w:rPr>
                <w:rFonts w:ascii="CG Omega" w:eastAsia="Arial Unicode MS" w:hAnsi="Arial Unicode MS" w:cs="Arial Unicode MS"/>
                <w:noProof/>
              </w:rPr>
              <w:t> </w:t>
            </w:r>
            <w:r w:rsidRPr="005F222B">
              <w:rPr>
                <w:rFonts w:ascii="CG Omega" w:hAnsi="CG Omega"/>
              </w:rPr>
              <w:fldChar w:fldCharType="end"/>
            </w:r>
          </w:p>
        </w:tc>
      </w:tr>
      <w:tr w:rsidR="00891B7E" w:rsidRPr="005F222B">
        <w:tblPrEx>
          <w:tblCellMar>
            <w:top w:w="0" w:type="dxa"/>
            <w:bottom w:w="0" w:type="dxa"/>
          </w:tblCellMar>
        </w:tblPrEx>
        <w:trPr>
          <w:trHeight w:val="247"/>
        </w:trPr>
        <w:tc>
          <w:tcPr>
            <w:tcW w:w="5238" w:type="dxa"/>
            <w:tcBorders>
              <w:top w:val="single" w:sz="4" w:space="0" w:color="000080"/>
            </w:tcBorders>
          </w:tcPr>
          <w:p w:rsidR="00891B7E" w:rsidRPr="005F222B" w:rsidRDefault="00891B7E" w:rsidP="00CA49E7">
            <w:pPr>
              <w:rPr>
                <w:rFonts w:ascii="CG Omega" w:hAnsi="CG Omega"/>
              </w:rPr>
            </w:pPr>
            <w:r w:rsidRPr="005F222B">
              <w:rPr>
                <w:rFonts w:ascii="CG Omega" w:hAnsi="CG Omega"/>
                <w:sz w:val="18"/>
              </w:rPr>
              <w:t>Project Manager</w:t>
            </w:r>
          </w:p>
        </w:tc>
        <w:tc>
          <w:tcPr>
            <w:tcW w:w="2178" w:type="dxa"/>
            <w:tcBorders>
              <w:top w:val="single" w:sz="4" w:space="0" w:color="000080"/>
            </w:tcBorders>
          </w:tcPr>
          <w:p w:rsidR="00891B7E" w:rsidRPr="005F222B" w:rsidRDefault="00891B7E" w:rsidP="00CA49E7">
            <w:pPr>
              <w:pStyle w:val="Header"/>
              <w:tabs>
                <w:tab w:val="clear" w:pos="4320"/>
                <w:tab w:val="clear" w:pos="8640"/>
              </w:tabs>
              <w:rPr>
                <w:rFonts w:ascii="CG Omega" w:hAnsi="CG Omega"/>
                <w:smallCaps w:val="0"/>
              </w:rPr>
            </w:pPr>
            <w:r w:rsidRPr="005F222B">
              <w:rPr>
                <w:rFonts w:ascii="CG Omega" w:hAnsi="CG Omega"/>
                <w:smallCaps w:val="0"/>
              </w:rPr>
              <w:t>Date</w:t>
            </w:r>
          </w:p>
        </w:tc>
      </w:tr>
      <w:tr w:rsidR="00891B7E" w:rsidRPr="005F222B">
        <w:tblPrEx>
          <w:tblCellMar>
            <w:top w:w="0" w:type="dxa"/>
            <w:bottom w:w="0" w:type="dxa"/>
          </w:tblCellMar>
        </w:tblPrEx>
        <w:tc>
          <w:tcPr>
            <w:tcW w:w="5238" w:type="dxa"/>
          </w:tcPr>
          <w:p w:rsidR="00891B7E" w:rsidRPr="005F222B" w:rsidRDefault="00891B7E" w:rsidP="00CA49E7">
            <w:pPr>
              <w:pStyle w:val="Header"/>
              <w:tabs>
                <w:tab w:val="clear" w:pos="4320"/>
                <w:tab w:val="clear" w:pos="8640"/>
              </w:tabs>
              <w:rPr>
                <w:rFonts w:ascii="CG Omega" w:hAnsi="CG Omega"/>
                <w:b/>
                <w:smallCaps w:val="0"/>
              </w:rPr>
            </w:pPr>
            <w:r w:rsidRPr="005F222B">
              <w:rPr>
                <w:rFonts w:ascii="CG Omega" w:hAnsi="CG Omega"/>
                <w:b/>
                <w:smallCaps w:val="0"/>
              </w:rPr>
              <w:t>Approved by</w:t>
            </w:r>
          </w:p>
        </w:tc>
        <w:tc>
          <w:tcPr>
            <w:tcW w:w="2178" w:type="dxa"/>
          </w:tcPr>
          <w:p w:rsidR="00891B7E" w:rsidRPr="005F222B" w:rsidRDefault="00891B7E" w:rsidP="00CA49E7">
            <w:pPr>
              <w:rPr>
                <w:rFonts w:ascii="CG Omega" w:hAnsi="CG Omega"/>
              </w:rPr>
            </w:pPr>
          </w:p>
        </w:tc>
      </w:tr>
      <w:tr w:rsidR="00891B7E" w:rsidRPr="005F222B">
        <w:tblPrEx>
          <w:tblCellMar>
            <w:top w:w="0" w:type="dxa"/>
            <w:bottom w:w="0" w:type="dxa"/>
          </w:tblCellMar>
        </w:tblPrEx>
        <w:tc>
          <w:tcPr>
            <w:tcW w:w="5238" w:type="dxa"/>
            <w:tcBorders>
              <w:bottom w:val="single" w:sz="4" w:space="0" w:color="000080"/>
            </w:tcBorders>
            <w:vAlign w:val="bottom"/>
          </w:tcPr>
          <w:p w:rsidR="00891B7E" w:rsidRPr="005F222B" w:rsidRDefault="00891B7E" w:rsidP="00CA49E7">
            <w:pPr>
              <w:rPr>
                <w:rFonts w:ascii="CG Omega" w:hAnsi="CG Omega"/>
              </w:rPr>
            </w:pPr>
            <w:r w:rsidRPr="005F222B">
              <w:rPr>
                <w:rFonts w:ascii="CG Omega" w:hAnsi="CG Omega"/>
              </w:rPr>
              <w:fldChar w:fldCharType="begin">
                <w:ffData>
                  <w:name w:val=""/>
                  <w:enabled/>
                  <w:calcOnExit w:val="0"/>
                  <w:textInput/>
                </w:ffData>
              </w:fldChar>
            </w:r>
            <w:r w:rsidRPr="005F222B">
              <w:rPr>
                <w:rFonts w:ascii="CG Omega" w:hAnsi="CG Omega"/>
              </w:rPr>
              <w:instrText xml:space="preserve"> FORMTEXT </w:instrText>
            </w:r>
            <w:r w:rsidRPr="005F222B">
              <w:rPr>
                <w:rFonts w:ascii="CG Omega" w:hAnsi="CG Omega"/>
              </w:rPr>
            </w:r>
            <w:r w:rsidRPr="005F222B">
              <w:rPr>
                <w:rFonts w:ascii="CG Omega" w:hAnsi="CG Omega"/>
              </w:rPr>
              <w:fldChar w:fldCharType="separate"/>
            </w:r>
            <w:r w:rsidRPr="005F222B">
              <w:rPr>
                <w:rFonts w:ascii="CG Omega" w:eastAsia="Arial Unicode MS" w:hAnsi="Arial Unicode MS" w:cs="Arial Unicode MS"/>
                <w:noProof/>
              </w:rPr>
              <w:t> </w:t>
            </w:r>
            <w:r w:rsidRPr="005F222B">
              <w:rPr>
                <w:rFonts w:ascii="CG Omega" w:eastAsia="Arial Unicode MS" w:hAnsi="Arial Unicode MS" w:cs="Arial Unicode MS"/>
                <w:noProof/>
              </w:rPr>
              <w:t> </w:t>
            </w:r>
            <w:r w:rsidRPr="005F222B">
              <w:rPr>
                <w:rFonts w:ascii="CG Omega" w:eastAsia="Arial Unicode MS" w:hAnsi="Arial Unicode MS" w:cs="Arial Unicode MS"/>
                <w:noProof/>
              </w:rPr>
              <w:t> </w:t>
            </w:r>
            <w:r w:rsidRPr="005F222B">
              <w:rPr>
                <w:rFonts w:ascii="CG Omega" w:eastAsia="Arial Unicode MS" w:hAnsi="Arial Unicode MS" w:cs="Arial Unicode MS"/>
                <w:noProof/>
              </w:rPr>
              <w:t> </w:t>
            </w:r>
            <w:r w:rsidRPr="005F222B">
              <w:rPr>
                <w:rFonts w:ascii="CG Omega" w:eastAsia="Arial Unicode MS" w:hAnsi="Arial Unicode MS" w:cs="Arial Unicode MS"/>
                <w:noProof/>
              </w:rPr>
              <w:t> </w:t>
            </w:r>
            <w:r w:rsidRPr="005F222B">
              <w:rPr>
                <w:rFonts w:ascii="CG Omega" w:hAnsi="CG Omega"/>
              </w:rPr>
              <w:fldChar w:fldCharType="end"/>
            </w:r>
          </w:p>
        </w:tc>
        <w:tc>
          <w:tcPr>
            <w:tcW w:w="2178" w:type="dxa"/>
            <w:tcBorders>
              <w:bottom w:val="single" w:sz="4" w:space="0" w:color="000080"/>
            </w:tcBorders>
            <w:vAlign w:val="bottom"/>
          </w:tcPr>
          <w:p w:rsidR="00891B7E" w:rsidRPr="005F222B" w:rsidRDefault="00891B7E" w:rsidP="00CA49E7">
            <w:pPr>
              <w:rPr>
                <w:rFonts w:ascii="CG Omega" w:hAnsi="CG Omega"/>
              </w:rPr>
            </w:pPr>
            <w:r w:rsidRPr="005F222B">
              <w:rPr>
                <w:rFonts w:ascii="CG Omega" w:hAnsi="CG Omega"/>
              </w:rPr>
              <w:fldChar w:fldCharType="begin">
                <w:ffData>
                  <w:name w:val=""/>
                  <w:enabled/>
                  <w:calcOnExit w:val="0"/>
                  <w:textInput/>
                </w:ffData>
              </w:fldChar>
            </w:r>
            <w:r w:rsidRPr="005F222B">
              <w:rPr>
                <w:rFonts w:ascii="CG Omega" w:hAnsi="CG Omega"/>
              </w:rPr>
              <w:instrText xml:space="preserve"> FORMTEXT </w:instrText>
            </w:r>
            <w:r w:rsidRPr="005F222B">
              <w:rPr>
                <w:rFonts w:ascii="CG Omega" w:hAnsi="CG Omega"/>
              </w:rPr>
            </w:r>
            <w:r w:rsidRPr="005F222B">
              <w:rPr>
                <w:rFonts w:ascii="CG Omega" w:hAnsi="CG Omega"/>
              </w:rPr>
              <w:fldChar w:fldCharType="separate"/>
            </w:r>
            <w:r w:rsidRPr="005F222B">
              <w:rPr>
                <w:rFonts w:ascii="CG Omega" w:eastAsia="Arial Unicode MS" w:hAnsi="Arial Unicode MS" w:cs="Arial Unicode MS"/>
                <w:noProof/>
              </w:rPr>
              <w:t> </w:t>
            </w:r>
            <w:r w:rsidRPr="005F222B">
              <w:rPr>
                <w:rFonts w:ascii="CG Omega" w:eastAsia="Arial Unicode MS" w:hAnsi="Arial Unicode MS" w:cs="Arial Unicode MS"/>
                <w:noProof/>
              </w:rPr>
              <w:t> </w:t>
            </w:r>
            <w:r w:rsidRPr="005F222B">
              <w:rPr>
                <w:rFonts w:ascii="CG Omega" w:eastAsia="Arial Unicode MS" w:hAnsi="Arial Unicode MS" w:cs="Arial Unicode MS"/>
                <w:noProof/>
              </w:rPr>
              <w:t> </w:t>
            </w:r>
            <w:r w:rsidRPr="005F222B">
              <w:rPr>
                <w:rFonts w:ascii="CG Omega" w:eastAsia="Arial Unicode MS" w:hAnsi="Arial Unicode MS" w:cs="Arial Unicode MS"/>
                <w:noProof/>
              </w:rPr>
              <w:t> </w:t>
            </w:r>
            <w:r w:rsidRPr="005F222B">
              <w:rPr>
                <w:rFonts w:ascii="CG Omega" w:eastAsia="Arial Unicode MS" w:hAnsi="Arial Unicode MS" w:cs="Arial Unicode MS"/>
                <w:noProof/>
              </w:rPr>
              <w:t> </w:t>
            </w:r>
            <w:r w:rsidRPr="005F222B">
              <w:rPr>
                <w:rFonts w:ascii="CG Omega" w:hAnsi="CG Omega"/>
              </w:rPr>
              <w:fldChar w:fldCharType="end"/>
            </w:r>
          </w:p>
        </w:tc>
      </w:tr>
      <w:tr w:rsidR="00891B7E" w:rsidRPr="005F222B">
        <w:tblPrEx>
          <w:tblCellMar>
            <w:top w:w="0" w:type="dxa"/>
            <w:bottom w:w="0" w:type="dxa"/>
          </w:tblCellMar>
        </w:tblPrEx>
        <w:tc>
          <w:tcPr>
            <w:tcW w:w="5238" w:type="dxa"/>
            <w:tcBorders>
              <w:top w:val="single" w:sz="4" w:space="0" w:color="000080"/>
            </w:tcBorders>
          </w:tcPr>
          <w:p w:rsidR="00891B7E" w:rsidRPr="005F222B" w:rsidRDefault="003D2318" w:rsidP="00CA49E7">
            <w:pPr>
              <w:rPr>
                <w:rFonts w:ascii="CG Omega" w:hAnsi="CG Omega"/>
              </w:rPr>
            </w:pPr>
            <w:r>
              <w:rPr>
                <w:rFonts w:ascii="CG Omega" w:hAnsi="CG Omega"/>
                <w:sz w:val="18"/>
              </w:rPr>
              <w:t>Business Sponsor</w:t>
            </w:r>
            <w:r w:rsidR="00891B7E" w:rsidRPr="005F222B">
              <w:rPr>
                <w:rFonts w:ascii="CG Omega" w:hAnsi="CG Omega"/>
                <w:sz w:val="18"/>
              </w:rPr>
              <w:t xml:space="preserve"> </w:t>
            </w:r>
          </w:p>
        </w:tc>
        <w:tc>
          <w:tcPr>
            <w:tcW w:w="2178" w:type="dxa"/>
            <w:tcBorders>
              <w:top w:val="single" w:sz="4" w:space="0" w:color="000080"/>
            </w:tcBorders>
          </w:tcPr>
          <w:p w:rsidR="00891B7E" w:rsidRPr="005F222B" w:rsidRDefault="00891B7E" w:rsidP="00CA49E7">
            <w:pPr>
              <w:pStyle w:val="Header"/>
              <w:tabs>
                <w:tab w:val="clear" w:pos="4320"/>
                <w:tab w:val="clear" w:pos="8640"/>
              </w:tabs>
              <w:rPr>
                <w:rFonts w:ascii="CG Omega" w:hAnsi="CG Omega"/>
                <w:smallCaps w:val="0"/>
              </w:rPr>
            </w:pPr>
            <w:r w:rsidRPr="005F222B">
              <w:rPr>
                <w:rFonts w:ascii="CG Omega" w:hAnsi="CG Omega"/>
                <w:smallCaps w:val="0"/>
              </w:rPr>
              <w:t>Date</w:t>
            </w:r>
          </w:p>
        </w:tc>
      </w:tr>
    </w:tbl>
    <w:p w:rsidR="00891B7E" w:rsidRPr="005F222B" w:rsidRDefault="00891B7E" w:rsidP="006F4B86">
      <w:pPr>
        <w:pStyle w:val="instructions"/>
        <w:rPr>
          <w:rFonts w:ascii="CG Omega" w:hAnsi="CG Omega"/>
        </w:rPr>
      </w:pPr>
    </w:p>
    <w:p w:rsidR="006F4B86" w:rsidRPr="005F222B" w:rsidRDefault="006F4B86" w:rsidP="006F4B86">
      <w:pPr>
        <w:rPr>
          <w:rFonts w:ascii="CG Omega" w:hAnsi="CG Omega"/>
        </w:rPr>
      </w:pPr>
    </w:p>
    <w:bookmarkEnd w:id="6"/>
    <w:bookmarkEnd w:id="7"/>
    <w:p w:rsidR="00C708A0" w:rsidRPr="005F222B" w:rsidRDefault="00C708A0" w:rsidP="00F80F50">
      <w:pPr>
        <w:rPr>
          <w:rFonts w:ascii="CG Omega" w:hAnsi="CG Omega"/>
        </w:rPr>
      </w:pPr>
    </w:p>
    <w:p w:rsidR="00C708A0" w:rsidRPr="005F222B" w:rsidRDefault="00C708A0">
      <w:pPr>
        <w:rPr>
          <w:rFonts w:ascii="CG Omega" w:hAnsi="CG Omega"/>
        </w:rPr>
      </w:pPr>
    </w:p>
    <w:p w:rsidR="00C708A0" w:rsidRPr="005F222B" w:rsidRDefault="00B4039E">
      <w:pPr>
        <w:pStyle w:val="Heading1"/>
        <w:rPr>
          <w:rFonts w:ascii="CG Omega" w:hAnsi="CG Omega"/>
        </w:rPr>
      </w:pPr>
      <w:bookmarkStart w:id="17" w:name="_Toc526843584"/>
      <w:bookmarkStart w:id="18" w:name="_Toc7861773"/>
      <w:bookmarkStart w:id="19" w:name="_Toc211320170"/>
      <w:r w:rsidRPr="005F222B">
        <w:rPr>
          <w:rFonts w:ascii="CG Omega" w:hAnsi="CG Omega"/>
        </w:rPr>
        <w:lastRenderedPageBreak/>
        <w:t>Part</w:t>
      </w:r>
      <w:r w:rsidR="00C708A0" w:rsidRPr="005F222B">
        <w:rPr>
          <w:rFonts w:ascii="CG Omega" w:hAnsi="CG Omega"/>
        </w:rPr>
        <w:t xml:space="preserve"> </w:t>
      </w:r>
      <w:bookmarkEnd w:id="17"/>
      <w:r w:rsidR="00604F49" w:rsidRPr="005F222B">
        <w:rPr>
          <w:rFonts w:ascii="CG Omega" w:hAnsi="CG Omega"/>
        </w:rPr>
        <w:t>3</w:t>
      </w:r>
      <w:r w:rsidR="00C708A0" w:rsidRPr="005F222B">
        <w:rPr>
          <w:rFonts w:ascii="CG Omega" w:hAnsi="CG Omega"/>
        </w:rPr>
        <w:t xml:space="preserve">: </w:t>
      </w:r>
      <w:bookmarkEnd w:id="18"/>
      <w:r w:rsidR="00971ECA" w:rsidRPr="005F222B">
        <w:rPr>
          <w:rFonts w:ascii="CG Omega" w:hAnsi="CG Omega"/>
        </w:rPr>
        <w:t>Purpose</w:t>
      </w:r>
      <w:bookmarkEnd w:id="19"/>
      <w:r w:rsidR="00B1011C" w:rsidRPr="005F222B">
        <w:rPr>
          <w:rFonts w:ascii="CG Omega" w:hAnsi="CG Omega"/>
        </w:rPr>
        <w:t xml:space="preserve"> </w:t>
      </w:r>
    </w:p>
    <w:p w:rsidR="00604F49" w:rsidRPr="005F222B" w:rsidRDefault="00604F49" w:rsidP="00604F49">
      <w:pPr>
        <w:pStyle w:val="instructions"/>
        <w:rPr>
          <w:rFonts w:ascii="CG Omega" w:hAnsi="CG Omega"/>
        </w:rPr>
      </w:pPr>
      <w:r w:rsidRPr="005F222B">
        <w:rPr>
          <w:rFonts w:ascii="CG Omega" w:hAnsi="CG Omega"/>
        </w:rPr>
        <w:t>The RWP is a like a project plan except it covers only the analysis phase of a project. However even through it can be viewed as a mini-work plan, the RWP needs to address the nine areas of project management as stated by the Project Management Institute (PMI®): scope, quality, cost, time, human resources, risk, procurement, communications, and integration. This template covers eight of the areas</w:t>
      </w:r>
      <w:r w:rsidR="00B219FD">
        <w:rPr>
          <w:rFonts w:ascii="CG Omega" w:hAnsi="CG Omega"/>
        </w:rPr>
        <w:t>,</w:t>
      </w:r>
      <w:r w:rsidRPr="005F222B">
        <w:rPr>
          <w:rFonts w:ascii="CG Omega" w:hAnsi="CG Omega"/>
        </w:rPr>
        <w:t xml:space="preserve"> with integration being the interweaving of the areas in the RWP and possibly into the project plan.</w:t>
      </w:r>
    </w:p>
    <w:p w:rsidR="00604F49" w:rsidRPr="005F222B" w:rsidRDefault="00604F49" w:rsidP="00604F49">
      <w:pPr>
        <w:pStyle w:val="instructions"/>
        <w:rPr>
          <w:rFonts w:ascii="CG Omega" w:hAnsi="CG Omega"/>
        </w:rPr>
      </w:pPr>
      <w:r w:rsidRPr="005F222B">
        <w:rPr>
          <w:rFonts w:ascii="CG Omega" w:hAnsi="CG Omega"/>
        </w:rPr>
        <w:t xml:space="preserve">The RWP is a negotiations tool. The business analyst (BA) needs to anticipate a conflict with the project manager and </w:t>
      </w:r>
      <w:r w:rsidR="00A02B57">
        <w:rPr>
          <w:rFonts w:ascii="CG Omega" w:hAnsi="CG Omega"/>
        </w:rPr>
        <w:t>business sponsor</w:t>
      </w:r>
      <w:r w:rsidRPr="005F222B">
        <w:rPr>
          <w:rFonts w:ascii="CG Omega" w:hAnsi="CG Omega"/>
        </w:rPr>
        <w:t xml:space="preserve"> on the amount of cost and time that is needed to develop the BRD. A normal event in any project is that a conflict develops surrounding </w:t>
      </w:r>
      <w:r w:rsidR="00B219FD">
        <w:rPr>
          <w:rFonts w:ascii="CG Omega" w:hAnsi="CG Omega"/>
        </w:rPr>
        <w:t xml:space="preserve">the </w:t>
      </w:r>
      <w:r w:rsidRPr="005F222B">
        <w:rPr>
          <w:rFonts w:ascii="CG Omega" w:hAnsi="CG Omega"/>
        </w:rPr>
        <w:t xml:space="preserve">amount of time and cost required for an effort. The approved requirements work plan is based on the risk tolerance of the project manager and </w:t>
      </w:r>
      <w:r w:rsidR="00A02B57">
        <w:rPr>
          <w:rFonts w:ascii="CG Omega" w:hAnsi="CG Omega"/>
        </w:rPr>
        <w:t>business sponsor</w:t>
      </w:r>
      <w:r w:rsidRPr="005F222B">
        <w:rPr>
          <w:rFonts w:ascii="CG Omega" w:hAnsi="CG Omega"/>
        </w:rPr>
        <w:t xml:space="preserve">. Obviously, if time and cost are cut from the proposed plan, the risk of the BRD being incorrect, incomplete, and inconsistent increases.  </w:t>
      </w:r>
    </w:p>
    <w:p w:rsidR="00604F49" w:rsidRPr="005F222B" w:rsidRDefault="00604F49" w:rsidP="00604F49">
      <w:pPr>
        <w:pStyle w:val="instructions"/>
        <w:rPr>
          <w:rFonts w:ascii="CG Omega" w:hAnsi="CG Omega"/>
        </w:rPr>
      </w:pPr>
      <w:r w:rsidRPr="005F222B">
        <w:rPr>
          <w:rFonts w:ascii="CG Omega" w:hAnsi="CG Omega"/>
        </w:rPr>
        <w:t xml:space="preserve">The RWP risk area is vital in this negotiation. The BA needs to highlight to the project manager and </w:t>
      </w:r>
      <w:r w:rsidR="004F25F1">
        <w:rPr>
          <w:rFonts w:ascii="CG Omega" w:hAnsi="CG Omega"/>
        </w:rPr>
        <w:t>business sponsor</w:t>
      </w:r>
      <w:r w:rsidRPr="005F222B">
        <w:rPr>
          <w:rFonts w:ascii="CG Omega" w:hAnsi="CG Omega"/>
        </w:rPr>
        <w:t xml:space="preserve"> the importance of the BA’s role in decision support for risk. In addition, the BA needs to develop the work plan with prioritized tasks and associated risk analysis in anticipation of the negotiation. </w:t>
      </w:r>
    </w:p>
    <w:p w:rsidR="00604F49" w:rsidRPr="005F222B" w:rsidRDefault="00604F49" w:rsidP="00604F49">
      <w:pPr>
        <w:pStyle w:val="instructions"/>
        <w:rPr>
          <w:rFonts w:ascii="CG Omega" w:hAnsi="CG Omega"/>
        </w:rPr>
      </w:pPr>
      <w:r w:rsidRPr="005F222B">
        <w:rPr>
          <w:rFonts w:ascii="CG Omega" w:hAnsi="CG Omega"/>
        </w:rPr>
        <w:t xml:space="preserve">Whatever decision is made by the project manager and the </w:t>
      </w:r>
      <w:r w:rsidR="00160CEC">
        <w:rPr>
          <w:rFonts w:ascii="CG Omega" w:hAnsi="CG Omega"/>
        </w:rPr>
        <w:t>business sponsor</w:t>
      </w:r>
      <w:r w:rsidRPr="005F222B">
        <w:rPr>
          <w:rFonts w:ascii="CG Omega" w:hAnsi="CG Omega"/>
        </w:rPr>
        <w:t xml:space="preserve">, the BA needs to document the decision and move on with the analysis. Note that after the BRD is complete and approved by the </w:t>
      </w:r>
      <w:r w:rsidR="00160CEC">
        <w:rPr>
          <w:rFonts w:ascii="CG Omega" w:hAnsi="CG Omega"/>
        </w:rPr>
        <w:t>business sponsor</w:t>
      </w:r>
      <w:r w:rsidRPr="005F222B">
        <w:rPr>
          <w:rFonts w:ascii="CG Omega" w:hAnsi="CG Omega"/>
        </w:rPr>
        <w:t xml:space="preserve">, this conflict will reoccur in presenting the testing plan during the project implementation phase.    </w:t>
      </w:r>
    </w:p>
    <w:p w:rsidR="008B0992" w:rsidRPr="005F222B" w:rsidRDefault="00B1011C" w:rsidP="000D4FD0">
      <w:pPr>
        <w:rPr>
          <w:rFonts w:ascii="CG Omega" w:hAnsi="CG Omega"/>
        </w:rPr>
      </w:pPr>
      <w:r w:rsidRPr="005F222B">
        <w:rPr>
          <w:rFonts w:ascii="CG Omega" w:hAnsi="CG Omega"/>
        </w:rPr>
        <w:t xml:space="preserve">The </w:t>
      </w:r>
      <w:r w:rsidR="00891B7E" w:rsidRPr="005F222B">
        <w:rPr>
          <w:rFonts w:ascii="CG Omega" w:hAnsi="CG Omega"/>
        </w:rPr>
        <w:t>r</w:t>
      </w:r>
      <w:r w:rsidRPr="005F222B">
        <w:rPr>
          <w:rFonts w:ascii="CG Omega" w:hAnsi="CG Omega"/>
        </w:rPr>
        <w:t>equirement</w:t>
      </w:r>
      <w:r w:rsidR="009A41B0" w:rsidRPr="005F222B">
        <w:rPr>
          <w:rFonts w:ascii="CG Omega" w:hAnsi="CG Omega"/>
        </w:rPr>
        <w:t>s</w:t>
      </w:r>
      <w:r w:rsidRPr="005F222B">
        <w:rPr>
          <w:rFonts w:ascii="CG Omega" w:hAnsi="CG Omega"/>
        </w:rPr>
        <w:t xml:space="preserve"> </w:t>
      </w:r>
      <w:r w:rsidR="00891B7E" w:rsidRPr="005F222B">
        <w:rPr>
          <w:rFonts w:ascii="CG Omega" w:hAnsi="CG Omega"/>
        </w:rPr>
        <w:t>w</w:t>
      </w:r>
      <w:r w:rsidRPr="005F222B">
        <w:rPr>
          <w:rFonts w:ascii="CG Omega" w:hAnsi="CG Omega"/>
        </w:rPr>
        <w:t xml:space="preserve">ork </w:t>
      </w:r>
      <w:r w:rsidR="00891B7E" w:rsidRPr="005F222B">
        <w:rPr>
          <w:rFonts w:ascii="CG Omega" w:hAnsi="CG Omega"/>
        </w:rPr>
        <w:t>p</w:t>
      </w:r>
      <w:r w:rsidRPr="005F222B">
        <w:rPr>
          <w:rFonts w:ascii="CG Omega" w:hAnsi="CG Omega"/>
        </w:rPr>
        <w:t>lan</w:t>
      </w:r>
      <w:r w:rsidR="00F91A56" w:rsidRPr="005F222B">
        <w:rPr>
          <w:rFonts w:ascii="CG Omega" w:hAnsi="CG Omega"/>
        </w:rPr>
        <w:t xml:space="preserve"> (RWP)</w:t>
      </w:r>
      <w:r w:rsidRPr="005F222B">
        <w:rPr>
          <w:rFonts w:ascii="CG Omega" w:hAnsi="CG Omega"/>
        </w:rPr>
        <w:t xml:space="preserve"> serves two purpose</w:t>
      </w:r>
      <w:r w:rsidR="00F91A56" w:rsidRPr="005F222B">
        <w:rPr>
          <w:rFonts w:ascii="CG Omega" w:hAnsi="CG Omega"/>
        </w:rPr>
        <w:t>s</w:t>
      </w:r>
      <w:r w:rsidR="000D4FD0" w:rsidRPr="005F222B">
        <w:rPr>
          <w:rFonts w:ascii="CG Omega" w:hAnsi="CG Omega"/>
        </w:rPr>
        <w:t>:</w:t>
      </w:r>
      <w:r w:rsidR="00F91A56" w:rsidRPr="005F222B">
        <w:rPr>
          <w:rFonts w:ascii="CG Omega" w:hAnsi="CG Omega"/>
        </w:rPr>
        <w:t xml:space="preserve">  </w:t>
      </w:r>
    </w:p>
    <w:p w:rsidR="008B0992" w:rsidRPr="005F222B" w:rsidRDefault="000D4FD0" w:rsidP="000D4FD0">
      <w:pPr>
        <w:numPr>
          <w:ilvl w:val="0"/>
          <w:numId w:val="17"/>
        </w:numPr>
        <w:rPr>
          <w:rFonts w:ascii="CG Omega" w:hAnsi="CG Omega"/>
        </w:rPr>
      </w:pPr>
      <w:r w:rsidRPr="005F222B">
        <w:rPr>
          <w:rFonts w:ascii="CG Omega" w:hAnsi="CG Omega"/>
        </w:rPr>
        <w:t xml:space="preserve">An </w:t>
      </w:r>
      <w:r w:rsidR="00F91A56" w:rsidRPr="005F222B">
        <w:rPr>
          <w:rFonts w:ascii="CG Omega" w:hAnsi="CG Omega"/>
        </w:rPr>
        <w:t xml:space="preserve">action plan for developing the </w:t>
      </w:r>
      <w:r w:rsidR="00891B7E" w:rsidRPr="005F222B">
        <w:rPr>
          <w:rFonts w:ascii="CG Omega" w:hAnsi="CG Omega"/>
        </w:rPr>
        <w:t>b</w:t>
      </w:r>
      <w:r w:rsidR="00F91A56" w:rsidRPr="005F222B">
        <w:rPr>
          <w:rFonts w:ascii="CG Omega" w:hAnsi="CG Omega"/>
        </w:rPr>
        <w:t xml:space="preserve">usiness </w:t>
      </w:r>
      <w:r w:rsidR="00891B7E" w:rsidRPr="005F222B">
        <w:rPr>
          <w:rFonts w:ascii="CG Omega" w:hAnsi="CG Omega"/>
        </w:rPr>
        <w:t>r</w:t>
      </w:r>
      <w:r w:rsidR="00F91A56" w:rsidRPr="005F222B">
        <w:rPr>
          <w:rFonts w:ascii="CG Omega" w:hAnsi="CG Omega"/>
        </w:rPr>
        <w:t xml:space="preserve">equirements </w:t>
      </w:r>
      <w:r w:rsidR="00891B7E" w:rsidRPr="005F222B">
        <w:rPr>
          <w:rFonts w:ascii="CG Omega" w:hAnsi="CG Omega"/>
        </w:rPr>
        <w:t>d</w:t>
      </w:r>
      <w:r w:rsidR="00F91A56" w:rsidRPr="005F222B">
        <w:rPr>
          <w:rFonts w:ascii="CG Omega" w:hAnsi="CG Omega"/>
        </w:rPr>
        <w:t>ocument (BRD)</w:t>
      </w:r>
    </w:p>
    <w:p w:rsidR="00F91A56" w:rsidRPr="005F222B" w:rsidRDefault="000D4FD0" w:rsidP="000D4FD0">
      <w:pPr>
        <w:numPr>
          <w:ilvl w:val="0"/>
          <w:numId w:val="17"/>
        </w:numPr>
        <w:rPr>
          <w:rFonts w:ascii="CG Omega" w:hAnsi="CG Omega"/>
        </w:rPr>
      </w:pPr>
      <w:r w:rsidRPr="005F222B">
        <w:rPr>
          <w:rFonts w:ascii="CG Omega" w:hAnsi="CG Omega"/>
        </w:rPr>
        <w:t xml:space="preserve">A </w:t>
      </w:r>
      <w:r w:rsidR="00F91A56" w:rsidRPr="005F222B">
        <w:rPr>
          <w:rFonts w:ascii="CG Omega" w:hAnsi="CG Omega"/>
        </w:rPr>
        <w:t xml:space="preserve">negotiations </w:t>
      </w:r>
      <w:r w:rsidR="008B0992" w:rsidRPr="005F222B">
        <w:rPr>
          <w:rFonts w:ascii="CG Omega" w:hAnsi="CG Omega"/>
        </w:rPr>
        <w:t xml:space="preserve">tool </w:t>
      </w:r>
      <w:r w:rsidR="00F91A56" w:rsidRPr="005F222B">
        <w:rPr>
          <w:rFonts w:ascii="CG Omega" w:hAnsi="CG Omega"/>
        </w:rPr>
        <w:t>for discussing the effort need</w:t>
      </w:r>
      <w:r w:rsidRPr="005F222B">
        <w:rPr>
          <w:rFonts w:ascii="CG Omega" w:hAnsi="CG Omega"/>
        </w:rPr>
        <w:t>ed</w:t>
      </w:r>
      <w:r w:rsidR="00F91A56" w:rsidRPr="005F222B">
        <w:rPr>
          <w:rFonts w:ascii="CG Omega" w:hAnsi="CG Omega"/>
        </w:rPr>
        <w:t xml:space="preserve"> to develop the </w:t>
      </w:r>
      <w:r w:rsidR="00891B7E" w:rsidRPr="005F222B">
        <w:rPr>
          <w:rFonts w:ascii="CG Omega" w:hAnsi="CG Omega"/>
        </w:rPr>
        <w:t>b</w:t>
      </w:r>
      <w:r w:rsidRPr="005F222B">
        <w:rPr>
          <w:rFonts w:ascii="CG Omega" w:hAnsi="CG Omega"/>
        </w:rPr>
        <w:t xml:space="preserve">usiness </w:t>
      </w:r>
      <w:r w:rsidR="00891B7E" w:rsidRPr="005F222B">
        <w:rPr>
          <w:rFonts w:ascii="CG Omega" w:hAnsi="CG Omega"/>
        </w:rPr>
        <w:t>r</w:t>
      </w:r>
      <w:r w:rsidR="00507406" w:rsidRPr="005F222B">
        <w:rPr>
          <w:rFonts w:ascii="CG Omega" w:hAnsi="CG Omega"/>
        </w:rPr>
        <w:t>equirements</w:t>
      </w:r>
      <w:r w:rsidRPr="005F222B">
        <w:rPr>
          <w:rFonts w:ascii="CG Omega" w:hAnsi="CG Omega"/>
        </w:rPr>
        <w:t xml:space="preserve"> </w:t>
      </w:r>
      <w:r w:rsidR="00891B7E" w:rsidRPr="005F222B">
        <w:rPr>
          <w:rFonts w:ascii="CG Omega" w:hAnsi="CG Omega"/>
        </w:rPr>
        <w:t>d</w:t>
      </w:r>
      <w:r w:rsidR="009A41B0" w:rsidRPr="005F222B">
        <w:rPr>
          <w:rFonts w:ascii="CG Omega" w:hAnsi="CG Omega"/>
        </w:rPr>
        <w:t>ocument (BRD)</w:t>
      </w:r>
    </w:p>
    <w:p w:rsidR="00C708A0" w:rsidRPr="005F222B" w:rsidRDefault="00C708A0" w:rsidP="00F80F50">
      <w:pPr>
        <w:tabs>
          <w:tab w:val="left" w:pos="5549"/>
        </w:tabs>
        <w:rPr>
          <w:rFonts w:ascii="CG Omega" w:hAnsi="CG Omega"/>
        </w:rPr>
      </w:pPr>
      <w:bookmarkStart w:id="20" w:name="_Toc526843585"/>
    </w:p>
    <w:p w:rsidR="00C708A0" w:rsidRPr="005F222B" w:rsidRDefault="00C708A0" w:rsidP="00F80F50">
      <w:pPr>
        <w:tabs>
          <w:tab w:val="left" w:pos="4188"/>
        </w:tabs>
        <w:rPr>
          <w:rFonts w:ascii="CG Omega" w:hAnsi="CG Omega"/>
        </w:rPr>
      </w:pPr>
    </w:p>
    <w:p w:rsidR="00C708A0" w:rsidRPr="005F222B" w:rsidRDefault="00B4039E">
      <w:pPr>
        <w:pStyle w:val="Heading1"/>
        <w:rPr>
          <w:rFonts w:ascii="CG Omega" w:hAnsi="CG Omega"/>
        </w:rPr>
      </w:pPr>
      <w:bookmarkStart w:id="21" w:name="_Toc7861776"/>
      <w:bookmarkStart w:id="22" w:name="_Toc211320171"/>
      <w:r w:rsidRPr="005F222B">
        <w:rPr>
          <w:rFonts w:ascii="CG Omega" w:hAnsi="CG Omega"/>
        </w:rPr>
        <w:lastRenderedPageBreak/>
        <w:t>Part</w:t>
      </w:r>
      <w:r w:rsidR="00C708A0" w:rsidRPr="005F222B">
        <w:rPr>
          <w:rFonts w:ascii="CG Omega" w:hAnsi="CG Omega"/>
        </w:rPr>
        <w:t xml:space="preserve"> </w:t>
      </w:r>
      <w:r w:rsidR="00604F49" w:rsidRPr="005F222B">
        <w:rPr>
          <w:rFonts w:ascii="CG Omega" w:hAnsi="CG Omega"/>
        </w:rPr>
        <w:t>4</w:t>
      </w:r>
      <w:r w:rsidR="00C708A0" w:rsidRPr="005F222B">
        <w:rPr>
          <w:rFonts w:ascii="CG Omega" w:hAnsi="CG Omega"/>
        </w:rPr>
        <w:t xml:space="preserve">: </w:t>
      </w:r>
      <w:bookmarkEnd w:id="20"/>
      <w:bookmarkEnd w:id="21"/>
      <w:r w:rsidR="00F80F50" w:rsidRPr="005F222B">
        <w:rPr>
          <w:rFonts w:ascii="CG Omega" w:hAnsi="CG Omega"/>
        </w:rPr>
        <w:t>Scope</w:t>
      </w:r>
      <w:r w:rsidR="00E42889" w:rsidRPr="005F222B">
        <w:rPr>
          <w:rFonts w:ascii="CG Omega" w:hAnsi="CG Omega"/>
        </w:rPr>
        <w:t xml:space="preserve"> of the Analysis Phase</w:t>
      </w:r>
      <w:bookmarkEnd w:id="22"/>
    </w:p>
    <w:p w:rsidR="00F673B5" w:rsidRPr="005F222B" w:rsidRDefault="00F673B5">
      <w:pPr>
        <w:pStyle w:val="instructions"/>
        <w:rPr>
          <w:rFonts w:ascii="CG Omega" w:hAnsi="CG Omega"/>
        </w:rPr>
      </w:pPr>
      <w:r w:rsidRPr="005F222B">
        <w:rPr>
          <w:rFonts w:ascii="CG Omega" w:hAnsi="CG Omega"/>
        </w:rPr>
        <w:t xml:space="preserve">The scope of the </w:t>
      </w:r>
      <w:r w:rsidR="00891B7E" w:rsidRPr="005F222B">
        <w:rPr>
          <w:rFonts w:ascii="CG Omega" w:hAnsi="CG Omega"/>
        </w:rPr>
        <w:t>r</w:t>
      </w:r>
      <w:r w:rsidRPr="005F222B">
        <w:rPr>
          <w:rFonts w:ascii="CG Omega" w:hAnsi="CG Omega"/>
        </w:rPr>
        <w:t xml:space="preserve">equirements </w:t>
      </w:r>
      <w:r w:rsidR="00891B7E" w:rsidRPr="005F222B">
        <w:rPr>
          <w:rFonts w:ascii="CG Omega" w:hAnsi="CG Omega"/>
        </w:rPr>
        <w:t>w</w:t>
      </w:r>
      <w:r w:rsidRPr="005F222B">
        <w:rPr>
          <w:rFonts w:ascii="CG Omega" w:hAnsi="CG Omega"/>
        </w:rPr>
        <w:t xml:space="preserve">ork </w:t>
      </w:r>
      <w:r w:rsidR="00891B7E" w:rsidRPr="005F222B">
        <w:rPr>
          <w:rFonts w:ascii="CG Omega" w:hAnsi="CG Omega"/>
        </w:rPr>
        <w:t>p</w:t>
      </w:r>
      <w:r w:rsidRPr="005F222B">
        <w:rPr>
          <w:rFonts w:ascii="CG Omega" w:hAnsi="CG Omega"/>
        </w:rPr>
        <w:t xml:space="preserve">lan is defined in the </w:t>
      </w:r>
      <w:r w:rsidR="00891B7E" w:rsidRPr="005F222B">
        <w:rPr>
          <w:rFonts w:ascii="CG Omega" w:hAnsi="CG Omega"/>
        </w:rPr>
        <w:t>v</w:t>
      </w:r>
      <w:r w:rsidRPr="005F222B">
        <w:rPr>
          <w:rFonts w:ascii="CG Omega" w:hAnsi="CG Omega"/>
        </w:rPr>
        <w:t xml:space="preserve">ision and </w:t>
      </w:r>
      <w:r w:rsidR="00891B7E" w:rsidRPr="005F222B">
        <w:rPr>
          <w:rFonts w:ascii="CG Omega" w:hAnsi="CG Omega"/>
        </w:rPr>
        <w:t>s</w:t>
      </w:r>
      <w:r w:rsidRPr="005F222B">
        <w:rPr>
          <w:rFonts w:ascii="CG Omega" w:hAnsi="CG Omega"/>
        </w:rPr>
        <w:t xml:space="preserve">cope </w:t>
      </w:r>
      <w:r w:rsidR="00891B7E" w:rsidRPr="005F222B">
        <w:rPr>
          <w:rFonts w:ascii="CG Omega" w:hAnsi="CG Omega"/>
        </w:rPr>
        <w:t>r</w:t>
      </w:r>
      <w:r w:rsidRPr="005F222B">
        <w:rPr>
          <w:rFonts w:ascii="CG Omega" w:hAnsi="CG Omega"/>
        </w:rPr>
        <w:t xml:space="preserve">eport (see </w:t>
      </w:r>
      <w:r w:rsidR="003A510F">
        <w:rPr>
          <w:rFonts w:ascii="CG Omega" w:hAnsi="CG Omega"/>
        </w:rPr>
        <w:t>TO-BE</w:t>
      </w:r>
      <w:r w:rsidRPr="005F222B">
        <w:rPr>
          <w:rFonts w:ascii="CG Omega" w:hAnsi="CG Omega"/>
        </w:rPr>
        <w:t xml:space="preserve"> model and proposed solution features). Restate the information from the </w:t>
      </w:r>
      <w:r w:rsidR="00891B7E" w:rsidRPr="005F222B">
        <w:rPr>
          <w:rFonts w:ascii="CG Omega" w:hAnsi="CG Omega"/>
        </w:rPr>
        <w:t>v</w:t>
      </w:r>
      <w:r w:rsidRPr="005F222B">
        <w:rPr>
          <w:rFonts w:ascii="CG Omega" w:hAnsi="CG Omega"/>
        </w:rPr>
        <w:t xml:space="preserve">ision </w:t>
      </w:r>
      <w:r w:rsidR="00891B7E" w:rsidRPr="005F222B">
        <w:rPr>
          <w:rFonts w:ascii="CG Omega" w:hAnsi="CG Omega"/>
        </w:rPr>
        <w:t>a</w:t>
      </w:r>
      <w:r w:rsidRPr="005F222B">
        <w:rPr>
          <w:rFonts w:ascii="CG Omega" w:hAnsi="CG Omega"/>
        </w:rPr>
        <w:t xml:space="preserve">nd </w:t>
      </w:r>
      <w:r w:rsidR="00891B7E" w:rsidRPr="005F222B">
        <w:rPr>
          <w:rFonts w:ascii="CG Omega" w:hAnsi="CG Omega"/>
        </w:rPr>
        <w:t>s</w:t>
      </w:r>
      <w:r w:rsidRPr="005F222B">
        <w:rPr>
          <w:rFonts w:ascii="CG Omega" w:hAnsi="CG Omega"/>
        </w:rPr>
        <w:t xml:space="preserve">cope </w:t>
      </w:r>
      <w:r w:rsidR="00891B7E" w:rsidRPr="005F222B">
        <w:rPr>
          <w:rFonts w:ascii="CG Omega" w:hAnsi="CG Omega"/>
        </w:rPr>
        <w:t>r</w:t>
      </w:r>
      <w:r w:rsidRPr="005F222B">
        <w:rPr>
          <w:rFonts w:ascii="CG Omega" w:hAnsi="CG Omega"/>
        </w:rPr>
        <w:t xml:space="preserve">eport and any updates since its approval.  </w:t>
      </w:r>
    </w:p>
    <w:p w:rsidR="00C708A0" w:rsidRPr="005F222B" w:rsidRDefault="001966CE">
      <w:pPr>
        <w:rPr>
          <w:rFonts w:ascii="CG Omega" w:hAnsi="CG Omega"/>
        </w:rPr>
      </w:pPr>
      <w:r w:rsidRPr="005F222B">
        <w:rPr>
          <w:rFonts w:ascii="CG Omega" w:hAnsi="CG Omega"/>
        </w:rPr>
        <w:fldChar w:fldCharType="begin">
          <w:ffData>
            <w:name w:val="Text115"/>
            <w:enabled/>
            <w:calcOnExit w:val="0"/>
            <w:textInput/>
          </w:ffData>
        </w:fldChar>
      </w:r>
      <w:bookmarkStart w:id="23" w:name="Text115"/>
      <w:r w:rsidRPr="005F222B">
        <w:rPr>
          <w:rFonts w:ascii="CG Omega" w:hAnsi="CG Omega"/>
        </w:rPr>
        <w:instrText xml:space="preserve"> FORMTEXT </w:instrText>
      </w:r>
      <w:r w:rsidR="00CA49E7" w:rsidRPr="005F222B">
        <w:rPr>
          <w:rFonts w:ascii="CG Omega" w:hAnsi="CG Omega"/>
        </w:rPr>
      </w:r>
      <w:r w:rsidRPr="005F222B">
        <w:rPr>
          <w:rFonts w:ascii="CG Omega" w:hAnsi="CG Omega"/>
        </w:rPr>
        <w:fldChar w:fldCharType="separate"/>
      </w:r>
      <w:r w:rsidRPr="005F222B">
        <w:rPr>
          <w:noProof/>
        </w:rPr>
        <w:t> </w:t>
      </w:r>
      <w:r w:rsidRPr="005F222B">
        <w:rPr>
          <w:noProof/>
        </w:rPr>
        <w:t> </w:t>
      </w:r>
      <w:r w:rsidRPr="005F222B">
        <w:rPr>
          <w:noProof/>
        </w:rPr>
        <w:t> </w:t>
      </w:r>
      <w:r w:rsidRPr="005F222B">
        <w:rPr>
          <w:noProof/>
        </w:rPr>
        <w:t> </w:t>
      </w:r>
      <w:r w:rsidRPr="005F222B">
        <w:rPr>
          <w:noProof/>
        </w:rPr>
        <w:t> </w:t>
      </w:r>
      <w:r w:rsidRPr="005F222B">
        <w:rPr>
          <w:rFonts w:ascii="CG Omega" w:hAnsi="CG Omega"/>
        </w:rPr>
        <w:fldChar w:fldCharType="end"/>
      </w:r>
      <w:bookmarkEnd w:id="23"/>
    </w:p>
    <w:p w:rsidR="00AB3CDE" w:rsidRPr="005F222B" w:rsidRDefault="00AB3CDE" w:rsidP="00AB3CDE">
      <w:pPr>
        <w:pStyle w:val="Heading2"/>
        <w:rPr>
          <w:rFonts w:ascii="CG Omega" w:hAnsi="CG Omega"/>
        </w:rPr>
      </w:pPr>
      <w:bookmarkStart w:id="24" w:name="_Toc526843625"/>
      <w:bookmarkStart w:id="25" w:name="_Toc7861817"/>
      <w:bookmarkStart w:id="26" w:name="_Toc211320172"/>
      <w:r w:rsidRPr="005F222B">
        <w:rPr>
          <w:rFonts w:ascii="CG Omega" w:hAnsi="CG Omega"/>
        </w:rPr>
        <w:t>Section 4.1</w:t>
      </w:r>
      <w:r w:rsidR="005F222B">
        <w:rPr>
          <w:rFonts w:ascii="CG Omega" w:hAnsi="CG Omega"/>
        </w:rPr>
        <w:t>:</w:t>
      </w:r>
      <w:r w:rsidRPr="005F222B">
        <w:rPr>
          <w:rFonts w:ascii="CG Omega" w:hAnsi="CG Omega"/>
        </w:rPr>
        <w:t xml:space="preserve"> </w:t>
      </w:r>
      <w:r w:rsidR="009B2355" w:rsidRPr="005F222B">
        <w:rPr>
          <w:rFonts w:ascii="CG Omega" w:hAnsi="CG Omega"/>
        </w:rPr>
        <w:t xml:space="preserve">Approach and </w:t>
      </w:r>
      <w:r w:rsidRPr="005F222B">
        <w:rPr>
          <w:rFonts w:ascii="CG Omega" w:hAnsi="CG Omega"/>
        </w:rPr>
        <w:t>Quality</w:t>
      </w:r>
      <w:bookmarkEnd w:id="26"/>
    </w:p>
    <w:p w:rsidR="00DB33A8" w:rsidRPr="005F222B" w:rsidRDefault="00DB33A8" w:rsidP="00372AB5">
      <w:pPr>
        <w:pStyle w:val="instructions"/>
        <w:rPr>
          <w:rFonts w:ascii="CG Omega" w:hAnsi="CG Omega"/>
        </w:rPr>
      </w:pPr>
      <w:r w:rsidRPr="005F222B">
        <w:rPr>
          <w:rFonts w:ascii="CG Omega" w:hAnsi="CG Omega"/>
        </w:rPr>
        <w:t>This part</w:t>
      </w:r>
      <w:r w:rsidR="00372AB5" w:rsidRPr="005F222B">
        <w:rPr>
          <w:rFonts w:ascii="CG Omega" w:hAnsi="CG Omega"/>
        </w:rPr>
        <w:t xml:space="preserve"> describes </w:t>
      </w:r>
      <w:r w:rsidRPr="005F222B">
        <w:rPr>
          <w:rFonts w:ascii="CG Omega" w:hAnsi="CG Omega"/>
        </w:rPr>
        <w:t xml:space="preserve">the approach </w:t>
      </w:r>
      <w:r w:rsidR="0022638F" w:rsidRPr="005F222B">
        <w:rPr>
          <w:rFonts w:ascii="CG Omega" w:hAnsi="CG Omega"/>
        </w:rPr>
        <w:t xml:space="preserve">and quality standard </w:t>
      </w:r>
      <w:r w:rsidRPr="005F222B">
        <w:rPr>
          <w:rFonts w:ascii="CG Omega" w:hAnsi="CG Omega"/>
        </w:rPr>
        <w:t xml:space="preserve">that will be used for business analysis </w:t>
      </w:r>
      <w:r w:rsidR="00045C75" w:rsidRPr="005F222B">
        <w:rPr>
          <w:rFonts w:ascii="CG Omega" w:hAnsi="CG Omega"/>
        </w:rPr>
        <w:t xml:space="preserve">activities within this project. </w:t>
      </w:r>
      <w:r w:rsidRPr="005F222B">
        <w:rPr>
          <w:rFonts w:ascii="CG Omega" w:hAnsi="CG Omega"/>
        </w:rPr>
        <w:t>These may include, but are not limited</w:t>
      </w:r>
      <w:r w:rsidR="00D97147" w:rsidRPr="005F222B">
        <w:rPr>
          <w:rFonts w:ascii="CG Omega" w:hAnsi="CG Omega"/>
        </w:rPr>
        <w:t xml:space="preserve"> to, interviews, focus groups, joint application d</w:t>
      </w:r>
      <w:r w:rsidRPr="005F222B">
        <w:rPr>
          <w:rFonts w:ascii="CG Omega" w:hAnsi="CG Omega"/>
        </w:rPr>
        <w:t>esign</w:t>
      </w:r>
      <w:r w:rsidR="00D97147" w:rsidRPr="005F222B">
        <w:rPr>
          <w:rFonts w:ascii="CG Omega" w:hAnsi="CG Omega"/>
        </w:rPr>
        <w:t xml:space="preserve"> (JAD)</w:t>
      </w:r>
      <w:r w:rsidRPr="005F222B">
        <w:rPr>
          <w:rFonts w:ascii="CG Omega" w:hAnsi="CG Omega"/>
        </w:rPr>
        <w:t xml:space="preserve"> sessions, surveys</w:t>
      </w:r>
      <w:r w:rsidR="00392CA8">
        <w:rPr>
          <w:rFonts w:ascii="CG Omega" w:hAnsi="CG Omega"/>
        </w:rPr>
        <w:t>,</w:t>
      </w:r>
      <w:r w:rsidRPr="005F222B">
        <w:rPr>
          <w:rFonts w:ascii="CG Omega" w:hAnsi="CG Omega"/>
        </w:rPr>
        <w:t xml:space="preserve"> and questionnaires</w:t>
      </w:r>
      <w:r w:rsidR="0022638F" w:rsidRPr="005F222B">
        <w:rPr>
          <w:rFonts w:ascii="CG Omega" w:hAnsi="CG Omega"/>
        </w:rPr>
        <w:t>.</w:t>
      </w:r>
      <w:r w:rsidRPr="005F222B">
        <w:rPr>
          <w:rFonts w:ascii="CG Omega" w:hAnsi="CG Omega"/>
        </w:rPr>
        <w:t xml:space="preserve"> </w:t>
      </w:r>
    </w:p>
    <w:p w:rsidR="00AB3CDE" w:rsidRPr="005F222B" w:rsidRDefault="00CA49E7" w:rsidP="00AB3CDE">
      <w:pPr>
        <w:rPr>
          <w:rFonts w:ascii="CG Omega" w:hAnsi="CG Omega"/>
        </w:rPr>
      </w:pPr>
      <w:r w:rsidRPr="005F222B">
        <w:rPr>
          <w:rFonts w:ascii="CG Omega" w:hAnsi="CG Omega"/>
        </w:rPr>
        <w:fldChar w:fldCharType="begin">
          <w:ffData>
            <w:name w:val="Text116"/>
            <w:enabled/>
            <w:calcOnExit w:val="0"/>
            <w:textInput/>
          </w:ffData>
        </w:fldChar>
      </w:r>
      <w:bookmarkStart w:id="27" w:name="Text116"/>
      <w:r w:rsidRPr="005F222B">
        <w:rPr>
          <w:rFonts w:ascii="CG Omega" w:hAnsi="CG Omega"/>
        </w:rPr>
        <w:instrText xml:space="preserve"> FORMTEXT </w:instrText>
      </w:r>
      <w:r w:rsidRPr="005F222B">
        <w:rPr>
          <w:rFonts w:ascii="CG Omega" w:hAnsi="CG Omega"/>
        </w:rPr>
      </w:r>
      <w:r w:rsidRPr="005F222B">
        <w:rPr>
          <w:rFonts w:ascii="CG Omega" w:hAnsi="CG Omega"/>
        </w:rPr>
        <w:fldChar w:fldCharType="separate"/>
      </w:r>
      <w:r w:rsidRPr="005F222B">
        <w:rPr>
          <w:noProof/>
        </w:rPr>
        <w:t> </w:t>
      </w:r>
      <w:r w:rsidRPr="005F222B">
        <w:rPr>
          <w:noProof/>
        </w:rPr>
        <w:t> </w:t>
      </w:r>
      <w:r w:rsidRPr="005F222B">
        <w:rPr>
          <w:noProof/>
        </w:rPr>
        <w:t> </w:t>
      </w:r>
      <w:r w:rsidRPr="005F222B">
        <w:rPr>
          <w:noProof/>
        </w:rPr>
        <w:t> </w:t>
      </w:r>
      <w:r w:rsidRPr="005F222B">
        <w:rPr>
          <w:noProof/>
        </w:rPr>
        <w:t> </w:t>
      </w:r>
      <w:r w:rsidRPr="005F222B">
        <w:rPr>
          <w:rFonts w:ascii="CG Omega" w:hAnsi="CG Omega"/>
        </w:rPr>
        <w:fldChar w:fldCharType="end"/>
      </w:r>
      <w:bookmarkEnd w:id="27"/>
    </w:p>
    <w:p w:rsidR="00F673B5" w:rsidRPr="005F222B" w:rsidRDefault="00AC7CF5" w:rsidP="00F673B5">
      <w:pPr>
        <w:pStyle w:val="Heading2"/>
        <w:rPr>
          <w:rFonts w:ascii="CG Omega" w:hAnsi="CG Omega"/>
        </w:rPr>
      </w:pPr>
      <w:bookmarkStart w:id="28" w:name="_Toc211320173"/>
      <w:r w:rsidRPr="005F222B">
        <w:rPr>
          <w:rFonts w:ascii="CG Omega" w:hAnsi="CG Omega"/>
        </w:rPr>
        <w:t>Section</w:t>
      </w:r>
      <w:r w:rsidR="00F673B5" w:rsidRPr="005F222B">
        <w:rPr>
          <w:rFonts w:ascii="CG Omega" w:hAnsi="CG Omega"/>
        </w:rPr>
        <w:t xml:space="preserve"> </w:t>
      </w:r>
      <w:r w:rsidR="00045C75" w:rsidRPr="005F222B">
        <w:rPr>
          <w:rFonts w:ascii="CG Omega" w:hAnsi="CG Omega"/>
        </w:rPr>
        <w:t>4.2</w:t>
      </w:r>
      <w:r w:rsidR="005F222B">
        <w:rPr>
          <w:rFonts w:ascii="CG Omega" w:hAnsi="CG Omega"/>
        </w:rPr>
        <w:t>:</w:t>
      </w:r>
      <w:r w:rsidRPr="005F222B">
        <w:rPr>
          <w:rFonts w:ascii="CG Omega" w:hAnsi="CG Omega"/>
        </w:rPr>
        <w:t xml:space="preserve"> Assumptions, Dependencies</w:t>
      </w:r>
      <w:r w:rsidR="005F222B">
        <w:rPr>
          <w:rFonts w:ascii="CG Omega" w:hAnsi="CG Omega"/>
        </w:rPr>
        <w:t>,</w:t>
      </w:r>
      <w:r w:rsidRPr="005F222B">
        <w:rPr>
          <w:rFonts w:ascii="CG Omega" w:hAnsi="CG Omega"/>
        </w:rPr>
        <w:t xml:space="preserve"> and Constraints</w:t>
      </w:r>
      <w:bookmarkEnd w:id="24"/>
      <w:bookmarkEnd w:id="25"/>
      <w:bookmarkEnd w:id="28"/>
      <w:r w:rsidRPr="005F222B">
        <w:rPr>
          <w:rFonts w:ascii="CG Omega" w:hAnsi="CG Omega"/>
        </w:rPr>
        <w:t xml:space="preserve"> </w:t>
      </w:r>
    </w:p>
    <w:p w:rsidR="00F673B5" w:rsidRPr="005F222B" w:rsidRDefault="00F673B5" w:rsidP="00F673B5">
      <w:pPr>
        <w:pStyle w:val="instructions"/>
        <w:rPr>
          <w:rFonts w:ascii="CG Omega" w:hAnsi="CG Omega"/>
        </w:rPr>
      </w:pPr>
      <w:r w:rsidRPr="005F222B">
        <w:rPr>
          <w:rFonts w:ascii="CG Omega" w:hAnsi="CG Omega"/>
        </w:rPr>
        <w:t>In this part, document that which cannot be ascertained in advance</w:t>
      </w:r>
      <w:r w:rsidR="00045C75" w:rsidRPr="005F222B">
        <w:rPr>
          <w:rFonts w:ascii="CG Omega" w:hAnsi="CG Omega"/>
        </w:rPr>
        <w:t xml:space="preserve">. These items may feed the </w:t>
      </w:r>
      <w:r w:rsidR="00891B7E" w:rsidRPr="005F222B">
        <w:rPr>
          <w:rFonts w:ascii="CG Omega" w:hAnsi="CG Omega"/>
        </w:rPr>
        <w:t>r</w:t>
      </w:r>
      <w:r w:rsidR="00045C75" w:rsidRPr="005F222B">
        <w:rPr>
          <w:rFonts w:ascii="CG Omega" w:hAnsi="CG Omega"/>
        </w:rPr>
        <w:t>isk</w:t>
      </w:r>
      <w:r w:rsidRPr="005F222B">
        <w:rPr>
          <w:rFonts w:ascii="CG Omega" w:hAnsi="CG Omega"/>
        </w:rPr>
        <w:t xml:space="preserve"> </w:t>
      </w:r>
      <w:r w:rsidR="00891B7E" w:rsidRPr="005F222B">
        <w:rPr>
          <w:rFonts w:ascii="CG Omega" w:hAnsi="CG Omega"/>
        </w:rPr>
        <w:t>section</w:t>
      </w:r>
      <w:r w:rsidRPr="005F222B">
        <w:rPr>
          <w:rFonts w:ascii="CG Omega" w:hAnsi="CG Omega"/>
        </w:rPr>
        <w:t>, which follows.</w:t>
      </w:r>
    </w:p>
    <w:p w:rsidR="00F673B5" w:rsidRPr="005F222B" w:rsidRDefault="00F673B5" w:rsidP="00F673B5">
      <w:pPr>
        <w:pStyle w:val="instructions"/>
        <w:numPr>
          <w:ilvl w:val="0"/>
          <w:numId w:val="18"/>
        </w:numPr>
        <w:rPr>
          <w:rFonts w:ascii="CG Omega" w:hAnsi="CG Omega"/>
        </w:rPr>
      </w:pPr>
      <w:r w:rsidRPr="005F222B">
        <w:rPr>
          <w:rFonts w:ascii="CG Omega" w:hAnsi="CG Omega"/>
        </w:rPr>
        <w:t xml:space="preserve">List any </w:t>
      </w:r>
      <w:r w:rsidRPr="005F222B">
        <w:rPr>
          <w:rFonts w:ascii="CG Omega" w:hAnsi="CG Omega"/>
          <w:b/>
        </w:rPr>
        <w:t>assumptions</w:t>
      </w:r>
      <w:r w:rsidRPr="005F222B">
        <w:rPr>
          <w:rFonts w:ascii="CG Omega" w:hAnsi="CG Omega"/>
        </w:rPr>
        <w:t xml:space="preserve"> on r</w:t>
      </w:r>
      <w:r w:rsidR="00045C75" w:rsidRPr="005F222B">
        <w:rPr>
          <w:rFonts w:ascii="CG Omega" w:hAnsi="CG Omega"/>
        </w:rPr>
        <w:t xml:space="preserve">esources, timeframe, and cost. </w:t>
      </w:r>
      <w:r w:rsidRPr="005F222B">
        <w:rPr>
          <w:rFonts w:ascii="CG Omega" w:hAnsi="CG Omega"/>
        </w:rPr>
        <w:t>All projects operate in a less</w:t>
      </w:r>
      <w:r w:rsidR="00045C75" w:rsidRPr="005F222B">
        <w:rPr>
          <w:rFonts w:ascii="CG Omega" w:hAnsi="CG Omega"/>
        </w:rPr>
        <w:t xml:space="preserve">-than-perfect world. </w:t>
      </w:r>
      <w:r w:rsidRPr="005F222B">
        <w:rPr>
          <w:rFonts w:ascii="CG Omega" w:hAnsi="CG Omega"/>
        </w:rPr>
        <w:t>Not everything can be officially verified as exist</w:t>
      </w:r>
      <w:r w:rsidR="00045C75" w:rsidRPr="005F222B">
        <w:rPr>
          <w:rFonts w:ascii="CG Omega" w:hAnsi="CG Omega"/>
        </w:rPr>
        <w:t xml:space="preserve">ing or available ahead of time. </w:t>
      </w:r>
      <w:r w:rsidRPr="005F222B">
        <w:rPr>
          <w:rFonts w:ascii="CG Omega" w:hAnsi="CG Omega"/>
        </w:rPr>
        <w:t>These “unknowns” are documented in project assumptions.</w:t>
      </w:r>
      <w:r w:rsidR="00045C75" w:rsidRPr="005F222B">
        <w:rPr>
          <w:rFonts w:ascii="CG Omega" w:hAnsi="CG Omega"/>
        </w:rPr>
        <w:t xml:space="preserve"> </w:t>
      </w:r>
      <w:r w:rsidRPr="005F222B">
        <w:rPr>
          <w:rFonts w:ascii="CG Omega" w:hAnsi="CG Omega"/>
        </w:rPr>
        <w:t>An example might be “The project assumes the continued availability of funding</w:t>
      </w:r>
      <w:r w:rsidR="00891B7E" w:rsidRPr="005F222B">
        <w:rPr>
          <w:rFonts w:ascii="CG Omega" w:hAnsi="CG Omega"/>
        </w:rPr>
        <w:t xml:space="preserve"> following the upcoming merger.”</w:t>
      </w:r>
    </w:p>
    <w:p w:rsidR="00F673B5" w:rsidRPr="005F222B" w:rsidRDefault="00F673B5" w:rsidP="00F673B5">
      <w:pPr>
        <w:pStyle w:val="instructions"/>
        <w:numPr>
          <w:ilvl w:val="0"/>
          <w:numId w:val="18"/>
        </w:numPr>
        <w:rPr>
          <w:rFonts w:ascii="CG Omega" w:hAnsi="CG Omega"/>
        </w:rPr>
      </w:pPr>
      <w:r w:rsidRPr="005F222B">
        <w:rPr>
          <w:rFonts w:ascii="CG Omega" w:hAnsi="CG Omega"/>
        </w:rPr>
        <w:t xml:space="preserve">List any </w:t>
      </w:r>
      <w:r w:rsidRPr="005F222B">
        <w:rPr>
          <w:rFonts w:ascii="CG Omega" w:hAnsi="CG Omega"/>
          <w:b/>
        </w:rPr>
        <w:t xml:space="preserve">dependencies </w:t>
      </w:r>
      <w:r w:rsidR="00045C75" w:rsidRPr="005F222B">
        <w:rPr>
          <w:rFonts w:ascii="CG Omega" w:hAnsi="CG Omega"/>
        </w:rPr>
        <w:t xml:space="preserve">on other projects. </w:t>
      </w:r>
      <w:r w:rsidRPr="005F222B">
        <w:rPr>
          <w:rFonts w:ascii="CG Omega" w:hAnsi="CG Omega"/>
        </w:rPr>
        <w:t>These include, but are not limited to</w:t>
      </w:r>
      <w:r w:rsidR="00045C75" w:rsidRPr="005F222B">
        <w:rPr>
          <w:rFonts w:ascii="CG Omega" w:hAnsi="CG Omega"/>
        </w:rPr>
        <w:t>,</w:t>
      </w:r>
      <w:r w:rsidRPr="005F222B">
        <w:rPr>
          <w:rFonts w:ascii="CG Omega" w:hAnsi="CG Omega"/>
        </w:rPr>
        <w:t xml:space="preserve"> the availability of project resources, applications and systems that interact with this one, hardware, facilities, equipment, business processes and regulatory approvals. Of particular importance is the dependency on the availability of</w:t>
      </w:r>
      <w:r w:rsidR="00045C75" w:rsidRPr="005F222B">
        <w:rPr>
          <w:rFonts w:ascii="CG Omega" w:hAnsi="CG Omega"/>
        </w:rPr>
        <w:t xml:space="preserve"> project stakeholders and users</w:t>
      </w:r>
      <w:r w:rsidRPr="005F222B">
        <w:rPr>
          <w:rFonts w:ascii="CG Omega" w:hAnsi="CG Omega"/>
        </w:rPr>
        <w:t xml:space="preserve"> and conformance to approval and change management processes.</w:t>
      </w:r>
    </w:p>
    <w:p w:rsidR="00F673B5" w:rsidRPr="005F222B" w:rsidRDefault="00F673B5" w:rsidP="00F673B5">
      <w:pPr>
        <w:pStyle w:val="instructions"/>
        <w:numPr>
          <w:ilvl w:val="0"/>
          <w:numId w:val="18"/>
        </w:numPr>
        <w:rPr>
          <w:rFonts w:ascii="CG Omega" w:hAnsi="CG Omega"/>
        </w:rPr>
      </w:pPr>
      <w:r w:rsidRPr="005F222B">
        <w:rPr>
          <w:rFonts w:ascii="CG Omega" w:hAnsi="CG Omega"/>
        </w:rPr>
        <w:t xml:space="preserve">List any </w:t>
      </w:r>
      <w:r w:rsidRPr="005F222B">
        <w:rPr>
          <w:rFonts w:ascii="CG Omega" w:hAnsi="CG Omega"/>
          <w:b/>
        </w:rPr>
        <w:t xml:space="preserve">constraints </w:t>
      </w:r>
      <w:r w:rsidRPr="005F222B">
        <w:rPr>
          <w:rFonts w:ascii="CG Omega" w:hAnsi="CG Omega"/>
        </w:rPr>
        <w:t>such as technology standards. These are those regulatory, technological</w:t>
      </w:r>
      <w:r w:rsidR="000A770B">
        <w:rPr>
          <w:rFonts w:ascii="CG Omega" w:hAnsi="CG Omega"/>
        </w:rPr>
        <w:t>,</w:t>
      </w:r>
      <w:r w:rsidRPr="005F222B">
        <w:rPr>
          <w:rFonts w:ascii="CG Omega" w:hAnsi="CG Omega"/>
        </w:rPr>
        <w:t xml:space="preserve"> or business realities that legitimately constrain solution development. </w:t>
      </w:r>
      <w:r w:rsidR="00891B7E" w:rsidRPr="005F222B">
        <w:rPr>
          <w:rFonts w:ascii="CG Omega" w:hAnsi="CG Omega"/>
        </w:rPr>
        <w:t>An example might be, “The new system must be built in Oracle</w:t>
      </w:r>
      <w:r w:rsidR="00891B7E" w:rsidRPr="005F222B">
        <w:rPr>
          <w:rFonts w:ascii="CG Omega" w:hAnsi="CG Omega" w:cs="Arial"/>
        </w:rPr>
        <w:t>®.</w:t>
      </w:r>
      <w:r w:rsidR="00891B7E" w:rsidRPr="005F222B">
        <w:rPr>
          <w:rFonts w:ascii="CG Omega" w:hAnsi="CG Omega"/>
        </w:rPr>
        <w:t>”</w:t>
      </w:r>
      <w:r w:rsidRPr="005F222B">
        <w:rPr>
          <w:rFonts w:ascii="CG Omega" w:hAnsi="CG Omega"/>
        </w:rPr>
        <w:t xml:space="preserve"> Although this example might sound, on the</w:t>
      </w:r>
      <w:r w:rsidR="007C72CB" w:rsidRPr="005F222B">
        <w:rPr>
          <w:rFonts w:ascii="CG Omega" w:hAnsi="CG Omega"/>
        </w:rPr>
        <w:t xml:space="preserve"> surface, like a specification</w:t>
      </w:r>
      <w:r w:rsidR="000A770B">
        <w:rPr>
          <w:rFonts w:ascii="CG Omega" w:hAnsi="CG Omega"/>
        </w:rPr>
        <w:t>,</w:t>
      </w:r>
      <w:r w:rsidRPr="005F222B">
        <w:rPr>
          <w:rFonts w:ascii="CG Omega" w:hAnsi="CG Omega"/>
        </w:rPr>
        <w:t xml:space="preserve"> it becomes a constraining requirement when stated up front. It is for this reason that users must be cautioned against careless statements of constraints.</w:t>
      </w:r>
    </w:p>
    <w:p w:rsidR="00F673B5" w:rsidRPr="005F222B" w:rsidRDefault="00F673B5" w:rsidP="00F673B5">
      <w:pPr>
        <w:pStyle w:val="instructions"/>
        <w:ind w:left="720"/>
        <w:rPr>
          <w:rFonts w:ascii="CG Omega" w:hAnsi="CG Omega"/>
        </w:rPr>
      </w:pPr>
      <w:r w:rsidRPr="005F222B">
        <w:rPr>
          <w:rFonts w:ascii="CG Omega" w:hAnsi="CG Omega"/>
        </w:rPr>
        <w:t>Note: It is important that all project initiatives and their requirements comply with existing technology standards. Position this project within that framework.</w:t>
      </w:r>
    </w:p>
    <w:p w:rsidR="00F673B5" w:rsidRPr="005F222B" w:rsidRDefault="00F673B5" w:rsidP="00F673B5">
      <w:pPr>
        <w:pStyle w:val="instructions"/>
        <w:ind w:left="720"/>
        <w:rPr>
          <w:rFonts w:ascii="CG Omega" w:hAnsi="CG Omega"/>
        </w:rPr>
      </w:pPr>
      <w:r w:rsidRPr="005F222B">
        <w:rPr>
          <w:rFonts w:ascii="CG Omega" w:hAnsi="CG Omega"/>
        </w:rPr>
        <w:t xml:space="preserve">Remember that specific technologies are not normally a part of requirements. If presented as such, they are constraints. </w:t>
      </w:r>
      <w:r w:rsidR="001966CE" w:rsidRPr="005F222B">
        <w:rPr>
          <w:rFonts w:ascii="CG Omega" w:hAnsi="CG Omega"/>
        </w:rPr>
        <w:t>For example, a user might state “the solution must use a Microsoft</w:t>
      </w:r>
      <w:r w:rsidR="001966CE" w:rsidRPr="005F222B">
        <w:rPr>
          <w:rFonts w:ascii="CG Omega" w:hAnsi="CG Omega" w:cs="Arial"/>
        </w:rPr>
        <w:t>®</w:t>
      </w:r>
      <w:r w:rsidR="001966CE" w:rsidRPr="005F222B">
        <w:rPr>
          <w:rFonts w:ascii="CG Omega" w:hAnsi="CG Omega"/>
        </w:rPr>
        <w:t xml:space="preserve"> SQL Server database.”</w:t>
      </w:r>
      <w:r w:rsidR="00045C75" w:rsidRPr="005F222B">
        <w:rPr>
          <w:rFonts w:ascii="CG Omega" w:hAnsi="CG Omega"/>
        </w:rPr>
        <w:t xml:space="preserve"> </w:t>
      </w:r>
      <w:r w:rsidRPr="005F222B">
        <w:rPr>
          <w:rFonts w:ascii="CG Omega" w:hAnsi="CG Omega"/>
        </w:rPr>
        <w:t xml:space="preserve">Since this might be a violation of the approved information architecture and technology infrastructure, the project must verify compatibility, documenting any variances. </w:t>
      </w:r>
    </w:p>
    <w:p w:rsidR="00F673B5" w:rsidRPr="005F222B" w:rsidRDefault="00F673B5" w:rsidP="00F673B5">
      <w:pPr>
        <w:pStyle w:val="instructions"/>
        <w:ind w:left="720"/>
        <w:rPr>
          <w:rFonts w:ascii="CG Omega" w:hAnsi="CG Omega"/>
        </w:rPr>
      </w:pPr>
      <w:r w:rsidRPr="005F222B">
        <w:rPr>
          <w:rFonts w:ascii="CG Omega" w:hAnsi="CG Omega"/>
        </w:rPr>
        <w:t>Note also that the existing infrastructure was justified by a prior project. If changes are needed to the infrastructure, the project will need to support those change via a business case.</w:t>
      </w:r>
    </w:p>
    <w:p w:rsidR="00F673B5" w:rsidRPr="005F222B" w:rsidRDefault="001966CE" w:rsidP="00F673B5">
      <w:pPr>
        <w:pStyle w:val="instructions"/>
        <w:ind w:left="720"/>
        <w:rPr>
          <w:rFonts w:ascii="CG Omega" w:hAnsi="CG Omega"/>
        </w:rPr>
      </w:pPr>
      <w:r w:rsidRPr="005F222B">
        <w:rPr>
          <w:rFonts w:ascii="CG Omega" w:hAnsi="CG Omega"/>
        </w:rPr>
        <w:t>Do not pre</w:t>
      </w:r>
      <w:r w:rsidR="00F673B5" w:rsidRPr="005F222B">
        <w:rPr>
          <w:rFonts w:ascii="CG Omega" w:hAnsi="CG Omega"/>
        </w:rPr>
        <w:t>judge approval or disapproval of technology constraints that</w:t>
      </w:r>
      <w:r w:rsidR="00045C75" w:rsidRPr="005F222B">
        <w:rPr>
          <w:rFonts w:ascii="CG Omega" w:hAnsi="CG Omega"/>
        </w:rPr>
        <w:t xml:space="preserve"> are presented as requirements. </w:t>
      </w:r>
      <w:r w:rsidR="00F673B5" w:rsidRPr="005F222B">
        <w:rPr>
          <w:rFonts w:ascii="CG Omega" w:hAnsi="CG Omega"/>
        </w:rPr>
        <w:t>Simply document the issue, providing information to support a decision.</w:t>
      </w:r>
      <w:r w:rsidR="00045C75" w:rsidRPr="005F222B">
        <w:rPr>
          <w:rFonts w:ascii="CG Omega" w:hAnsi="CG Omega"/>
        </w:rPr>
        <w:t xml:space="preserve"> </w:t>
      </w:r>
      <w:r w:rsidR="00F673B5" w:rsidRPr="005F222B">
        <w:rPr>
          <w:rFonts w:ascii="CG Omega" w:hAnsi="CG Omega"/>
        </w:rPr>
        <w:t>However, if the decision is made during business analysis activities, document the requirement and the decision as a constraint indicating parties involved and when the decision was made. This information will be needed by the system analyst developing the technical specification.</w:t>
      </w:r>
    </w:p>
    <w:p w:rsidR="00CA49E7" w:rsidRPr="005F222B" w:rsidRDefault="00CA49E7" w:rsidP="00CA49E7">
      <w:pPr>
        <w:jc w:val="center"/>
        <w:rPr>
          <w:rFonts w:ascii="CG Omega" w:hAnsi="CG Omega"/>
          <w:b/>
        </w:rPr>
      </w:pPr>
      <w:r w:rsidRPr="005F222B">
        <w:rPr>
          <w:rFonts w:ascii="CG Omega" w:hAnsi="CG Omega"/>
          <w:b/>
        </w:rPr>
        <w:t>Assumptions</w:t>
      </w:r>
    </w:p>
    <w:p w:rsidR="00CA49E7" w:rsidRPr="005F222B" w:rsidRDefault="00CA49E7" w:rsidP="00CA49E7">
      <w:pPr>
        <w:rPr>
          <w:rFonts w:ascii="CG Omega" w:hAnsi="CG Omega"/>
        </w:rPr>
      </w:pPr>
      <w:r w:rsidRPr="005F222B">
        <w:rPr>
          <w:rFonts w:ascii="CG Omega" w:hAnsi="CG Omega"/>
        </w:rPr>
        <w:fldChar w:fldCharType="begin">
          <w:ffData>
            <w:name w:val="Text114"/>
            <w:enabled/>
            <w:calcOnExit w:val="0"/>
            <w:textInput/>
          </w:ffData>
        </w:fldChar>
      </w:r>
      <w:r w:rsidRPr="005F222B">
        <w:rPr>
          <w:rFonts w:ascii="CG Omega" w:hAnsi="CG Omega"/>
        </w:rPr>
        <w:instrText xml:space="preserve"> FORMTEXT </w:instrText>
      </w:r>
      <w:r w:rsidRPr="005F222B">
        <w:rPr>
          <w:rFonts w:ascii="CG Omega" w:hAnsi="CG Omega"/>
        </w:rPr>
      </w:r>
      <w:r w:rsidRPr="005F222B">
        <w:rPr>
          <w:rFonts w:ascii="CG Omega" w:hAnsi="CG Omega"/>
        </w:rPr>
        <w:fldChar w:fldCharType="separate"/>
      </w:r>
      <w:r w:rsidRPr="005F222B">
        <w:rPr>
          <w:noProof/>
        </w:rPr>
        <w:t> </w:t>
      </w:r>
      <w:r w:rsidRPr="005F222B">
        <w:rPr>
          <w:noProof/>
        </w:rPr>
        <w:t> </w:t>
      </w:r>
      <w:r w:rsidRPr="005F222B">
        <w:rPr>
          <w:noProof/>
        </w:rPr>
        <w:t> </w:t>
      </w:r>
      <w:r w:rsidRPr="005F222B">
        <w:rPr>
          <w:noProof/>
        </w:rPr>
        <w:t> </w:t>
      </w:r>
      <w:r w:rsidRPr="005F222B">
        <w:rPr>
          <w:noProof/>
        </w:rPr>
        <w:t> </w:t>
      </w:r>
      <w:r w:rsidRPr="005F222B">
        <w:rPr>
          <w:rFonts w:ascii="CG Omega" w:hAnsi="CG Omega"/>
        </w:rPr>
        <w:fldChar w:fldCharType="end"/>
      </w:r>
    </w:p>
    <w:p w:rsidR="00CA49E7" w:rsidRPr="005F222B" w:rsidRDefault="00CA49E7" w:rsidP="00CA49E7">
      <w:pPr>
        <w:jc w:val="center"/>
        <w:rPr>
          <w:rFonts w:ascii="CG Omega" w:hAnsi="CG Omega"/>
          <w:b/>
        </w:rPr>
      </w:pPr>
      <w:r w:rsidRPr="005F222B">
        <w:rPr>
          <w:rFonts w:ascii="CG Omega" w:hAnsi="CG Omega"/>
          <w:b/>
        </w:rPr>
        <w:t>Dependencies</w:t>
      </w:r>
    </w:p>
    <w:p w:rsidR="00CA49E7" w:rsidRPr="005F222B" w:rsidRDefault="00CA49E7" w:rsidP="00CA49E7">
      <w:pPr>
        <w:rPr>
          <w:rFonts w:ascii="CG Omega" w:hAnsi="CG Omega"/>
        </w:rPr>
      </w:pPr>
      <w:r w:rsidRPr="005F222B">
        <w:rPr>
          <w:rFonts w:ascii="CG Omega" w:hAnsi="CG Omega"/>
        </w:rPr>
        <w:fldChar w:fldCharType="begin">
          <w:ffData>
            <w:name w:val="Text115"/>
            <w:enabled/>
            <w:calcOnExit w:val="0"/>
            <w:textInput/>
          </w:ffData>
        </w:fldChar>
      </w:r>
      <w:r w:rsidRPr="005F222B">
        <w:rPr>
          <w:rFonts w:ascii="CG Omega" w:hAnsi="CG Omega"/>
        </w:rPr>
        <w:instrText xml:space="preserve"> FORMTEXT </w:instrText>
      </w:r>
      <w:r w:rsidRPr="005F222B">
        <w:rPr>
          <w:rFonts w:ascii="CG Omega" w:hAnsi="CG Omega"/>
        </w:rPr>
      </w:r>
      <w:r w:rsidRPr="005F222B">
        <w:rPr>
          <w:rFonts w:ascii="CG Omega" w:hAnsi="CG Omega"/>
        </w:rPr>
        <w:fldChar w:fldCharType="separate"/>
      </w:r>
      <w:r w:rsidRPr="005F222B">
        <w:rPr>
          <w:noProof/>
        </w:rPr>
        <w:t> </w:t>
      </w:r>
      <w:r w:rsidRPr="005F222B">
        <w:rPr>
          <w:noProof/>
        </w:rPr>
        <w:t> </w:t>
      </w:r>
      <w:r w:rsidRPr="005F222B">
        <w:rPr>
          <w:noProof/>
        </w:rPr>
        <w:t> </w:t>
      </w:r>
      <w:r w:rsidRPr="005F222B">
        <w:rPr>
          <w:noProof/>
        </w:rPr>
        <w:t> </w:t>
      </w:r>
      <w:r w:rsidRPr="005F222B">
        <w:rPr>
          <w:noProof/>
        </w:rPr>
        <w:t> </w:t>
      </w:r>
      <w:r w:rsidRPr="005F222B">
        <w:rPr>
          <w:rFonts w:ascii="CG Omega" w:hAnsi="CG Omega"/>
        </w:rPr>
        <w:fldChar w:fldCharType="end"/>
      </w:r>
    </w:p>
    <w:p w:rsidR="00CA49E7" w:rsidRPr="005F222B" w:rsidRDefault="00CA49E7" w:rsidP="00CA49E7">
      <w:pPr>
        <w:jc w:val="center"/>
        <w:rPr>
          <w:rFonts w:ascii="CG Omega" w:hAnsi="CG Omega"/>
          <w:b/>
        </w:rPr>
      </w:pPr>
      <w:r w:rsidRPr="005F222B">
        <w:rPr>
          <w:rFonts w:ascii="CG Omega" w:hAnsi="CG Omega"/>
          <w:b/>
        </w:rPr>
        <w:t>Constraints</w:t>
      </w:r>
    </w:p>
    <w:p w:rsidR="00CA49E7" w:rsidRPr="005F222B" w:rsidRDefault="00CA49E7" w:rsidP="00CA49E7">
      <w:pPr>
        <w:rPr>
          <w:rFonts w:ascii="CG Omega" w:hAnsi="CG Omega"/>
        </w:rPr>
      </w:pPr>
      <w:r w:rsidRPr="005F222B">
        <w:rPr>
          <w:rFonts w:ascii="CG Omega" w:hAnsi="CG Omega"/>
        </w:rPr>
        <w:fldChar w:fldCharType="begin">
          <w:ffData>
            <w:name w:val="Text116"/>
            <w:enabled/>
            <w:calcOnExit w:val="0"/>
            <w:textInput/>
          </w:ffData>
        </w:fldChar>
      </w:r>
      <w:r w:rsidRPr="005F222B">
        <w:rPr>
          <w:rFonts w:ascii="CG Omega" w:hAnsi="CG Omega"/>
        </w:rPr>
        <w:instrText xml:space="preserve"> FORMTEXT </w:instrText>
      </w:r>
      <w:r w:rsidRPr="005F222B">
        <w:rPr>
          <w:rFonts w:ascii="CG Omega" w:hAnsi="CG Omega"/>
        </w:rPr>
      </w:r>
      <w:r w:rsidRPr="005F222B">
        <w:rPr>
          <w:rFonts w:ascii="CG Omega" w:hAnsi="CG Omega"/>
        </w:rPr>
        <w:fldChar w:fldCharType="separate"/>
      </w:r>
      <w:r w:rsidRPr="005F222B">
        <w:rPr>
          <w:noProof/>
        </w:rPr>
        <w:t> </w:t>
      </w:r>
      <w:r w:rsidRPr="005F222B">
        <w:rPr>
          <w:noProof/>
        </w:rPr>
        <w:t> </w:t>
      </w:r>
      <w:r w:rsidRPr="005F222B">
        <w:rPr>
          <w:noProof/>
        </w:rPr>
        <w:t> </w:t>
      </w:r>
      <w:r w:rsidRPr="005F222B">
        <w:rPr>
          <w:noProof/>
        </w:rPr>
        <w:t> </w:t>
      </w:r>
      <w:r w:rsidRPr="005F222B">
        <w:rPr>
          <w:noProof/>
        </w:rPr>
        <w:t> </w:t>
      </w:r>
      <w:r w:rsidRPr="005F222B">
        <w:rPr>
          <w:rFonts w:ascii="CG Omega" w:hAnsi="CG Omega"/>
        </w:rPr>
        <w:fldChar w:fldCharType="end"/>
      </w:r>
    </w:p>
    <w:p w:rsidR="00F673B5" w:rsidRPr="005F222B" w:rsidRDefault="00F673B5" w:rsidP="00F673B5">
      <w:pPr>
        <w:rPr>
          <w:rFonts w:ascii="CG Omega" w:hAnsi="CG Omega"/>
        </w:rPr>
      </w:pPr>
    </w:p>
    <w:p w:rsidR="00AC7CF5" w:rsidRPr="005F222B" w:rsidRDefault="00AC7CF5" w:rsidP="00AC7CF5">
      <w:pPr>
        <w:pStyle w:val="instructions"/>
        <w:rPr>
          <w:rFonts w:ascii="CG Omega" w:hAnsi="CG Omega"/>
        </w:rPr>
      </w:pPr>
    </w:p>
    <w:p w:rsidR="00AC7CF5" w:rsidRPr="005F222B" w:rsidRDefault="00AC7CF5">
      <w:pPr>
        <w:rPr>
          <w:rFonts w:ascii="CG Omega" w:hAnsi="CG Omega"/>
        </w:rPr>
      </w:pPr>
    </w:p>
    <w:p w:rsidR="00A27BC8" w:rsidRPr="005F222B" w:rsidRDefault="00A27BC8">
      <w:pPr>
        <w:rPr>
          <w:rFonts w:ascii="CG Omega" w:hAnsi="CG Omega"/>
        </w:rPr>
      </w:pPr>
    </w:p>
    <w:p w:rsidR="00C708A0" w:rsidRPr="005F222B" w:rsidRDefault="00B4039E">
      <w:pPr>
        <w:pStyle w:val="Heading1"/>
        <w:rPr>
          <w:rFonts w:ascii="CG Omega" w:hAnsi="CG Omega"/>
        </w:rPr>
      </w:pPr>
      <w:bookmarkStart w:id="29" w:name="_Toc526843587"/>
      <w:bookmarkStart w:id="30" w:name="_Toc7861778"/>
      <w:bookmarkStart w:id="31" w:name="_Toc211320174"/>
      <w:r w:rsidRPr="005F222B">
        <w:rPr>
          <w:rFonts w:ascii="CG Omega" w:hAnsi="CG Omega"/>
        </w:rPr>
        <w:lastRenderedPageBreak/>
        <w:t>Part</w:t>
      </w:r>
      <w:r w:rsidR="00045C75" w:rsidRPr="005F222B">
        <w:rPr>
          <w:rFonts w:ascii="CG Omega" w:hAnsi="CG Omega"/>
        </w:rPr>
        <w:t xml:space="preserve"> </w:t>
      </w:r>
      <w:r w:rsidR="00604F49" w:rsidRPr="005F222B">
        <w:rPr>
          <w:rFonts w:ascii="CG Omega" w:hAnsi="CG Omega"/>
        </w:rPr>
        <w:t>5</w:t>
      </w:r>
      <w:r w:rsidR="00C708A0" w:rsidRPr="005F222B">
        <w:rPr>
          <w:rFonts w:ascii="CG Omega" w:hAnsi="CG Omega"/>
        </w:rPr>
        <w:t xml:space="preserve">: </w:t>
      </w:r>
      <w:bookmarkEnd w:id="29"/>
      <w:bookmarkEnd w:id="30"/>
      <w:r w:rsidR="00F80F50" w:rsidRPr="005F222B">
        <w:rPr>
          <w:rFonts w:ascii="CG Omega" w:hAnsi="CG Omega"/>
        </w:rPr>
        <w:t>Resource</w:t>
      </w:r>
      <w:r w:rsidR="00EB40EC" w:rsidRPr="005F222B">
        <w:rPr>
          <w:rFonts w:ascii="CG Omega" w:hAnsi="CG Omega"/>
        </w:rPr>
        <w:t>s</w:t>
      </w:r>
      <w:r w:rsidR="00E42889" w:rsidRPr="005F222B">
        <w:rPr>
          <w:rFonts w:ascii="CG Omega" w:hAnsi="CG Omega"/>
        </w:rPr>
        <w:t xml:space="preserve"> Needed for the Analysis</w:t>
      </w:r>
      <w:bookmarkEnd w:id="31"/>
    </w:p>
    <w:p w:rsidR="00C708A0" w:rsidRPr="005F222B" w:rsidRDefault="00C708A0">
      <w:pPr>
        <w:pStyle w:val="instructions"/>
        <w:rPr>
          <w:rFonts w:ascii="CG Omega" w:hAnsi="CG Omega"/>
        </w:rPr>
      </w:pPr>
      <w:r w:rsidRPr="005F222B">
        <w:rPr>
          <w:rFonts w:ascii="CG Omega" w:hAnsi="CG Omega"/>
        </w:rPr>
        <w:t xml:space="preserve">This </w:t>
      </w:r>
      <w:r w:rsidR="00B4039E" w:rsidRPr="005F222B">
        <w:rPr>
          <w:rFonts w:ascii="CG Omega" w:hAnsi="CG Omega"/>
        </w:rPr>
        <w:t>part</w:t>
      </w:r>
      <w:r w:rsidR="00DB33A8" w:rsidRPr="005F222B">
        <w:rPr>
          <w:rFonts w:ascii="CG Omega" w:hAnsi="CG Omega"/>
        </w:rPr>
        <w:t xml:space="preserve"> lists all the resources that were identified from the </w:t>
      </w:r>
      <w:r w:rsidR="001966CE" w:rsidRPr="005F222B">
        <w:rPr>
          <w:rFonts w:ascii="CG Omega" w:hAnsi="CG Omega"/>
        </w:rPr>
        <w:t>w</w:t>
      </w:r>
      <w:r w:rsidR="00DB33A8" w:rsidRPr="005F222B">
        <w:rPr>
          <w:rFonts w:ascii="CG Omega" w:hAnsi="CG Omega"/>
        </w:rPr>
        <w:t xml:space="preserve">ork </w:t>
      </w:r>
      <w:r w:rsidR="001966CE" w:rsidRPr="005F222B">
        <w:rPr>
          <w:rFonts w:ascii="CG Omega" w:hAnsi="CG Omega"/>
        </w:rPr>
        <w:t>b</w:t>
      </w:r>
      <w:r w:rsidR="00DB33A8" w:rsidRPr="005F222B">
        <w:rPr>
          <w:rFonts w:ascii="CG Omega" w:hAnsi="CG Omega"/>
        </w:rPr>
        <w:t xml:space="preserve">reakdown </w:t>
      </w:r>
      <w:r w:rsidR="001966CE" w:rsidRPr="005F222B">
        <w:rPr>
          <w:rFonts w:ascii="CG Omega" w:hAnsi="CG Omega"/>
        </w:rPr>
        <w:t>s</w:t>
      </w:r>
      <w:r w:rsidR="00DB33A8" w:rsidRPr="005F222B">
        <w:rPr>
          <w:rFonts w:ascii="CG Omega" w:hAnsi="CG Omega"/>
        </w:rPr>
        <w:t>tructure during the development of the schedule</w:t>
      </w:r>
      <w:r w:rsidRPr="005F222B">
        <w:rPr>
          <w:rFonts w:ascii="CG Omega" w:hAnsi="CG Omega"/>
        </w:rPr>
        <w:t>:</w:t>
      </w:r>
    </w:p>
    <w:p w:rsidR="00BD5F4C" w:rsidRPr="005F222B" w:rsidRDefault="00045C75" w:rsidP="00AB3CDE">
      <w:pPr>
        <w:pStyle w:val="Heading2"/>
        <w:rPr>
          <w:rFonts w:ascii="CG Omega" w:hAnsi="CG Omega"/>
        </w:rPr>
      </w:pPr>
      <w:bookmarkStart w:id="32" w:name="_Toc526843588"/>
      <w:bookmarkStart w:id="33" w:name="_Toc7861779"/>
      <w:bookmarkStart w:id="34" w:name="_Toc526843591"/>
      <w:bookmarkStart w:id="35" w:name="_Toc7861782"/>
      <w:bookmarkStart w:id="36" w:name="_Toc211320175"/>
      <w:r w:rsidRPr="005F222B">
        <w:rPr>
          <w:rFonts w:ascii="CG Omega" w:hAnsi="CG Omega"/>
        </w:rPr>
        <w:t>Section 5</w:t>
      </w:r>
      <w:r w:rsidR="00BD5F4C" w:rsidRPr="005F222B">
        <w:rPr>
          <w:rFonts w:ascii="CG Omega" w:hAnsi="CG Omega"/>
        </w:rPr>
        <w:t>.1</w:t>
      </w:r>
      <w:r w:rsidR="005F222B">
        <w:rPr>
          <w:rFonts w:ascii="CG Omega" w:hAnsi="CG Omega"/>
        </w:rPr>
        <w:t>:</w:t>
      </w:r>
      <w:r w:rsidR="00BD5F4C" w:rsidRPr="005F222B">
        <w:rPr>
          <w:rFonts w:ascii="CG Omega" w:hAnsi="CG Omega"/>
        </w:rPr>
        <w:t xml:space="preserve"> </w:t>
      </w:r>
      <w:bookmarkEnd w:id="34"/>
      <w:bookmarkEnd w:id="35"/>
      <w:r w:rsidR="00BD5F4C" w:rsidRPr="005F222B">
        <w:rPr>
          <w:rFonts w:ascii="CG Omega" w:hAnsi="CG Omega"/>
        </w:rPr>
        <w:t>Analysis Team</w:t>
      </w:r>
      <w:bookmarkEnd w:id="36"/>
    </w:p>
    <w:p w:rsidR="00082088" w:rsidRPr="005F222B" w:rsidRDefault="00082088" w:rsidP="00BD5F4C">
      <w:pPr>
        <w:pStyle w:val="instructions"/>
        <w:rPr>
          <w:rFonts w:ascii="CG Omega" w:hAnsi="CG Omega"/>
        </w:rPr>
      </w:pPr>
      <w:r w:rsidRPr="005F222B">
        <w:rPr>
          <w:rFonts w:ascii="CG Omega" w:hAnsi="CG Omega"/>
        </w:rPr>
        <w:t>List the human resources</w:t>
      </w:r>
      <w:r w:rsidR="00045C75" w:rsidRPr="005F222B">
        <w:rPr>
          <w:rFonts w:ascii="CG Omega" w:hAnsi="CG Omega"/>
        </w:rPr>
        <w:t xml:space="preserve"> (role and number</w:t>
      </w:r>
      <w:r w:rsidR="00FA05C4" w:rsidRPr="005F222B">
        <w:rPr>
          <w:rFonts w:ascii="CG Omega" w:hAnsi="CG Omega"/>
        </w:rPr>
        <w:t>)</w:t>
      </w:r>
      <w:r w:rsidRPr="005F222B">
        <w:rPr>
          <w:rFonts w:ascii="CG Omega" w:hAnsi="CG Omega"/>
        </w:rPr>
        <w:t xml:space="preserve"> needed for the analysis team.</w:t>
      </w:r>
      <w:r w:rsidR="00FA05C4" w:rsidRPr="005F222B">
        <w:rPr>
          <w:rFonts w:ascii="CG Omega" w:hAnsi="CG Omega"/>
        </w:rPr>
        <w:t xml:space="preserve"> Along with each role, list the skill required. </w:t>
      </w:r>
      <w:r w:rsidRPr="005F222B">
        <w:rPr>
          <w:rFonts w:ascii="CG Omega" w:hAnsi="CG Omega"/>
        </w:rPr>
        <w:t xml:space="preserve"> </w:t>
      </w:r>
    </w:p>
    <w:p w:rsidR="00BD5F4C" w:rsidRPr="005F222B" w:rsidRDefault="00CA49E7" w:rsidP="00BD5F4C">
      <w:pPr>
        <w:rPr>
          <w:rFonts w:ascii="CG Omega" w:hAnsi="CG Omega"/>
        </w:rPr>
      </w:pPr>
      <w:r w:rsidRPr="005F222B">
        <w:rPr>
          <w:rFonts w:ascii="CG Omega" w:hAnsi="CG Omega"/>
        </w:rPr>
        <w:fldChar w:fldCharType="begin">
          <w:ffData>
            <w:name w:val="Text117"/>
            <w:enabled/>
            <w:calcOnExit w:val="0"/>
            <w:textInput/>
          </w:ffData>
        </w:fldChar>
      </w:r>
      <w:bookmarkStart w:id="37" w:name="Text117"/>
      <w:r w:rsidRPr="005F222B">
        <w:rPr>
          <w:rFonts w:ascii="CG Omega" w:hAnsi="CG Omega"/>
        </w:rPr>
        <w:instrText xml:space="preserve"> FORMTEXT </w:instrText>
      </w:r>
      <w:r w:rsidRPr="005F222B">
        <w:rPr>
          <w:rFonts w:ascii="CG Omega" w:hAnsi="CG Omega"/>
        </w:rPr>
      </w:r>
      <w:r w:rsidRPr="005F222B">
        <w:rPr>
          <w:rFonts w:ascii="CG Omega" w:hAnsi="CG Omega"/>
        </w:rPr>
        <w:fldChar w:fldCharType="separate"/>
      </w:r>
      <w:r w:rsidRPr="005F222B">
        <w:rPr>
          <w:noProof/>
        </w:rPr>
        <w:t> </w:t>
      </w:r>
      <w:r w:rsidRPr="005F222B">
        <w:rPr>
          <w:noProof/>
        </w:rPr>
        <w:t> </w:t>
      </w:r>
      <w:r w:rsidRPr="005F222B">
        <w:rPr>
          <w:noProof/>
        </w:rPr>
        <w:t> </w:t>
      </w:r>
      <w:r w:rsidRPr="005F222B">
        <w:rPr>
          <w:noProof/>
        </w:rPr>
        <w:t> </w:t>
      </w:r>
      <w:r w:rsidRPr="005F222B">
        <w:rPr>
          <w:noProof/>
        </w:rPr>
        <w:t> </w:t>
      </w:r>
      <w:r w:rsidRPr="005F222B">
        <w:rPr>
          <w:rFonts w:ascii="CG Omega" w:hAnsi="CG Omega"/>
        </w:rPr>
        <w:fldChar w:fldCharType="end"/>
      </w:r>
      <w:bookmarkEnd w:id="37"/>
    </w:p>
    <w:p w:rsidR="00C708A0" w:rsidRPr="005F222B" w:rsidRDefault="00A27BC8" w:rsidP="00507406">
      <w:pPr>
        <w:pStyle w:val="Heading2"/>
        <w:rPr>
          <w:rFonts w:ascii="CG Omega" w:hAnsi="CG Omega"/>
        </w:rPr>
      </w:pPr>
      <w:bookmarkStart w:id="38" w:name="_Toc526843590"/>
      <w:bookmarkStart w:id="39" w:name="_Toc7861781"/>
      <w:bookmarkStart w:id="40" w:name="_Toc211320176"/>
      <w:bookmarkEnd w:id="32"/>
      <w:bookmarkEnd w:id="33"/>
      <w:r w:rsidRPr="005F222B">
        <w:rPr>
          <w:rFonts w:ascii="CG Omega" w:hAnsi="CG Omega"/>
        </w:rPr>
        <w:t>Se</w:t>
      </w:r>
      <w:r w:rsidR="00045C75" w:rsidRPr="005F222B">
        <w:rPr>
          <w:rFonts w:ascii="CG Omega" w:hAnsi="CG Omega"/>
        </w:rPr>
        <w:t>ction 5</w:t>
      </w:r>
      <w:r w:rsidRPr="005F222B">
        <w:rPr>
          <w:rFonts w:ascii="CG Omega" w:hAnsi="CG Omega"/>
        </w:rPr>
        <w:t>.</w:t>
      </w:r>
      <w:r w:rsidR="00BD5F4C" w:rsidRPr="005F222B">
        <w:rPr>
          <w:rFonts w:ascii="CG Omega" w:hAnsi="CG Omega"/>
        </w:rPr>
        <w:t>2</w:t>
      </w:r>
      <w:r w:rsidR="005F222B">
        <w:rPr>
          <w:rFonts w:ascii="CG Omega" w:hAnsi="CG Omega"/>
        </w:rPr>
        <w:t>:</w:t>
      </w:r>
      <w:r w:rsidR="00C708A0" w:rsidRPr="005F222B">
        <w:rPr>
          <w:rFonts w:ascii="CG Omega" w:hAnsi="CG Omega"/>
        </w:rPr>
        <w:t xml:space="preserve"> </w:t>
      </w:r>
      <w:bookmarkEnd w:id="38"/>
      <w:bookmarkEnd w:id="39"/>
      <w:r w:rsidR="00F80F50" w:rsidRPr="005F222B">
        <w:rPr>
          <w:rFonts w:ascii="CG Omega" w:hAnsi="CG Omega"/>
        </w:rPr>
        <w:t>User</w:t>
      </w:r>
      <w:r w:rsidR="00BD5F4C" w:rsidRPr="005F222B">
        <w:rPr>
          <w:rFonts w:ascii="CG Omega" w:hAnsi="CG Omega"/>
        </w:rPr>
        <w:t xml:space="preserve"> and </w:t>
      </w:r>
      <w:r w:rsidR="00F80F50" w:rsidRPr="005F222B">
        <w:rPr>
          <w:rFonts w:ascii="CG Omega" w:hAnsi="CG Omega"/>
        </w:rPr>
        <w:t>Profiles</w:t>
      </w:r>
      <w:bookmarkEnd w:id="40"/>
    </w:p>
    <w:p w:rsidR="00EB40EC" w:rsidRPr="005F222B" w:rsidRDefault="00BD5F4C" w:rsidP="00EB40EC">
      <w:pPr>
        <w:pStyle w:val="instructions"/>
        <w:rPr>
          <w:rFonts w:ascii="CG Omega" w:hAnsi="CG Omega"/>
        </w:rPr>
      </w:pPr>
      <w:r w:rsidRPr="005F222B">
        <w:rPr>
          <w:rFonts w:ascii="CG Omega" w:hAnsi="CG Omega"/>
        </w:rPr>
        <w:t xml:space="preserve">List in this section the users that are targeted for elicitation. Provide </w:t>
      </w:r>
      <w:r w:rsidR="00FA05C4" w:rsidRPr="005F222B">
        <w:rPr>
          <w:rFonts w:ascii="CG Omega" w:hAnsi="CG Omega"/>
        </w:rPr>
        <w:t xml:space="preserve">profiles </w:t>
      </w:r>
      <w:r w:rsidRPr="005F222B">
        <w:rPr>
          <w:rFonts w:ascii="CG Omega" w:hAnsi="CG Omega"/>
        </w:rPr>
        <w:t xml:space="preserve">for all users in terms </w:t>
      </w:r>
      <w:r w:rsidR="00045C75" w:rsidRPr="005F222B">
        <w:rPr>
          <w:rFonts w:ascii="CG Omega" w:hAnsi="CG Omega"/>
        </w:rPr>
        <w:t xml:space="preserve">of </w:t>
      </w:r>
      <w:r w:rsidRPr="005F222B">
        <w:rPr>
          <w:rFonts w:ascii="CG Omega" w:hAnsi="CG Omega"/>
        </w:rPr>
        <w:t>how they will interface with the solution</w:t>
      </w:r>
      <w:r w:rsidR="004E5056" w:rsidRPr="005F222B">
        <w:rPr>
          <w:rFonts w:ascii="CG Omega" w:hAnsi="CG Omega"/>
        </w:rPr>
        <w:t xml:space="preserve">: primary or secondary user of the solution, job function, </w:t>
      </w:r>
      <w:r w:rsidR="00AA5678" w:rsidRPr="005F222B">
        <w:rPr>
          <w:rFonts w:ascii="CG Omega" w:hAnsi="CG Omega"/>
        </w:rPr>
        <w:t xml:space="preserve">and </w:t>
      </w:r>
      <w:r w:rsidR="004E5056" w:rsidRPr="005F222B">
        <w:rPr>
          <w:rFonts w:ascii="CG Omega" w:hAnsi="CG Omega"/>
        </w:rPr>
        <w:t>experience level on</w:t>
      </w:r>
      <w:r w:rsidR="0059278E" w:rsidRPr="005F222B">
        <w:rPr>
          <w:rFonts w:ascii="CG Omega" w:hAnsi="CG Omega"/>
        </w:rPr>
        <w:t xml:space="preserve"> the job and with computers.</w:t>
      </w:r>
    </w:p>
    <w:bookmarkStart w:id="41" w:name="_Toc526843589"/>
    <w:bookmarkStart w:id="42" w:name="_Toc7861780"/>
    <w:p w:rsidR="00CA49E7" w:rsidRPr="005F222B" w:rsidRDefault="00CA49E7" w:rsidP="00CA49E7">
      <w:pPr>
        <w:rPr>
          <w:rFonts w:ascii="CG Omega" w:hAnsi="CG Omega"/>
        </w:rPr>
      </w:pPr>
      <w:r w:rsidRPr="005F222B">
        <w:rPr>
          <w:rFonts w:ascii="CG Omega" w:hAnsi="CG Omega"/>
        </w:rPr>
        <w:fldChar w:fldCharType="begin">
          <w:ffData>
            <w:name w:val="Text117"/>
            <w:enabled/>
            <w:calcOnExit w:val="0"/>
            <w:textInput/>
          </w:ffData>
        </w:fldChar>
      </w:r>
      <w:r w:rsidRPr="005F222B">
        <w:rPr>
          <w:rFonts w:ascii="CG Omega" w:hAnsi="CG Omega"/>
        </w:rPr>
        <w:instrText xml:space="preserve"> FORMTEXT </w:instrText>
      </w:r>
      <w:r w:rsidRPr="005F222B">
        <w:rPr>
          <w:rFonts w:ascii="CG Omega" w:hAnsi="CG Omega"/>
        </w:rPr>
      </w:r>
      <w:r w:rsidRPr="005F222B">
        <w:rPr>
          <w:rFonts w:ascii="CG Omega" w:hAnsi="CG Omega"/>
        </w:rPr>
        <w:fldChar w:fldCharType="separate"/>
      </w:r>
      <w:r w:rsidRPr="005F222B">
        <w:rPr>
          <w:noProof/>
        </w:rPr>
        <w:t> </w:t>
      </w:r>
      <w:r w:rsidRPr="005F222B">
        <w:rPr>
          <w:noProof/>
        </w:rPr>
        <w:t> </w:t>
      </w:r>
      <w:r w:rsidRPr="005F222B">
        <w:rPr>
          <w:noProof/>
        </w:rPr>
        <w:t> </w:t>
      </w:r>
      <w:r w:rsidRPr="005F222B">
        <w:rPr>
          <w:noProof/>
        </w:rPr>
        <w:t> </w:t>
      </w:r>
      <w:r w:rsidRPr="005F222B">
        <w:rPr>
          <w:noProof/>
        </w:rPr>
        <w:t> </w:t>
      </w:r>
      <w:r w:rsidRPr="005F222B">
        <w:rPr>
          <w:rFonts w:ascii="CG Omega" w:hAnsi="CG Omega"/>
        </w:rPr>
        <w:fldChar w:fldCharType="end"/>
      </w:r>
    </w:p>
    <w:p w:rsidR="00EB40EC" w:rsidRPr="005F222B" w:rsidRDefault="00045C75" w:rsidP="00EB40EC">
      <w:pPr>
        <w:pStyle w:val="Heading2"/>
        <w:rPr>
          <w:rFonts w:ascii="CG Omega" w:hAnsi="CG Omega"/>
        </w:rPr>
      </w:pPr>
      <w:bookmarkStart w:id="43" w:name="_Toc211320177"/>
      <w:r w:rsidRPr="005F222B">
        <w:rPr>
          <w:rFonts w:ascii="CG Omega" w:hAnsi="CG Omega"/>
        </w:rPr>
        <w:t>Section 5.3</w:t>
      </w:r>
      <w:r w:rsidR="005F222B">
        <w:rPr>
          <w:rFonts w:ascii="CG Omega" w:hAnsi="CG Omega"/>
        </w:rPr>
        <w:t>:</w:t>
      </w:r>
      <w:r w:rsidR="00EB40EC" w:rsidRPr="005F222B">
        <w:rPr>
          <w:rFonts w:ascii="CG Omega" w:hAnsi="CG Omega"/>
        </w:rPr>
        <w:t xml:space="preserve"> </w:t>
      </w:r>
      <w:bookmarkEnd w:id="41"/>
      <w:bookmarkEnd w:id="42"/>
      <w:r w:rsidR="00AD27E4" w:rsidRPr="005F222B">
        <w:rPr>
          <w:rFonts w:ascii="CG Omega" w:hAnsi="CG Omega"/>
        </w:rPr>
        <w:t>Other</w:t>
      </w:r>
      <w:r w:rsidR="00EB40EC" w:rsidRPr="005F222B">
        <w:rPr>
          <w:rFonts w:ascii="CG Omega" w:hAnsi="CG Omega"/>
        </w:rPr>
        <w:t xml:space="preserve"> Resources</w:t>
      </w:r>
      <w:bookmarkEnd w:id="43"/>
    </w:p>
    <w:p w:rsidR="00AD27E4" w:rsidRPr="005F222B" w:rsidRDefault="00AD27E4" w:rsidP="00FA05C4">
      <w:pPr>
        <w:pStyle w:val="instructions"/>
        <w:rPr>
          <w:rFonts w:ascii="CG Omega" w:hAnsi="CG Omega"/>
        </w:rPr>
      </w:pPr>
      <w:r w:rsidRPr="005F222B">
        <w:rPr>
          <w:rFonts w:ascii="CG Omega" w:hAnsi="CG Omega"/>
        </w:rPr>
        <w:t>List in t</w:t>
      </w:r>
      <w:r w:rsidR="0059278E" w:rsidRPr="005F222B">
        <w:rPr>
          <w:rFonts w:ascii="CG Omega" w:hAnsi="CG Omega"/>
        </w:rPr>
        <w:t>his section any</w:t>
      </w:r>
      <w:r w:rsidR="00372AB5" w:rsidRPr="005F222B">
        <w:rPr>
          <w:rFonts w:ascii="CG Omega" w:hAnsi="CG Omega"/>
        </w:rPr>
        <w:t xml:space="preserve"> materials and other expenses</w:t>
      </w:r>
      <w:r w:rsidR="004E5056" w:rsidRPr="005F222B">
        <w:rPr>
          <w:rFonts w:ascii="CG Omega" w:hAnsi="CG Omega"/>
        </w:rPr>
        <w:t xml:space="preserve"> (travel)</w:t>
      </w:r>
      <w:r w:rsidR="00372AB5" w:rsidRPr="005F222B">
        <w:rPr>
          <w:rFonts w:ascii="CG Omega" w:hAnsi="CG Omega"/>
        </w:rPr>
        <w:t xml:space="preserve"> </w:t>
      </w:r>
      <w:r w:rsidRPr="005F222B">
        <w:rPr>
          <w:rFonts w:ascii="CG Omega" w:hAnsi="CG Omega"/>
        </w:rPr>
        <w:t>needed to execute the work plan.</w:t>
      </w:r>
    </w:p>
    <w:p w:rsidR="00CA49E7" w:rsidRPr="005F222B" w:rsidRDefault="00CA49E7" w:rsidP="00CA49E7">
      <w:pPr>
        <w:rPr>
          <w:rFonts w:ascii="CG Omega" w:hAnsi="CG Omega"/>
        </w:rPr>
      </w:pPr>
      <w:r w:rsidRPr="005F222B">
        <w:rPr>
          <w:rFonts w:ascii="CG Omega" w:hAnsi="CG Omega"/>
        </w:rPr>
        <w:fldChar w:fldCharType="begin">
          <w:ffData>
            <w:name w:val="Text117"/>
            <w:enabled/>
            <w:calcOnExit w:val="0"/>
            <w:textInput/>
          </w:ffData>
        </w:fldChar>
      </w:r>
      <w:r w:rsidRPr="005F222B">
        <w:rPr>
          <w:rFonts w:ascii="CG Omega" w:hAnsi="CG Omega"/>
        </w:rPr>
        <w:instrText xml:space="preserve"> FORMTEXT </w:instrText>
      </w:r>
      <w:r w:rsidRPr="005F222B">
        <w:rPr>
          <w:rFonts w:ascii="CG Omega" w:hAnsi="CG Omega"/>
        </w:rPr>
      </w:r>
      <w:r w:rsidRPr="005F222B">
        <w:rPr>
          <w:rFonts w:ascii="CG Omega" w:hAnsi="CG Omega"/>
        </w:rPr>
        <w:fldChar w:fldCharType="separate"/>
      </w:r>
      <w:r w:rsidRPr="005F222B">
        <w:rPr>
          <w:noProof/>
        </w:rPr>
        <w:t> </w:t>
      </w:r>
      <w:r w:rsidRPr="005F222B">
        <w:rPr>
          <w:noProof/>
        </w:rPr>
        <w:t> </w:t>
      </w:r>
      <w:r w:rsidRPr="005F222B">
        <w:rPr>
          <w:noProof/>
        </w:rPr>
        <w:t> </w:t>
      </w:r>
      <w:r w:rsidRPr="005F222B">
        <w:rPr>
          <w:noProof/>
        </w:rPr>
        <w:t> </w:t>
      </w:r>
      <w:r w:rsidRPr="005F222B">
        <w:rPr>
          <w:noProof/>
        </w:rPr>
        <w:t> </w:t>
      </w:r>
      <w:r w:rsidRPr="005F222B">
        <w:rPr>
          <w:rFonts w:ascii="CG Omega" w:hAnsi="CG Omega"/>
        </w:rPr>
        <w:fldChar w:fldCharType="end"/>
      </w:r>
    </w:p>
    <w:p w:rsidR="00C708A0" w:rsidRPr="005F222B" w:rsidRDefault="00B4039E">
      <w:pPr>
        <w:pStyle w:val="Heading1"/>
        <w:rPr>
          <w:rFonts w:ascii="CG Omega" w:hAnsi="CG Omega"/>
        </w:rPr>
      </w:pPr>
      <w:bookmarkStart w:id="44" w:name="_Toc526843629"/>
      <w:bookmarkStart w:id="45" w:name="_Toc7861821"/>
      <w:bookmarkStart w:id="46" w:name="_Toc211320178"/>
      <w:r w:rsidRPr="005F222B">
        <w:rPr>
          <w:rFonts w:ascii="CG Omega" w:hAnsi="CG Omega"/>
        </w:rPr>
        <w:lastRenderedPageBreak/>
        <w:t>Part</w:t>
      </w:r>
      <w:r w:rsidR="00C708A0" w:rsidRPr="005F222B">
        <w:rPr>
          <w:rFonts w:ascii="CG Omega" w:hAnsi="CG Omega"/>
        </w:rPr>
        <w:t xml:space="preserve"> </w:t>
      </w:r>
      <w:r w:rsidR="00604F49" w:rsidRPr="005F222B">
        <w:rPr>
          <w:rFonts w:ascii="CG Omega" w:hAnsi="CG Omega"/>
        </w:rPr>
        <w:t>6</w:t>
      </w:r>
      <w:r w:rsidR="00C708A0" w:rsidRPr="005F222B">
        <w:rPr>
          <w:rFonts w:ascii="CG Omega" w:hAnsi="CG Omega"/>
        </w:rPr>
        <w:t>: Risk</w:t>
      </w:r>
      <w:r w:rsidR="00604F49" w:rsidRPr="005F222B">
        <w:rPr>
          <w:rFonts w:ascii="CG Omega" w:hAnsi="CG Omega"/>
        </w:rPr>
        <w:t>s</w:t>
      </w:r>
      <w:bookmarkEnd w:id="44"/>
      <w:bookmarkEnd w:id="45"/>
      <w:bookmarkEnd w:id="46"/>
    </w:p>
    <w:p w:rsidR="0033518F" w:rsidRPr="005F222B" w:rsidRDefault="0033518F" w:rsidP="0033518F">
      <w:pPr>
        <w:pStyle w:val="instructions"/>
        <w:rPr>
          <w:rFonts w:ascii="CG Omega" w:hAnsi="CG Omega"/>
        </w:rPr>
      </w:pPr>
      <w:r w:rsidRPr="005F222B">
        <w:rPr>
          <w:rFonts w:ascii="CG Omega" w:hAnsi="CG Omega"/>
        </w:rPr>
        <w:t xml:space="preserve">In the form of a matrix, list each risk </w:t>
      </w:r>
      <w:r w:rsidR="00604F49" w:rsidRPr="005F222B">
        <w:rPr>
          <w:rFonts w:ascii="CG Omega" w:hAnsi="CG Omega"/>
        </w:rPr>
        <w:t>event</w:t>
      </w:r>
      <w:r w:rsidRPr="005F222B">
        <w:rPr>
          <w:rFonts w:ascii="CG Omega" w:hAnsi="CG Omega"/>
        </w:rPr>
        <w:t xml:space="preserve">, qualitative </w:t>
      </w:r>
      <w:r w:rsidR="00604F49" w:rsidRPr="005F222B">
        <w:rPr>
          <w:rFonts w:ascii="CG Omega" w:hAnsi="CG Omega"/>
        </w:rPr>
        <w:t>probability</w:t>
      </w:r>
      <w:r w:rsidRPr="005F222B">
        <w:rPr>
          <w:rFonts w:ascii="CG Omega" w:hAnsi="CG Omega"/>
        </w:rPr>
        <w:t xml:space="preserve"> rating (high, medium, low), a qua</w:t>
      </w:r>
      <w:r w:rsidR="0059278E" w:rsidRPr="005F222B">
        <w:rPr>
          <w:rFonts w:ascii="CG Omega" w:hAnsi="CG Omega"/>
        </w:rPr>
        <w:t xml:space="preserve">litative </w:t>
      </w:r>
      <w:r w:rsidR="00604F49" w:rsidRPr="005F222B">
        <w:rPr>
          <w:rFonts w:ascii="CG Omega" w:hAnsi="CG Omega"/>
        </w:rPr>
        <w:t>impact</w:t>
      </w:r>
      <w:r w:rsidR="0059278E" w:rsidRPr="005F222B">
        <w:rPr>
          <w:rFonts w:ascii="CG Omega" w:hAnsi="CG Omega"/>
        </w:rPr>
        <w:t xml:space="preserve"> rating (high, medium, l</w:t>
      </w:r>
      <w:r w:rsidRPr="005F222B">
        <w:rPr>
          <w:rFonts w:ascii="CG Omega" w:hAnsi="CG Omega"/>
        </w:rPr>
        <w:t xml:space="preserve">ow), </w:t>
      </w:r>
      <w:r w:rsidR="00604F49" w:rsidRPr="005F222B">
        <w:rPr>
          <w:rFonts w:ascii="CG Omega" w:hAnsi="CG Omega"/>
        </w:rPr>
        <w:t>a</w:t>
      </w:r>
      <w:r w:rsidRPr="005F222B">
        <w:rPr>
          <w:rFonts w:ascii="CG Omega" w:hAnsi="CG Omega"/>
        </w:rPr>
        <w:t xml:space="preserve"> response </w:t>
      </w:r>
      <w:r w:rsidR="00604F49" w:rsidRPr="005F222B">
        <w:rPr>
          <w:rFonts w:ascii="CG Omega" w:hAnsi="CG Omega"/>
        </w:rPr>
        <w:t>strategy</w:t>
      </w:r>
      <w:r w:rsidRPr="005F222B">
        <w:rPr>
          <w:rFonts w:ascii="CG Omega" w:hAnsi="CG Omega"/>
        </w:rPr>
        <w:t xml:space="preserve"> (avoid, transfer, mitigat</w:t>
      </w:r>
      <w:r w:rsidR="007C72CB" w:rsidRPr="005F222B">
        <w:rPr>
          <w:rFonts w:ascii="CG Omega" w:hAnsi="CG Omega"/>
        </w:rPr>
        <w:t>e</w:t>
      </w:r>
      <w:r w:rsidRPr="005F222B">
        <w:rPr>
          <w:rFonts w:ascii="CG Omega" w:hAnsi="CG Omega"/>
        </w:rPr>
        <w:t>, accept)</w:t>
      </w:r>
      <w:r w:rsidR="00604F49" w:rsidRPr="005F222B">
        <w:rPr>
          <w:rFonts w:ascii="CG Omega" w:hAnsi="CG Omega"/>
        </w:rPr>
        <w:t>, and a person responsible for the risk</w:t>
      </w:r>
      <w:r w:rsidRPr="005F222B">
        <w:rPr>
          <w:rFonts w:ascii="CG Omega" w:hAnsi="CG Omega"/>
        </w:rPr>
        <w:t xml:space="preserve">. </w:t>
      </w:r>
    </w:p>
    <w:p w:rsidR="0033518F" w:rsidRPr="005F222B" w:rsidRDefault="0033518F" w:rsidP="0033518F">
      <w:pPr>
        <w:pStyle w:val="instructions"/>
        <w:rPr>
          <w:rFonts w:ascii="CG Omega" w:hAnsi="CG Omega"/>
        </w:rPr>
      </w:pPr>
      <w:r w:rsidRPr="005F222B">
        <w:rPr>
          <w:rFonts w:ascii="CG Omega" w:hAnsi="CG Omega"/>
        </w:rPr>
        <w:t xml:space="preserve">Also cite any contingency set aside in the proposed project budget and duration (cited again in budget </w:t>
      </w:r>
      <w:r w:rsidR="000A770B">
        <w:rPr>
          <w:rFonts w:ascii="CG Omega" w:hAnsi="CG Omega"/>
        </w:rPr>
        <w:t>P</w:t>
      </w:r>
      <w:r w:rsidRPr="005F222B">
        <w:rPr>
          <w:rFonts w:ascii="CG Omega" w:hAnsi="CG Omega"/>
        </w:rPr>
        <w:t>art).</w:t>
      </w:r>
    </w:p>
    <w:tbl>
      <w:tblPr>
        <w:tblW w:w="1080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50"/>
        <w:gridCol w:w="1489"/>
        <w:gridCol w:w="1175"/>
        <w:gridCol w:w="2466"/>
        <w:gridCol w:w="1890"/>
        <w:gridCol w:w="1530"/>
      </w:tblGrid>
      <w:tr w:rsidR="00604F49" w:rsidRPr="006C2E5D" w:rsidTr="006C2E5D">
        <w:tc>
          <w:tcPr>
            <w:tcW w:w="2250" w:type="dxa"/>
            <w:shd w:val="clear" w:color="auto" w:fill="auto"/>
          </w:tcPr>
          <w:p w:rsidR="00604F49" w:rsidRPr="006C2E5D" w:rsidRDefault="00604F49" w:rsidP="006C2E5D">
            <w:pPr>
              <w:jc w:val="center"/>
              <w:rPr>
                <w:rFonts w:ascii="CG Omega" w:hAnsi="CG Omega"/>
                <w:b/>
              </w:rPr>
            </w:pPr>
            <w:r w:rsidRPr="006C2E5D">
              <w:rPr>
                <w:rFonts w:ascii="CG Omega" w:hAnsi="CG Omega"/>
                <w:b/>
              </w:rPr>
              <w:t>Risk Event</w:t>
            </w:r>
          </w:p>
        </w:tc>
        <w:tc>
          <w:tcPr>
            <w:tcW w:w="1489" w:type="dxa"/>
            <w:shd w:val="clear" w:color="auto" w:fill="auto"/>
          </w:tcPr>
          <w:p w:rsidR="00604F49" w:rsidRPr="006C2E5D" w:rsidRDefault="00604F49" w:rsidP="006C2E5D">
            <w:pPr>
              <w:jc w:val="center"/>
              <w:rPr>
                <w:rFonts w:ascii="CG Omega" w:hAnsi="CG Omega"/>
                <w:b/>
              </w:rPr>
            </w:pPr>
            <w:r w:rsidRPr="006C2E5D">
              <w:rPr>
                <w:rFonts w:ascii="CG Omega" w:hAnsi="CG Omega"/>
                <w:b/>
              </w:rPr>
              <w:t>Probability</w:t>
            </w:r>
          </w:p>
        </w:tc>
        <w:tc>
          <w:tcPr>
            <w:tcW w:w="1175" w:type="dxa"/>
            <w:shd w:val="clear" w:color="auto" w:fill="auto"/>
          </w:tcPr>
          <w:p w:rsidR="00604F49" w:rsidRPr="006C2E5D" w:rsidRDefault="00604F49" w:rsidP="006C2E5D">
            <w:pPr>
              <w:jc w:val="center"/>
              <w:rPr>
                <w:rFonts w:ascii="CG Omega" w:hAnsi="CG Omega"/>
                <w:b/>
              </w:rPr>
            </w:pPr>
            <w:r w:rsidRPr="006C2E5D">
              <w:rPr>
                <w:rFonts w:ascii="CG Omega" w:hAnsi="CG Omega"/>
                <w:b/>
              </w:rPr>
              <w:t>Impact</w:t>
            </w:r>
          </w:p>
        </w:tc>
        <w:tc>
          <w:tcPr>
            <w:tcW w:w="2466" w:type="dxa"/>
            <w:shd w:val="clear" w:color="auto" w:fill="auto"/>
          </w:tcPr>
          <w:p w:rsidR="00604F49" w:rsidRPr="006C2E5D" w:rsidRDefault="00604F49" w:rsidP="006C2E5D">
            <w:pPr>
              <w:jc w:val="center"/>
              <w:rPr>
                <w:rFonts w:ascii="CG Omega" w:hAnsi="CG Omega"/>
                <w:b/>
              </w:rPr>
            </w:pPr>
            <w:r w:rsidRPr="006C2E5D">
              <w:rPr>
                <w:rFonts w:ascii="CG Omega" w:hAnsi="CG Omega"/>
                <w:b/>
              </w:rPr>
              <w:t>Strategy</w:t>
            </w:r>
          </w:p>
        </w:tc>
        <w:tc>
          <w:tcPr>
            <w:tcW w:w="1890" w:type="dxa"/>
            <w:shd w:val="clear" w:color="auto" w:fill="auto"/>
          </w:tcPr>
          <w:p w:rsidR="00604F49" w:rsidRPr="006C2E5D" w:rsidRDefault="00604F49" w:rsidP="006C2E5D">
            <w:pPr>
              <w:jc w:val="center"/>
              <w:rPr>
                <w:rFonts w:ascii="CG Omega" w:hAnsi="CG Omega"/>
                <w:b/>
              </w:rPr>
            </w:pPr>
            <w:r w:rsidRPr="006C2E5D">
              <w:rPr>
                <w:rFonts w:ascii="CG Omega" w:hAnsi="CG Omega"/>
                <w:b/>
              </w:rPr>
              <w:t>Responsibility</w:t>
            </w:r>
          </w:p>
        </w:tc>
        <w:tc>
          <w:tcPr>
            <w:tcW w:w="1530" w:type="dxa"/>
            <w:shd w:val="clear" w:color="auto" w:fill="auto"/>
          </w:tcPr>
          <w:p w:rsidR="00604F49" w:rsidRPr="006C2E5D" w:rsidRDefault="00604F49" w:rsidP="006C2E5D">
            <w:pPr>
              <w:jc w:val="center"/>
              <w:rPr>
                <w:rFonts w:ascii="CG Omega" w:hAnsi="CG Omega"/>
                <w:b/>
              </w:rPr>
            </w:pPr>
            <w:r w:rsidRPr="006C2E5D">
              <w:rPr>
                <w:rFonts w:ascii="CG Omega" w:hAnsi="CG Omega"/>
                <w:b/>
              </w:rPr>
              <w:t>Status/ Action Date</w:t>
            </w:r>
          </w:p>
        </w:tc>
      </w:tr>
      <w:tr w:rsidR="00604F49" w:rsidRPr="006C2E5D" w:rsidTr="006C2E5D">
        <w:tc>
          <w:tcPr>
            <w:tcW w:w="2250" w:type="dxa"/>
            <w:shd w:val="clear" w:color="auto" w:fill="auto"/>
          </w:tcPr>
          <w:p w:rsidR="00604F49" w:rsidRPr="006C2E5D" w:rsidRDefault="00604F49" w:rsidP="004F6C23">
            <w:pPr>
              <w:rPr>
                <w:rFonts w:ascii="CG Omega" w:hAnsi="CG Omega"/>
              </w:rPr>
            </w:pPr>
          </w:p>
        </w:tc>
        <w:tc>
          <w:tcPr>
            <w:tcW w:w="1489" w:type="dxa"/>
            <w:shd w:val="clear" w:color="auto" w:fill="auto"/>
          </w:tcPr>
          <w:p w:rsidR="00604F49" w:rsidRPr="006C2E5D" w:rsidRDefault="00604F49" w:rsidP="004F6C23">
            <w:pPr>
              <w:rPr>
                <w:rFonts w:ascii="CG Omega" w:hAnsi="CG Omega"/>
              </w:rPr>
            </w:pPr>
          </w:p>
        </w:tc>
        <w:tc>
          <w:tcPr>
            <w:tcW w:w="1175" w:type="dxa"/>
            <w:shd w:val="clear" w:color="auto" w:fill="auto"/>
          </w:tcPr>
          <w:p w:rsidR="00604F49" w:rsidRPr="006C2E5D" w:rsidRDefault="00604F49" w:rsidP="004F6C23">
            <w:pPr>
              <w:rPr>
                <w:rFonts w:ascii="CG Omega" w:hAnsi="CG Omega"/>
              </w:rPr>
            </w:pPr>
          </w:p>
        </w:tc>
        <w:tc>
          <w:tcPr>
            <w:tcW w:w="2466" w:type="dxa"/>
            <w:shd w:val="clear" w:color="auto" w:fill="auto"/>
          </w:tcPr>
          <w:p w:rsidR="00604F49" w:rsidRPr="006C2E5D" w:rsidRDefault="00604F49" w:rsidP="004F6C23">
            <w:pPr>
              <w:rPr>
                <w:rFonts w:ascii="CG Omega" w:hAnsi="CG Omega"/>
              </w:rPr>
            </w:pPr>
          </w:p>
        </w:tc>
        <w:tc>
          <w:tcPr>
            <w:tcW w:w="1890" w:type="dxa"/>
            <w:shd w:val="clear" w:color="auto" w:fill="auto"/>
          </w:tcPr>
          <w:p w:rsidR="00604F49" w:rsidRPr="006C2E5D" w:rsidRDefault="00604F49" w:rsidP="004F6C23">
            <w:pPr>
              <w:rPr>
                <w:rFonts w:ascii="CG Omega" w:hAnsi="CG Omega"/>
                <w:highlight w:val="yellow"/>
              </w:rPr>
            </w:pPr>
          </w:p>
        </w:tc>
        <w:tc>
          <w:tcPr>
            <w:tcW w:w="1530" w:type="dxa"/>
            <w:shd w:val="clear" w:color="auto" w:fill="auto"/>
          </w:tcPr>
          <w:p w:rsidR="00604F49" w:rsidRPr="006C2E5D" w:rsidRDefault="00604F49" w:rsidP="004F6C23">
            <w:pPr>
              <w:rPr>
                <w:rFonts w:ascii="CG Omega" w:hAnsi="CG Omega"/>
                <w:highlight w:val="yellow"/>
              </w:rPr>
            </w:pPr>
          </w:p>
        </w:tc>
      </w:tr>
      <w:tr w:rsidR="00604F49" w:rsidRPr="006C2E5D" w:rsidTr="006C2E5D">
        <w:tc>
          <w:tcPr>
            <w:tcW w:w="2250" w:type="dxa"/>
            <w:shd w:val="clear" w:color="auto" w:fill="auto"/>
          </w:tcPr>
          <w:p w:rsidR="00604F49" w:rsidRPr="006C2E5D" w:rsidRDefault="00604F49" w:rsidP="004F6C23">
            <w:pPr>
              <w:rPr>
                <w:rFonts w:ascii="CG Omega" w:hAnsi="CG Omega"/>
              </w:rPr>
            </w:pPr>
          </w:p>
        </w:tc>
        <w:tc>
          <w:tcPr>
            <w:tcW w:w="1489" w:type="dxa"/>
            <w:shd w:val="clear" w:color="auto" w:fill="auto"/>
          </w:tcPr>
          <w:p w:rsidR="00604F49" w:rsidRPr="006C2E5D" w:rsidRDefault="00604F49" w:rsidP="004F6C23">
            <w:pPr>
              <w:rPr>
                <w:rFonts w:ascii="CG Omega" w:hAnsi="CG Omega"/>
              </w:rPr>
            </w:pPr>
          </w:p>
        </w:tc>
        <w:tc>
          <w:tcPr>
            <w:tcW w:w="1175" w:type="dxa"/>
            <w:shd w:val="clear" w:color="auto" w:fill="auto"/>
          </w:tcPr>
          <w:p w:rsidR="00604F49" w:rsidRPr="006C2E5D" w:rsidRDefault="00604F49" w:rsidP="004F6C23">
            <w:pPr>
              <w:rPr>
                <w:rFonts w:ascii="CG Omega" w:hAnsi="CG Omega"/>
              </w:rPr>
            </w:pPr>
          </w:p>
        </w:tc>
        <w:tc>
          <w:tcPr>
            <w:tcW w:w="2466" w:type="dxa"/>
            <w:shd w:val="clear" w:color="auto" w:fill="auto"/>
          </w:tcPr>
          <w:p w:rsidR="00604F49" w:rsidRPr="006C2E5D" w:rsidRDefault="00604F49" w:rsidP="004F6C23">
            <w:pPr>
              <w:rPr>
                <w:rFonts w:ascii="CG Omega" w:hAnsi="CG Omega"/>
              </w:rPr>
            </w:pPr>
          </w:p>
        </w:tc>
        <w:tc>
          <w:tcPr>
            <w:tcW w:w="1890" w:type="dxa"/>
            <w:shd w:val="clear" w:color="auto" w:fill="auto"/>
          </w:tcPr>
          <w:p w:rsidR="00604F49" w:rsidRPr="006C2E5D" w:rsidRDefault="00604F49" w:rsidP="004F6C23">
            <w:pPr>
              <w:rPr>
                <w:rFonts w:ascii="CG Omega" w:hAnsi="CG Omega"/>
              </w:rPr>
            </w:pPr>
          </w:p>
        </w:tc>
        <w:tc>
          <w:tcPr>
            <w:tcW w:w="1530" w:type="dxa"/>
            <w:shd w:val="clear" w:color="auto" w:fill="auto"/>
          </w:tcPr>
          <w:p w:rsidR="00604F49" w:rsidRPr="006C2E5D" w:rsidRDefault="00604F49" w:rsidP="004F6C23">
            <w:pPr>
              <w:rPr>
                <w:rFonts w:ascii="CG Omega" w:hAnsi="CG Omega"/>
              </w:rPr>
            </w:pPr>
          </w:p>
        </w:tc>
      </w:tr>
      <w:tr w:rsidR="00604F49" w:rsidRPr="006C2E5D" w:rsidTr="006C2E5D">
        <w:tc>
          <w:tcPr>
            <w:tcW w:w="2250" w:type="dxa"/>
            <w:shd w:val="clear" w:color="auto" w:fill="auto"/>
          </w:tcPr>
          <w:p w:rsidR="00604F49" w:rsidRPr="006C2E5D" w:rsidRDefault="00604F49" w:rsidP="004F6C23">
            <w:pPr>
              <w:rPr>
                <w:rFonts w:ascii="CG Omega" w:hAnsi="CG Omega"/>
              </w:rPr>
            </w:pPr>
          </w:p>
        </w:tc>
        <w:tc>
          <w:tcPr>
            <w:tcW w:w="1489" w:type="dxa"/>
            <w:shd w:val="clear" w:color="auto" w:fill="auto"/>
          </w:tcPr>
          <w:p w:rsidR="00604F49" w:rsidRPr="006C2E5D" w:rsidRDefault="00604F49" w:rsidP="004F6C23">
            <w:pPr>
              <w:rPr>
                <w:rFonts w:ascii="CG Omega" w:hAnsi="CG Omega"/>
              </w:rPr>
            </w:pPr>
          </w:p>
        </w:tc>
        <w:tc>
          <w:tcPr>
            <w:tcW w:w="1175" w:type="dxa"/>
            <w:shd w:val="clear" w:color="auto" w:fill="auto"/>
          </w:tcPr>
          <w:p w:rsidR="00604F49" w:rsidRPr="006C2E5D" w:rsidRDefault="00604F49" w:rsidP="004F6C23">
            <w:pPr>
              <w:rPr>
                <w:rFonts w:ascii="CG Omega" w:hAnsi="CG Omega"/>
              </w:rPr>
            </w:pPr>
          </w:p>
        </w:tc>
        <w:tc>
          <w:tcPr>
            <w:tcW w:w="2466" w:type="dxa"/>
            <w:shd w:val="clear" w:color="auto" w:fill="auto"/>
          </w:tcPr>
          <w:p w:rsidR="00604F49" w:rsidRPr="006C2E5D" w:rsidRDefault="00604F49" w:rsidP="004F6C23">
            <w:pPr>
              <w:rPr>
                <w:rFonts w:ascii="CG Omega" w:hAnsi="CG Omega"/>
              </w:rPr>
            </w:pPr>
          </w:p>
        </w:tc>
        <w:tc>
          <w:tcPr>
            <w:tcW w:w="1890" w:type="dxa"/>
            <w:shd w:val="clear" w:color="auto" w:fill="auto"/>
          </w:tcPr>
          <w:p w:rsidR="00604F49" w:rsidRPr="006C2E5D" w:rsidRDefault="00604F49" w:rsidP="004F6C23">
            <w:pPr>
              <w:rPr>
                <w:rFonts w:ascii="CG Omega" w:hAnsi="CG Omega"/>
              </w:rPr>
            </w:pPr>
          </w:p>
        </w:tc>
        <w:tc>
          <w:tcPr>
            <w:tcW w:w="1530" w:type="dxa"/>
            <w:shd w:val="clear" w:color="auto" w:fill="auto"/>
          </w:tcPr>
          <w:p w:rsidR="00604F49" w:rsidRPr="006C2E5D" w:rsidRDefault="00604F49" w:rsidP="004F6C23">
            <w:pPr>
              <w:rPr>
                <w:rFonts w:ascii="CG Omega" w:hAnsi="CG Omega"/>
              </w:rPr>
            </w:pPr>
          </w:p>
        </w:tc>
      </w:tr>
      <w:tr w:rsidR="00604F49" w:rsidRPr="006C2E5D" w:rsidTr="006C2E5D">
        <w:tc>
          <w:tcPr>
            <w:tcW w:w="2250" w:type="dxa"/>
            <w:shd w:val="clear" w:color="auto" w:fill="auto"/>
          </w:tcPr>
          <w:p w:rsidR="00604F49" w:rsidRPr="006C2E5D" w:rsidRDefault="00604F49" w:rsidP="004F6C23">
            <w:pPr>
              <w:rPr>
                <w:rFonts w:ascii="CG Omega" w:hAnsi="CG Omega"/>
              </w:rPr>
            </w:pPr>
          </w:p>
        </w:tc>
        <w:tc>
          <w:tcPr>
            <w:tcW w:w="1489" w:type="dxa"/>
            <w:shd w:val="clear" w:color="auto" w:fill="auto"/>
          </w:tcPr>
          <w:p w:rsidR="00604F49" w:rsidRPr="006C2E5D" w:rsidRDefault="00604F49" w:rsidP="004F6C23">
            <w:pPr>
              <w:rPr>
                <w:rFonts w:ascii="CG Omega" w:hAnsi="CG Omega"/>
              </w:rPr>
            </w:pPr>
          </w:p>
        </w:tc>
        <w:tc>
          <w:tcPr>
            <w:tcW w:w="1175" w:type="dxa"/>
            <w:shd w:val="clear" w:color="auto" w:fill="auto"/>
          </w:tcPr>
          <w:p w:rsidR="00604F49" w:rsidRPr="006C2E5D" w:rsidRDefault="00604F49" w:rsidP="004F6C23">
            <w:pPr>
              <w:rPr>
                <w:rFonts w:ascii="CG Omega" w:hAnsi="CG Omega"/>
              </w:rPr>
            </w:pPr>
          </w:p>
        </w:tc>
        <w:tc>
          <w:tcPr>
            <w:tcW w:w="2466" w:type="dxa"/>
            <w:shd w:val="clear" w:color="auto" w:fill="auto"/>
          </w:tcPr>
          <w:p w:rsidR="00604F49" w:rsidRPr="006C2E5D" w:rsidRDefault="00604F49" w:rsidP="004F6C23">
            <w:pPr>
              <w:rPr>
                <w:rFonts w:ascii="CG Omega" w:hAnsi="CG Omega"/>
              </w:rPr>
            </w:pPr>
          </w:p>
        </w:tc>
        <w:tc>
          <w:tcPr>
            <w:tcW w:w="1890" w:type="dxa"/>
            <w:shd w:val="clear" w:color="auto" w:fill="auto"/>
          </w:tcPr>
          <w:p w:rsidR="00604F49" w:rsidRPr="006C2E5D" w:rsidRDefault="00604F49" w:rsidP="004F6C23">
            <w:pPr>
              <w:rPr>
                <w:rFonts w:ascii="CG Omega" w:hAnsi="CG Omega"/>
              </w:rPr>
            </w:pPr>
          </w:p>
        </w:tc>
        <w:tc>
          <w:tcPr>
            <w:tcW w:w="1530" w:type="dxa"/>
            <w:shd w:val="clear" w:color="auto" w:fill="auto"/>
          </w:tcPr>
          <w:p w:rsidR="00604F49" w:rsidRPr="006C2E5D" w:rsidRDefault="00604F49" w:rsidP="004F6C23">
            <w:pPr>
              <w:rPr>
                <w:rFonts w:ascii="CG Omega" w:hAnsi="CG Omega"/>
              </w:rPr>
            </w:pPr>
          </w:p>
        </w:tc>
      </w:tr>
    </w:tbl>
    <w:p w:rsidR="0033518F" w:rsidRPr="005F222B" w:rsidRDefault="0033518F">
      <w:pPr>
        <w:rPr>
          <w:rFonts w:ascii="CG Omega" w:hAnsi="CG Omega"/>
        </w:rPr>
      </w:pPr>
    </w:p>
    <w:p w:rsidR="0033518F" w:rsidRPr="005F222B" w:rsidRDefault="0059278E" w:rsidP="0033518F">
      <w:pPr>
        <w:pStyle w:val="Heading1"/>
        <w:rPr>
          <w:rFonts w:ascii="CG Omega" w:hAnsi="CG Omega"/>
        </w:rPr>
      </w:pPr>
      <w:bookmarkStart w:id="47" w:name="_Toc211320179"/>
      <w:r w:rsidRPr="005F222B">
        <w:rPr>
          <w:rFonts w:ascii="CG Omega" w:hAnsi="CG Omega"/>
        </w:rPr>
        <w:lastRenderedPageBreak/>
        <w:t xml:space="preserve">Part </w:t>
      </w:r>
      <w:r w:rsidR="00604F49" w:rsidRPr="005F222B">
        <w:rPr>
          <w:rFonts w:ascii="CG Omega" w:hAnsi="CG Omega"/>
        </w:rPr>
        <w:t>7</w:t>
      </w:r>
      <w:r w:rsidR="0033518F" w:rsidRPr="005F222B">
        <w:rPr>
          <w:rFonts w:ascii="CG Omega" w:hAnsi="CG Omega"/>
        </w:rPr>
        <w:t xml:space="preserve">: </w:t>
      </w:r>
      <w:r w:rsidR="00604F49" w:rsidRPr="005F222B">
        <w:rPr>
          <w:rFonts w:ascii="CG Omega" w:hAnsi="CG Omega"/>
        </w:rPr>
        <w:t xml:space="preserve">Analysis </w:t>
      </w:r>
      <w:r w:rsidR="0033518F" w:rsidRPr="005F222B">
        <w:rPr>
          <w:rFonts w:ascii="CG Omega" w:hAnsi="CG Omega"/>
        </w:rPr>
        <w:t>Schedule</w:t>
      </w:r>
      <w:bookmarkEnd w:id="47"/>
      <w:r w:rsidR="00E42889" w:rsidRPr="005F222B">
        <w:rPr>
          <w:rFonts w:ascii="CG Omega" w:hAnsi="CG Omega"/>
        </w:rPr>
        <w:t xml:space="preserve"> </w:t>
      </w:r>
    </w:p>
    <w:p w:rsidR="005F4F65" w:rsidRPr="005F222B" w:rsidRDefault="0033518F" w:rsidP="0033518F">
      <w:pPr>
        <w:pStyle w:val="instructions"/>
        <w:rPr>
          <w:rFonts w:ascii="CG Omega" w:hAnsi="CG Omega"/>
        </w:rPr>
      </w:pPr>
      <w:bookmarkStart w:id="48" w:name="_Toc129577004"/>
      <w:r w:rsidRPr="005F222B">
        <w:rPr>
          <w:rFonts w:ascii="CG Omega" w:hAnsi="CG Omega"/>
        </w:rPr>
        <w:t xml:space="preserve">List the </w:t>
      </w:r>
      <w:r w:rsidR="003E7BFE" w:rsidRPr="005F222B">
        <w:rPr>
          <w:rFonts w:ascii="CG Omega" w:hAnsi="CG Omega"/>
        </w:rPr>
        <w:t xml:space="preserve">analysis </w:t>
      </w:r>
      <w:r w:rsidRPr="005F222B">
        <w:rPr>
          <w:rFonts w:ascii="CG Omega" w:hAnsi="CG Omega"/>
        </w:rPr>
        <w:t xml:space="preserve">milestones </w:t>
      </w:r>
      <w:r w:rsidR="004E5056" w:rsidRPr="005F222B">
        <w:rPr>
          <w:rFonts w:ascii="CG Omega" w:hAnsi="CG Omega"/>
        </w:rPr>
        <w:t xml:space="preserve">or </w:t>
      </w:r>
      <w:r w:rsidR="00082088" w:rsidRPr="005F222B">
        <w:rPr>
          <w:rFonts w:ascii="CG Omega" w:hAnsi="CG Omega"/>
        </w:rPr>
        <w:t>a Gant</w:t>
      </w:r>
      <w:r w:rsidR="001966CE" w:rsidRPr="005F222B">
        <w:rPr>
          <w:rFonts w:ascii="CG Omega" w:hAnsi="CG Omega"/>
        </w:rPr>
        <w:t>t</w:t>
      </w:r>
      <w:r w:rsidR="00082088" w:rsidRPr="005F222B">
        <w:rPr>
          <w:rFonts w:ascii="CG Omega" w:hAnsi="CG Omega"/>
        </w:rPr>
        <w:t xml:space="preserve"> </w:t>
      </w:r>
      <w:r w:rsidR="001966CE" w:rsidRPr="005F222B">
        <w:rPr>
          <w:rFonts w:ascii="CG Omega" w:hAnsi="CG Omega"/>
        </w:rPr>
        <w:t>c</w:t>
      </w:r>
      <w:r w:rsidR="00082088" w:rsidRPr="005F222B">
        <w:rPr>
          <w:rFonts w:ascii="CG Omega" w:hAnsi="CG Omega"/>
        </w:rPr>
        <w:t>hart</w:t>
      </w:r>
      <w:r w:rsidR="00CC457B" w:rsidRPr="005F222B">
        <w:rPr>
          <w:rFonts w:ascii="CG Omega" w:hAnsi="CG Omega"/>
        </w:rPr>
        <w:t xml:space="preserve"> for the analysis</w:t>
      </w:r>
      <w:r w:rsidRPr="005F222B">
        <w:rPr>
          <w:rFonts w:ascii="CG Omega" w:hAnsi="CG Omega"/>
        </w:rPr>
        <w:t>.</w:t>
      </w:r>
      <w:r w:rsidR="00CC457B" w:rsidRPr="005F222B">
        <w:rPr>
          <w:rFonts w:ascii="CG Omega" w:hAnsi="CG Omega"/>
        </w:rPr>
        <w:t xml:space="preserve"> </w:t>
      </w:r>
      <w:r w:rsidR="005F4F65" w:rsidRPr="005F222B">
        <w:rPr>
          <w:rFonts w:ascii="CG Omega" w:hAnsi="CG Omega"/>
        </w:rPr>
        <w:t>The schedule</w:t>
      </w:r>
      <w:r w:rsidR="003E7BFE" w:rsidRPr="005F222B">
        <w:rPr>
          <w:rFonts w:ascii="CG Omega" w:hAnsi="CG Omega"/>
        </w:rPr>
        <w:t xml:space="preserve"> and cost are</w:t>
      </w:r>
      <w:r w:rsidR="005F4F65" w:rsidRPr="005F222B">
        <w:rPr>
          <w:rFonts w:ascii="CG Omega" w:hAnsi="CG Omega"/>
        </w:rPr>
        <w:t xml:space="preserve"> developed in </w:t>
      </w:r>
      <w:r w:rsidR="001966CE" w:rsidRPr="005F222B">
        <w:rPr>
          <w:rFonts w:ascii="CG Omega" w:hAnsi="CG Omega"/>
        </w:rPr>
        <w:t>five</w:t>
      </w:r>
      <w:r w:rsidR="005F4F65" w:rsidRPr="005F222B">
        <w:rPr>
          <w:rFonts w:ascii="CG Omega" w:hAnsi="CG Omega"/>
        </w:rPr>
        <w:t xml:space="preserve"> steps:</w:t>
      </w:r>
    </w:p>
    <w:p w:rsidR="005F4F65" w:rsidRPr="005F222B" w:rsidRDefault="005F4F65" w:rsidP="003E7BFE">
      <w:pPr>
        <w:pStyle w:val="instructions"/>
        <w:numPr>
          <w:ilvl w:val="0"/>
          <w:numId w:val="19"/>
        </w:numPr>
        <w:rPr>
          <w:rFonts w:ascii="CG Omega" w:hAnsi="CG Omega"/>
        </w:rPr>
      </w:pPr>
      <w:r w:rsidRPr="005F222B">
        <w:rPr>
          <w:rFonts w:ascii="CG Omega" w:hAnsi="CG Omega"/>
        </w:rPr>
        <w:t xml:space="preserve">Develop a </w:t>
      </w:r>
      <w:r w:rsidR="001966CE" w:rsidRPr="005F222B">
        <w:rPr>
          <w:rFonts w:ascii="CG Omega" w:hAnsi="CG Omega"/>
        </w:rPr>
        <w:t>w</w:t>
      </w:r>
      <w:r w:rsidRPr="005F222B">
        <w:rPr>
          <w:rFonts w:ascii="CG Omega" w:hAnsi="CG Omega"/>
        </w:rPr>
        <w:t xml:space="preserve">ork </w:t>
      </w:r>
      <w:r w:rsidR="001966CE" w:rsidRPr="005F222B">
        <w:rPr>
          <w:rFonts w:ascii="CG Omega" w:hAnsi="CG Omega"/>
        </w:rPr>
        <w:t>b</w:t>
      </w:r>
      <w:r w:rsidRPr="005F222B">
        <w:rPr>
          <w:rFonts w:ascii="CG Omega" w:hAnsi="CG Omega"/>
        </w:rPr>
        <w:t xml:space="preserve">reakdown </w:t>
      </w:r>
      <w:r w:rsidR="001966CE" w:rsidRPr="005F222B">
        <w:rPr>
          <w:rFonts w:ascii="CG Omega" w:hAnsi="CG Omega"/>
        </w:rPr>
        <w:t>s</w:t>
      </w:r>
      <w:r w:rsidRPr="005F222B">
        <w:rPr>
          <w:rFonts w:ascii="CG Omega" w:hAnsi="CG Omega"/>
        </w:rPr>
        <w:t>tructure of all analysis tasks</w:t>
      </w:r>
    </w:p>
    <w:p w:rsidR="005F4F65" w:rsidRPr="005F222B" w:rsidRDefault="005F4F65" w:rsidP="003E7BFE">
      <w:pPr>
        <w:pStyle w:val="instructions"/>
        <w:numPr>
          <w:ilvl w:val="0"/>
          <w:numId w:val="19"/>
        </w:numPr>
        <w:rPr>
          <w:rFonts w:ascii="CG Omega" w:hAnsi="CG Omega"/>
        </w:rPr>
      </w:pPr>
      <w:r w:rsidRPr="005F222B">
        <w:rPr>
          <w:rFonts w:ascii="CG Omega" w:hAnsi="CG Omega"/>
        </w:rPr>
        <w:t>Determine resources needed and cost</w:t>
      </w:r>
      <w:r w:rsidR="00372AB5" w:rsidRPr="005F222B">
        <w:rPr>
          <w:rFonts w:ascii="CG Omega" w:hAnsi="CG Omega"/>
        </w:rPr>
        <w:t xml:space="preserve"> (including expenses like travel)</w:t>
      </w:r>
      <w:r w:rsidRPr="005F222B">
        <w:rPr>
          <w:rFonts w:ascii="CG Omega" w:hAnsi="CG Omega"/>
        </w:rPr>
        <w:t xml:space="preserve"> for each task</w:t>
      </w:r>
    </w:p>
    <w:p w:rsidR="0033518F" w:rsidRPr="005F222B" w:rsidRDefault="005F4F65" w:rsidP="003E7BFE">
      <w:pPr>
        <w:pStyle w:val="instructions"/>
        <w:numPr>
          <w:ilvl w:val="0"/>
          <w:numId w:val="19"/>
        </w:numPr>
        <w:rPr>
          <w:rFonts w:ascii="CG Omega" w:hAnsi="CG Omega"/>
        </w:rPr>
      </w:pPr>
      <w:r w:rsidRPr="005F222B">
        <w:rPr>
          <w:rFonts w:ascii="CG Omega" w:hAnsi="CG Omega"/>
        </w:rPr>
        <w:t>Calculate a bottom</w:t>
      </w:r>
      <w:r w:rsidR="000A770B">
        <w:rPr>
          <w:rFonts w:ascii="CG Omega" w:hAnsi="CG Omega"/>
        </w:rPr>
        <w:t>-</w:t>
      </w:r>
      <w:r w:rsidRPr="005F222B">
        <w:rPr>
          <w:rFonts w:ascii="CG Omega" w:hAnsi="CG Omega"/>
        </w:rPr>
        <w:t xml:space="preserve">up </w:t>
      </w:r>
      <w:r w:rsidR="003E7BFE" w:rsidRPr="005F222B">
        <w:rPr>
          <w:rFonts w:ascii="CG Omega" w:hAnsi="CG Omega"/>
        </w:rPr>
        <w:t xml:space="preserve">cost </w:t>
      </w:r>
      <w:r w:rsidRPr="005F222B">
        <w:rPr>
          <w:rFonts w:ascii="CG Omega" w:hAnsi="CG Omega"/>
        </w:rPr>
        <w:t xml:space="preserve">estimate </w:t>
      </w:r>
      <w:r w:rsidR="003E7BFE" w:rsidRPr="005F222B">
        <w:rPr>
          <w:rFonts w:ascii="CG Omega" w:hAnsi="CG Omega"/>
        </w:rPr>
        <w:t>for entire analysis</w:t>
      </w:r>
      <w:r w:rsidR="0033518F" w:rsidRPr="005F222B">
        <w:rPr>
          <w:rFonts w:ascii="CG Omega" w:hAnsi="CG Omega"/>
        </w:rPr>
        <w:t xml:space="preserve"> </w:t>
      </w:r>
    </w:p>
    <w:p w:rsidR="005F4F65" w:rsidRPr="005F222B" w:rsidRDefault="005F4F65" w:rsidP="003E7BFE">
      <w:pPr>
        <w:pStyle w:val="instructions"/>
        <w:numPr>
          <w:ilvl w:val="0"/>
          <w:numId w:val="19"/>
        </w:numPr>
        <w:rPr>
          <w:rFonts w:ascii="CG Omega" w:hAnsi="CG Omega"/>
        </w:rPr>
      </w:pPr>
      <w:r w:rsidRPr="005F222B">
        <w:rPr>
          <w:rFonts w:ascii="CG Omega" w:hAnsi="CG Omega"/>
        </w:rPr>
        <w:t>Sequence the tasks and determine the critical path</w:t>
      </w:r>
      <w:r w:rsidR="003E7BFE" w:rsidRPr="005F222B">
        <w:rPr>
          <w:rFonts w:ascii="CG Omega" w:hAnsi="CG Omega"/>
        </w:rPr>
        <w:t>(</w:t>
      </w:r>
      <w:r w:rsidRPr="005F222B">
        <w:rPr>
          <w:rFonts w:ascii="CG Omega" w:hAnsi="CG Omega"/>
        </w:rPr>
        <w:t>s</w:t>
      </w:r>
      <w:r w:rsidR="003E7BFE" w:rsidRPr="005F222B">
        <w:rPr>
          <w:rFonts w:ascii="CG Omega" w:hAnsi="CG Omega"/>
        </w:rPr>
        <w:t>)</w:t>
      </w:r>
    </w:p>
    <w:p w:rsidR="003E7BFE" w:rsidRPr="005F222B" w:rsidRDefault="003E7BFE" w:rsidP="003E7BFE">
      <w:pPr>
        <w:pStyle w:val="instructions"/>
        <w:numPr>
          <w:ilvl w:val="0"/>
          <w:numId w:val="19"/>
        </w:numPr>
        <w:rPr>
          <w:rFonts w:ascii="CG Omega" w:hAnsi="CG Omega"/>
        </w:rPr>
      </w:pPr>
      <w:r w:rsidRPr="005F222B">
        <w:rPr>
          <w:rFonts w:ascii="CG Omega" w:hAnsi="CG Omega"/>
        </w:rPr>
        <w:t xml:space="preserve">Produce a </w:t>
      </w:r>
      <w:r w:rsidR="00CC457B" w:rsidRPr="005F222B">
        <w:rPr>
          <w:rFonts w:ascii="CG Omega" w:hAnsi="CG Omega"/>
        </w:rPr>
        <w:t xml:space="preserve">milestone list and/or a </w:t>
      </w:r>
      <w:r w:rsidRPr="005F222B">
        <w:rPr>
          <w:rFonts w:ascii="CG Omega" w:hAnsi="CG Omega"/>
        </w:rPr>
        <w:t>Gant</w:t>
      </w:r>
      <w:r w:rsidR="001966CE" w:rsidRPr="005F222B">
        <w:rPr>
          <w:rFonts w:ascii="CG Omega" w:hAnsi="CG Omega"/>
        </w:rPr>
        <w:t>t</w:t>
      </w:r>
      <w:r w:rsidRPr="005F222B">
        <w:rPr>
          <w:rFonts w:ascii="CG Omega" w:hAnsi="CG Omega"/>
        </w:rPr>
        <w:t xml:space="preserve"> </w:t>
      </w:r>
      <w:r w:rsidR="001966CE" w:rsidRPr="005F222B">
        <w:rPr>
          <w:rFonts w:ascii="CG Omega" w:hAnsi="CG Omega"/>
        </w:rPr>
        <w:t>c</w:t>
      </w:r>
      <w:r w:rsidRPr="005F222B">
        <w:rPr>
          <w:rFonts w:ascii="CG Omega" w:hAnsi="CG Omega"/>
        </w:rPr>
        <w:t xml:space="preserve">hart </w:t>
      </w:r>
      <w:r w:rsidR="00CC457B" w:rsidRPr="005F222B">
        <w:rPr>
          <w:rFonts w:ascii="CG Omega" w:hAnsi="CG Omega"/>
        </w:rPr>
        <w:t xml:space="preserve">showing </w:t>
      </w:r>
      <w:r w:rsidRPr="005F222B">
        <w:rPr>
          <w:rFonts w:ascii="CG Omega" w:hAnsi="CG Omega"/>
        </w:rPr>
        <w:t xml:space="preserve">milestones and </w:t>
      </w:r>
      <w:r w:rsidR="00CC457B" w:rsidRPr="005F222B">
        <w:rPr>
          <w:rFonts w:ascii="CG Omega" w:hAnsi="CG Omega"/>
        </w:rPr>
        <w:t xml:space="preserve">tasks with </w:t>
      </w:r>
      <w:r w:rsidRPr="005F222B">
        <w:rPr>
          <w:rFonts w:ascii="CG Omega" w:hAnsi="CG Omega"/>
        </w:rPr>
        <w:t>details on resources and cost</w:t>
      </w:r>
    </w:p>
    <w:p w:rsidR="00082088" w:rsidRPr="005F222B" w:rsidRDefault="00E42889" w:rsidP="0033518F">
      <w:pPr>
        <w:rPr>
          <w:rFonts w:ascii="CG Omega" w:hAnsi="CG Omega"/>
        </w:rPr>
      </w:pPr>
      <w:r w:rsidRPr="005F222B">
        <w:rPr>
          <w:rFonts w:ascii="CG Omega" w:hAnsi="CG Omega"/>
        </w:rPr>
        <w:t xml:space="preserve"> </w:t>
      </w:r>
      <w:r w:rsidR="00CA49E7" w:rsidRPr="005F222B">
        <w:rPr>
          <w:rFonts w:ascii="CG Omega" w:hAnsi="CG Omega"/>
        </w:rPr>
        <w:fldChar w:fldCharType="begin">
          <w:ffData>
            <w:name w:val="Text118"/>
            <w:enabled/>
            <w:calcOnExit w:val="0"/>
            <w:textInput/>
          </w:ffData>
        </w:fldChar>
      </w:r>
      <w:bookmarkStart w:id="49" w:name="Text118"/>
      <w:r w:rsidR="00CA49E7" w:rsidRPr="005F222B">
        <w:rPr>
          <w:rFonts w:ascii="CG Omega" w:hAnsi="CG Omega"/>
        </w:rPr>
        <w:instrText xml:space="preserve"> FORMTEXT </w:instrText>
      </w:r>
      <w:r w:rsidR="00CA49E7" w:rsidRPr="005F222B">
        <w:rPr>
          <w:rFonts w:ascii="CG Omega" w:hAnsi="CG Omega"/>
        </w:rPr>
      </w:r>
      <w:r w:rsidR="00CA49E7" w:rsidRPr="005F222B">
        <w:rPr>
          <w:rFonts w:ascii="CG Omega" w:hAnsi="CG Omega"/>
        </w:rPr>
        <w:fldChar w:fldCharType="separate"/>
      </w:r>
      <w:r w:rsidR="00CA49E7" w:rsidRPr="005F222B">
        <w:rPr>
          <w:noProof/>
        </w:rPr>
        <w:t> </w:t>
      </w:r>
      <w:r w:rsidR="00CA49E7" w:rsidRPr="005F222B">
        <w:rPr>
          <w:noProof/>
        </w:rPr>
        <w:t> </w:t>
      </w:r>
      <w:r w:rsidR="00CA49E7" w:rsidRPr="005F222B">
        <w:rPr>
          <w:noProof/>
        </w:rPr>
        <w:t> </w:t>
      </w:r>
      <w:r w:rsidR="00CA49E7" w:rsidRPr="005F222B">
        <w:rPr>
          <w:noProof/>
        </w:rPr>
        <w:t> </w:t>
      </w:r>
      <w:r w:rsidR="00CA49E7" w:rsidRPr="005F222B">
        <w:rPr>
          <w:noProof/>
        </w:rPr>
        <w:t> </w:t>
      </w:r>
      <w:r w:rsidR="00CA49E7" w:rsidRPr="005F222B">
        <w:rPr>
          <w:rFonts w:ascii="CG Omega" w:hAnsi="CG Omega"/>
        </w:rPr>
        <w:fldChar w:fldCharType="end"/>
      </w:r>
      <w:bookmarkEnd w:id="49"/>
    </w:p>
    <w:p w:rsidR="0033518F" w:rsidRPr="005F222B" w:rsidRDefault="0059278E" w:rsidP="0033518F">
      <w:pPr>
        <w:pStyle w:val="Heading1"/>
        <w:rPr>
          <w:rFonts w:ascii="CG Omega" w:hAnsi="CG Omega"/>
        </w:rPr>
      </w:pPr>
      <w:bookmarkStart w:id="50" w:name="_Toc211320180"/>
      <w:r w:rsidRPr="005F222B">
        <w:rPr>
          <w:rFonts w:ascii="CG Omega" w:hAnsi="CG Omega"/>
        </w:rPr>
        <w:lastRenderedPageBreak/>
        <w:t xml:space="preserve">Part </w:t>
      </w:r>
      <w:r w:rsidR="00604F49" w:rsidRPr="005F222B">
        <w:rPr>
          <w:rFonts w:ascii="CG Omega" w:hAnsi="CG Omega"/>
        </w:rPr>
        <w:t>8</w:t>
      </w:r>
      <w:r w:rsidR="0033518F" w:rsidRPr="005F222B">
        <w:rPr>
          <w:rFonts w:ascii="CG Omega" w:hAnsi="CG Omega"/>
        </w:rPr>
        <w:t xml:space="preserve">: </w:t>
      </w:r>
      <w:r w:rsidR="00604F49" w:rsidRPr="005F222B">
        <w:rPr>
          <w:rFonts w:ascii="CG Omega" w:hAnsi="CG Omega"/>
        </w:rPr>
        <w:t>Analysis</w:t>
      </w:r>
      <w:r w:rsidR="0033518F" w:rsidRPr="005F222B">
        <w:rPr>
          <w:rFonts w:ascii="CG Omega" w:hAnsi="CG Omega"/>
        </w:rPr>
        <w:t xml:space="preserve"> Budget Estimate</w:t>
      </w:r>
      <w:bookmarkEnd w:id="48"/>
      <w:bookmarkEnd w:id="50"/>
      <w:r w:rsidR="00E42889" w:rsidRPr="005F222B">
        <w:rPr>
          <w:rFonts w:ascii="CG Omega" w:hAnsi="CG Omega"/>
        </w:rPr>
        <w:t xml:space="preserve"> </w:t>
      </w:r>
    </w:p>
    <w:p w:rsidR="003E7BFE" w:rsidRPr="005F222B" w:rsidRDefault="0033518F" w:rsidP="0033518F">
      <w:pPr>
        <w:pStyle w:val="instructions"/>
        <w:rPr>
          <w:rFonts w:ascii="CG Omega" w:hAnsi="CG Omega"/>
        </w:rPr>
      </w:pPr>
      <w:r w:rsidRPr="005F222B">
        <w:rPr>
          <w:rFonts w:ascii="CG Omega" w:hAnsi="CG Omega"/>
        </w:rPr>
        <w:t>State the overall proposed budget</w:t>
      </w:r>
      <w:r w:rsidR="0059278E" w:rsidRPr="005F222B">
        <w:rPr>
          <w:rFonts w:ascii="CG Omega" w:hAnsi="CG Omega"/>
        </w:rPr>
        <w:t xml:space="preserve"> for the analysis. </w:t>
      </w:r>
      <w:r w:rsidR="003E7BFE" w:rsidRPr="005F222B">
        <w:rPr>
          <w:rFonts w:ascii="CG Omega" w:hAnsi="CG Omega"/>
        </w:rPr>
        <w:t>This budget is the cost</w:t>
      </w:r>
      <w:r w:rsidR="0059278E" w:rsidRPr="005F222B">
        <w:rPr>
          <w:rFonts w:ascii="CG Omega" w:hAnsi="CG Omega"/>
        </w:rPr>
        <w:t xml:space="preserve"> that was calculated while developing</w:t>
      </w:r>
      <w:r w:rsidR="003E7BFE" w:rsidRPr="005F222B">
        <w:rPr>
          <w:rFonts w:ascii="CG Omega" w:hAnsi="CG Omega"/>
        </w:rPr>
        <w:t xml:space="preserve"> the </w:t>
      </w:r>
      <w:r w:rsidR="00DB33A8" w:rsidRPr="005F222B">
        <w:rPr>
          <w:rFonts w:ascii="CG Omega" w:hAnsi="CG Omega"/>
        </w:rPr>
        <w:t>schedule and add contingency</w:t>
      </w:r>
      <w:r w:rsidR="003E7BFE" w:rsidRPr="005F222B">
        <w:rPr>
          <w:rFonts w:ascii="CG Omega" w:hAnsi="CG Omega"/>
        </w:rPr>
        <w:t xml:space="preserve">. </w:t>
      </w:r>
      <w:r w:rsidR="00DB33A8" w:rsidRPr="005F222B">
        <w:rPr>
          <w:rFonts w:ascii="CG Omega" w:hAnsi="CG Omega"/>
        </w:rPr>
        <w:t>H</w:t>
      </w:r>
      <w:r w:rsidRPr="005F222B">
        <w:rPr>
          <w:rFonts w:ascii="CG Omega" w:hAnsi="CG Omega"/>
        </w:rPr>
        <w:t>ighlight the amount of contingency included (</w:t>
      </w:r>
      <w:r w:rsidR="00DB33A8" w:rsidRPr="005F222B">
        <w:rPr>
          <w:rFonts w:ascii="CG Omega" w:hAnsi="CG Omega"/>
        </w:rPr>
        <w:t>25</w:t>
      </w:r>
      <w:r w:rsidR="001966CE" w:rsidRPr="005F222B">
        <w:rPr>
          <w:rFonts w:ascii="CG Omega" w:hAnsi="CG Omega"/>
        </w:rPr>
        <w:t>-50</w:t>
      </w:r>
      <w:r w:rsidRPr="005F222B">
        <w:rPr>
          <w:rFonts w:ascii="CG Omega" w:hAnsi="CG Omega"/>
        </w:rPr>
        <w:t xml:space="preserve">% </w:t>
      </w:r>
      <w:r w:rsidR="00DB33A8" w:rsidRPr="005F222B">
        <w:rPr>
          <w:rFonts w:ascii="CG Omega" w:hAnsi="CG Omega"/>
        </w:rPr>
        <w:t>is recommended).</w:t>
      </w:r>
    </w:p>
    <w:p w:rsidR="0033518F" w:rsidRPr="005F222B" w:rsidRDefault="00CA49E7" w:rsidP="0033518F">
      <w:pPr>
        <w:rPr>
          <w:rFonts w:ascii="CG Omega" w:hAnsi="CG Omega"/>
        </w:rPr>
      </w:pPr>
      <w:r w:rsidRPr="005F222B">
        <w:rPr>
          <w:rFonts w:ascii="CG Omega" w:hAnsi="CG Omega"/>
        </w:rPr>
        <w:fldChar w:fldCharType="begin">
          <w:ffData>
            <w:name w:val="Text121"/>
            <w:enabled/>
            <w:calcOnExit w:val="0"/>
            <w:textInput/>
          </w:ffData>
        </w:fldChar>
      </w:r>
      <w:bookmarkStart w:id="51" w:name="Text121"/>
      <w:r w:rsidRPr="005F222B">
        <w:rPr>
          <w:rFonts w:ascii="CG Omega" w:hAnsi="CG Omega"/>
        </w:rPr>
        <w:instrText xml:space="preserve"> FORMTEXT </w:instrText>
      </w:r>
      <w:r w:rsidRPr="005F222B">
        <w:rPr>
          <w:rFonts w:ascii="CG Omega" w:hAnsi="CG Omega"/>
        </w:rPr>
      </w:r>
      <w:r w:rsidRPr="005F222B">
        <w:rPr>
          <w:rFonts w:ascii="CG Omega" w:hAnsi="CG Omega"/>
        </w:rPr>
        <w:fldChar w:fldCharType="separate"/>
      </w:r>
      <w:r w:rsidRPr="005F222B">
        <w:rPr>
          <w:noProof/>
        </w:rPr>
        <w:t> </w:t>
      </w:r>
      <w:r w:rsidRPr="005F222B">
        <w:rPr>
          <w:noProof/>
        </w:rPr>
        <w:t> </w:t>
      </w:r>
      <w:r w:rsidRPr="005F222B">
        <w:rPr>
          <w:noProof/>
        </w:rPr>
        <w:t> </w:t>
      </w:r>
      <w:r w:rsidRPr="005F222B">
        <w:rPr>
          <w:noProof/>
        </w:rPr>
        <w:t> </w:t>
      </w:r>
      <w:r w:rsidRPr="005F222B">
        <w:rPr>
          <w:noProof/>
        </w:rPr>
        <w:t> </w:t>
      </w:r>
      <w:r w:rsidRPr="005F222B">
        <w:rPr>
          <w:rFonts w:ascii="CG Omega" w:hAnsi="CG Omega"/>
        </w:rPr>
        <w:fldChar w:fldCharType="end"/>
      </w:r>
      <w:bookmarkEnd w:id="51"/>
    </w:p>
    <w:p w:rsidR="0033518F" w:rsidRPr="005F222B" w:rsidRDefault="0033518F">
      <w:pPr>
        <w:rPr>
          <w:rFonts w:ascii="CG Omega" w:hAnsi="CG Omega"/>
        </w:rPr>
      </w:pPr>
    </w:p>
    <w:p w:rsidR="00A27BC8" w:rsidRPr="005F222B" w:rsidRDefault="00A27BC8" w:rsidP="00A27BC8">
      <w:pPr>
        <w:pStyle w:val="Heading1"/>
        <w:rPr>
          <w:rFonts w:ascii="CG Omega" w:hAnsi="CG Omega"/>
        </w:rPr>
      </w:pPr>
      <w:bookmarkStart w:id="52" w:name="_Toc211320181"/>
      <w:r w:rsidRPr="005F222B">
        <w:rPr>
          <w:rFonts w:ascii="CG Omega" w:hAnsi="CG Omega"/>
        </w:rPr>
        <w:lastRenderedPageBreak/>
        <w:t xml:space="preserve">Part </w:t>
      </w:r>
      <w:r w:rsidR="00604F49" w:rsidRPr="005F222B">
        <w:rPr>
          <w:rFonts w:ascii="CG Omega" w:hAnsi="CG Omega"/>
        </w:rPr>
        <w:t>9</w:t>
      </w:r>
      <w:r w:rsidRPr="005F222B">
        <w:rPr>
          <w:rFonts w:ascii="CG Omega" w:hAnsi="CG Omega"/>
        </w:rPr>
        <w:t>: Procurement</w:t>
      </w:r>
      <w:r w:rsidR="00604F49" w:rsidRPr="005F222B">
        <w:rPr>
          <w:rFonts w:ascii="CG Omega" w:hAnsi="CG Omega"/>
        </w:rPr>
        <w:t xml:space="preserve"> Plan</w:t>
      </w:r>
      <w:bookmarkEnd w:id="52"/>
    </w:p>
    <w:p w:rsidR="00A27BC8" w:rsidRPr="005F222B" w:rsidRDefault="00F673B5" w:rsidP="00A27BC8">
      <w:pPr>
        <w:pStyle w:val="instructions"/>
        <w:rPr>
          <w:rFonts w:ascii="CG Omega" w:hAnsi="CG Omega"/>
        </w:rPr>
      </w:pPr>
      <w:r w:rsidRPr="005F222B">
        <w:rPr>
          <w:rFonts w:ascii="CG Omega" w:hAnsi="CG Omega"/>
        </w:rPr>
        <w:t>In this part, state if</w:t>
      </w:r>
      <w:r w:rsidR="006A2723">
        <w:rPr>
          <w:rFonts w:ascii="CG Omega" w:hAnsi="CG Omega"/>
        </w:rPr>
        <w:t>,</w:t>
      </w:r>
      <w:r w:rsidRPr="005F222B">
        <w:rPr>
          <w:rFonts w:ascii="CG Omega" w:hAnsi="CG Omega"/>
        </w:rPr>
        <w:t xml:space="preserve"> as a result of this effort</w:t>
      </w:r>
      <w:r w:rsidR="006A2723">
        <w:rPr>
          <w:rFonts w:ascii="CG Omega" w:hAnsi="CG Omega"/>
        </w:rPr>
        <w:t>,</w:t>
      </w:r>
      <w:r w:rsidRPr="005F222B">
        <w:rPr>
          <w:rFonts w:ascii="CG Omega" w:hAnsi="CG Omega"/>
        </w:rPr>
        <w:t xml:space="preserve"> there will be a </w:t>
      </w:r>
      <w:r w:rsidR="001966CE" w:rsidRPr="005F222B">
        <w:rPr>
          <w:rFonts w:ascii="CG Omega" w:hAnsi="CG Omega"/>
        </w:rPr>
        <w:t>r</w:t>
      </w:r>
      <w:r w:rsidRPr="005F222B">
        <w:rPr>
          <w:rFonts w:ascii="CG Omega" w:hAnsi="CG Omega"/>
        </w:rPr>
        <w:t xml:space="preserve">equest for </w:t>
      </w:r>
      <w:r w:rsidR="001966CE" w:rsidRPr="005F222B">
        <w:rPr>
          <w:rFonts w:ascii="CG Omega" w:hAnsi="CG Omega"/>
        </w:rPr>
        <w:t>p</w:t>
      </w:r>
      <w:r w:rsidR="00FA05C4" w:rsidRPr="005F222B">
        <w:rPr>
          <w:rFonts w:ascii="CG Omega" w:hAnsi="CG Omega"/>
        </w:rPr>
        <w:t>roposal/</w:t>
      </w:r>
      <w:r w:rsidR="001966CE" w:rsidRPr="005F222B">
        <w:rPr>
          <w:rFonts w:ascii="CG Omega" w:hAnsi="CG Omega"/>
        </w:rPr>
        <w:t>q</w:t>
      </w:r>
      <w:r w:rsidR="00FA05C4" w:rsidRPr="005F222B">
        <w:rPr>
          <w:rFonts w:ascii="CG Omega" w:hAnsi="CG Omega"/>
        </w:rPr>
        <w:t xml:space="preserve">uote </w:t>
      </w:r>
      <w:r w:rsidRPr="005F222B">
        <w:rPr>
          <w:rFonts w:ascii="CG Omega" w:hAnsi="CG Omega"/>
        </w:rPr>
        <w:t>(RF</w:t>
      </w:r>
      <w:r w:rsidR="00FA05C4" w:rsidRPr="005F222B">
        <w:rPr>
          <w:rFonts w:ascii="CG Omega" w:hAnsi="CG Omega"/>
        </w:rPr>
        <w:t>P/RFQ</w:t>
      </w:r>
      <w:r w:rsidRPr="005F222B">
        <w:rPr>
          <w:rFonts w:ascii="CG Omega" w:hAnsi="CG Omega"/>
        </w:rPr>
        <w:t>) issued</w:t>
      </w:r>
      <w:r w:rsidR="00DB33A8" w:rsidRPr="005F222B">
        <w:rPr>
          <w:rFonts w:ascii="CG Omega" w:hAnsi="CG Omega"/>
        </w:rPr>
        <w:t xml:space="preserve"> to respective system supplie</w:t>
      </w:r>
      <w:r w:rsidR="00FA05C4" w:rsidRPr="005F222B">
        <w:rPr>
          <w:rFonts w:ascii="CG Omega" w:hAnsi="CG Omega"/>
        </w:rPr>
        <w:t>r</w:t>
      </w:r>
      <w:r w:rsidR="00DB33A8" w:rsidRPr="005F222B">
        <w:rPr>
          <w:rFonts w:ascii="CG Omega" w:hAnsi="CG Omega"/>
        </w:rPr>
        <w:t>s via the Procurement Department.</w:t>
      </w:r>
    </w:p>
    <w:p w:rsidR="00A27BC8" w:rsidRPr="005F222B" w:rsidRDefault="00CA49E7" w:rsidP="00A27BC8">
      <w:pPr>
        <w:rPr>
          <w:rFonts w:ascii="CG Omega" w:hAnsi="CG Omega"/>
        </w:rPr>
      </w:pPr>
      <w:r w:rsidRPr="005F222B">
        <w:rPr>
          <w:rFonts w:ascii="CG Omega" w:hAnsi="CG Omega"/>
        </w:rPr>
        <w:fldChar w:fldCharType="begin">
          <w:ffData>
            <w:name w:val="Text119"/>
            <w:enabled/>
            <w:calcOnExit w:val="0"/>
            <w:textInput/>
          </w:ffData>
        </w:fldChar>
      </w:r>
      <w:bookmarkStart w:id="53" w:name="Text119"/>
      <w:r w:rsidRPr="005F222B">
        <w:rPr>
          <w:rFonts w:ascii="CG Omega" w:hAnsi="CG Omega"/>
        </w:rPr>
        <w:instrText xml:space="preserve"> FORMTEXT </w:instrText>
      </w:r>
      <w:r w:rsidRPr="005F222B">
        <w:rPr>
          <w:rFonts w:ascii="CG Omega" w:hAnsi="CG Omega"/>
        </w:rPr>
      </w:r>
      <w:r w:rsidRPr="005F222B">
        <w:rPr>
          <w:rFonts w:ascii="CG Omega" w:hAnsi="CG Omega"/>
        </w:rPr>
        <w:fldChar w:fldCharType="separate"/>
      </w:r>
      <w:r w:rsidRPr="005F222B">
        <w:rPr>
          <w:noProof/>
        </w:rPr>
        <w:t> </w:t>
      </w:r>
      <w:r w:rsidRPr="005F222B">
        <w:rPr>
          <w:noProof/>
        </w:rPr>
        <w:t> </w:t>
      </w:r>
      <w:r w:rsidRPr="005F222B">
        <w:rPr>
          <w:noProof/>
        </w:rPr>
        <w:t> </w:t>
      </w:r>
      <w:r w:rsidRPr="005F222B">
        <w:rPr>
          <w:noProof/>
        </w:rPr>
        <w:t> </w:t>
      </w:r>
      <w:r w:rsidRPr="005F222B">
        <w:rPr>
          <w:noProof/>
        </w:rPr>
        <w:t> </w:t>
      </w:r>
      <w:r w:rsidRPr="005F222B">
        <w:rPr>
          <w:rFonts w:ascii="CG Omega" w:hAnsi="CG Omega"/>
        </w:rPr>
        <w:fldChar w:fldCharType="end"/>
      </w:r>
      <w:bookmarkEnd w:id="53"/>
    </w:p>
    <w:p w:rsidR="00A27BC8" w:rsidRPr="005F222B" w:rsidRDefault="00A27BC8" w:rsidP="00A27BC8">
      <w:pPr>
        <w:pStyle w:val="Heading1"/>
        <w:rPr>
          <w:rFonts w:ascii="CG Omega" w:hAnsi="CG Omega"/>
        </w:rPr>
      </w:pPr>
      <w:bookmarkStart w:id="54" w:name="_Toc211320182"/>
      <w:r w:rsidRPr="005F222B">
        <w:rPr>
          <w:rFonts w:ascii="CG Omega" w:hAnsi="CG Omega"/>
        </w:rPr>
        <w:lastRenderedPageBreak/>
        <w:t>Part</w:t>
      </w:r>
      <w:r w:rsidR="00AC7CF5" w:rsidRPr="005F222B">
        <w:rPr>
          <w:rFonts w:ascii="CG Omega" w:hAnsi="CG Omega"/>
        </w:rPr>
        <w:t xml:space="preserve"> </w:t>
      </w:r>
      <w:r w:rsidR="00604F49" w:rsidRPr="005F222B">
        <w:rPr>
          <w:rFonts w:ascii="CG Omega" w:hAnsi="CG Omega"/>
        </w:rPr>
        <w:t>10</w:t>
      </w:r>
      <w:r w:rsidRPr="005F222B">
        <w:rPr>
          <w:rFonts w:ascii="CG Omega" w:hAnsi="CG Omega"/>
        </w:rPr>
        <w:t>: Communications</w:t>
      </w:r>
      <w:bookmarkEnd w:id="54"/>
    </w:p>
    <w:p w:rsidR="00F673B5" w:rsidRPr="005F222B" w:rsidRDefault="00F673B5" w:rsidP="00A27BC8">
      <w:pPr>
        <w:pStyle w:val="instructions"/>
        <w:rPr>
          <w:rFonts w:ascii="CG Omega" w:hAnsi="CG Omega"/>
        </w:rPr>
      </w:pPr>
      <w:r w:rsidRPr="005F222B">
        <w:rPr>
          <w:rFonts w:ascii="CG Omega" w:hAnsi="CG Omega"/>
        </w:rPr>
        <w:t xml:space="preserve">List the </w:t>
      </w:r>
      <w:r w:rsidR="00082088" w:rsidRPr="005F222B">
        <w:rPr>
          <w:rFonts w:ascii="CG Omega" w:hAnsi="CG Omega"/>
        </w:rPr>
        <w:t xml:space="preserve">type </w:t>
      </w:r>
      <w:r w:rsidR="0059278E" w:rsidRPr="005F222B">
        <w:rPr>
          <w:rFonts w:ascii="CG Omega" w:hAnsi="CG Omega"/>
        </w:rPr>
        <w:t>of communication, methods to be used,</w:t>
      </w:r>
      <w:r w:rsidRPr="005F222B">
        <w:rPr>
          <w:rFonts w:ascii="CG Omega" w:hAnsi="CG Omega"/>
        </w:rPr>
        <w:t xml:space="preserve"> frequency</w:t>
      </w:r>
      <w:r w:rsidR="0059278E" w:rsidRPr="005F222B">
        <w:rPr>
          <w:rFonts w:ascii="CG Omega" w:hAnsi="CG Omega"/>
        </w:rPr>
        <w:t xml:space="preserve"> of</w:t>
      </w:r>
      <w:r w:rsidR="006A2723">
        <w:rPr>
          <w:rFonts w:ascii="CG Omega" w:hAnsi="CG Omega"/>
        </w:rPr>
        <w:t xml:space="preserve"> communication</w:t>
      </w:r>
      <w:r w:rsidR="00082088" w:rsidRPr="005F222B">
        <w:rPr>
          <w:rFonts w:ascii="CG Omega" w:hAnsi="CG Omega"/>
        </w:rPr>
        <w:t>,</w:t>
      </w:r>
      <w:r w:rsidR="0059278E" w:rsidRPr="005F222B">
        <w:rPr>
          <w:rFonts w:ascii="CG Omega" w:hAnsi="CG Omega"/>
        </w:rPr>
        <w:t xml:space="preserve"> and</w:t>
      </w:r>
      <w:r w:rsidR="00DB33A8" w:rsidRPr="005F222B">
        <w:rPr>
          <w:rFonts w:ascii="CG Omega" w:hAnsi="CG Omega"/>
        </w:rPr>
        <w:t xml:space="preserve"> </w:t>
      </w:r>
      <w:r w:rsidRPr="005F222B">
        <w:rPr>
          <w:rFonts w:ascii="CG Omega" w:hAnsi="CG Omega"/>
        </w:rPr>
        <w:t>target audience.</w:t>
      </w:r>
    </w:p>
    <w:p w:rsidR="00082088" w:rsidRPr="005F222B" w:rsidRDefault="00082088" w:rsidP="00082088">
      <w:pPr>
        <w:pStyle w:val="instructions"/>
        <w:numPr>
          <w:ilvl w:val="0"/>
          <w:numId w:val="20"/>
        </w:numPr>
        <w:rPr>
          <w:rFonts w:ascii="CG Omega" w:hAnsi="CG Omega"/>
        </w:rPr>
      </w:pPr>
      <w:r w:rsidRPr="005F222B">
        <w:rPr>
          <w:rFonts w:ascii="CG Omega" w:hAnsi="CG Omega"/>
        </w:rPr>
        <w:t>Type of communication</w:t>
      </w:r>
      <w:r w:rsidR="006A2723">
        <w:rPr>
          <w:rFonts w:ascii="CG Omega" w:hAnsi="CG Omega"/>
        </w:rPr>
        <w:t>:</w:t>
      </w:r>
      <w:r w:rsidRPr="005F222B">
        <w:rPr>
          <w:rFonts w:ascii="CG Omega" w:hAnsi="CG Omega"/>
        </w:rPr>
        <w:t xml:space="preserve"> status, progress</w:t>
      </w:r>
    </w:p>
    <w:p w:rsidR="00082088" w:rsidRPr="005F222B" w:rsidRDefault="00082088" w:rsidP="00082088">
      <w:pPr>
        <w:pStyle w:val="instructions"/>
        <w:numPr>
          <w:ilvl w:val="0"/>
          <w:numId w:val="20"/>
        </w:numPr>
        <w:rPr>
          <w:rFonts w:ascii="CG Omega" w:hAnsi="CG Omega"/>
        </w:rPr>
      </w:pPr>
      <w:r w:rsidRPr="005F222B">
        <w:rPr>
          <w:rFonts w:ascii="CG Omega" w:hAnsi="CG Omega"/>
        </w:rPr>
        <w:t>Methods</w:t>
      </w:r>
      <w:r w:rsidR="006A2723">
        <w:rPr>
          <w:rFonts w:ascii="CG Omega" w:hAnsi="CG Omega"/>
        </w:rPr>
        <w:t>:</w:t>
      </w:r>
      <w:r w:rsidRPr="005F222B">
        <w:rPr>
          <w:rFonts w:ascii="CG Omega" w:hAnsi="CG Omega"/>
        </w:rPr>
        <w:t xml:space="preserve"> printed reports, e-mail, letters, public announcements</w:t>
      </w:r>
    </w:p>
    <w:p w:rsidR="00082088" w:rsidRPr="005F222B" w:rsidRDefault="00082088" w:rsidP="00082088">
      <w:pPr>
        <w:pStyle w:val="instructions"/>
        <w:numPr>
          <w:ilvl w:val="0"/>
          <w:numId w:val="20"/>
        </w:numPr>
        <w:rPr>
          <w:rFonts w:ascii="CG Omega" w:hAnsi="CG Omega"/>
        </w:rPr>
      </w:pPr>
      <w:r w:rsidRPr="005F222B">
        <w:rPr>
          <w:rFonts w:ascii="CG Omega" w:hAnsi="CG Omega"/>
        </w:rPr>
        <w:t>Frequency</w:t>
      </w:r>
      <w:r w:rsidR="006A2723">
        <w:rPr>
          <w:rFonts w:ascii="CG Omega" w:hAnsi="CG Omega"/>
        </w:rPr>
        <w:t>:</w:t>
      </w:r>
      <w:r w:rsidRPr="005F222B">
        <w:rPr>
          <w:rFonts w:ascii="CG Omega" w:hAnsi="CG Omega"/>
        </w:rPr>
        <w:t xml:space="preserve"> weekly, monthly, quarterly, bi-annually</w:t>
      </w:r>
    </w:p>
    <w:p w:rsidR="00082088" w:rsidRPr="005F222B" w:rsidRDefault="00082088" w:rsidP="00082088">
      <w:pPr>
        <w:pStyle w:val="instructions"/>
        <w:numPr>
          <w:ilvl w:val="0"/>
          <w:numId w:val="20"/>
        </w:numPr>
        <w:rPr>
          <w:rFonts w:ascii="CG Omega" w:hAnsi="CG Omega"/>
        </w:rPr>
      </w:pPr>
      <w:r w:rsidRPr="005F222B">
        <w:rPr>
          <w:rFonts w:ascii="CG Omega" w:hAnsi="CG Omega"/>
        </w:rPr>
        <w:t>Target Audience</w:t>
      </w:r>
      <w:r w:rsidR="006A2723">
        <w:rPr>
          <w:rFonts w:ascii="CG Omega" w:hAnsi="CG Omega"/>
        </w:rPr>
        <w:t>:</w:t>
      </w:r>
      <w:r w:rsidRPr="005F222B">
        <w:rPr>
          <w:rFonts w:ascii="CG Omega" w:hAnsi="CG Omega"/>
        </w:rPr>
        <w:t xml:space="preserve"> stakeholders, users, interested parties, public</w:t>
      </w:r>
    </w:p>
    <w:p w:rsidR="00A27BC8" w:rsidRPr="005F222B" w:rsidRDefault="00CA49E7" w:rsidP="00A27BC8">
      <w:pPr>
        <w:rPr>
          <w:rFonts w:ascii="CG Omega" w:hAnsi="CG Omega"/>
        </w:rPr>
      </w:pPr>
      <w:r w:rsidRPr="005F222B">
        <w:rPr>
          <w:rFonts w:ascii="CG Omega" w:hAnsi="CG Omega"/>
        </w:rPr>
        <w:fldChar w:fldCharType="begin">
          <w:ffData>
            <w:name w:val="Text120"/>
            <w:enabled/>
            <w:calcOnExit w:val="0"/>
            <w:textInput/>
          </w:ffData>
        </w:fldChar>
      </w:r>
      <w:bookmarkStart w:id="55" w:name="Text120"/>
      <w:r w:rsidRPr="005F222B">
        <w:rPr>
          <w:rFonts w:ascii="CG Omega" w:hAnsi="CG Omega"/>
        </w:rPr>
        <w:instrText xml:space="preserve"> FORMTEXT </w:instrText>
      </w:r>
      <w:r w:rsidRPr="005F222B">
        <w:rPr>
          <w:rFonts w:ascii="CG Omega" w:hAnsi="CG Omega"/>
        </w:rPr>
      </w:r>
      <w:r w:rsidRPr="005F222B">
        <w:rPr>
          <w:rFonts w:ascii="CG Omega" w:hAnsi="CG Omega"/>
        </w:rPr>
        <w:fldChar w:fldCharType="separate"/>
      </w:r>
      <w:r w:rsidRPr="005F222B">
        <w:rPr>
          <w:noProof/>
        </w:rPr>
        <w:t> </w:t>
      </w:r>
      <w:r w:rsidRPr="005F222B">
        <w:rPr>
          <w:noProof/>
        </w:rPr>
        <w:t> </w:t>
      </w:r>
      <w:r w:rsidRPr="005F222B">
        <w:rPr>
          <w:noProof/>
        </w:rPr>
        <w:t> </w:t>
      </w:r>
      <w:r w:rsidRPr="005F222B">
        <w:rPr>
          <w:noProof/>
        </w:rPr>
        <w:t> </w:t>
      </w:r>
      <w:r w:rsidRPr="005F222B">
        <w:rPr>
          <w:noProof/>
        </w:rPr>
        <w:t> </w:t>
      </w:r>
      <w:r w:rsidRPr="005F222B">
        <w:rPr>
          <w:rFonts w:ascii="CG Omega" w:hAnsi="CG Omega"/>
        </w:rPr>
        <w:fldChar w:fldCharType="end"/>
      </w:r>
      <w:bookmarkEnd w:id="55"/>
    </w:p>
    <w:p w:rsidR="00C708A0" w:rsidRPr="005F222B" w:rsidRDefault="00C708A0">
      <w:pPr>
        <w:rPr>
          <w:rFonts w:ascii="CG Omega" w:hAnsi="CG Omega"/>
        </w:rPr>
      </w:pPr>
    </w:p>
    <w:bookmarkEnd w:id="4"/>
    <w:bookmarkEnd w:id="5"/>
    <w:p w:rsidR="00AC7CF5" w:rsidRPr="005F222B" w:rsidRDefault="00AC7CF5" w:rsidP="00AC7CF5">
      <w:pPr>
        <w:rPr>
          <w:rFonts w:ascii="CG Omega" w:hAnsi="CG Omega"/>
        </w:rPr>
      </w:pPr>
    </w:p>
    <w:p w:rsidR="00AC7CF5" w:rsidRPr="005F222B" w:rsidRDefault="00AC7CF5" w:rsidP="00AC7CF5">
      <w:pPr>
        <w:pStyle w:val="instructions"/>
        <w:rPr>
          <w:rFonts w:ascii="CG Omega" w:hAnsi="CG Omega"/>
        </w:rPr>
      </w:pPr>
    </w:p>
    <w:p w:rsidR="00AC7CF5" w:rsidRPr="005F222B" w:rsidRDefault="00AC7CF5" w:rsidP="00AC7CF5">
      <w:pPr>
        <w:rPr>
          <w:rFonts w:ascii="CG Omega" w:hAnsi="CG Omega"/>
        </w:rPr>
      </w:pPr>
    </w:p>
    <w:p w:rsidR="00AC7CF5" w:rsidRPr="005F222B" w:rsidRDefault="00AC7CF5" w:rsidP="00AC7CF5">
      <w:pPr>
        <w:pStyle w:val="Heading1"/>
        <w:rPr>
          <w:rFonts w:ascii="CG Omega" w:hAnsi="CG Omega"/>
        </w:rPr>
      </w:pPr>
      <w:bookmarkStart w:id="56" w:name="_Toc526843636"/>
      <w:bookmarkStart w:id="57" w:name="_Toc7861828"/>
      <w:bookmarkStart w:id="58" w:name="_Toc129577007"/>
      <w:bookmarkStart w:id="59" w:name="_Toc211320183"/>
      <w:r w:rsidRPr="005F222B">
        <w:rPr>
          <w:rFonts w:ascii="CG Omega" w:hAnsi="CG Omega"/>
        </w:rPr>
        <w:lastRenderedPageBreak/>
        <w:t xml:space="preserve">Part </w:t>
      </w:r>
      <w:r w:rsidR="00604F49" w:rsidRPr="005F222B">
        <w:rPr>
          <w:rFonts w:ascii="CG Omega" w:hAnsi="CG Omega"/>
        </w:rPr>
        <w:t>11</w:t>
      </w:r>
      <w:r w:rsidRPr="005F222B">
        <w:rPr>
          <w:rFonts w:ascii="CG Omega" w:hAnsi="CG Omega"/>
        </w:rPr>
        <w:t>: Revision Log</w:t>
      </w:r>
      <w:bookmarkEnd w:id="56"/>
      <w:bookmarkEnd w:id="57"/>
      <w:bookmarkEnd w:id="58"/>
      <w:bookmarkEnd w:id="59"/>
    </w:p>
    <w:p w:rsidR="00AC7CF5" w:rsidRPr="005F222B" w:rsidRDefault="007C72CB" w:rsidP="00AC7CF5">
      <w:pPr>
        <w:pStyle w:val="instructions"/>
        <w:rPr>
          <w:rFonts w:ascii="CG Omega" w:hAnsi="CG Omega"/>
        </w:rPr>
      </w:pPr>
      <w:r w:rsidRPr="005F222B">
        <w:rPr>
          <w:rFonts w:ascii="CG Omega" w:hAnsi="CG Omega"/>
        </w:rPr>
        <w:t xml:space="preserve">This matrix documents changes </w:t>
      </w:r>
      <w:r w:rsidR="00AC7CF5" w:rsidRPr="005F222B">
        <w:rPr>
          <w:rFonts w:ascii="CG Omega" w:hAnsi="CG Omega"/>
        </w:rPr>
        <w:t xml:space="preserve">over the course of successive documentation iterations during business analysis activities. </w:t>
      </w:r>
    </w:p>
    <w:p w:rsidR="00AC7CF5" w:rsidRPr="005F222B" w:rsidRDefault="00AC7CF5" w:rsidP="00AC7CF5">
      <w:pPr>
        <w:pStyle w:val="instructions"/>
        <w:rPr>
          <w:rFonts w:ascii="CG Omega" w:hAnsi="CG Omega"/>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1800"/>
        <w:gridCol w:w="3510"/>
        <w:gridCol w:w="2790"/>
      </w:tblGrid>
      <w:tr w:rsidR="001966CE" w:rsidRPr="006C2E5D" w:rsidTr="006C2E5D">
        <w:tc>
          <w:tcPr>
            <w:tcW w:w="1368" w:type="dxa"/>
            <w:shd w:val="clear" w:color="auto" w:fill="auto"/>
          </w:tcPr>
          <w:p w:rsidR="001966CE" w:rsidRPr="006C2E5D" w:rsidRDefault="001966CE" w:rsidP="006C2E5D">
            <w:pPr>
              <w:jc w:val="center"/>
              <w:rPr>
                <w:rFonts w:ascii="CG Omega" w:hAnsi="CG Omega"/>
                <w:b/>
              </w:rPr>
            </w:pPr>
            <w:r w:rsidRPr="006C2E5D">
              <w:rPr>
                <w:rFonts w:ascii="CG Omega" w:hAnsi="CG Omega"/>
                <w:b/>
              </w:rPr>
              <w:t>Revision Number</w:t>
            </w:r>
          </w:p>
        </w:tc>
        <w:tc>
          <w:tcPr>
            <w:tcW w:w="1800" w:type="dxa"/>
            <w:shd w:val="clear" w:color="auto" w:fill="auto"/>
          </w:tcPr>
          <w:p w:rsidR="001966CE" w:rsidRPr="006C2E5D" w:rsidRDefault="001966CE" w:rsidP="006C2E5D">
            <w:pPr>
              <w:jc w:val="center"/>
              <w:rPr>
                <w:rFonts w:ascii="CG Omega" w:hAnsi="CG Omega"/>
                <w:b/>
              </w:rPr>
            </w:pPr>
            <w:r w:rsidRPr="006C2E5D">
              <w:rPr>
                <w:rFonts w:ascii="CG Omega" w:hAnsi="CG Omega"/>
                <w:b/>
              </w:rPr>
              <w:t>Revision Date</w:t>
            </w:r>
          </w:p>
        </w:tc>
        <w:tc>
          <w:tcPr>
            <w:tcW w:w="3510" w:type="dxa"/>
            <w:shd w:val="clear" w:color="auto" w:fill="auto"/>
          </w:tcPr>
          <w:p w:rsidR="001966CE" w:rsidRPr="006C2E5D" w:rsidRDefault="001966CE" w:rsidP="006C2E5D">
            <w:pPr>
              <w:jc w:val="center"/>
              <w:rPr>
                <w:rFonts w:ascii="CG Omega" w:hAnsi="CG Omega"/>
                <w:b/>
              </w:rPr>
            </w:pPr>
            <w:r w:rsidRPr="006C2E5D">
              <w:rPr>
                <w:rFonts w:ascii="CG Omega" w:hAnsi="CG Omega"/>
                <w:b/>
              </w:rPr>
              <w:t>Revision</w:t>
            </w:r>
          </w:p>
        </w:tc>
        <w:tc>
          <w:tcPr>
            <w:tcW w:w="2790" w:type="dxa"/>
            <w:shd w:val="clear" w:color="auto" w:fill="auto"/>
          </w:tcPr>
          <w:p w:rsidR="001966CE" w:rsidRPr="006C2E5D" w:rsidRDefault="001966CE" w:rsidP="006C2E5D">
            <w:pPr>
              <w:jc w:val="center"/>
              <w:rPr>
                <w:rFonts w:ascii="CG Omega" w:hAnsi="CG Omega"/>
                <w:b/>
              </w:rPr>
            </w:pPr>
            <w:r w:rsidRPr="006C2E5D">
              <w:rPr>
                <w:rFonts w:ascii="CG Omega" w:hAnsi="CG Omega"/>
                <w:b/>
              </w:rPr>
              <w:t>Revision made by</w:t>
            </w:r>
          </w:p>
        </w:tc>
      </w:tr>
      <w:tr w:rsidR="001966CE" w:rsidRPr="006C2E5D" w:rsidTr="006C2E5D">
        <w:tc>
          <w:tcPr>
            <w:tcW w:w="1368" w:type="dxa"/>
            <w:shd w:val="clear" w:color="auto" w:fill="auto"/>
          </w:tcPr>
          <w:p w:rsidR="001966CE" w:rsidRPr="006C2E5D" w:rsidRDefault="001966CE" w:rsidP="00CA49E7">
            <w:pPr>
              <w:rPr>
                <w:rFonts w:ascii="CG Omega" w:hAnsi="CG Omega"/>
              </w:rPr>
            </w:pPr>
            <w:r w:rsidRPr="006C2E5D">
              <w:rPr>
                <w:rFonts w:ascii="CG Omega" w:hAnsi="CG Omega"/>
              </w:rPr>
              <w:fldChar w:fldCharType="begin">
                <w:ffData>
                  <w:name w:val="Text110"/>
                  <w:enabled/>
                  <w:calcOnExit w:val="0"/>
                  <w:textInput/>
                </w:ffData>
              </w:fldChar>
            </w:r>
            <w:r w:rsidRPr="006C2E5D">
              <w:rPr>
                <w:rFonts w:ascii="CG Omega" w:hAnsi="CG Omega"/>
              </w:rPr>
              <w:instrText xml:space="preserve"> FORMTEXT </w:instrText>
            </w:r>
            <w:r w:rsidRPr="006C2E5D">
              <w:rPr>
                <w:rFonts w:ascii="CG Omega" w:hAnsi="CG Omega"/>
              </w:rPr>
            </w:r>
            <w:r w:rsidRPr="006C2E5D">
              <w:rPr>
                <w:rFonts w:ascii="CG Omega" w:hAnsi="CG Omega"/>
              </w:rPr>
              <w:fldChar w:fldCharType="separate"/>
            </w:r>
            <w:r w:rsidRPr="005F222B">
              <w:rPr>
                <w:noProof/>
              </w:rPr>
              <w:t> </w:t>
            </w:r>
            <w:r w:rsidRPr="005F222B">
              <w:rPr>
                <w:noProof/>
              </w:rPr>
              <w:t> </w:t>
            </w:r>
            <w:r w:rsidRPr="005F222B">
              <w:rPr>
                <w:noProof/>
              </w:rPr>
              <w:t> </w:t>
            </w:r>
            <w:r w:rsidRPr="005F222B">
              <w:rPr>
                <w:noProof/>
              </w:rPr>
              <w:t> </w:t>
            </w:r>
            <w:r w:rsidRPr="005F222B">
              <w:rPr>
                <w:noProof/>
              </w:rPr>
              <w:t> </w:t>
            </w:r>
            <w:r w:rsidRPr="006C2E5D">
              <w:rPr>
                <w:rFonts w:ascii="CG Omega" w:hAnsi="CG Omega"/>
              </w:rPr>
              <w:fldChar w:fldCharType="end"/>
            </w:r>
          </w:p>
        </w:tc>
        <w:tc>
          <w:tcPr>
            <w:tcW w:w="1800" w:type="dxa"/>
            <w:shd w:val="clear" w:color="auto" w:fill="auto"/>
          </w:tcPr>
          <w:p w:rsidR="001966CE" w:rsidRPr="006C2E5D" w:rsidRDefault="001966CE" w:rsidP="00CA49E7">
            <w:pPr>
              <w:rPr>
                <w:rFonts w:ascii="CG Omega" w:hAnsi="CG Omega"/>
              </w:rPr>
            </w:pPr>
            <w:r w:rsidRPr="006C2E5D">
              <w:rPr>
                <w:rFonts w:ascii="CG Omega" w:hAnsi="CG Omega"/>
              </w:rPr>
              <w:fldChar w:fldCharType="begin">
                <w:ffData>
                  <w:name w:val="Text110"/>
                  <w:enabled/>
                  <w:calcOnExit w:val="0"/>
                  <w:textInput/>
                </w:ffData>
              </w:fldChar>
            </w:r>
            <w:r w:rsidRPr="006C2E5D">
              <w:rPr>
                <w:rFonts w:ascii="CG Omega" w:hAnsi="CG Omega"/>
              </w:rPr>
              <w:instrText xml:space="preserve"> FORMTEXT </w:instrText>
            </w:r>
            <w:r w:rsidRPr="006C2E5D">
              <w:rPr>
                <w:rFonts w:ascii="CG Omega" w:hAnsi="CG Omega"/>
              </w:rPr>
            </w:r>
            <w:r w:rsidRPr="006C2E5D">
              <w:rPr>
                <w:rFonts w:ascii="CG Omega" w:hAnsi="CG Omega"/>
              </w:rPr>
              <w:fldChar w:fldCharType="separate"/>
            </w:r>
            <w:r w:rsidRPr="005F222B">
              <w:rPr>
                <w:noProof/>
              </w:rPr>
              <w:t> </w:t>
            </w:r>
            <w:r w:rsidRPr="005F222B">
              <w:rPr>
                <w:noProof/>
              </w:rPr>
              <w:t> </w:t>
            </w:r>
            <w:r w:rsidRPr="005F222B">
              <w:rPr>
                <w:noProof/>
              </w:rPr>
              <w:t> </w:t>
            </w:r>
            <w:r w:rsidRPr="005F222B">
              <w:rPr>
                <w:noProof/>
              </w:rPr>
              <w:t> </w:t>
            </w:r>
            <w:r w:rsidRPr="005F222B">
              <w:rPr>
                <w:noProof/>
              </w:rPr>
              <w:t> </w:t>
            </w:r>
            <w:r w:rsidRPr="006C2E5D">
              <w:rPr>
                <w:rFonts w:ascii="CG Omega" w:hAnsi="CG Omega"/>
              </w:rPr>
              <w:fldChar w:fldCharType="end"/>
            </w:r>
          </w:p>
        </w:tc>
        <w:tc>
          <w:tcPr>
            <w:tcW w:w="3510" w:type="dxa"/>
            <w:shd w:val="clear" w:color="auto" w:fill="auto"/>
          </w:tcPr>
          <w:p w:rsidR="001966CE" w:rsidRPr="006C2E5D" w:rsidRDefault="001966CE" w:rsidP="00CA49E7">
            <w:pPr>
              <w:rPr>
                <w:rFonts w:ascii="CG Omega" w:hAnsi="CG Omega"/>
              </w:rPr>
            </w:pPr>
            <w:r w:rsidRPr="006C2E5D">
              <w:rPr>
                <w:rFonts w:ascii="CG Omega" w:hAnsi="CG Omega"/>
              </w:rPr>
              <w:fldChar w:fldCharType="begin">
                <w:ffData>
                  <w:name w:val="Text110"/>
                  <w:enabled/>
                  <w:calcOnExit w:val="0"/>
                  <w:textInput/>
                </w:ffData>
              </w:fldChar>
            </w:r>
            <w:r w:rsidRPr="006C2E5D">
              <w:rPr>
                <w:rFonts w:ascii="CG Omega" w:hAnsi="CG Omega"/>
              </w:rPr>
              <w:instrText xml:space="preserve"> FORMTEXT </w:instrText>
            </w:r>
            <w:r w:rsidRPr="006C2E5D">
              <w:rPr>
                <w:rFonts w:ascii="CG Omega" w:hAnsi="CG Omega"/>
              </w:rPr>
            </w:r>
            <w:r w:rsidRPr="006C2E5D">
              <w:rPr>
                <w:rFonts w:ascii="CG Omega" w:hAnsi="CG Omega"/>
              </w:rPr>
              <w:fldChar w:fldCharType="separate"/>
            </w:r>
            <w:r w:rsidRPr="005F222B">
              <w:rPr>
                <w:noProof/>
              </w:rPr>
              <w:t> </w:t>
            </w:r>
            <w:r w:rsidRPr="005F222B">
              <w:rPr>
                <w:noProof/>
              </w:rPr>
              <w:t> </w:t>
            </w:r>
            <w:r w:rsidRPr="005F222B">
              <w:rPr>
                <w:noProof/>
              </w:rPr>
              <w:t> </w:t>
            </w:r>
            <w:r w:rsidRPr="005F222B">
              <w:rPr>
                <w:noProof/>
              </w:rPr>
              <w:t> </w:t>
            </w:r>
            <w:r w:rsidRPr="005F222B">
              <w:rPr>
                <w:noProof/>
              </w:rPr>
              <w:t> </w:t>
            </w:r>
            <w:r w:rsidRPr="006C2E5D">
              <w:rPr>
                <w:rFonts w:ascii="CG Omega" w:hAnsi="CG Omega"/>
              </w:rPr>
              <w:fldChar w:fldCharType="end"/>
            </w:r>
          </w:p>
        </w:tc>
        <w:tc>
          <w:tcPr>
            <w:tcW w:w="2790" w:type="dxa"/>
            <w:shd w:val="clear" w:color="auto" w:fill="auto"/>
          </w:tcPr>
          <w:p w:rsidR="001966CE" w:rsidRPr="006C2E5D" w:rsidRDefault="001966CE" w:rsidP="00CA49E7">
            <w:pPr>
              <w:rPr>
                <w:rFonts w:ascii="CG Omega" w:hAnsi="CG Omega"/>
              </w:rPr>
            </w:pPr>
            <w:r w:rsidRPr="006C2E5D">
              <w:rPr>
                <w:rFonts w:ascii="CG Omega" w:hAnsi="CG Omega"/>
              </w:rPr>
              <w:fldChar w:fldCharType="begin">
                <w:ffData>
                  <w:name w:val="Text110"/>
                  <w:enabled/>
                  <w:calcOnExit w:val="0"/>
                  <w:textInput/>
                </w:ffData>
              </w:fldChar>
            </w:r>
            <w:r w:rsidRPr="006C2E5D">
              <w:rPr>
                <w:rFonts w:ascii="CG Omega" w:hAnsi="CG Omega"/>
              </w:rPr>
              <w:instrText xml:space="preserve"> FORMTEXT </w:instrText>
            </w:r>
            <w:r w:rsidRPr="006C2E5D">
              <w:rPr>
                <w:rFonts w:ascii="CG Omega" w:hAnsi="CG Omega"/>
              </w:rPr>
            </w:r>
            <w:r w:rsidRPr="006C2E5D">
              <w:rPr>
                <w:rFonts w:ascii="CG Omega" w:hAnsi="CG Omega"/>
              </w:rPr>
              <w:fldChar w:fldCharType="separate"/>
            </w:r>
            <w:r w:rsidRPr="005F222B">
              <w:rPr>
                <w:noProof/>
              </w:rPr>
              <w:t> </w:t>
            </w:r>
            <w:r w:rsidRPr="005F222B">
              <w:rPr>
                <w:noProof/>
              </w:rPr>
              <w:t> </w:t>
            </w:r>
            <w:r w:rsidRPr="005F222B">
              <w:rPr>
                <w:noProof/>
              </w:rPr>
              <w:t> </w:t>
            </w:r>
            <w:r w:rsidRPr="005F222B">
              <w:rPr>
                <w:noProof/>
              </w:rPr>
              <w:t> </w:t>
            </w:r>
            <w:r w:rsidRPr="005F222B">
              <w:rPr>
                <w:noProof/>
              </w:rPr>
              <w:t> </w:t>
            </w:r>
            <w:r w:rsidRPr="006C2E5D">
              <w:rPr>
                <w:rFonts w:ascii="CG Omega" w:hAnsi="CG Omega"/>
              </w:rPr>
              <w:fldChar w:fldCharType="end"/>
            </w:r>
          </w:p>
        </w:tc>
      </w:tr>
      <w:tr w:rsidR="001966CE" w:rsidRPr="006C2E5D" w:rsidTr="006C2E5D">
        <w:tc>
          <w:tcPr>
            <w:tcW w:w="1368" w:type="dxa"/>
            <w:shd w:val="clear" w:color="auto" w:fill="auto"/>
          </w:tcPr>
          <w:p w:rsidR="001966CE" w:rsidRPr="006C2E5D" w:rsidRDefault="001966CE" w:rsidP="00CA49E7">
            <w:pPr>
              <w:rPr>
                <w:rFonts w:ascii="CG Omega" w:hAnsi="CG Omega"/>
              </w:rPr>
            </w:pPr>
            <w:r w:rsidRPr="006C2E5D">
              <w:rPr>
                <w:rFonts w:ascii="CG Omega" w:hAnsi="CG Omega"/>
              </w:rPr>
              <w:fldChar w:fldCharType="begin">
                <w:ffData>
                  <w:name w:val="Text110"/>
                  <w:enabled/>
                  <w:calcOnExit w:val="0"/>
                  <w:textInput/>
                </w:ffData>
              </w:fldChar>
            </w:r>
            <w:r w:rsidRPr="006C2E5D">
              <w:rPr>
                <w:rFonts w:ascii="CG Omega" w:hAnsi="CG Omega"/>
              </w:rPr>
              <w:instrText xml:space="preserve"> FORMTEXT </w:instrText>
            </w:r>
            <w:r w:rsidRPr="006C2E5D">
              <w:rPr>
                <w:rFonts w:ascii="CG Omega" w:hAnsi="CG Omega"/>
              </w:rPr>
            </w:r>
            <w:r w:rsidRPr="006C2E5D">
              <w:rPr>
                <w:rFonts w:ascii="CG Omega" w:hAnsi="CG Omega"/>
              </w:rPr>
              <w:fldChar w:fldCharType="separate"/>
            </w:r>
            <w:r w:rsidRPr="005F222B">
              <w:rPr>
                <w:noProof/>
              </w:rPr>
              <w:t> </w:t>
            </w:r>
            <w:r w:rsidRPr="005F222B">
              <w:rPr>
                <w:noProof/>
              </w:rPr>
              <w:t> </w:t>
            </w:r>
            <w:r w:rsidRPr="005F222B">
              <w:rPr>
                <w:noProof/>
              </w:rPr>
              <w:t> </w:t>
            </w:r>
            <w:r w:rsidRPr="005F222B">
              <w:rPr>
                <w:noProof/>
              </w:rPr>
              <w:t> </w:t>
            </w:r>
            <w:r w:rsidRPr="005F222B">
              <w:rPr>
                <w:noProof/>
              </w:rPr>
              <w:t> </w:t>
            </w:r>
            <w:r w:rsidRPr="006C2E5D">
              <w:rPr>
                <w:rFonts w:ascii="CG Omega" w:hAnsi="CG Omega"/>
              </w:rPr>
              <w:fldChar w:fldCharType="end"/>
            </w:r>
          </w:p>
        </w:tc>
        <w:tc>
          <w:tcPr>
            <w:tcW w:w="1800" w:type="dxa"/>
            <w:shd w:val="clear" w:color="auto" w:fill="auto"/>
          </w:tcPr>
          <w:p w:rsidR="001966CE" w:rsidRPr="006C2E5D" w:rsidRDefault="001966CE" w:rsidP="00CA49E7">
            <w:pPr>
              <w:rPr>
                <w:rFonts w:ascii="CG Omega" w:hAnsi="CG Omega"/>
              </w:rPr>
            </w:pPr>
            <w:r w:rsidRPr="006C2E5D">
              <w:rPr>
                <w:rFonts w:ascii="CG Omega" w:hAnsi="CG Omega"/>
              </w:rPr>
              <w:fldChar w:fldCharType="begin">
                <w:ffData>
                  <w:name w:val="Text110"/>
                  <w:enabled/>
                  <w:calcOnExit w:val="0"/>
                  <w:textInput/>
                </w:ffData>
              </w:fldChar>
            </w:r>
            <w:r w:rsidRPr="006C2E5D">
              <w:rPr>
                <w:rFonts w:ascii="CG Omega" w:hAnsi="CG Omega"/>
              </w:rPr>
              <w:instrText xml:space="preserve"> FORMTEXT </w:instrText>
            </w:r>
            <w:r w:rsidRPr="006C2E5D">
              <w:rPr>
                <w:rFonts w:ascii="CG Omega" w:hAnsi="CG Omega"/>
              </w:rPr>
            </w:r>
            <w:r w:rsidRPr="006C2E5D">
              <w:rPr>
                <w:rFonts w:ascii="CG Omega" w:hAnsi="CG Omega"/>
              </w:rPr>
              <w:fldChar w:fldCharType="separate"/>
            </w:r>
            <w:r w:rsidRPr="005F222B">
              <w:rPr>
                <w:noProof/>
              </w:rPr>
              <w:t> </w:t>
            </w:r>
            <w:r w:rsidRPr="005F222B">
              <w:rPr>
                <w:noProof/>
              </w:rPr>
              <w:t> </w:t>
            </w:r>
            <w:r w:rsidRPr="005F222B">
              <w:rPr>
                <w:noProof/>
              </w:rPr>
              <w:t> </w:t>
            </w:r>
            <w:r w:rsidRPr="005F222B">
              <w:rPr>
                <w:noProof/>
              </w:rPr>
              <w:t> </w:t>
            </w:r>
            <w:r w:rsidRPr="005F222B">
              <w:rPr>
                <w:noProof/>
              </w:rPr>
              <w:t> </w:t>
            </w:r>
            <w:r w:rsidRPr="006C2E5D">
              <w:rPr>
                <w:rFonts w:ascii="CG Omega" w:hAnsi="CG Omega"/>
              </w:rPr>
              <w:fldChar w:fldCharType="end"/>
            </w:r>
          </w:p>
        </w:tc>
        <w:tc>
          <w:tcPr>
            <w:tcW w:w="3510" w:type="dxa"/>
            <w:shd w:val="clear" w:color="auto" w:fill="auto"/>
          </w:tcPr>
          <w:p w:rsidR="001966CE" w:rsidRPr="006C2E5D" w:rsidRDefault="001966CE" w:rsidP="00CA49E7">
            <w:pPr>
              <w:rPr>
                <w:rFonts w:ascii="CG Omega" w:hAnsi="CG Omega"/>
              </w:rPr>
            </w:pPr>
            <w:r w:rsidRPr="006C2E5D">
              <w:rPr>
                <w:rFonts w:ascii="CG Omega" w:hAnsi="CG Omega"/>
              </w:rPr>
              <w:fldChar w:fldCharType="begin">
                <w:ffData>
                  <w:name w:val="Text110"/>
                  <w:enabled/>
                  <w:calcOnExit w:val="0"/>
                  <w:textInput/>
                </w:ffData>
              </w:fldChar>
            </w:r>
            <w:r w:rsidRPr="006C2E5D">
              <w:rPr>
                <w:rFonts w:ascii="CG Omega" w:hAnsi="CG Omega"/>
              </w:rPr>
              <w:instrText xml:space="preserve"> FORMTEXT </w:instrText>
            </w:r>
            <w:r w:rsidRPr="006C2E5D">
              <w:rPr>
                <w:rFonts w:ascii="CG Omega" w:hAnsi="CG Omega"/>
              </w:rPr>
            </w:r>
            <w:r w:rsidRPr="006C2E5D">
              <w:rPr>
                <w:rFonts w:ascii="CG Omega" w:hAnsi="CG Omega"/>
              </w:rPr>
              <w:fldChar w:fldCharType="separate"/>
            </w:r>
            <w:r w:rsidRPr="005F222B">
              <w:rPr>
                <w:noProof/>
              </w:rPr>
              <w:t> </w:t>
            </w:r>
            <w:r w:rsidRPr="005F222B">
              <w:rPr>
                <w:noProof/>
              </w:rPr>
              <w:t> </w:t>
            </w:r>
            <w:r w:rsidRPr="005F222B">
              <w:rPr>
                <w:noProof/>
              </w:rPr>
              <w:t> </w:t>
            </w:r>
            <w:r w:rsidRPr="005F222B">
              <w:rPr>
                <w:noProof/>
              </w:rPr>
              <w:t> </w:t>
            </w:r>
            <w:r w:rsidRPr="005F222B">
              <w:rPr>
                <w:noProof/>
              </w:rPr>
              <w:t> </w:t>
            </w:r>
            <w:r w:rsidRPr="006C2E5D">
              <w:rPr>
                <w:rFonts w:ascii="CG Omega" w:hAnsi="CG Omega"/>
              </w:rPr>
              <w:fldChar w:fldCharType="end"/>
            </w:r>
          </w:p>
        </w:tc>
        <w:tc>
          <w:tcPr>
            <w:tcW w:w="2790" w:type="dxa"/>
            <w:shd w:val="clear" w:color="auto" w:fill="auto"/>
          </w:tcPr>
          <w:p w:rsidR="001966CE" w:rsidRPr="006C2E5D" w:rsidRDefault="001966CE" w:rsidP="00CA49E7">
            <w:pPr>
              <w:rPr>
                <w:rFonts w:ascii="CG Omega" w:hAnsi="CG Omega"/>
              </w:rPr>
            </w:pPr>
            <w:r w:rsidRPr="006C2E5D">
              <w:rPr>
                <w:rFonts w:ascii="CG Omega" w:hAnsi="CG Omega"/>
              </w:rPr>
              <w:fldChar w:fldCharType="begin">
                <w:ffData>
                  <w:name w:val="Text110"/>
                  <w:enabled/>
                  <w:calcOnExit w:val="0"/>
                  <w:textInput/>
                </w:ffData>
              </w:fldChar>
            </w:r>
            <w:r w:rsidRPr="006C2E5D">
              <w:rPr>
                <w:rFonts w:ascii="CG Omega" w:hAnsi="CG Omega"/>
              </w:rPr>
              <w:instrText xml:space="preserve"> FORMTEXT </w:instrText>
            </w:r>
            <w:r w:rsidRPr="006C2E5D">
              <w:rPr>
                <w:rFonts w:ascii="CG Omega" w:hAnsi="CG Omega"/>
              </w:rPr>
            </w:r>
            <w:r w:rsidRPr="006C2E5D">
              <w:rPr>
                <w:rFonts w:ascii="CG Omega" w:hAnsi="CG Omega"/>
              </w:rPr>
              <w:fldChar w:fldCharType="separate"/>
            </w:r>
            <w:r w:rsidRPr="005F222B">
              <w:rPr>
                <w:noProof/>
              </w:rPr>
              <w:t> </w:t>
            </w:r>
            <w:r w:rsidRPr="005F222B">
              <w:rPr>
                <w:noProof/>
              </w:rPr>
              <w:t> </w:t>
            </w:r>
            <w:r w:rsidRPr="005F222B">
              <w:rPr>
                <w:noProof/>
              </w:rPr>
              <w:t> </w:t>
            </w:r>
            <w:r w:rsidRPr="005F222B">
              <w:rPr>
                <w:noProof/>
              </w:rPr>
              <w:t> </w:t>
            </w:r>
            <w:r w:rsidRPr="005F222B">
              <w:rPr>
                <w:noProof/>
              </w:rPr>
              <w:t> </w:t>
            </w:r>
            <w:r w:rsidRPr="006C2E5D">
              <w:rPr>
                <w:rFonts w:ascii="CG Omega" w:hAnsi="CG Omega"/>
              </w:rPr>
              <w:fldChar w:fldCharType="end"/>
            </w:r>
          </w:p>
        </w:tc>
      </w:tr>
    </w:tbl>
    <w:p w:rsidR="00C708A0" w:rsidRPr="005F222B" w:rsidRDefault="00C708A0">
      <w:pPr>
        <w:rPr>
          <w:rFonts w:ascii="CG Omega" w:hAnsi="CG Omega"/>
        </w:rPr>
      </w:pPr>
    </w:p>
    <w:p w:rsidR="00C708A0" w:rsidRPr="005F222B" w:rsidRDefault="00C708A0">
      <w:pPr>
        <w:pStyle w:val="Heading1"/>
        <w:rPr>
          <w:rFonts w:ascii="CG Omega" w:hAnsi="CG Omega"/>
          <w:b/>
        </w:rPr>
      </w:pPr>
      <w:bookmarkStart w:id="60" w:name="_Toc7861831"/>
      <w:bookmarkStart w:id="61" w:name="_Toc211320184"/>
      <w:r w:rsidRPr="005F222B">
        <w:rPr>
          <w:rFonts w:ascii="CG Omega" w:hAnsi="CG Omega"/>
          <w:b/>
        </w:rPr>
        <w:lastRenderedPageBreak/>
        <w:t>Using This Template</w:t>
      </w:r>
      <w:bookmarkEnd w:id="60"/>
      <w:bookmarkEnd w:id="61"/>
    </w:p>
    <w:p w:rsidR="00C708A0" w:rsidRPr="005F222B" w:rsidRDefault="00C708A0">
      <w:pPr>
        <w:rPr>
          <w:rFonts w:ascii="CG Omega" w:hAnsi="CG Omega"/>
        </w:rPr>
      </w:pPr>
      <w:r w:rsidRPr="005F222B">
        <w:rPr>
          <w:rFonts w:ascii="CG Omega" w:hAnsi="CG Omega"/>
        </w:rPr>
        <w:t xml:space="preserve">This section contains information designed to assist you in using this template. Please delete it from your actual </w:t>
      </w:r>
      <w:r w:rsidR="001966CE" w:rsidRPr="005F222B">
        <w:rPr>
          <w:rFonts w:ascii="CG Omega" w:hAnsi="CG Omega"/>
        </w:rPr>
        <w:t xml:space="preserve">requirements work plan </w:t>
      </w:r>
      <w:r w:rsidRPr="005F222B">
        <w:rPr>
          <w:rFonts w:ascii="CG Omega" w:hAnsi="CG Omega"/>
        </w:rPr>
        <w:t>reports.</w:t>
      </w:r>
    </w:p>
    <w:p w:rsidR="00C708A0" w:rsidRPr="005F222B" w:rsidRDefault="00C708A0">
      <w:pPr>
        <w:pStyle w:val="Heading1"/>
        <w:pageBreakBefore w:val="0"/>
        <w:rPr>
          <w:rFonts w:ascii="CG Omega" w:hAnsi="CG Omega"/>
          <w:smallCaps w:val="0"/>
        </w:rPr>
      </w:pPr>
      <w:bookmarkStart w:id="62" w:name="_Toc7861832"/>
      <w:bookmarkStart w:id="63" w:name="_Toc211320185"/>
      <w:r w:rsidRPr="005F222B">
        <w:rPr>
          <w:rFonts w:ascii="CG Omega" w:hAnsi="CG Omega"/>
          <w:smallCaps w:val="0"/>
        </w:rPr>
        <w:t>About the Heading 1 Style</w:t>
      </w:r>
      <w:bookmarkEnd w:id="62"/>
      <w:bookmarkEnd w:id="63"/>
    </w:p>
    <w:p w:rsidR="00C708A0" w:rsidRPr="005F222B" w:rsidRDefault="00C708A0">
      <w:pPr>
        <w:ind w:left="720"/>
        <w:rPr>
          <w:rFonts w:ascii="CG Omega" w:hAnsi="CG Omega"/>
        </w:rPr>
      </w:pPr>
      <w:r w:rsidRPr="005F222B">
        <w:rPr>
          <w:rFonts w:ascii="CG Omega" w:hAnsi="CG Omega"/>
        </w:rPr>
        <w:t>The above heading is in Heading 1 style. Like all special styles in the template, it has a keyboard shortcut that begins with holding down the &lt;CTRL&gt;&lt;ALT&gt;&lt;SHFT&gt; keys</w:t>
      </w:r>
      <w:r w:rsidR="005F222B">
        <w:rPr>
          <w:rFonts w:ascii="CG Omega" w:hAnsi="CG Omega"/>
        </w:rPr>
        <w:t xml:space="preserve">. </w:t>
      </w:r>
      <w:r w:rsidRPr="005F222B">
        <w:rPr>
          <w:rFonts w:ascii="CG Omega" w:hAnsi="CG Omega"/>
        </w:rPr>
        <w:t>Your left hand should be able to do this easily</w:t>
      </w:r>
      <w:r w:rsidR="005F222B">
        <w:rPr>
          <w:rFonts w:ascii="CG Omega" w:hAnsi="CG Omega"/>
        </w:rPr>
        <w:t xml:space="preserve">. </w:t>
      </w:r>
      <w:r w:rsidRPr="005F222B">
        <w:rPr>
          <w:rFonts w:ascii="CG Omega" w:hAnsi="CG Omega"/>
        </w:rPr>
        <w:t>Then press h.</w:t>
      </w:r>
    </w:p>
    <w:p w:rsidR="00C708A0" w:rsidRPr="005F222B" w:rsidRDefault="00C708A0">
      <w:pPr>
        <w:ind w:left="720"/>
        <w:rPr>
          <w:rFonts w:ascii="CG Omega" w:hAnsi="CG Omega"/>
        </w:rPr>
      </w:pPr>
      <w:r w:rsidRPr="005F222B">
        <w:rPr>
          <w:rFonts w:ascii="CG Omega" w:hAnsi="CG Omega"/>
        </w:rPr>
        <w:t>Special Note: The Heading 1 style inserts a page break in front of the heading text.</w:t>
      </w:r>
    </w:p>
    <w:p w:rsidR="00C708A0" w:rsidRPr="005F222B" w:rsidRDefault="00C708A0">
      <w:pPr>
        <w:pStyle w:val="Heading2"/>
        <w:rPr>
          <w:rFonts w:ascii="CG Omega" w:hAnsi="CG Omega"/>
        </w:rPr>
      </w:pPr>
      <w:bookmarkStart w:id="64" w:name="_Toc526845624"/>
      <w:bookmarkStart w:id="65" w:name="_Toc7861833"/>
      <w:bookmarkStart w:id="66" w:name="_Toc211320186"/>
      <w:r w:rsidRPr="005F222B">
        <w:rPr>
          <w:rFonts w:ascii="CG Omega" w:hAnsi="CG Omega"/>
        </w:rPr>
        <w:t>About the Heading 2</w:t>
      </w:r>
      <w:bookmarkEnd w:id="64"/>
      <w:r w:rsidRPr="005F222B">
        <w:rPr>
          <w:rFonts w:ascii="CG Omega" w:hAnsi="CG Omega"/>
        </w:rPr>
        <w:t xml:space="preserve"> Style</w:t>
      </w:r>
      <w:bookmarkEnd w:id="65"/>
      <w:bookmarkEnd w:id="66"/>
    </w:p>
    <w:p w:rsidR="00C708A0" w:rsidRPr="005F222B" w:rsidRDefault="00C708A0">
      <w:pPr>
        <w:ind w:left="720"/>
        <w:rPr>
          <w:rFonts w:ascii="CG Omega" w:hAnsi="CG Omega"/>
        </w:rPr>
      </w:pPr>
      <w:r w:rsidRPr="005F222B">
        <w:rPr>
          <w:rFonts w:ascii="CG Omega" w:hAnsi="CG Omega"/>
        </w:rPr>
        <w:t>Use for subsections. Press &lt;CTRL&gt;&lt;ALT&gt;&lt;SHFT&gt; j</w:t>
      </w:r>
    </w:p>
    <w:p w:rsidR="00C708A0" w:rsidRPr="005F222B" w:rsidRDefault="00C708A0">
      <w:pPr>
        <w:pStyle w:val="Heading3"/>
        <w:rPr>
          <w:rFonts w:ascii="CG Omega" w:hAnsi="CG Omega"/>
        </w:rPr>
      </w:pPr>
      <w:bookmarkStart w:id="67" w:name="_Toc526845625"/>
      <w:bookmarkStart w:id="68" w:name="_Toc7861834"/>
      <w:bookmarkStart w:id="69" w:name="_Toc211320187"/>
      <w:r w:rsidRPr="005F222B">
        <w:rPr>
          <w:rFonts w:ascii="CG Omega" w:hAnsi="CG Omega"/>
        </w:rPr>
        <w:t xml:space="preserve">About The Heading </w:t>
      </w:r>
      <w:bookmarkEnd w:id="67"/>
      <w:r w:rsidRPr="005F222B">
        <w:rPr>
          <w:rFonts w:ascii="CG Omega" w:hAnsi="CG Omega"/>
        </w:rPr>
        <w:t>3 Style</w:t>
      </w:r>
      <w:bookmarkEnd w:id="68"/>
      <w:bookmarkEnd w:id="69"/>
    </w:p>
    <w:p w:rsidR="00C708A0" w:rsidRPr="005F222B" w:rsidRDefault="00C708A0">
      <w:pPr>
        <w:pStyle w:val="BodyTextIndent"/>
        <w:rPr>
          <w:rFonts w:ascii="CG Omega" w:hAnsi="CG Omega"/>
        </w:rPr>
      </w:pPr>
      <w:r w:rsidRPr="005F222B">
        <w:rPr>
          <w:rFonts w:ascii="CG Omega" w:hAnsi="CG Omega"/>
        </w:rPr>
        <w:t>Use for topical headings within sections and subsections</w:t>
      </w:r>
      <w:r w:rsidR="005F222B">
        <w:rPr>
          <w:rFonts w:ascii="CG Omega" w:hAnsi="CG Omega"/>
        </w:rPr>
        <w:t xml:space="preserve">. </w:t>
      </w:r>
      <w:r w:rsidRPr="005F222B">
        <w:rPr>
          <w:rFonts w:ascii="CG Omega" w:hAnsi="CG Omega"/>
        </w:rPr>
        <w:t>Press &lt;CTRL&gt;&lt;ALT&gt;&lt;SHFT&gt;k</w:t>
      </w:r>
    </w:p>
    <w:p w:rsidR="00C708A0" w:rsidRPr="005F222B" w:rsidRDefault="00C708A0">
      <w:pPr>
        <w:pStyle w:val="Heading4"/>
        <w:rPr>
          <w:rFonts w:ascii="CG Omega" w:hAnsi="CG Omega"/>
        </w:rPr>
      </w:pPr>
      <w:bookmarkStart w:id="70" w:name="_Toc211320188"/>
      <w:r w:rsidRPr="005F222B">
        <w:rPr>
          <w:rFonts w:ascii="CG Omega" w:hAnsi="CG Omega"/>
        </w:rPr>
        <w:t>About the Heading 4 Style</w:t>
      </w:r>
      <w:bookmarkEnd w:id="70"/>
    </w:p>
    <w:p w:rsidR="00C708A0" w:rsidRPr="005F222B" w:rsidRDefault="00C708A0">
      <w:pPr>
        <w:ind w:left="720"/>
        <w:rPr>
          <w:rFonts w:ascii="CG Omega" w:hAnsi="CG Omega"/>
        </w:rPr>
      </w:pPr>
      <w:r w:rsidRPr="005F222B">
        <w:rPr>
          <w:rFonts w:ascii="CG Omega" w:hAnsi="CG Omega"/>
        </w:rPr>
        <w:t>Use for lower level headings</w:t>
      </w:r>
      <w:r w:rsidR="005F222B">
        <w:rPr>
          <w:rFonts w:ascii="CG Omega" w:hAnsi="CG Omega"/>
        </w:rPr>
        <w:t xml:space="preserve">. </w:t>
      </w:r>
      <w:r w:rsidRPr="005F222B">
        <w:rPr>
          <w:rFonts w:ascii="CG Omega" w:hAnsi="CG Omega"/>
        </w:rPr>
        <w:t>Press &lt;CTRL&gt;&lt;ALT&gt;&lt;SHFT&gt;L</w:t>
      </w:r>
    </w:p>
    <w:p w:rsidR="00C708A0" w:rsidRPr="005F222B" w:rsidRDefault="00C708A0">
      <w:pPr>
        <w:pStyle w:val="Heading5"/>
        <w:rPr>
          <w:rFonts w:ascii="CG Omega" w:hAnsi="CG Omega"/>
        </w:rPr>
      </w:pPr>
      <w:bookmarkStart w:id="71" w:name="_Toc211320189"/>
      <w:r w:rsidRPr="005F222B">
        <w:rPr>
          <w:rFonts w:ascii="CG Omega" w:hAnsi="CG Omega"/>
        </w:rPr>
        <w:t>About the Heading 5 Style</w:t>
      </w:r>
      <w:bookmarkEnd w:id="71"/>
    </w:p>
    <w:p w:rsidR="00C708A0" w:rsidRPr="005F222B" w:rsidRDefault="00C708A0">
      <w:pPr>
        <w:ind w:left="720"/>
        <w:rPr>
          <w:rFonts w:ascii="CG Omega" w:hAnsi="CG Omega"/>
        </w:rPr>
      </w:pPr>
      <w:r w:rsidRPr="005F222B">
        <w:rPr>
          <w:rFonts w:ascii="CG Omega" w:hAnsi="CG Omega"/>
        </w:rPr>
        <w:t>Use for lowest level headings</w:t>
      </w:r>
      <w:r w:rsidR="005F222B">
        <w:rPr>
          <w:rFonts w:ascii="CG Omega" w:hAnsi="CG Omega"/>
        </w:rPr>
        <w:t xml:space="preserve">. </w:t>
      </w:r>
      <w:r w:rsidRPr="005F222B">
        <w:rPr>
          <w:rFonts w:ascii="CG Omega" w:hAnsi="CG Omega"/>
        </w:rPr>
        <w:t>Press &lt;CTRL&gt;&lt;ALT&gt;&lt;SHFT&gt;;</w:t>
      </w:r>
    </w:p>
    <w:p w:rsidR="00C708A0" w:rsidRPr="005F222B" w:rsidRDefault="00C708A0">
      <w:pPr>
        <w:rPr>
          <w:rFonts w:ascii="CG Omega" w:hAnsi="CG Omega"/>
        </w:rPr>
      </w:pPr>
      <w:r w:rsidRPr="005F222B">
        <w:rPr>
          <w:rFonts w:ascii="CG Omega" w:hAnsi="CG Omega"/>
        </w:rPr>
        <w:t>About the Normal Text Style</w:t>
      </w:r>
    </w:p>
    <w:p w:rsidR="00C708A0" w:rsidRPr="005F222B" w:rsidRDefault="00C708A0">
      <w:pPr>
        <w:ind w:left="720"/>
        <w:rPr>
          <w:rFonts w:ascii="CG Omega" w:hAnsi="CG Omega"/>
        </w:rPr>
      </w:pPr>
      <w:r w:rsidRPr="005F222B">
        <w:rPr>
          <w:rFonts w:ascii="CG Omega" w:hAnsi="CG Omega"/>
        </w:rPr>
        <w:t>Press &lt;CTRL&gt;&lt;ALT&gt;&lt;SHFT&gt;n</w:t>
      </w:r>
    </w:p>
    <w:p w:rsidR="00C708A0" w:rsidRPr="005F222B" w:rsidRDefault="00C708A0">
      <w:pPr>
        <w:pStyle w:val="Heading7"/>
        <w:rPr>
          <w:rFonts w:ascii="CG Omega" w:hAnsi="CG Omega"/>
        </w:rPr>
      </w:pPr>
    </w:p>
    <w:p w:rsidR="00C708A0" w:rsidRPr="005F222B" w:rsidRDefault="00C708A0">
      <w:pPr>
        <w:pStyle w:val="Heading7"/>
        <w:rPr>
          <w:rFonts w:ascii="CG Omega" w:hAnsi="CG Omega"/>
        </w:rPr>
      </w:pPr>
      <w:r w:rsidRPr="005F222B">
        <w:rPr>
          <w:rFonts w:ascii="CG Omega" w:hAnsi="CG Omega"/>
        </w:rPr>
        <w:t>About the Typefaces and Page Layout</w:t>
      </w:r>
    </w:p>
    <w:p w:rsidR="00C708A0" w:rsidRPr="005F222B" w:rsidRDefault="00C708A0">
      <w:pPr>
        <w:rPr>
          <w:rFonts w:ascii="CG Omega" w:hAnsi="CG Omega"/>
        </w:rPr>
      </w:pPr>
      <w:r w:rsidRPr="005F222B">
        <w:rPr>
          <w:rFonts w:ascii="CG Omega" w:hAnsi="CG Omega"/>
        </w:rPr>
        <w:t>This template uses Verdana as a base font. Times New Roman and most other popular fonts are optimized for reading hardcopy.</w:t>
      </w:r>
      <w:r w:rsidR="0059278E" w:rsidRPr="005F222B">
        <w:rPr>
          <w:rFonts w:ascii="CG Omega" w:hAnsi="CG Omega"/>
        </w:rPr>
        <w:t xml:space="preserve"> </w:t>
      </w:r>
      <w:r w:rsidRPr="005F222B">
        <w:rPr>
          <w:rFonts w:ascii="CG Omega" w:hAnsi="CG Omega"/>
        </w:rPr>
        <w:t>When displayed onscreen, these fonts can become “scrunched” which decreases readability. Verdana is one of a growing family of fonts optimized for reading comprehension onscreen.</w:t>
      </w:r>
      <w:r w:rsidR="0059278E" w:rsidRPr="005F222B">
        <w:rPr>
          <w:rFonts w:ascii="CG Omega" w:hAnsi="CG Omega"/>
        </w:rPr>
        <w:t xml:space="preserve"> </w:t>
      </w:r>
      <w:r w:rsidRPr="005F222B">
        <w:rPr>
          <w:rFonts w:ascii="CG Omega" w:hAnsi="CG Omega"/>
        </w:rPr>
        <w:t>It maintains high readability in hardcopy.</w:t>
      </w:r>
    </w:p>
    <w:p w:rsidR="00C708A0" w:rsidRPr="005F222B" w:rsidRDefault="005F222B">
      <w:pPr>
        <w:pStyle w:val="Heading1"/>
        <w:rPr>
          <w:rFonts w:ascii="CG Omega" w:hAnsi="CG Omega"/>
        </w:rPr>
      </w:pPr>
      <w:bookmarkStart w:id="72" w:name="_Toc7861835"/>
      <w:bookmarkStart w:id="73" w:name="_Toc211320190"/>
      <w:r>
        <w:rPr>
          <w:rFonts w:ascii="CG Omega" w:hAnsi="CG Omega"/>
        </w:rPr>
        <w:lastRenderedPageBreak/>
        <w:t>About Viewing/</w:t>
      </w:r>
      <w:r w:rsidR="00C708A0" w:rsidRPr="005F222B">
        <w:rPr>
          <w:rFonts w:ascii="CG Omega" w:hAnsi="CG Omega"/>
        </w:rPr>
        <w:t>Printing Hidden Text Instructions</w:t>
      </w:r>
      <w:bookmarkEnd w:id="72"/>
      <w:bookmarkEnd w:id="73"/>
    </w:p>
    <w:p w:rsidR="001966CE" w:rsidRPr="005F222B" w:rsidRDefault="001966CE" w:rsidP="001966CE">
      <w:pPr>
        <w:rPr>
          <w:rFonts w:ascii="CG Omega" w:hAnsi="CG Omega"/>
        </w:rPr>
      </w:pPr>
      <w:r w:rsidRPr="005F222B">
        <w:rPr>
          <w:rFonts w:ascii="CG Omega" w:hAnsi="CG Omega"/>
        </w:rPr>
        <w:t>Microsoft</w:t>
      </w:r>
      <w:r w:rsidRPr="005F222B">
        <w:rPr>
          <w:rFonts w:ascii="CG Omega" w:hAnsi="CG Omega" w:cs="Arial"/>
        </w:rPr>
        <w:t>®</w:t>
      </w:r>
      <w:r w:rsidRPr="005F222B">
        <w:rPr>
          <w:rFonts w:ascii="CG Omega" w:hAnsi="CG Omega"/>
        </w:rPr>
        <w:t xml:space="preserve"> Word has a font characteristic called </w:t>
      </w:r>
      <w:r w:rsidRPr="005F222B">
        <w:rPr>
          <w:rFonts w:ascii="CG Omega" w:hAnsi="CG Omega"/>
          <w:b/>
        </w:rPr>
        <w:t>hidden text</w:t>
      </w:r>
      <w:r w:rsidRPr="005F222B">
        <w:rPr>
          <w:rFonts w:ascii="CG Omega" w:hAnsi="CG Omega"/>
        </w:rPr>
        <w:t xml:space="preserve"> that allows for selective viewing and printing. Each of these two functions is controlled separately. When made visible, Word indicates that a text passage is configured as hidden by including a faint dotted underline. When made invisible, Word collapses the space that is normally taken up by hidden text, so that you don’t get big white blank spaces in your document.</w:t>
      </w:r>
    </w:p>
    <w:p w:rsidR="00C708A0" w:rsidRPr="005F222B" w:rsidRDefault="00C708A0">
      <w:pPr>
        <w:rPr>
          <w:rFonts w:ascii="CG Omega" w:hAnsi="CG Omega"/>
        </w:rPr>
      </w:pPr>
      <w:r w:rsidRPr="005F222B">
        <w:rPr>
          <w:rFonts w:ascii="CG Omega" w:hAnsi="CG Omega"/>
        </w:rPr>
        <w:t xml:space="preserve">This template employs a customized style called </w:t>
      </w:r>
      <w:r w:rsidRPr="005F222B">
        <w:rPr>
          <w:rFonts w:ascii="CG Omega" w:hAnsi="CG Omega"/>
          <w:b/>
        </w:rPr>
        <w:t>instructions</w:t>
      </w:r>
      <w:r w:rsidRPr="005F222B">
        <w:rPr>
          <w:rFonts w:ascii="CG Omega" w:hAnsi="CG Omega"/>
        </w:rPr>
        <w:t xml:space="preserve"> that uses the hidden text attribute</w:t>
      </w:r>
      <w:r w:rsidR="005F222B">
        <w:rPr>
          <w:rFonts w:ascii="CG Omega" w:hAnsi="CG Omega"/>
        </w:rPr>
        <w:t xml:space="preserve">. </w:t>
      </w:r>
      <w:r w:rsidRPr="005F222B">
        <w:rPr>
          <w:rFonts w:ascii="CG Omega" w:hAnsi="CG Omega"/>
        </w:rPr>
        <w:t>The instructions appear as blue text under each header in the template</w:t>
      </w:r>
      <w:r w:rsidR="005F222B">
        <w:rPr>
          <w:rFonts w:ascii="CG Omega" w:hAnsi="CG Omega"/>
        </w:rPr>
        <w:t xml:space="preserve">. </w:t>
      </w:r>
      <w:r w:rsidRPr="005F222B">
        <w:rPr>
          <w:rFonts w:ascii="CG Omega" w:hAnsi="CG Omega"/>
        </w:rPr>
        <w:t>If you do not see them, you have not told Microsoft Word to display hidden text</w:t>
      </w:r>
      <w:r w:rsidR="005F222B">
        <w:rPr>
          <w:rFonts w:ascii="CG Omega" w:hAnsi="CG Omega"/>
        </w:rPr>
        <w:t xml:space="preserve">. </w:t>
      </w:r>
      <w:r w:rsidRPr="005F222B">
        <w:rPr>
          <w:rFonts w:ascii="CG Omega" w:hAnsi="CG Omega"/>
        </w:rPr>
        <w:t>Here is how you do it.</w:t>
      </w:r>
    </w:p>
    <w:p w:rsidR="00C708A0" w:rsidRPr="005F222B" w:rsidRDefault="00C708A0">
      <w:pPr>
        <w:numPr>
          <w:ilvl w:val="0"/>
          <w:numId w:val="15"/>
        </w:numPr>
        <w:rPr>
          <w:rFonts w:ascii="CG Omega" w:hAnsi="CG Omega"/>
        </w:rPr>
      </w:pPr>
      <w:r w:rsidRPr="005F222B">
        <w:rPr>
          <w:rFonts w:ascii="CG Omega" w:hAnsi="CG Omega"/>
        </w:rPr>
        <w:t xml:space="preserve">Select </w:t>
      </w:r>
      <w:r w:rsidRPr="005F222B">
        <w:rPr>
          <w:rFonts w:ascii="CG Omega" w:hAnsi="CG Omega"/>
          <w:b/>
        </w:rPr>
        <w:t>Tools</w:t>
      </w:r>
      <w:r w:rsidR="005F222B">
        <w:rPr>
          <w:rFonts w:ascii="CG Omega" w:hAnsi="CG Omega"/>
          <w:b/>
        </w:rPr>
        <w:t>/</w:t>
      </w:r>
      <w:r w:rsidRPr="005F222B">
        <w:rPr>
          <w:rFonts w:ascii="CG Omega" w:hAnsi="CG Omega"/>
          <w:b/>
        </w:rPr>
        <w:t xml:space="preserve">Options </w:t>
      </w:r>
      <w:r w:rsidRPr="005F222B">
        <w:rPr>
          <w:rFonts w:ascii="CG Omega" w:hAnsi="CG Omega"/>
        </w:rPr>
        <w:t>from the menu bar</w:t>
      </w:r>
      <w:r w:rsidR="005F222B">
        <w:rPr>
          <w:rFonts w:ascii="CG Omega" w:hAnsi="CG Omega"/>
        </w:rPr>
        <w:t xml:space="preserve">. </w:t>
      </w:r>
      <w:r w:rsidRPr="005F222B">
        <w:rPr>
          <w:rFonts w:ascii="CG Omega" w:hAnsi="CG Omega"/>
        </w:rPr>
        <w:t xml:space="preserve">The Options menu appears as shown below. </w:t>
      </w:r>
    </w:p>
    <w:p w:rsidR="00C708A0" w:rsidRPr="005F222B" w:rsidRDefault="00C708A0">
      <w:pPr>
        <w:numPr>
          <w:ilvl w:val="0"/>
          <w:numId w:val="15"/>
        </w:numPr>
        <w:rPr>
          <w:rFonts w:ascii="CG Omega" w:hAnsi="CG Omega"/>
        </w:rPr>
      </w:pPr>
      <w:r w:rsidRPr="005F222B">
        <w:rPr>
          <w:rFonts w:ascii="CG Omega" w:hAnsi="CG Omega"/>
        </w:rPr>
        <w:t xml:space="preserve">To control display, check or uncheck Hidden Text on the </w:t>
      </w:r>
      <w:r w:rsidRPr="005F222B">
        <w:rPr>
          <w:rFonts w:ascii="CG Omega" w:hAnsi="CG Omega"/>
          <w:b/>
        </w:rPr>
        <w:t xml:space="preserve">View </w:t>
      </w:r>
      <w:r w:rsidRPr="005F222B">
        <w:rPr>
          <w:rFonts w:ascii="CG Omega" w:hAnsi="CG Omega"/>
        </w:rPr>
        <w:t xml:space="preserve">tab. </w:t>
      </w:r>
    </w:p>
    <w:p w:rsidR="00C708A0" w:rsidRPr="005F222B" w:rsidRDefault="00C708A0">
      <w:pPr>
        <w:numPr>
          <w:ilvl w:val="0"/>
          <w:numId w:val="15"/>
        </w:numPr>
        <w:rPr>
          <w:rFonts w:ascii="CG Omega" w:hAnsi="CG Omega"/>
        </w:rPr>
      </w:pPr>
      <w:r w:rsidRPr="005F222B">
        <w:rPr>
          <w:rFonts w:ascii="CG Omega" w:hAnsi="CG Omega"/>
        </w:rPr>
        <w:t xml:space="preserve">To control printing, check or uncheck Hidden Text on the </w:t>
      </w:r>
      <w:r w:rsidRPr="005F222B">
        <w:rPr>
          <w:rFonts w:ascii="CG Omega" w:hAnsi="CG Omega"/>
          <w:b/>
        </w:rPr>
        <w:t xml:space="preserve">Print </w:t>
      </w:r>
      <w:r w:rsidRPr="005F222B">
        <w:rPr>
          <w:rFonts w:ascii="CG Omega" w:hAnsi="CG Omega"/>
        </w:rPr>
        <w:t>tab.</w:t>
      </w:r>
    </w:p>
    <w:p w:rsidR="00C708A0" w:rsidRPr="005F222B" w:rsidRDefault="00C708A0">
      <w:pPr>
        <w:rPr>
          <w:rFonts w:ascii="CG Omega" w:hAnsi="CG Omega"/>
        </w:rPr>
      </w:pPr>
    </w:p>
    <w:p w:rsidR="00C708A0" w:rsidRPr="005F222B" w:rsidRDefault="0052530F">
      <w:pPr>
        <w:rPr>
          <w:rFonts w:ascii="CG Omega" w:hAnsi="CG Omega"/>
        </w:rPr>
      </w:pPr>
      <w:r>
        <w:rPr>
          <w:rFonts w:ascii="CG Omega" w:hAnsi="CG Omega"/>
          <w:noProof/>
        </w:rPr>
        <w:drawing>
          <wp:inline distT="0" distB="0" distL="0" distR="0">
            <wp:extent cx="3451860" cy="36728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51860" cy="3672840"/>
                    </a:xfrm>
                    <a:prstGeom prst="rect">
                      <a:avLst/>
                    </a:prstGeom>
                    <a:noFill/>
                    <a:ln>
                      <a:noFill/>
                    </a:ln>
                  </pic:spPr>
                </pic:pic>
              </a:graphicData>
            </a:graphic>
          </wp:inline>
        </w:drawing>
      </w:r>
    </w:p>
    <w:p w:rsidR="00C708A0" w:rsidRPr="005F222B" w:rsidRDefault="00C708A0">
      <w:pPr>
        <w:pStyle w:val="Heading1"/>
        <w:rPr>
          <w:rFonts w:ascii="CG Omega" w:hAnsi="CG Omega"/>
        </w:rPr>
      </w:pPr>
      <w:bookmarkStart w:id="74" w:name="_Toc7861836"/>
      <w:bookmarkStart w:id="75" w:name="_Toc211320191"/>
      <w:r w:rsidRPr="005F222B">
        <w:rPr>
          <w:rFonts w:ascii="CG Omega" w:hAnsi="CG Omega"/>
        </w:rPr>
        <w:lastRenderedPageBreak/>
        <w:t>About Using Microsoft Word Templates</w:t>
      </w:r>
      <w:bookmarkEnd w:id="74"/>
      <w:bookmarkEnd w:id="75"/>
    </w:p>
    <w:p w:rsidR="001966CE" w:rsidRPr="005F222B" w:rsidRDefault="001966CE" w:rsidP="001966CE">
      <w:pPr>
        <w:rPr>
          <w:rFonts w:ascii="CG Omega" w:hAnsi="CG Omega"/>
        </w:rPr>
      </w:pPr>
      <w:r w:rsidRPr="005F222B">
        <w:rPr>
          <w:rFonts w:ascii="CG Omega" w:hAnsi="CG Omega"/>
        </w:rPr>
        <w:t>By default, Microsoft</w:t>
      </w:r>
      <w:r w:rsidRPr="005F222B">
        <w:rPr>
          <w:rFonts w:ascii="CG Omega" w:hAnsi="CG Omega" w:cs="Arial"/>
        </w:rPr>
        <w:t>®</w:t>
      </w:r>
      <w:r w:rsidRPr="005F222B">
        <w:rPr>
          <w:rFonts w:ascii="CG Omega" w:hAnsi="CG Omega"/>
        </w:rPr>
        <w:t xml:space="preserve"> Word stores its templates in subfolders under </w:t>
      </w:r>
      <w:r w:rsidRPr="005F222B">
        <w:rPr>
          <w:rFonts w:ascii="CG Omega" w:hAnsi="CG Omega"/>
          <w:b/>
        </w:rPr>
        <w:t>the Program Files</w:t>
      </w:r>
      <w:r w:rsidR="005F222B">
        <w:rPr>
          <w:rFonts w:ascii="CG Omega" w:hAnsi="CG Omega"/>
          <w:b/>
        </w:rPr>
        <w:t>/</w:t>
      </w:r>
      <w:r w:rsidRPr="005F222B">
        <w:rPr>
          <w:rFonts w:ascii="CG Omega" w:hAnsi="CG Omega"/>
          <w:b/>
        </w:rPr>
        <w:t>Microsoft</w:t>
      </w:r>
      <w:r w:rsidRPr="005F222B">
        <w:rPr>
          <w:rFonts w:ascii="CG Omega" w:hAnsi="CG Omega" w:cs="Arial"/>
          <w:b/>
        </w:rPr>
        <w:t>®</w:t>
      </w:r>
      <w:r w:rsidRPr="005F222B">
        <w:rPr>
          <w:rFonts w:ascii="CG Omega" w:hAnsi="CG Omega"/>
          <w:b/>
        </w:rPr>
        <w:t xml:space="preserve"> Office</w:t>
      </w:r>
      <w:r w:rsidR="005F222B">
        <w:rPr>
          <w:rFonts w:ascii="CG Omega" w:hAnsi="CG Omega"/>
          <w:b/>
        </w:rPr>
        <w:t>/</w:t>
      </w:r>
      <w:r w:rsidRPr="005F222B">
        <w:rPr>
          <w:rFonts w:ascii="CG Omega" w:hAnsi="CG Omega"/>
          <w:b/>
        </w:rPr>
        <w:t>Templates</w:t>
      </w:r>
      <w:r w:rsidRPr="005F222B">
        <w:rPr>
          <w:rFonts w:ascii="CG Omega" w:hAnsi="CG Omega"/>
        </w:rPr>
        <w:t xml:space="preserve"> folder on your C drive. While normal Word documents have the .doc file extension, templates have a .dot file extension. This template is an example of this and is called </w:t>
      </w:r>
      <w:r w:rsidR="006A2723">
        <w:rPr>
          <w:rFonts w:ascii="CG Omega" w:hAnsi="CG Omega"/>
          <w:b/>
        </w:rPr>
        <w:t>RWP</w:t>
      </w:r>
      <w:r w:rsidRPr="005F222B">
        <w:rPr>
          <w:rFonts w:ascii="CG Omega" w:hAnsi="CG Omega"/>
          <w:b/>
        </w:rPr>
        <w:t>.dot.</w:t>
      </w:r>
      <w:r w:rsidRPr="005F222B">
        <w:rPr>
          <w:rFonts w:ascii="CG Omega" w:hAnsi="CG Omega"/>
        </w:rPr>
        <w:t xml:space="preserve"> </w:t>
      </w:r>
    </w:p>
    <w:p w:rsidR="001966CE" w:rsidRPr="005F222B" w:rsidRDefault="001966CE" w:rsidP="001966CE">
      <w:pPr>
        <w:rPr>
          <w:rFonts w:ascii="CG Omega" w:hAnsi="CG Omega"/>
        </w:rPr>
      </w:pPr>
      <w:r w:rsidRPr="005F222B">
        <w:rPr>
          <w:rFonts w:ascii="CG Omega" w:hAnsi="CG Omega"/>
        </w:rPr>
        <w:t xml:space="preserve">To prepare this template for use, use Windows Explorer to create a subfolder called </w:t>
      </w:r>
      <w:r w:rsidRPr="005F222B">
        <w:rPr>
          <w:rFonts w:ascii="CG Omega" w:hAnsi="CG Omega"/>
          <w:b/>
        </w:rPr>
        <w:t>Business Analysis</w:t>
      </w:r>
      <w:r w:rsidRPr="005F222B">
        <w:rPr>
          <w:rFonts w:ascii="CG Omega" w:hAnsi="CG Omega"/>
        </w:rPr>
        <w:t xml:space="preserve"> underneath the Program Files</w:t>
      </w:r>
      <w:r w:rsidR="005F222B">
        <w:rPr>
          <w:rFonts w:ascii="CG Omega" w:hAnsi="CG Omega"/>
        </w:rPr>
        <w:t>/</w:t>
      </w:r>
      <w:r w:rsidRPr="005F222B">
        <w:rPr>
          <w:rFonts w:ascii="CG Omega" w:hAnsi="CG Omega"/>
        </w:rPr>
        <w:t>Microsoft</w:t>
      </w:r>
      <w:r w:rsidRPr="005F222B">
        <w:rPr>
          <w:rFonts w:ascii="CG Omega" w:hAnsi="CG Omega" w:cs="Arial"/>
        </w:rPr>
        <w:t>®</w:t>
      </w:r>
      <w:r w:rsidRPr="005F222B">
        <w:rPr>
          <w:rFonts w:ascii="CG Omega" w:hAnsi="CG Omega"/>
        </w:rPr>
        <w:t xml:space="preserve"> Office</w:t>
      </w:r>
      <w:r w:rsidR="005F222B">
        <w:rPr>
          <w:rFonts w:ascii="CG Omega" w:hAnsi="CG Omega"/>
        </w:rPr>
        <w:t>/</w:t>
      </w:r>
      <w:r w:rsidRPr="005F222B">
        <w:rPr>
          <w:rFonts w:ascii="CG Omega" w:hAnsi="CG Omega"/>
        </w:rPr>
        <w:t>Templates folder. Copy this template into your Business Analysis folder.</w:t>
      </w:r>
    </w:p>
    <w:p w:rsidR="001966CE" w:rsidRPr="005F222B" w:rsidRDefault="001966CE" w:rsidP="001966CE">
      <w:pPr>
        <w:rPr>
          <w:rFonts w:ascii="CG Omega" w:hAnsi="CG Omega"/>
        </w:rPr>
      </w:pPr>
      <w:r w:rsidRPr="005F222B">
        <w:rPr>
          <w:rFonts w:ascii="CG Omega" w:hAnsi="CG Omega"/>
        </w:rPr>
        <w:t xml:space="preserve">To create a document that uses this template, select </w:t>
      </w:r>
      <w:r w:rsidRPr="005F222B">
        <w:rPr>
          <w:rFonts w:ascii="CG Omega" w:hAnsi="CG Omega"/>
          <w:b/>
        </w:rPr>
        <w:t>File</w:t>
      </w:r>
      <w:r w:rsidR="005F222B">
        <w:rPr>
          <w:rFonts w:ascii="CG Omega" w:hAnsi="CG Omega"/>
          <w:b/>
        </w:rPr>
        <w:t>/</w:t>
      </w:r>
      <w:r w:rsidRPr="005F222B">
        <w:rPr>
          <w:rFonts w:ascii="CG Omega" w:hAnsi="CG Omega"/>
          <w:b/>
        </w:rPr>
        <w:t>New</w:t>
      </w:r>
      <w:r w:rsidRPr="005F222B">
        <w:rPr>
          <w:rFonts w:ascii="CG Omega" w:hAnsi="CG Omega"/>
        </w:rPr>
        <w:t xml:space="preserve"> from the menu bar. Word automatically opens the Program Files</w:t>
      </w:r>
      <w:r w:rsidR="005F222B">
        <w:rPr>
          <w:rFonts w:ascii="CG Omega" w:hAnsi="CG Omega"/>
        </w:rPr>
        <w:t>/</w:t>
      </w:r>
      <w:r w:rsidRPr="005F222B">
        <w:rPr>
          <w:rFonts w:ascii="CG Omega" w:hAnsi="CG Omega"/>
        </w:rPr>
        <w:t>Microsoft</w:t>
      </w:r>
      <w:r w:rsidRPr="005F222B">
        <w:rPr>
          <w:rFonts w:ascii="CG Omega" w:hAnsi="CG Omega" w:cs="Arial"/>
        </w:rPr>
        <w:t>®</w:t>
      </w:r>
      <w:r w:rsidRPr="005F222B">
        <w:rPr>
          <w:rFonts w:ascii="CG Omega" w:hAnsi="CG Omega"/>
        </w:rPr>
        <w:t xml:space="preserve"> Office</w:t>
      </w:r>
      <w:r w:rsidR="005F222B">
        <w:rPr>
          <w:rFonts w:ascii="CG Omega" w:hAnsi="CG Omega"/>
        </w:rPr>
        <w:t>/</w:t>
      </w:r>
      <w:r w:rsidRPr="005F222B">
        <w:rPr>
          <w:rFonts w:ascii="CG Omega" w:hAnsi="CG Omega"/>
        </w:rPr>
        <w:t>Templates for you. You will see that Word has added a tab for your Business Analysis folder. Click on the tab, double click the template file. Word opens a new document (.doc) that uses the template.</w:t>
      </w:r>
    </w:p>
    <w:p w:rsidR="001966CE" w:rsidRPr="005F222B" w:rsidRDefault="001966CE" w:rsidP="001966CE">
      <w:pPr>
        <w:rPr>
          <w:rFonts w:ascii="CG Omega" w:hAnsi="CG Omega"/>
        </w:rPr>
      </w:pPr>
      <w:r w:rsidRPr="005F222B">
        <w:rPr>
          <w:rFonts w:ascii="CG Omega" w:hAnsi="CG Omega"/>
        </w:rPr>
        <w:t>Note: In the above discussion, we have used Business Analysis as a sample folder name only. You may call this folder anything you wish. However, it is recommended that you place any special non-Microsoft</w:t>
      </w:r>
      <w:r w:rsidRPr="005F222B">
        <w:rPr>
          <w:rFonts w:ascii="CG Omega" w:hAnsi="CG Omega" w:cs="Arial"/>
        </w:rPr>
        <w:t>®</w:t>
      </w:r>
      <w:r w:rsidRPr="005F222B">
        <w:rPr>
          <w:rFonts w:ascii="CG Omega" w:hAnsi="CG Omega"/>
        </w:rPr>
        <w:t xml:space="preserve"> issue templates in their own folders for ease of navigation and sharing with other users.</w:t>
      </w:r>
    </w:p>
    <w:p w:rsidR="00C708A0" w:rsidRPr="005F222B" w:rsidRDefault="00C708A0">
      <w:pPr>
        <w:pStyle w:val="Heading1"/>
        <w:rPr>
          <w:rFonts w:ascii="CG Omega" w:hAnsi="CG Omega"/>
        </w:rPr>
      </w:pPr>
      <w:bookmarkStart w:id="76" w:name="_Toc211320192"/>
      <w:r w:rsidRPr="005F222B">
        <w:rPr>
          <w:rFonts w:ascii="CG Omega" w:hAnsi="CG Omega"/>
        </w:rPr>
        <w:lastRenderedPageBreak/>
        <w:t>Trademark Acknowledgement</w:t>
      </w:r>
      <w:bookmarkEnd w:id="76"/>
    </w:p>
    <w:p w:rsidR="001966CE" w:rsidRPr="005F222B" w:rsidRDefault="001966CE" w:rsidP="001966CE">
      <w:pPr>
        <w:rPr>
          <w:rFonts w:ascii="CG Omega" w:hAnsi="CG Omega"/>
          <w:iCs/>
        </w:rPr>
      </w:pPr>
      <w:r w:rsidRPr="005F222B">
        <w:rPr>
          <w:rFonts w:ascii="CG Omega" w:hAnsi="CG Omega"/>
          <w:iCs/>
        </w:rPr>
        <w:t>“Microsoft, Word, and Windows are either registered trademarks or trademarks of Microsoft Corporation in the United States and/or other countries.”</w:t>
      </w:r>
    </w:p>
    <w:p w:rsidR="001966CE" w:rsidRPr="005F222B" w:rsidRDefault="001966CE" w:rsidP="001966CE">
      <w:pPr>
        <w:rPr>
          <w:rFonts w:ascii="CG Omega" w:hAnsi="CG Omega"/>
        </w:rPr>
      </w:pPr>
      <w:r w:rsidRPr="005F222B">
        <w:rPr>
          <w:rFonts w:ascii="CG Omega" w:hAnsi="CG Omega"/>
        </w:rPr>
        <w:t>“Oracle is a registered trademark of Oracle Corporation and/or its affiliates.”</w:t>
      </w:r>
    </w:p>
    <w:p w:rsidR="00C708A0" w:rsidRPr="005F222B" w:rsidRDefault="00C708A0">
      <w:pPr>
        <w:rPr>
          <w:rFonts w:ascii="CG Omega" w:hAnsi="CG Omega"/>
        </w:rPr>
      </w:pPr>
    </w:p>
    <w:p w:rsidR="00C708A0" w:rsidRPr="005F222B" w:rsidRDefault="00C708A0">
      <w:pPr>
        <w:pStyle w:val="CommentText"/>
        <w:rPr>
          <w:rFonts w:ascii="CG Omega" w:hAnsi="CG Omega"/>
        </w:rPr>
      </w:pPr>
    </w:p>
    <w:sectPr w:rsidR="00C708A0" w:rsidRPr="005F222B" w:rsidSect="00891B7E">
      <w:headerReference w:type="default" r:id="rId9"/>
      <w:footerReference w:type="default" r:id="rId10"/>
      <w:headerReference w:type="first" r:id="rId11"/>
      <w:footerReference w:type="first" r:id="rId12"/>
      <w:type w:val="continuous"/>
      <w:pgSz w:w="12240" w:h="15840" w:code="1"/>
      <w:pgMar w:top="1166" w:right="1440" w:bottom="720" w:left="1440" w:header="446" w:footer="720" w:gutter="0"/>
      <w:pgBorders w:offsetFrom="page">
        <w:top w:val="single" w:sz="4" w:space="24" w:color="000080"/>
        <w:left w:val="single" w:sz="4" w:space="24" w:color="000080"/>
        <w:bottom w:val="single" w:sz="4" w:space="24" w:color="000080"/>
        <w:right w:val="single" w:sz="4" w:space="24" w:color="00008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530F" w:rsidRDefault="0052530F" w:rsidP="00C708A0">
      <w:r>
        <w:separator/>
      </w:r>
    </w:p>
  </w:endnote>
  <w:endnote w:type="continuationSeparator" w:id="0">
    <w:p w:rsidR="0052530F" w:rsidRDefault="0052530F" w:rsidP="00C708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FuturaBook">
    <w:altName w:val="Courier New"/>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G Omega">
    <w:altName w:val="Century Gothic"/>
    <w:charset w:val="00"/>
    <w:family w:val="swiss"/>
    <w:pitch w:val="variable"/>
    <w:sig w:usb0="00000007" w:usb1="00000000"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49E7" w:rsidRPr="00656F82" w:rsidRDefault="00CA49E7"/>
  <w:p w:rsidR="00CA49E7" w:rsidRPr="000D262F" w:rsidRDefault="0052530F" w:rsidP="000D262F">
    <w:pPr>
      <w:pStyle w:val="Footer"/>
      <w:tabs>
        <w:tab w:val="clear" w:pos="4320"/>
        <w:tab w:val="clear" w:pos="8640"/>
        <w:tab w:val="left" w:pos="720"/>
        <w:tab w:val="right" w:pos="9360"/>
      </w:tabs>
      <w:rPr>
        <w:rFonts w:cs="Arial"/>
      </w:rPr>
    </w:pPr>
    <w:r>
      <w:rPr>
        <w:rFonts w:cs="Arial"/>
        <w:noProof/>
      </w:rPr>
      <w:drawing>
        <wp:inline distT="0" distB="0" distL="0" distR="0">
          <wp:extent cx="617220" cy="457200"/>
          <wp:effectExtent l="0" t="0" r="0" b="0"/>
          <wp:docPr id="2" name="Picture 2" descr="C:\Users\behrler\Desktop\ESI Blue Logo sm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ehrler\Desktop\ESI Blue Logo small.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7220" cy="457200"/>
                  </a:xfrm>
                  <a:prstGeom prst="rect">
                    <a:avLst/>
                  </a:prstGeom>
                  <a:noFill/>
                  <a:ln>
                    <a:noFill/>
                  </a:ln>
                </pic:spPr>
              </pic:pic>
            </a:graphicData>
          </a:graphic>
        </wp:inline>
      </w:drawing>
    </w:r>
    <w:r>
      <w:rPr>
        <w:rFonts w:cs="Arial"/>
        <w:sz w:val="20"/>
      </w:rPr>
      <w:t xml:space="preserve">        © ESI International           </w:t>
    </w:r>
    <w:hyperlink r:id="rId2" w:history="1">
      <w:r w:rsidRPr="00B06B06">
        <w:rPr>
          <w:rStyle w:val="Hyperlink"/>
          <w:rFonts w:ascii="Arial" w:hAnsi="Arial" w:cs="Arial"/>
          <w:noProof w:val="0"/>
          <w:sz w:val="20"/>
        </w:rPr>
        <w:t>www.esi-intl.com</w:t>
      </w:r>
    </w:hyperlink>
    <w:r>
      <w:rPr>
        <w:rFonts w:cs="Arial"/>
        <w:sz w:val="20"/>
      </w:rPr>
      <w:t xml:space="preserve">            </w:t>
    </w:r>
    <w:r w:rsidRPr="0052530F">
      <w:rPr>
        <w:rFonts w:cs="Arial"/>
        <w:sz w:val="20"/>
      </w:rPr>
      <w:t>(888) 374-8884</w:t>
    </w:r>
    <w:r w:rsidR="000D262F" w:rsidRPr="000D262F">
      <w:rPr>
        <w:rFonts w:cs="Arial"/>
      </w:rPr>
      <w:tab/>
    </w:r>
    <w:r w:rsidR="00B1386D">
      <w:rPr>
        <w:rStyle w:val="PageNumber"/>
      </w:rPr>
      <w:fldChar w:fldCharType="begin"/>
    </w:r>
    <w:r w:rsidR="00B1386D">
      <w:rPr>
        <w:rStyle w:val="PageNumber"/>
      </w:rPr>
      <w:instrText xml:space="preserve"> PAGE </w:instrText>
    </w:r>
    <w:r w:rsidR="00B1386D">
      <w:rPr>
        <w:rStyle w:val="PageNumber"/>
      </w:rPr>
      <w:fldChar w:fldCharType="separate"/>
    </w:r>
    <w:r>
      <w:rPr>
        <w:rStyle w:val="PageNumber"/>
        <w:noProof/>
      </w:rPr>
      <w:t>1</w:t>
    </w:r>
    <w:r w:rsidR="00B1386D">
      <w:rPr>
        <w:rStyle w:val="PageNumber"/>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49E7" w:rsidRDefault="00CA49E7"/>
  <w:tbl>
    <w:tblPr>
      <w:tblW w:w="0" w:type="auto"/>
      <w:tblLayout w:type="fixed"/>
      <w:tblLook w:val="0000" w:firstRow="0" w:lastRow="0" w:firstColumn="0" w:lastColumn="0" w:noHBand="0" w:noVBand="0"/>
    </w:tblPr>
    <w:tblGrid>
      <w:gridCol w:w="10098"/>
    </w:tblGrid>
    <w:tr w:rsidR="00CA49E7">
      <w:tblPrEx>
        <w:tblCellMar>
          <w:top w:w="0" w:type="dxa"/>
          <w:bottom w:w="0" w:type="dxa"/>
        </w:tblCellMar>
      </w:tblPrEx>
      <w:tc>
        <w:tcPr>
          <w:tcW w:w="10098" w:type="dxa"/>
        </w:tcPr>
        <w:p w:rsidR="00CA49E7" w:rsidRDefault="00CA49E7">
          <w:pPr>
            <w:pStyle w:val="Footer"/>
            <w:tabs>
              <w:tab w:val="clear" w:pos="4320"/>
              <w:tab w:val="center" w:pos="5490"/>
            </w:tabs>
            <w:rPr>
              <w:sz w:val="20"/>
            </w:rPr>
          </w:pPr>
        </w:p>
      </w:tc>
    </w:tr>
  </w:tbl>
  <w:p w:rsidR="00CA49E7" w:rsidRDefault="00CA49E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530F" w:rsidRDefault="0052530F" w:rsidP="00C708A0">
      <w:r>
        <w:separator/>
      </w:r>
    </w:p>
  </w:footnote>
  <w:footnote w:type="continuationSeparator" w:id="0">
    <w:p w:rsidR="0052530F" w:rsidRDefault="0052530F" w:rsidP="00C708A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49E7" w:rsidRPr="005F222B" w:rsidRDefault="00CA49E7">
    <w:pPr>
      <w:rPr>
        <w:rFonts w:ascii="CG Omega" w:hAnsi="CG Omega"/>
      </w:rPr>
    </w:pPr>
  </w:p>
  <w:tbl>
    <w:tblPr>
      <w:tblW w:w="0" w:type="auto"/>
      <w:tblInd w:w="108" w:type="dxa"/>
      <w:tblBorders>
        <w:top w:val="single" w:sz="4" w:space="0" w:color="000080"/>
        <w:left w:val="single" w:sz="4" w:space="0" w:color="000080"/>
        <w:bottom w:val="single" w:sz="4" w:space="0" w:color="000080"/>
        <w:right w:val="single" w:sz="4" w:space="0" w:color="000080"/>
        <w:insideH w:val="single" w:sz="4" w:space="0" w:color="000080"/>
        <w:insideV w:val="single" w:sz="4" w:space="0" w:color="000080"/>
      </w:tblBorders>
      <w:tblLayout w:type="fixed"/>
      <w:tblLook w:val="0000" w:firstRow="0" w:lastRow="0" w:firstColumn="0" w:lastColumn="0" w:noHBand="0" w:noVBand="0"/>
    </w:tblPr>
    <w:tblGrid>
      <w:gridCol w:w="5400"/>
      <w:gridCol w:w="2250"/>
      <w:gridCol w:w="1710"/>
    </w:tblGrid>
    <w:tr w:rsidR="00CA49E7" w:rsidRPr="005F222B">
      <w:tblPrEx>
        <w:tblCellMar>
          <w:top w:w="0" w:type="dxa"/>
          <w:bottom w:w="0" w:type="dxa"/>
        </w:tblCellMar>
      </w:tblPrEx>
      <w:trPr>
        <w:cantSplit/>
      </w:trPr>
      <w:tc>
        <w:tcPr>
          <w:tcW w:w="5400" w:type="dxa"/>
        </w:tcPr>
        <w:p w:rsidR="00CA49E7" w:rsidRPr="005F222B" w:rsidRDefault="00CA49E7">
          <w:pPr>
            <w:pStyle w:val="CommentText"/>
            <w:rPr>
              <w:rFonts w:ascii="CG Omega" w:hAnsi="CG Omega"/>
              <w:smallCaps/>
              <w:color w:val="000080"/>
            </w:rPr>
          </w:pPr>
          <w:r w:rsidRPr="005F222B">
            <w:rPr>
              <w:rFonts w:ascii="CG Omega" w:hAnsi="CG Omega"/>
              <w:smallCaps/>
              <w:color w:val="000080"/>
            </w:rPr>
            <w:t xml:space="preserve">Project Name: </w:t>
          </w:r>
        </w:p>
      </w:tc>
      <w:tc>
        <w:tcPr>
          <w:tcW w:w="2250" w:type="dxa"/>
        </w:tcPr>
        <w:p w:rsidR="00CA49E7" w:rsidRPr="005F222B" w:rsidRDefault="00CA49E7">
          <w:pPr>
            <w:pStyle w:val="CommentText"/>
            <w:rPr>
              <w:rFonts w:ascii="CG Omega" w:hAnsi="CG Omega"/>
              <w:smallCaps/>
              <w:color w:val="000080"/>
            </w:rPr>
          </w:pPr>
          <w:r w:rsidRPr="005F222B">
            <w:rPr>
              <w:rFonts w:ascii="CG Omega" w:hAnsi="CG Omega"/>
              <w:smallCaps/>
              <w:color w:val="000080"/>
            </w:rPr>
            <w:t xml:space="preserve">Project ID: </w:t>
          </w:r>
        </w:p>
      </w:tc>
      <w:tc>
        <w:tcPr>
          <w:tcW w:w="1710" w:type="dxa"/>
          <w:vMerge w:val="restart"/>
        </w:tcPr>
        <w:p w:rsidR="00CA49E7" w:rsidRPr="005F222B" w:rsidRDefault="00CA49E7">
          <w:pPr>
            <w:rPr>
              <w:rFonts w:ascii="CG Omega" w:hAnsi="CG Omega"/>
              <w:smallCaps/>
              <w:color w:val="000080"/>
            </w:rPr>
          </w:pPr>
          <w:r w:rsidRPr="005F222B">
            <w:rPr>
              <w:rFonts w:ascii="CG Omega" w:hAnsi="CG Omega"/>
              <w:smallCaps/>
              <w:color w:val="000080"/>
            </w:rPr>
            <w:t>insert company logo here</w:t>
          </w:r>
        </w:p>
      </w:tc>
    </w:tr>
    <w:tr w:rsidR="00CA49E7" w:rsidRPr="005F222B">
      <w:tblPrEx>
        <w:tblCellMar>
          <w:top w:w="0" w:type="dxa"/>
          <w:bottom w:w="0" w:type="dxa"/>
        </w:tblCellMar>
      </w:tblPrEx>
      <w:trPr>
        <w:cantSplit/>
        <w:trHeight w:val="260"/>
      </w:trPr>
      <w:tc>
        <w:tcPr>
          <w:tcW w:w="5400" w:type="dxa"/>
        </w:tcPr>
        <w:p w:rsidR="00CA49E7" w:rsidRPr="005F222B" w:rsidRDefault="00CA49E7">
          <w:pPr>
            <w:rPr>
              <w:rFonts w:ascii="CG Omega" w:hAnsi="CG Omega"/>
              <w:smallCaps/>
              <w:color w:val="000080"/>
            </w:rPr>
          </w:pPr>
          <w:r w:rsidRPr="005F222B">
            <w:rPr>
              <w:rFonts w:ascii="CG Omega" w:hAnsi="CG Omega"/>
              <w:smallCaps/>
              <w:color w:val="000080"/>
            </w:rPr>
            <w:t xml:space="preserve">Document Name: Requirements Work Plan   </w:t>
          </w:r>
        </w:p>
      </w:tc>
      <w:tc>
        <w:tcPr>
          <w:tcW w:w="2250" w:type="dxa"/>
        </w:tcPr>
        <w:p w:rsidR="00CA49E7" w:rsidRPr="005F222B" w:rsidRDefault="00CA49E7">
          <w:pPr>
            <w:rPr>
              <w:rFonts w:ascii="CG Omega" w:hAnsi="CG Omega"/>
              <w:smallCaps/>
              <w:color w:val="000080"/>
            </w:rPr>
          </w:pPr>
          <w:r w:rsidRPr="005F222B">
            <w:rPr>
              <w:rFonts w:ascii="CG Omega" w:hAnsi="CG Omega"/>
              <w:smallCaps/>
              <w:color w:val="000080"/>
            </w:rPr>
            <w:t>Version</w:t>
          </w:r>
          <w:r w:rsidRPr="005F222B">
            <w:rPr>
              <w:rFonts w:ascii="CG Omega" w:hAnsi="CG Omega"/>
              <w:b/>
              <w:smallCaps/>
              <w:color w:val="000080"/>
            </w:rPr>
            <w:t>:</w:t>
          </w:r>
          <w:r w:rsidR="009F7726" w:rsidRPr="005F222B">
            <w:rPr>
              <w:rFonts w:ascii="CG Omega" w:hAnsi="CG Omega"/>
              <w:smallCaps/>
              <w:color w:val="000080"/>
            </w:rPr>
            <w:t xml:space="preserve"> </w:t>
          </w:r>
        </w:p>
      </w:tc>
      <w:tc>
        <w:tcPr>
          <w:tcW w:w="1710" w:type="dxa"/>
          <w:vMerge/>
        </w:tcPr>
        <w:p w:rsidR="00CA49E7" w:rsidRPr="005F222B" w:rsidRDefault="00CA49E7">
          <w:pPr>
            <w:rPr>
              <w:rFonts w:ascii="CG Omega" w:hAnsi="CG Omega"/>
              <w:smallCaps/>
              <w:color w:val="000080"/>
            </w:rPr>
          </w:pPr>
        </w:p>
      </w:tc>
    </w:tr>
    <w:tr w:rsidR="00CA49E7" w:rsidRPr="005F222B">
      <w:tblPrEx>
        <w:tblCellMar>
          <w:top w:w="0" w:type="dxa"/>
          <w:bottom w:w="0" w:type="dxa"/>
        </w:tblCellMar>
      </w:tblPrEx>
      <w:trPr>
        <w:cantSplit/>
        <w:trHeight w:val="377"/>
      </w:trPr>
      <w:tc>
        <w:tcPr>
          <w:tcW w:w="5400" w:type="dxa"/>
        </w:tcPr>
        <w:p w:rsidR="00CA49E7" w:rsidRPr="005F222B" w:rsidRDefault="005F222B">
          <w:pPr>
            <w:spacing w:after="60"/>
            <w:rPr>
              <w:rFonts w:ascii="CG Omega" w:hAnsi="CG Omega"/>
              <w:b/>
              <w:smallCaps/>
              <w:color w:val="000080"/>
            </w:rPr>
          </w:pPr>
          <w:r w:rsidRPr="005F222B">
            <w:rPr>
              <w:rFonts w:ascii="CG Omega" w:hAnsi="CG Omega"/>
              <w:smallCaps/>
              <w:color w:val="000080"/>
            </w:rPr>
            <w:t>Company/</w:t>
          </w:r>
          <w:r w:rsidR="00CA49E7" w:rsidRPr="005F222B">
            <w:rPr>
              <w:rFonts w:ascii="CG Omega" w:hAnsi="CG Omega"/>
              <w:smallCaps/>
              <w:color w:val="000080"/>
            </w:rPr>
            <w:t xml:space="preserve">Division: </w:t>
          </w:r>
        </w:p>
      </w:tc>
      <w:tc>
        <w:tcPr>
          <w:tcW w:w="2250" w:type="dxa"/>
        </w:tcPr>
        <w:p w:rsidR="00CA49E7" w:rsidRPr="005F222B" w:rsidRDefault="009F7726">
          <w:pPr>
            <w:pStyle w:val="CommentText"/>
            <w:spacing w:after="60"/>
            <w:rPr>
              <w:rFonts w:ascii="CG Omega" w:hAnsi="CG Omega"/>
              <w:smallCaps/>
              <w:color w:val="000080"/>
            </w:rPr>
          </w:pPr>
          <w:r w:rsidRPr="005F222B">
            <w:rPr>
              <w:rFonts w:ascii="CG Omega" w:hAnsi="CG Omega"/>
              <w:smallCaps/>
              <w:color w:val="000080"/>
            </w:rPr>
            <w:t xml:space="preserve">Date:  </w:t>
          </w:r>
        </w:p>
      </w:tc>
      <w:tc>
        <w:tcPr>
          <w:tcW w:w="1710" w:type="dxa"/>
        </w:tcPr>
        <w:p w:rsidR="00CA49E7" w:rsidRPr="005F222B" w:rsidRDefault="00CA49E7">
          <w:pPr>
            <w:pStyle w:val="Header"/>
            <w:spacing w:after="60"/>
            <w:rPr>
              <w:rFonts w:ascii="CG Omega" w:hAnsi="CG Omega"/>
              <w:color w:val="000080"/>
            </w:rPr>
          </w:pPr>
          <w:r w:rsidRPr="005F222B">
            <w:rPr>
              <w:rFonts w:ascii="CG Omega" w:hAnsi="CG Omega"/>
              <w:color w:val="000080"/>
            </w:rPr>
            <w:t xml:space="preserve">Page: </w:t>
          </w:r>
          <w:r w:rsidRPr="005F222B">
            <w:rPr>
              <w:rStyle w:val="PageNumber"/>
              <w:rFonts w:ascii="CG Omega" w:hAnsi="CG Omega"/>
              <w:color w:val="000080"/>
            </w:rPr>
            <w:fldChar w:fldCharType="begin"/>
          </w:r>
          <w:r w:rsidRPr="005F222B">
            <w:rPr>
              <w:rStyle w:val="PageNumber"/>
              <w:rFonts w:ascii="CG Omega" w:hAnsi="CG Omega"/>
              <w:color w:val="000080"/>
            </w:rPr>
            <w:instrText xml:space="preserve">PAGE  </w:instrText>
          </w:r>
          <w:r w:rsidRPr="005F222B">
            <w:rPr>
              <w:rStyle w:val="PageNumber"/>
              <w:rFonts w:ascii="CG Omega" w:hAnsi="CG Omega"/>
              <w:color w:val="000080"/>
            </w:rPr>
            <w:fldChar w:fldCharType="separate"/>
          </w:r>
          <w:r w:rsidR="0052530F">
            <w:rPr>
              <w:rStyle w:val="PageNumber"/>
              <w:rFonts w:ascii="CG Omega" w:hAnsi="CG Omega"/>
              <w:noProof/>
              <w:color w:val="000080"/>
            </w:rPr>
            <w:t>1</w:t>
          </w:r>
          <w:r w:rsidRPr="005F222B">
            <w:rPr>
              <w:rStyle w:val="PageNumber"/>
              <w:rFonts w:ascii="CG Omega" w:hAnsi="CG Omega"/>
              <w:color w:val="000080"/>
            </w:rPr>
            <w:fldChar w:fldCharType="end"/>
          </w:r>
          <w:r w:rsidRPr="005F222B">
            <w:rPr>
              <w:rStyle w:val="PageNumber"/>
              <w:rFonts w:ascii="CG Omega" w:hAnsi="CG Omega"/>
              <w:color w:val="000080"/>
            </w:rPr>
            <w:t xml:space="preserve"> of </w:t>
          </w:r>
          <w:r w:rsidRPr="005F222B">
            <w:rPr>
              <w:rStyle w:val="PageNumber"/>
              <w:rFonts w:ascii="CG Omega" w:hAnsi="CG Omega"/>
              <w:color w:val="000080"/>
            </w:rPr>
            <w:fldChar w:fldCharType="begin"/>
          </w:r>
          <w:r w:rsidRPr="005F222B">
            <w:rPr>
              <w:rStyle w:val="PageNumber"/>
              <w:rFonts w:ascii="CG Omega" w:hAnsi="CG Omega"/>
              <w:color w:val="000080"/>
            </w:rPr>
            <w:instrText xml:space="preserve"> NUMPAGES </w:instrText>
          </w:r>
          <w:r w:rsidRPr="005F222B">
            <w:rPr>
              <w:rStyle w:val="PageNumber"/>
              <w:rFonts w:ascii="CG Omega" w:hAnsi="CG Omega"/>
              <w:color w:val="000080"/>
            </w:rPr>
            <w:fldChar w:fldCharType="separate"/>
          </w:r>
          <w:r w:rsidR="0052530F">
            <w:rPr>
              <w:rStyle w:val="PageNumber"/>
              <w:rFonts w:ascii="CG Omega" w:hAnsi="CG Omega"/>
              <w:noProof/>
              <w:color w:val="000080"/>
            </w:rPr>
            <w:t>17</w:t>
          </w:r>
          <w:r w:rsidRPr="005F222B">
            <w:rPr>
              <w:rStyle w:val="PageNumber"/>
              <w:rFonts w:ascii="CG Omega" w:hAnsi="CG Omega"/>
              <w:color w:val="000080"/>
            </w:rPr>
            <w:fldChar w:fldCharType="end"/>
          </w:r>
        </w:p>
      </w:tc>
    </w:tr>
  </w:tbl>
  <w:p w:rsidR="00CA49E7" w:rsidRPr="005F222B" w:rsidRDefault="00CA49E7">
    <w:pPr>
      <w:rPr>
        <w:rFonts w:ascii="CG Omega" w:hAnsi="CG Omega"/>
      </w:rPr>
    </w:pPr>
  </w:p>
  <w:p w:rsidR="00CA49E7" w:rsidRPr="005F222B" w:rsidRDefault="00CA49E7">
    <w:pPr>
      <w:rPr>
        <w:rFonts w:ascii="CG Omega" w:hAnsi="CG Omeg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A49E7" w:rsidRDefault="00CA49E7"/>
  <w:tbl>
    <w:tblPr>
      <w:tblW w:w="0" w:type="auto"/>
      <w:tblLayout w:type="fixed"/>
      <w:tblLook w:val="0000" w:firstRow="0" w:lastRow="0" w:firstColumn="0" w:lastColumn="0" w:noHBand="0" w:noVBand="0"/>
    </w:tblPr>
    <w:tblGrid>
      <w:gridCol w:w="10098"/>
    </w:tblGrid>
    <w:tr w:rsidR="00CA49E7">
      <w:tblPrEx>
        <w:tblCellMar>
          <w:top w:w="0" w:type="dxa"/>
          <w:bottom w:w="0" w:type="dxa"/>
        </w:tblCellMar>
      </w:tblPrEx>
      <w:tc>
        <w:tcPr>
          <w:tcW w:w="10098" w:type="dxa"/>
        </w:tcPr>
        <w:p w:rsidR="00CA49E7" w:rsidRDefault="00CA49E7">
          <w:pPr>
            <w:pStyle w:val="Header"/>
            <w:jc w:val="right"/>
            <w:rPr>
              <w:sz w:val="20"/>
            </w:rPr>
          </w:pPr>
        </w:p>
      </w:tc>
    </w:tr>
  </w:tbl>
  <w:p w:rsidR="00CA49E7" w:rsidRDefault="00CA49E7">
    <w:pPr>
      <w:pStyle w:val="Header"/>
      <w:jc w:val="right"/>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2C7CA2"/>
    <w:multiLevelType w:val="singleLevel"/>
    <w:tmpl w:val="F36C3066"/>
    <w:lvl w:ilvl="0">
      <w:start w:val="1"/>
      <w:numFmt w:val="bullet"/>
      <w:pStyle w:val="ListBullet"/>
      <w:lvlText w:val=""/>
      <w:lvlJc w:val="left"/>
      <w:pPr>
        <w:tabs>
          <w:tab w:val="num" w:pos="360"/>
        </w:tabs>
        <w:ind w:left="360" w:hanging="360"/>
      </w:pPr>
      <w:rPr>
        <w:rFonts w:ascii="Wingdings" w:hAnsi="Wingdings" w:hint="default"/>
      </w:rPr>
    </w:lvl>
  </w:abstractNum>
  <w:abstractNum w:abstractNumId="1">
    <w:nsid w:val="14314AAC"/>
    <w:multiLevelType w:val="singleLevel"/>
    <w:tmpl w:val="EF8C9390"/>
    <w:lvl w:ilvl="0">
      <w:start w:val="1"/>
      <w:numFmt w:val="decimal"/>
      <w:lvlText w:val="%1."/>
      <w:lvlJc w:val="left"/>
      <w:pPr>
        <w:tabs>
          <w:tab w:val="num" w:pos="360"/>
        </w:tabs>
        <w:ind w:left="360" w:hanging="360"/>
      </w:pPr>
      <w:rPr>
        <w:rFonts w:hint="default"/>
      </w:rPr>
    </w:lvl>
  </w:abstractNum>
  <w:abstractNum w:abstractNumId="2">
    <w:nsid w:val="15A8132A"/>
    <w:multiLevelType w:val="singleLevel"/>
    <w:tmpl w:val="F36C3066"/>
    <w:lvl w:ilvl="0">
      <w:start w:val="1"/>
      <w:numFmt w:val="bullet"/>
      <w:lvlText w:val=""/>
      <w:lvlJc w:val="left"/>
      <w:pPr>
        <w:tabs>
          <w:tab w:val="num" w:pos="360"/>
        </w:tabs>
        <w:ind w:left="360" w:hanging="360"/>
      </w:pPr>
      <w:rPr>
        <w:rFonts w:ascii="Wingdings" w:hAnsi="Wingdings" w:hint="default"/>
      </w:rPr>
    </w:lvl>
  </w:abstractNum>
  <w:abstractNum w:abstractNumId="3">
    <w:nsid w:val="1E072C4C"/>
    <w:multiLevelType w:val="singleLevel"/>
    <w:tmpl w:val="D09210D4"/>
    <w:lvl w:ilvl="0">
      <w:start w:val="1"/>
      <w:numFmt w:val="bullet"/>
      <w:lvlText w:val=""/>
      <w:lvlJc w:val="left"/>
      <w:pPr>
        <w:tabs>
          <w:tab w:val="num" w:pos="360"/>
        </w:tabs>
        <w:ind w:left="360" w:hanging="360"/>
      </w:pPr>
      <w:rPr>
        <w:rFonts w:ascii="Wingdings" w:hAnsi="Wingdings" w:hint="default"/>
      </w:rPr>
    </w:lvl>
  </w:abstractNum>
  <w:abstractNum w:abstractNumId="4">
    <w:nsid w:val="20452AB9"/>
    <w:multiLevelType w:val="hybridMultilevel"/>
    <w:tmpl w:val="6A5CAB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21A3343C"/>
    <w:multiLevelType w:val="hybridMultilevel"/>
    <w:tmpl w:val="4EA0B3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250E506F"/>
    <w:multiLevelType w:val="singleLevel"/>
    <w:tmpl w:val="EF8C9390"/>
    <w:lvl w:ilvl="0">
      <w:start w:val="1"/>
      <w:numFmt w:val="decimal"/>
      <w:lvlText w:val="%1."/>
      <w:lvlJc w:val="left"/>
      <w:pPr>
        <w:tabs>
          <w:tab w:val="num" w:pos="360"/>
        </w:tabs>
        <w:ind w:left="360" w:hanging="360"/>
      </w:pPr>
    </w:lvl>
  </w:abstractNum>
  <w:abstractNum w:abstractNumId="7">
    <w:nsid w:val="2EA067C0"/>
    <w:multiLevelType w:val="singleLevel"/>
    <w:tmpl w:val="D09210D4"/>
    <w:lvl w:ilvl="0">
      <w:start w:val="1"/>
      <w:numFmt w:val="bullet"/>
      <w:lvlText w:val=""/>
      <w:lvlJc w:val="left"/>
      <w:pPr>
        <w:tabs>
          <w:tab w:val="num" w:pos="360"/>
        </w:tabs>
        <w:ind w:left="360" w:hanging="360"/>
      </w:pPr>
      <w:rPr>
        <w:rFonts w:ascii="Wingdings" w:hAnsi="Wingdings" w:hint="default"/>
      </w:rPr>
    </w:lvl>
  </w:abstractNum>
  <w:abstractNum w:abstractNumId="8">
    <w:nsid w:val="382B7722"/>
    <w:multiLevelType w:val="singleLevel"/>
    <w:tmpl w:val="D09210D4"/>
    <w:lvl w:ilvl="0">
      <w:start w:val="1"/>
      <w:numFmt w:val="bullet"/>
      <w:lvlText w:val=""/>
      <w:lvlJc w:val="left"/>
      <w:pPr>
        <w:tabs>
          <w:tab w:val="num" w:pos="360"/>
        </w:tabs>
        <w:ind w:left="360" w:hanging="360"/>
      </w:pPr>
      <w:rPr>
        <w:rFonts w:ascii="Wingdings" w:hAnsi="Wingdings" w:hint="default"/>
      </w:rPr>
    </w:lvl>
  </w:abstractNum>
  <w:abstractNum w:abstractNumId="9">
    <w:nsid w:val="39E9600D"/>
    <w:multiLevelType w:val="hybridMultilevel"/>
    <w:tmpl w:val="2A22AF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F1B3468"/>
    <w:multiLevelType w:val="hybridMultilevel"/>
    <w:tmpl w:val="7F985A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45BC70CD"/>
    <w:multiLevelType w:val="singleLevel"/>
    <w:tmpl w:val="EF8C9390"/>
    <w:lvl w:ilvl="0">
      <w:start w:val="1"/>
      <w:numFmt w:val="decimal"/>
      <w:lvlText w:val="%1."/>
      <w:lvlJc w:val="left"/>
      <w:pPr>
        <w:tabs>
          <w:tab w:val="num" w:pos="360"/>
        </w:tabs>
        <w:ind w:left="360" w:hanging="360"/>
      </w:pPr>
      <w:rPr>
        <w:rFonts w:hint="default"/>
      </w:rPr>
    </w:lvl>
  </w:abstractNum>
  <w:abstractNum w:abstractNumId="12">
    <w:nsid w:val="45C609BC"/>
    <w:multiLevelType w:val="hybridMultilevel"/>
    <w:tmpl w:val="624EBA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59DA3D31"/>
    <w:multiLevelType w:val="singleLevel"/>
    <w:tmpl w:val="EF8C9390"/>
    <w:lvl w:ilvl="0">
      <w:start w:val="1"/>
      <w:numFmt w:val="decimal"/>
      <w:lvlText w:val="%1."/>
      <w:lvlJc w:val="left"/>
      <w:pPr>
        <w:tabs>
          <w:tab w:val="num" w:pos="360"/>
        </w:tabs>
        <w:ind w:left="360" w:hanging="360"/>
      </w:pPr>
    </w:lvl>
  </w:abstractNum>
  <w:abstractNum w:abstractNumId="14">
    <w:nsid w:val="651A66A4"/>
    <w:multiLevelType w:val="multilevel"/>
    <w:tmpl w:val="3EE65C1A"/>
    <w:lvl w:ilvl="0">
      <w:start w:val="1"/>
      <w:numFmt w:val="decimal"/>
      <w:pStyle w:val="ListNumber"/>
      <w:isLgl/>
      <w:lvlText w:val="%1."/>
      <w:lvlJc w:val="left"/>
      <w:pPr>
        <w:tabs>
          <w:tab w:val="num" w:pos="36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5">
    <w:nsid w:val="65E71DD9"/>
    <w:multiLevelType w:val="singleLevel"/>
    <w:tmpl w:val="0409000F"/>
    <w:lvl w:ilvl="0">
      <w:start w:val="1"/>
      <w:numFmt w:val="decimal"/>
      <w:lvlText w:val="%1."/>
      <w:lvlJc w:val="left"/>
      <w:pPr>
        <w:tabs>
          <w:tab w:val="num" w:pos="360"/>
        </w:tabs>
        <w:ind w:left="360" w:hanging="360"/>
      </w:pPr>
    </w:lvl>
  </w:abstractNum>
  <w:abstractNum w:abstractNumId="16">
    <w:nsid w:val="66EC4678"/>
    <w:multiLevelType w:val="singleLevel"/>
    <w:tmpl w:val="0409000F"/>
    <w:lvl w:ilvl="0">
      <w:start w:val="1"/>
      <w:numFmt w:val="decimal"/>
      <w:lvlText w:val="%1."/>
      <w:lvlJc w:val="left"/>
      <w:pPr>
        <w:tabs>
          <w:tab w:val="num" w:pos="360"/>
        </w:tabs>
        <w:ind w:left="360" w:hanging="360"/>
      </w:pPr>
    </w:lvl>
  </w:abstractNum>
  <w:abstractNum w:abstractNumId="17">
    <w:nsid w:val="68071D16"/>
    <w:multiLevelType w:val="hybridMultilevel"/>
    <w:tmpl w:val="E7DC60D0"/>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6AE1184B"/>
    <w:multiLevelType w:val="singleLevel"/>
    <w:tmpl w:val="D09210D4"/>
    <w:lvl w:ilvl="0">
      <w:start w:val="1"/>
      <w:numFmt w:val="bullet"/>
      <w:lvlText w:val=""/>
      <w:lvlJc w:val="left"/>
      <w:pPr>
        <w:tabs>
          <w:tab w:val="num" w:pos="360"/>
        </w:tabs>
        <w:ind w:left="360" w:hanging="360"/>
      </w:pPr>
      <w:rPr>
        <w:rFonts w:ascii="Wingdings" w:hAnsi="Wingdings" w:hint="default"/>
      </w:rPr>
    </w:lvl>
  </w:abstractNum>
  <w:abstractNum w:abstractNumId="19">
    <w:nsid w:val="6B706559"/>
    <w:multiLevelType w:val="singleLevel"/>
    <w:tmpl w:val="EF8C9390"/>
    <w:lvl w:ilvl="0">
      <w:start w:val="1"/>
      <w:numFmt w:val="decimal"/>
      <w:lvlText w:val="%1."/>
      <w:lvlJc w:val="left"/>
      <w:pPr>
        <w:tabs>
          <w:tab w:val="num" w:pos="360"/>
        </w:tabs>
        <w:ind w:left="360" w:hanging="360"/>
      </w:pPr>
    </w:lvl>
  </w:abstractNum>
  <w:abstractNum w:abstractNumId="20">
    <w:nsid w:val="6D830D66"/>
    <w:multiLevelType w:val="hybridMultilevel"/>
    <w:tmpl w:val="58D8C1A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DD838ED"/>
    <w:multiLevelType w:val="hybridMultilevel"/>
    <w:tmpl w:val="1BBED2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79074B56"/>
    <w:multiLevelType w:val="singleLevel"/>
    <w:tmpl w:val="EF8C9390"/>
    <w:lvl w:ilvl="0">
      <w:start w:val="1"/>
      <w:numFmt w:val="decimal"/>
      <w:lvlText w:val="%1."/>
      <w:lvlJc w:val="left"/>
      <w:pPr>
        <w:tabs>
          <w:tab w:val="num" w:pos="360"/>
        </w:tabs>
        <w:ind w:left="360" w:hanging="360"/>
      </w:pPr>
    </w:lvl>
  </w:abstractNum>
  <w:num w:numId="1">
    <w:abstractNumId w:val="0"/>
  </w:num>
  <w:num w:numId="2">
    <w:abstractNumId w:val="14"/>
  </w:num>
  <w:num w:numId="3">
    <w:abstractNumId w:val="3"/>
  </w:num>
  <w:num w:numId="4">
    <w:abstractNumId w:val="11"/>
  </w:num>
  <w:num w:numId="5">
    <w:abstractNumId w:val="1"/>
  </w:num>
  <w:num w:numId="6">
    <w:abstractNumId w:val="13"/>
  </w:num>
  <w:num w:numId="7">
    <w:abstractNumId w:val="2"/>
  </w:num>
  <w:num w:numId="8">
    <w:abstractNumId w:val="18"/>
  </w:num>
  <w:num w:numId="9">
    <w:abstractNumId w:val="6"/>
  </w:num>
  <w:num w:numId="10">
    <w:abstractNumId w:val="22"/>
  </w:num>
  <w:num w:numId="11">
    <w:abstractNumId w:val="19"/>
  </w:num>
  <w:num w:numId="12">
    <w:abstractNumId w:val="7"/>
  </w:num>
  <w:num w:numId="13">
    <w:abstractNumId w:val="15"/>
  </w:num>
  <w:num w:numId="14">
    <w:abstractNumId w:val="8"/>
  </w:num>
  <w:num w:numId="15">
    <w:abstractNumId w:val="16"/>
  </w:num>
  <w:num w:numId="16">
    <w:abstractNumId w:val="5"/>
  </w:num>
  <w:num w:numId="17">
    <w:abstractNumId w:val="4"/>
  </w:num>
  <w:num w:numId="18">
    <w:abstractNumId w:val="12"/>
  </w:num>
  <w:num w:numId="19">
    <w:abstractNumId w:val="21"/>
  </w:num>
  <w:num w:numId="20">
    <w:abstractNumId w:val="10"/>
  </w:num>
  <w:num w:numId="21">
    <w:abstractNumId w:val="17"/>
  </w:num>
  <w:num w:numId="22">
    <w:abstractNumId w:val="9"/>
  </w:num>
  <w:num w:numId="23">
    <w:abstractNumId w:val="2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activeWritingStyle w:appName="MSWord" w:lang="en-US" w:vendorID="8"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530F"/>
    <w:rsid w:val="00026F09"/>
    <w:rsid w:val="00045C75"/>
    <w:rsid w:val="00051EAF"/>
    <w:rsid w:val="00082088"/>
    <w:rsid w:val="000965DE"/>
    <w:rsid w:val="000A770B"/>
    <w:rsid w:val="000B38F9"/>
    <w:rsid w:val="000C0DD7"/>
    <w:rsid w:val="000D262F"/>
    <w:rsid w:val="000D4FD0"/>
    <w:rsid w:val="00133FA4"/>
    <w:rsid w:val="00160CEC"/>
    <w:rsid w:val="001966CE"/>
    <w:rsid w:val="001F1F20"/>
    <w:rsid w:val="001F4195"/>
    <w:rsid w:val="002077A5"/>
    <w:rsid w:val="002143F9"/>
    <w:rsid w:val="0022638F"/>
    <w:rsid w:val="00245C3C"/>
    <w:rsid w:val="0025575E"/>
    <w:rsid w:val="002B2ADE"/>
    <w:rsid w:val="002C05AC"/>
    <w:rsid w:val="002F5477"/>
    <w:rsid w:val="003321CF"/>
    <w:rsid w:val="0033518F"/>
    <w:rsid w:val="00340E0B"/>
    <w:rsid w:val="00372AB5"/>
    <w:rsid w:val="00387BE6"/>
    <w:rsid w:val="00392727"/>
    <w:rsid w:val="00392CA8"/>
    <w:rsid w:val="003A510F"/>
    <w:rsid w:val="003C7C3B"/>
    <w:rsid w:val="003D2318"/>
    <w:rsid w:val="003E7BFE"/>
    <w:rsid w:val="00474C0E"/>
    <w:rsid w:val="004C33E6"/>
    <w:rsid w:val="004E5056"/>
    <w:rsid w:val="004E6F2C"/>
    <w:rsid w:val="004F25F1"/>
    <w:rsid w:val="004F6C23"/>
    <w:rsid w:val="00507406"/>
    <w:rsid w:val="0051390E"/>
    <w:rsid w:val="0052530F"/>
    <w:rsid w:val="00552E7F"/>
    <w:rsid w:val="00580634"/>
    <w:rsid w:val="0058782C"/>
    <w:rsid w:val="0059278E"/>
    <w:rsid w:val="005C5BF5"/>
    <w:rsid w:val="005F222B"/>
    <w:rsid w:val="005F4F65"/>
    <w:rsid w:val="00604F49"/>
    <w:rsid w:val="00616770"/>
    <w:rsid w:val="00633453"/>
    <w:rsid w:val="006420D2"/>
    <w:rsid w:val="00656F82"/>
    <w:rsid w:val="0067351D"/>
    <w:rsid w:val="006927A6"/>
    <w:rsid w:val="006A2723"/>
    <w:rsid w:val="006C2E5D"/>
    <w:rsid w:val="006D48C4"/>
    <w:rsid w:val="006D712A"/>
    <w:rsid w:val="006F4B86"/>
    <w:rsid w:val="0077070F"/>
    <w:rsid w:val="007A39EC"/>
    <w:rsid w:val="007C582B"/>
    <w:rsid w:val="007C72CB"/>
    <w:rsid w:val="007C73B5"/>
    <w:rsid w:val="007C759B"/>
    <w:rsid w:val="007F5FF3"/>
    <w:rsid w:val="0082334F"/>
    <w:rsid w:val="00866DBD"/>
    <w:rsid w:val="00873F9B"/>
    <w:rsid w:val="00891B7E"/>
    <w:rsid w:val="008B0992"/>
    <w:rsid w:val="008D26B2"/>
    <w:rsid w:val="008E0B22"/>
    <w:rsid w:val="008F1183"/>
    <w:rsid w:val="008F76F7"/>
    <w:rsid w:val="00901E73"/>
    <w:rsid w:val="009315F3"/>
    <w:rsid w:val="009531E2"/>
    <w:rsid w:val="00971ECA"/>
    <w:rsid w:val="009A41B0"/>
    <w:rsid w:val="009B2355"/>
    <w:rsid w:val="009F7726"/>
    <w:rsid w:val="00A02B57"/>
    <w:rsid w:val="00A11E01"/>
    <w:rsid w:val="00A27BC8"/>
    <w:rsid w:val="00A27D3C"/>
    <w:rsid w:val="00A8312F"/>
    <w:rsid w:val="00AA5678"/>
    <w:rsid w:val="00AB3CDE"/>
    <w:rsid w:val="00AC7CF5"/>
    <w:rsid w:val="00AD27E4"/>
    <w:rsid w:val="00B1011C"/>
    <w:rsid w:val="00B11B49"/>
    <w:rsid w:val="00B1386D"/>
    <w:rsid w:val="00B219FD"/>
    <w:rsid w:val="00B4039E"/>
    <w:rsid w:val="00B5147E"/>
    <w:rsid w:val="00B84897"/>
    <w:rsid w:val="00B9251C"/>
    <w:rsid w:val="00BA1E6F"/>
    <w:rsid w:val="00BC2386"/>
    <w:rsid w:val="00BD5F4C"/>
    <w:rsid w:val="00BF24C0"/>
    <w:rsid w:val="00BF6B82"/>
    <w:rsid w:val="00C2685D"/>
    <w:rsid w:val="00C708A0"/>
    <w:rsid w:val="00CA49E7"/>
    <w:rsid w:val="00CA5E1C"/>
    <w:rsid w:val="00CC3A36"/>
    <w:rsid w:val="00CC457B"/>
    <w:rsid w:val="00CC6C55"/>
    <w:rsid w:val="00CD7393"/>
    <w:rsid w:val="00D56302"/>
    <w:rsid w:val="00D617EE"/>
    <w:rsid w:val="00D94E13"/>
    <w:rsid w:val="00D97147"/>
    <w:rsid w:val="00DB33A8"/>
    <w:rsid w:val="00DB676C"/>
    <w:rsid w:val="00DE3E44"/>
    <w:rsid w:val="00DF6AB9"/>
    <w:rsid w:val="00E01485"/>
    <w:rsid w:val="00E42889"/>
    <w:rsid w:val="00E93DC1"/>
    <w:rsid w:val="00EA4CBD"/>
    <w:rsid w:val="00EB0C81"/>
    <w:rsid w:val="00EB40EC"/>
    <w:rsid w:val="00F02A87"/>
    <w:rsid w:val="00F11CDC"/>
    <w:rsid w:val="00F524DB"/>
    <w:rsid w:val="00F673B5"/>
    <w:rsid w:val="00F80F50"/>
    <w:rsid w:val="00F91A56"/>
    <w:rsid w:val="00FA05C4"/>
    <w:rsid w:val="00FA1E73"/>
    <w:rsid w:val="00FD4A03"/>
    <w:rsid w:val="00FD6858"/>
    <w:rsid w:val="00FF2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after="120"/>
    </w:pPr>
    <w:rPr>
      <w:rFonts w:ascii="Verdana" w:hAnsi="Verdana"/>
    </w:rPr>
  </w:style>
  <w:style w:type="paragraph" w:styleId="Heading1">
    <w:name w:val="heading 1"/>
    <w:aliases w:val="H1"/>
    <w:basedOn w:val="Normal"/>
    <w:next w:val="Normal"/>
    <w:qFormat/>
    <w:pPr>
      <w:keepNext/>
      <w:pageBreakBefore/>
      <w:outlineLvl w:val="0"/>
    </w:pPr>
    <w:rPr>
      <w:smallCaps/>
      <w:color w:val="000080"/>
      <w:sz w:val="28"/>
    </w:rPr>
  </w:style>
  <w:style w:type="paragraph" w:styleId="Heading2">
    <w:name w:val="heading 2"/>
    <w:basedOn w:val="Normal"/>
    <w:next w:val="Normal"/>
    <w:qFormat/>
    <w:pPr>
      <w:keepNext/>
      <w:spacing w:before="120"/>
      <w:outlineLvl w:val="1"/>
    </w:pPr>
    <w:rPr>
      <w:color w:val="000080"/>
      <w:sz w:val="22"/>
    </w:rPr>
  </w:style>
  <w:style w:type="paragraph" w:styleId="Heading3">
    <w:name w:val="heading 3"/>
    <w:basedOn w:val="Heading2"/>
    <w:next w:val="Normal"/>
    <w:qFormat/>
    <w:pPr>
      <w:outlineLvl w:val="2"/>
    </w:p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u w:val="single"/>
    </w:rPr>
  </w:style>
  <w:style w:type="paragraph" w:styleId="Heading6">
    <w:name w:val="heading 6"/>
    <w:basedOn w:val="Normal"/>
    <w:next w:val="Normal"/>
    <w:qFormat/>
    <w:pPr>
      <w:keepNext/>
      <w:outlineLvl w:val="5"/>
    </w:pPr>
    <w:rPr>
      <w:rFonts w:ascii="Arial" w:hAnsi="Arial"/>
      <w:color w:val="000000"/>
      <w:sz w:val="16"/>
    </w:rPr>
  </w:style>
  <w:style w:type="paragraph" w:styleId="Heading7">
    <w:name w:val="heading 7"/>
    <w:basedOn w:val="Normal"/>
    <w:next w:val="Normal"/>
    <w:qFormat/>
    <w:pPr>
      <w:keepNext/>
      <w:outlineLvl w:val="6"/>
    </w:pPr>
    <w:rPr>
      <w:rFonts w:ascii="Arial" w:hAnsi="Arial"/>
      <w:b/>
    </w:rPr>
  </w:style>
  <w:style w:type="paragraph" w:styleId="Heading8">
    <w:name w:val="heading 8"/>
    <w:basedOn w:val="Normal"/>
    <w:next w:val="Normal"/>
    <w:qFormat/>
    <w:pPr>
      <w:keepNext/>
      <w:outlineLvl w:val="7"/>
    </w:pPr>
    <w:rPr>
      <w:rFonts w:ascii="Arial" w:hAnsi="Arial"/>
      <w:b/>
      <w:sz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rPr>
      <w:rFonts w:ascii="Arial" w:hAnsi="Arial"/>
      <w:smallCaps/>
      <w:sz w:val="18"/>
    </w:rPr>
  </w:style>
  <w:style w:type="paragraph" w:styleId="Footer">
    <w:name w:val="footer"/>
    <w:basedOn w:val="Normal"/>
    <w:pPr>
      <w:tabs>
        <w:tab w:val="center" w:pos="4320"/>
        <w:tab w:val="right" w:pos="8640"/>
      </w:tabs>
    </w:pPr>
    <w:rPr>
      <w:rFonts w:ascii="Arial" w:hAnsi="Arial"/>
      <w:smallCaps/>
      <w:sz w:val="18"/>
    </w:rPr>
  </w:style>
  <w:style w:type="paragraph" w:customStyle="1" w:styleId="Level1">
    <w:name w:val="Level1"/>
    <w:basedOn w:val="Normal"/>
    <w:rPr>
      <w:sz w:val="24"/>
    </w:rPr>
  </w:style>
  <w:style w:type="character" w:styleId="CommentReference">
    <w:name w:val="annotation reference"/>
    <w:semiHidden/>
    <w:rPr>
      <w:sz w:val="16"/>
    </w:rPr>
  </w:style>
  <w:style w:type="paragraph" w:styleId="CommentText">
    <w:name w:val="annotation text"/>
    <w:basedOn w:val="Normal"/>
    <w:semiHidden/>
  </w:style>
  <w:style w:type="paragraph" w:styleId="BodyText">
    <w:name w:val="Body Text"/>
    <w:basedOn w:val="Normal"/>
    <w:pPr>
      <w:jc w:val="center"/>
    </w:pPr>
    <w:rPr>
      <w:rFonts w:ascii="Arial" w:hAnsi="Arial"/>
      <w:color w:val="FF0000"/>
      <w:sz w:val="18"/>
    </w:rPr>
  </w:style>
  <w:style w:type="paragraph" w:styleId="BodyText2">
    <w:name w:val="Body Text 2"/>
    <w:basedOn w:val="Normal"/>
    <w:rPr>
      <w:i/>
      <w:vanish/>
      <w:color w:val="FF0000"/>
      <w:sz w:val="24"/>
    </w:rPr>
  </w:style>
  <w:style w:type="character" w:styleId="PageNumber">
    <w:name w:val="page number"/>
    <w:basedOn w:val="DefaultParagraphFont"/>
  </w:style>
  <w:style w:type="character" w:styleId="FootnoteReference">
    <w:name w:val="footnote reference"/>
    <w:semiHidden/>
    <w:rPr>
      <w:vertAlign w:val="superscript"/>
    </w:rPr>
  </w:style>
  <w:style w:type="character" w:styleId="Hyperlink">
    <w:name w:val="Hyperlink"/>
    <w:rsid w:val="007C582B"/>
    <w:rPr>
      <w:rFonts w:ascii="Verdana" w:hAnsi="Verdana"/>
      <w:noProof/>
      <w:color w:val="0000FF"/>
      <w:u w:val="single"/>
    </w:rPr>
  </w:style>
  <w:style w:type="paragraph" w:styleId="ListBullet">
    <w:name w:val="List Bullet"/>
    <w:basedOn w:val="Normal"/>
    <w:autoRedefine/>
    <w:pPr>
      <w:numPr>
        <w:numId w:val="1"/>
      </w:numPr>
    </w:pPr>
  </w:style>
  <w:style w:type="paragraph" w:customStyle="1" w:styleId="TableText">
    <w:name w:val="Table Text"/>
    <w:basedOn w:val="Normal"/>
    <w:rPr>
      <w:rFonts w:ascii="FuturaBook" w:hAnsi="FuturaBook"/>
    </w:rPr>
  </w:style>
  <w:style w:type="paragraph" w:styleId="ListNumber">
    <w:name w:val="List Number"/>
    <w:basedOn w:val="Normal"/>
    <w:pPr>
      <w:numPr>
        <w:numId w:val="2"/>
      </w:numPr>
    </w:pPr>
  </w:style>
  <w:style w:type="paragraph" w:styleId="TOC1">
    <w:name w:val="toc 1"/>
    <w:basedOn w:val="Normal"/>
    <w:next w:val="Normal"/>
    <w:autoRedefine/>
    <w:semiHidden/>
    <w:rsid w:val="00891B7E"/>
    <w:pPr>
      <w:tabs>
        <w:tab w:val="right" w:leader="dot" w:pos="9360"/>
      </w:tabs>
      <w:spacing w:before="120"/>
    </w:pPr>
    <w:rPr>
      <w:rFonts w:ascii="Times New Roman" w:hAnsi="Times New Roman"/>
      <w:b/>
      <w:caps/>
    </w:rPr>
  </w:style>
  <w:style w:type="paragraph" w:styleId="TOC2">
    <w:name w:val="toc 2"/>
    <w:basedOn w:val="Normal"/>
    <w:next w:val="Normal"/>
    <w:autoRedefine/>
    <w:semiHidden/>
    <w:rsid w:val="00891B7E"/>
    <w:pPr>
      <w:tabs>
        <w:tab w:val="right" w:leader="dot" w:pos="9360"/>
      </w:tabs>
      <w:spacing w:after="0"/>
      <w:ind w:left="200"/>
    </w:pPr>
    <w:rPr>
      <w:rFonts w:ascii="Times New Roman" w:hAnsi="Times New Roman"/>
      <w:smallCaps/>
    </w:rPr>
  </w:style>
  <w:style w:type="paragraph" w:styleId="TOC3">
    <w:name w:val="toc 3"/>
    <w:basedOn w:val="Normal"/>
    <w:next w:val="Normal"/>
    <w:autoRedefine/>
    <w:semiHidden/>
    <w:rsid w:val="00891B7E"/>
    <w:pPr>
      <w:tabs>
        <w:tab w:val="right" w:leader="dot" w:pos="9360"/>
      </w:tabs>
      <w:spacing w:after="0"/>
      <w:ind w:left="400"/>
    </w:pPr>
    <w:rPr>
      <w:rFonts w:ascii="Georgia" w:hAnsi="Georgia"/>
      <w:noProof/>
    </w:rPr>
  </w:style>
  <w:style w:type="paragraph" w:styleId="TOC4">
    <w:name w:val="toc 4"/>
    <w:basedOn w:val="Normal"/>
    <w:next w:val="Normal"/>
    <w:autoRedefine/>
    <w:semiHidden/>
    <w:rsid w:val="00891B7E"/>
    <w:pPr>
      <w:tabs>
        <w:tab w:val="right" w:leader="dot" w:pos="9360"/>
      </w:tabs>
      <w:spacing w:after="0"/>
      <w:ind w:left="600"/>
    </w:pPr>
    <w:rPr>
      <w:rFonts w:ascii="Times New Roman" w:hAnsi="Times New Roman"/>
      <w:sz w:val="18"/>
    </w:rPr>
  </w:style>
  <w:style w:type="paragraph" w:styleId="TOC5">
    <w:name w:val="toc 5"/>
    <w:basedOn w:val="Normal"/>
    <w:next w:val="Normal"/>
    <w:autoRedefine/>
    <w:semiHidden/>
    <w:rsid w:val="00891B7E"/>
    <w:pPr>
      <w:tabs>
        <w:tab w:val="right" w:leader="dot" w:pos="9360"/>
      </w:tabs>
      <w:spacing w:after="0"/>
      <w:ind w:left="800"/>
    </w:pPr>
    <w:rPr>
      <w:rFonts w:ascii="Times New Roman" w:hAnsi="Times New Roman"/>
      <w:sz w:val="18"/>
    </w:rPr>
  </w:style>
  <w:style w:type="paragraph" w:styleId="TOC6">
    <w:name w:val="toc 6"/>
    <w:basedOn w:val="Normal"/>
    <w:next w:val="Normal"/>
    <w:autoRedefine/>
    <w:semiHidden/>
    <w:pPr>
      <w:spacing w:after="0"/>
      <w:ind w:left="1000"/>
    </w:pPr>
    <w:rPr>
      <w:rFonts w:ascii="Times New Roman" w:hAnsi="Times New Roman"/>
      <w:sz w:val="18"/>
    </w:rPr>
  </w:style>
  <w:style w:type="paragraph" w:styleId="TOC7">
    <w:name w:val="toc 7"/>
    <w:basedOn w:val="Normal"/>
    <w:next w:val="Normal"/>
    <w:autoRedefine/>
    <w:semiHidden/>
    <w:pPr>
      <w:spacing w:after="0"/>
      <w:ind w:left="1200"/>
    </w:pPr>
    <w:rPr>
      <w:rFonts w:ascii="Times New Roman" w:hAnsi="Times New Roman"/>
      <w:sz w:val="18"/>
    </w:rPr>
  </w:style>
  <w:style w:type="paragraph" w:styleId="TOC8">
    <w:name w:val="toc 8"/>
    <w:basedOn w:val="Normal"/>
    <w:next w:val="Normal"/>
    <w:autoRedefine/>
    <w:semiHidden/>
    <w:pPr>
      <w:spacing w:after="0"/>
      <w:ind w:left="1400"/>
    </w:pPr>
    <w:rPr>
      <w:rFonts w:ascii="Times New Roman" w:hAnsi="Times New Roman"/>
      <w:sz w:val="18"/>
    </w:rPr>
  </w:style>
  <w:style w:type="paragraph" w:styleId="TOC9">
    <w:name w:val="toc 9"/>
    <w:basedOn w:val="Normal"/>
    <w:next w:val="Normal"/>
    <w:autoRedefine/>
    <w:semiHidden/>
    <w:pPr>
      <w:spacing w:after="0"/>
      <w:ind w:left="1600"/>
    </w:pPr>
    <w:rPr>
      <w:rFonts w:ascii="Times New Roman" w:hAnsi="Times New Roman"/>
      <w:sz w:val="18"/>
    </w:rPr>
  </w:style>
  <w:style w:type="paragraph" w:styleId="BodyText3">
    <w:name w:val="Body Text 3"/>
    <w:basedOn w:val="Normal"/>
    <w:rPr>
      <w:color w:val="FF0000"/>
      <w:sz w:val="24"/>
    </w:rPr>
  </w:style>
  <w:style w:type="paragraph" w:customStyle="1" w:styleId="ReportTitle">
    <w:name w:val="Report Title"/>
    <w:rPr>
      <w:rFonts w:ascii="Arial" w:hAnsi="Arial"/>
      <w:caps/>
      <w:noProof/>
      <w:sz w:val="28"/>
    </w:rPr>
  </w:style>
  <w:style w:type="paragraph" w:customStyle="1" w:styleId="instructions">
    <w:name w:val="instructions"/>
    <w:basedOn w:val="Normal"/>
    <w:link w:val="instructionsChar"/>
    <w:rPr>
      <w:rFonts w:ascii="Arial" w:hAnsi="Arial"/>
      <w:vanish/>
      <w:color w:val="000080"/>
    </w:rPr>
  </w:style>
  <w:style w:type="paragraph" w:styleId="BodyTextIndent">
    <w:name w:val="Body Text Indent"/>
    <w:basedOn w:val="Normal"/>
    <w:pPr>
      <w:ind w:left="720"/>
    </w:pPr>
  </w:style>
  <w:style w:type="character" w:customStyle="1" w:styleId="instructionsChar">
    <w:name w:val="instructions Char"/>
    <w:link w:val="instructions"/>
    <w:rsid w:val="00133FA4"/>
    <w:rPr>
      <w:rFonts w:ascii="Arial" w:hAnsi="Arial"/>
      <w:vanish/>
      <w:color w:val="000080"/>
      <w:lang w:val="en-US" w:eastAsia="en-US" w:bidi="ar-SA"/>
    </w:rPr>
  </w:style>
  <w:style w:type="table" w:styleId="TableGrid">
    <w:name w:val="Table Grid"/>
    <w:basedOn w:val="TableNormal"/>
    <w:rsid w:val="00133FA4"/>
    <w:pPr>
      <w:spacing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after="120"/>
    </w:pPr>
    <w:rPr>
      <w:rFonts w:ascii="Verdana" w:hAnsi="Verdana"/>
    </w:rPr>
  </w:style>
  <w:style w:type="paragraph" w:styleId="Heading1">
    <w:name w:val="heading 1"/>
    <w:aliases w:val="H1"/>
    <w:basedOn w:val="Normal"/>
    <w:next w:val="Normal"/>
    <w:qFormat/>
    <w:pPr>
      <w:keepNext/>
      <w:pageBreakBefore/>
      <w:outlineLvl w:val="0"/>
    </w:pPr>
    <w:rPr>
      <w:smallCaps/>
      <w:color w:val="000080"/>
      <w:sz w:val="28"/>
    </w:rPr>
  </w:style>
  <w:style w:type="paragraph" w:styleId="Heading2">
    <w:name w:val="heading 2"/>
    <w:basedOn w:val="Normal"/>
    <w:next w:val="Normal"/>
    <w:qFormat/>
    <w:pPr>
      <w:keepNext/>
      <w:spacing w:before="120"/>
      <w:outlineLvl w:val="1"/>
    </w:pPr>
    <w:rPr>
      <w:color w:val="000080"/>
      <w:sz w:val="22"/>
    </w:rPr>
  </w:style>
  <w:style w:type="paragraph" w:styleId="Heading3">
    <w:name w:val="heading 3"/>
    <w:basedOn w:val="Heading2"/>
    <w:next w:val="Normal"/>
    <w:qFormat/>
    <w:pPr>
      <w:outlineLvl w:val="2"/>
    </w:pPr>
  </w:style>
  <w:style w:type="paragraph" w:styleId="Heading4">
    <w:name w:val="heading 4"/>
    <w:basedOn w:val="Normal"/>
    <w:next w:val="Normal"/>
    <w:qFormat/>
    <w:pPr>
      <w:keepNext/>
      <w:outlineLvl w:val="3"/>
    </w:pPr>
    <w:rPr>
      <w:b/>
    </w:rPr>
  </w:style>
  <w:style w:type="paragraph" w:styleId="Heading5">
    <w:name w:val="heading 5"/>
    <w:basedOn w:val="Normal"/>
    <w:next w:val="Normal"/>
    <w:qFormat/>
    <w:pPr>
      <w:keepNext/>
      <w:outlineLvl w:val="4"/>
    </w:pPr>
    <w:rPr>
      <w:u w:val="single"/>
    </w:rPr>
  </w:style>
  <w:style w:type="paragraph" w:styleId="Heading6">
    <w:name w:val="heading 6"/>
    <w:basedOn w:val="Normal"/>
    <w:next w:val="Normal"/>
    <w:qFormat/>
    <w:pPr>
      <w:keepNext/>
      <w:outlineLvl w:val="5"/>
    </w:pPr>
    <w:rPr>
      <w:rFonts w:ascii="Arial" w:hAnsi="Arial"/>
      <w:color w:val="000000"/>
      <w:sz w:val="16"/>
    </w:rPr>
  </w:style>
  <w:style w:type="paragraph" w:styleId="Heading7">
    <w:name w:val="heading 7"/>
    <w:basedOn w:val="Normal"/>
    <w:next w:val="Normal"/>
    <w:qFormat/>
    <w:pPr>
      <w:keepNext/>
      <w:outlineLvl w:val="6"/>
    </w:pPr>
    <w:rPr>
      <w:rFonts w:ascii="Arial" w:hAnsi="Arial"/>
      <w:b/>
    </w:rPr>
  </w:style>
  <w:style w:type="paragraph" w:styleId="Heading8">
    <w:name w:val="heading 8"/>
    <w:basedOn w:val="Normal"/>
    <w:next w:val="Normal"/>
    <w:qFormat/>
    <w:pPr>
      <w:keepNext/>
      <w:outlineLvl w:val="7"/>
    </w:pPr>
    <w:rPr>
      <w:rFonts w:ascii="Arial" w:hAnsi="Arial"/>
      <w:b/>
      <w:sz w:val="1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rPr>
      <w:rFonts w:ascii="Arial" w:hAnsi="Arial"/>
      <w:smallCaps/>
      <w:sz w:val="18"/>
    </w:rPr>
  </w:style>
  <w:style w:type="paragraph" w:styleId="Footer">
    <w:name w:val="footer"/>
    <w:basedOn w:val="Normal"/>
    <w:pPr>
      <w:tabs>
        <w:tab w:val="center" w:pos="4320"/>
        <w:tab w:val="right" w:pos="8640"/>
      </w:tabs>
    </w:pPr>
    <w:rPr>
      <w:rFonts w:ascii="Arial" w:hAnsi="Arial"/>
      <w:smallCaps/>
      <w:sz w:val="18"/>
    </w:rPr>
  </w:style>
  <w:style w:type="paragraph" w:customStyle="1" w:styleId="Level1">
    <w:name w:val="Level1"/>
    <w:basedOn w:val="Normal"/>
    <w:rPr>
      <w:sz w:val="24"/>
    </w:rPr>
  </w:style>
  <w:style w:type="character" w:styleId="CommentReference">
    <w:name w:val="annotation reference"/>
    <w:semiHidden/>
    <w:rPr>
      <w:sz w:val="16"/>
    </w:rPr>
  </w:style>
  <w:style w:type="paragraph" w:styleId="CommentText">
    <w:name w:val="annotation text"/>
    <w:basedOn w:val="Normal"/>
    <w:semiHidden/>
  </w:style>
  <w:style w:type="paragraph" w:styleId="BodyText">
    <w:name w:val="Body Text"/>
    <w:basedOn w:val="Normal"/>
    <w:pPr>
      <w:jc w:val="center"/>
    </w:pPr>
    <w:rPr>
      <w:rFonts w:ascii="Arial" w:hAnsi="Arial"/>
      <w:color w:val="FF0000"/>
      <w:sz w:val="18"/>
    </w:rPr>
  </w:style>
  <w:style w:type="paragraph" w:styleId="BodyText2">
    <w:name w:val="Body Text 2"/>
    <w:basedOn w:val="Normal"/>
    <w:rPr>
      <w:i/>
      <w:vanish/>
      <w:color w:val="FF0000"/>
      <w:sz w:val="24"/>
    </w:rPr>
  </w:style>
  <w:style w:type="character" w:styleId="PageNumber">
    <w:name w:val="page number"/>
    <w:basedOn w:val="DefaultParagraphFont"/>
  </w:style>
  <w:style w:type="character" w:styleId="FootnoteReference">
    <w:name w:val="footnote reference"/>
    <w:semiHidden/>
    <w:rPr>
      <w:vertAlign w:val="superscript"/>
    </w:rPr>
  </w:style>
  <w:style w:type="character" w:styleId="Hyperlink">
    <w:name w:val="Hyperlink"/>
    <w:rsid w:val="007C582B"/>
    <w:rPr>
      <w:rFonts w:ascii="Verdana" w:hAnsi="Verdana"/>
      <w:noProof/>
      <w:color w:val="0000FF"/>
      <w:u w:val="single"/>
    </w:rPr>
  </w:style>
  <w:style w:type="paragraph" w:styleId="ListBullet">
    <w:name w:val="List Bullet"/>
    <w:basedOn w:val="Normal"/>
    <w:autoRedefine/>
    <w:pPr>
      <w:numPr>
        <w:numId w:val="1"/>
      </w:numPr>
    </w:pPr>
  </w:style>
  <w:style w:type="paragraph" w:customStyle="1" w:styleId="TableText">
    <w:name w:val="Table Text"/>
    <w:basedOn w:val="Normal"/>
    <w:rPr>
      <w:rFonts w:ascii="FuturaBook" w:hAnsi="FuturaBook"/>
    </w:rPr>
  </w:style>
  <w:style w:type="paragraph" w:styleId="ListNumber">
    <w:name w:val="List Number"/>
    <w:basedOn w:val="Normal"/>
    <w:pPr>
      <w:numPr>
        <w:numId w:val="2"/>
      </w:numPr>
    </w:pPr>
  </w:style>
  <w:style w:type="paragraph" w:styleId="TOC1">
    <w:name w:val="toc 1"/>
    <w:basedOn w:val="Normal"/>
    <w:next w:val="Normal"/>
    <w:autoRedefine/>
    <w:semiHidden/>
    <w:rsid w:val="00891B7E"/>
    <w:pPr>
      <w:tabs>
        <w:tab w:val="right" w:leader="dot" w:pos="9360"/>
      </w:tabs>
      <w:spacing w:before="120"/>
    </w:pPr>
    <w:rPr>
      <w:rFonts w:ascii="Times New Roman" w:hAnsi="Times New Roman"/>
      <w:b/>
      <w:caps/>
    </w:rPr>
  </w:style>
  <w:style w:type="paragraph" w:styleId="TOC2">
    <w:name w:val="toc 2"/>
    <w:basedOn w:val="Normal"/>
    <w:next w:val="Normal"/>
    <w:autoRedefine/>
    <w:semiHidden/>
    <w:rsid w:val="00891B7E"/>
    <w:pPr>
      <w:tabs>
        <w:tab w:val="right" w:leader="dot" w:pos="9360"/>
      </w:tabs>
      <w:spacing w:after="0"/>
      <w:ind w:left="200"/>
    </w:pPr>
    <w:rPr>
      <w:rFonts w:ascii="Times New Roman" w:hAnsi="Times New Roman"/>
      <w:smallCaps/>
    </w:rPr>
  </w:style>
  <w:style w:type="paragraph" w:styleId="TOC3">
    <w:name w:val="toc 3"/>
    <w:basedOn w:val="Normal"/>
    <w:next w:val="Normal"/>
    <w:autoRedefine/>
    <w:semiHidden/>
    <w:rsid w:val="00891B7E"/>
    <w:pPr>
      <w:tabs>
        <w:tab w:val="right" w:leader="dot" w:pos="9360"/>
      </w:tabs>
      <w:spacing w:after="0"/>
      <w:ind w:left="400"/>
    </w:pPr>
    <w:rPr>
      <w:rFonts w:ascii="Georgia" w:hAnsi="Georgia"/>
      <w:noProof/>
    </w:rPr>
  </w:style>
  <w:style w:type="paragraph" w:styleId="TOC4">
    <w:name w:val="toc 4"/>
    <w:basedOn w:val="Normal"/>
    <w:next w:val="Normal"/>
    <w:autoRedefine/>
    <w:semiHidden/>
    <w:rsid w:val="00891B7E"/>
    <w:pPr>
      <w:tabs>
        <w:tab w:val="right" w:leader="dot" w:pos="9360"/>
      </w:tabs>
      <w:spacing w:after="0"/>
      <w:ind w:left="600"/>
    </w:pPr>
    <w:rPr>
      <w:rFonts w:ascii="Times New Roman" w:hAnsi="Times New Roman"/>
      <w:sz w:val="18"/>
    </w:rPr>
  </w:style>
  <w:style w:type="paragraph" w:styleId="TOC5">
    <w:name w:val="toc 5"/>
    <w:basedOn w:val="Normal"/>
    <w:next w:val="Normal"/>
    <w:autoRedefine/>
    <w:semiHidden/>
    <w:rsid w:val="00891B7E"/>
    <w:pPr>
      <w:tabs>
        <w:tab w:val="right" w:leader="dot" w:pos="9360"/>
      </w:tabs>
      <w:spacing w:after="0"/>
      <w:ind w:left="800"/>
    </w:pPr>
    <w:rPr>
      <w:rFonts w:ascii="Times New Roman" w:hAnsi="Times New Roman"/>
      <w:sz w:val="18"/>
    </w:rPr>
  </w:style>
  <w:style w:type="paragraph" w:styleId="TOC6">
    <w:name w:val="toc 6"/>
    <w:basedOn w:val="Normal"/>
    <w:next w:val="Normal"/>
    <w:autoRedefine/>
    <w:semiHidden/>
    <w:pPr>
      <w:spacing w:after="0"/>
      <w:ind w:left="1000"/>
    </w:pPr>
    <w:rPr>
      <w:rFonts w:ascii="Times New Roman" w:hAnsi="Times New Roman"/>
      <w:sz w:val="18"/>
    </w:rPr>
  </w:style>
  <w:style w:type="paragraph" w:styleId="TOC7">
    <w:name w:val="toc 7"/>
    <w:basedOn w:val="Normal"/>
    <w:next w:val="Normal"/>
    <w:autoRedefine/>
    <w:semiHidden/>
    <w:pPr>
      <w:spacing w:after="0"/>
      <w:ind w:left="1200"/>
    </w:pPr>
    <w:rPr>
      <w:rFonts w:ascii="Times New Roman" w:hAnsi="Times New Roman"/>
      <w:sz w:val="18"/>
    </w:rPr>
  </w:style>
  <w:style w:type="paragraph" w:styleId="TOC8">
    <w:name w:val="toc 8"/>
    <w:basedOn w:val="Normal"/>
    <w:next w:val="Normal"/>
    <w:autoRedefine/>
    <w:semiHidden/>
    <w:pPr>
      <w:spacing w:after="0"/>
      <w:ind w:left="1400"/>
    </w:pPr>
    <w:rPr>
      <w:rFonts w:ascii="Times New Roman" w:hAnsi="Times New Roman"/>
      <w:sz w:val="18"/>
    </w:rPr>
  </w:style>
  <w:style w:type="paragraph" w:styleId="TOC9">
    <w:name w:val="toc 9"/>
    <w:basedOn w:val="Normal"/>
    <w:next w:val="Normal"/>
    <w:autoRedefine/>
    <w:semiHidden/>
    <w:pPr>
      <w:spacing w:after="0"/>
      <w:ind w:left="1600"/>
    </w:pPr>
    <w:rPr>
      <w:rFonts w:ascii="Times New Roman" w:hAnsi="Times New Roman"/>
      <w:sz w:val="18"/>
    </w:rPr>
  </w:style>
  <w:style w:type="paragraph" w:styleId="BodyText3">
    <w:name w:val="Body Text 3"/>
    <w:basedOn w:val="Normal"/>
    <w:rPr>
      <w:color w:val="FF0000"/>
      <w:sz w:val="24"/>
    </w:rPr>
  </w:style>
  <w:style w:type="paragraph" w:customStyle="1" w:styleId="ReportTitle">
    <w:name w:val="Report Title"/>
    <w:rPr>
      <w:rFonts w:ascii="Arial" w:hAnsi="Arial"/>
      <w:caps/>
      <w:noProof/>
      <w:sz w:val="28"/>
    </w:rPr>
  </w:style>
  <w:style w:type="paragraph" w:customStyle="1" w:styleId="instructions">
    <w:name w:val="instructions"/>
    <w:basedOn w:val="Normal"/>
    <w:link w:val="instructionsChar"/>
    <w:rPr>
      <w:rFonts w:ascii="Arial" w:hAnsi="Arial"/>
      <w:vanish/>
      <w:color w:val="000080"/>
    </w:rPr>
  </w:style>
  <w:style w:type="paragraph" w:styleId="BodyTextIndent">
    <w:name w:val="Body Text Indent"/>
    <w:basedOn w:val="Normal"/>
    <w:pPr>
      <w:ind w:left="720"/>
    </w:pPr>
  </w:style>
  <w:style w:type="character" w:customStyle="1" w:styleId="instructionsChar">
    <w:name w:val="instructions Char"/>
    <w:link w:val="instructions"/>
    <w:rsid w:val="00133FA4"/>
    <w:rPr>
      <w:rFonts w:ascii="Arial" w:hAnsi="Arial"/>
      <w:vanish/>
      <w:color w:val="000080"/>
      <w:lang w:val="en-US" w:eastAsia="en-US" w:bidi="ar-SA"/>
    </w:rPr>
  </w:style>
  <w:style w:type="table" w:styleId="TableGrid">
    <w:name w:val="Table Grid"/>
    <w:basedOn w:val="TableNormal"/>
    <w:rsid w:val="00133FA4"/>
    <w:pPr>
      <w:spacing w:after="1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www.esi-intl.com" TargetMode="External"/><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O:\Corporate%20Marketing\Web%20Site\Resources\Resource%20Room%20Assets\Tools_and_Templates\Foundations%20of%20Business%20Analysis\Requirements%20Work%20Pla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Requirements Work Plan</Template>
  <TotalTime>1</TotalTime>
  <Pages>17</Pages>
  <Words>2612</Words>
  <Characters>14895</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Project Status Report Template</vt:lpstr>
    </vt:vector>
  </TitlesOfParts>
  <Company>Hydro One Networks Inc.</Company>
  <LinksUpToDate>false</LinksUpToDate>
  <CharactersWithSpaces>17473</CharactersWithSpaces>
  <SharedDoc>false</SharedDoc>
  <HLinks>
    <vt:vector size="150" baseType="variant">
      <vt:variant>
        <vt:i4>1835056</vt:i4>
      </vt:variant>
      <vt:variant>
        <vt:i4>178</vt:i4>
      </vt:variant>
      <vt:variant>
        <vt:i4>0</vt:i4>
      </vt:variant>
      <vt:variant>
        <vt:i4>5</vt:i4>
      </vt:variant>
      <vt:variant>
        <vt:lpwstr/>
      </vt:variant>
      <vt:variant>
        <vt:lpwstr>_Toc211320192</vt:lpwstr>
      </vt:variant>
      <vt:variant>
        <vt:i4>1835056</vt:i4>
      </vt:variant>
      <vt:variant>
        <vt:i4>172</vt:i4>
      </vt:variant>
      <vt:variant>
        <vt:i4>0</vt:i4>
      </vt:variant>
      <vt:variant>
        <vt:i4>5</vt:i4>
      </vt:variant>
      <vt:variant>
        <vt:lpwstr/>
      </vt:variant>
      <vt:variant>
        <vt:lpwstr>_Toc211320191</vt:lpwstr>
      </vt:variant>
      <vt:variant>
        <vt:i4>1835056</vt:i4>
      </vt:variant>
      <vt:variant>
        <vt:i4>166</vt:i4>
      </vt:variant>
      <vt:variant>
        <vt:i4>0</vt:i4>
      </vt:variant>
      <vt:variant>
        <vt:i4>5</vt:i4>
      </vt:variant>
      <vt:variant>
        <vt:lpwstr/>
      </vt:variant>
      <vt:variant>
        <vt:lpwstr>_Toc211320190</vt:lpwstr>
      </vt:variant>
      <vt:variant>
        <vt:i4>1900592</vt:i4>
      </vt:variant>
      <vt:variant>
        <vt:i4>160</vt:i4>
      </vt:variant>
      <vt:variant>
        <vt:i4>0</vt:i4>
      </vt:variant>
      <vt:variant>
        <vt:i4>5</vt:i4>
      </vt:variant>
      <vt:variant>
        <vt:lpwstr/>
      </vt:variant>
      <vt:variant>
        <vt:lpwstr>_Toc211320189</vt:lpwstr>
      </vt:variant>
      <vt:variant>
        <vt:i4>1900592</vt:i4>
      </vt:variant>
      <vt:variant>
        <vt:i4>154</vt:i4>
      </vt:variant>
      <vt:variant>
        <vt:i4>0</vt:i4>
      </vt:variant>
      <vt:variant>
        <vt:i4>5</vt:i4>
      </vt:variant>
      <vt:variant>
        <vt:lpwstr/>
      </vt:variant>
      <vt:variant>
        <vt:lpwstr>_Toc211320188</vt:lpwstr>
      </vt:variant>
      <vt:variant>
        <vt:i4>1900592</vt:i4>
      </vt:variant>
      <vt:variant>
        <vt:i4>148</vt:i4>
      </vt:variant>
      <vt:variant>
        <vt:i4>0</vt:i4>
      </vt:variant>
      <vt:variant>
        <vt:i4>5</vt:i4>
      </vt:variant>
      <vt:variant>
        <vt:lpwstr/>
      </vt:variant>
      <vt:variant>
        <vt:lpwstr>_Toc211320187</vt:lpwstr>
      </vt:variant>
      <vt:variant>
        <vt:i4>1900592</vt:i4>
      </vt:variant>
      <vt:variant>
        <vt:i4>142</vt:i4>
      </vt:variant>
      <vt:variant>
        <vt:i4>0</vt:i4>
      </vt:variant>
      <vt:variant>
        <vt:i4>5</vt:i4>
      </vt:variant>
      <vt:variant>
        <vt:lpwstr/>
      </vt:variant>
      <vt:variant>
        <vt:lpwstr>_Toc211320186</vt:lpwstr>
      </vt:variant>
      <vt:variant>
        <vt:i4>1900592</vt:i4>
      </vt:variant>
      <vt:variant>
        <vt:i4>136</vt:i4>
      </vt:variant>
      <vt:variant>
        <vt:i4>0</vt:i4>
      </vt:variant>
      <vt:variant>
        <vt:i4>5</vt:i4>
      </vt:variant>
      <vt:variant>
        <vt:lpwstr/>
      </vt:variant>
      <vt:variant>
        <vt:lpwstr>_Toc211320185</vt:lpwstr>
      </vt:variant>
      <vt:variant>
        <vt:i4>1900592</vt:i4>
      </vt:variant>
      <vt:variant>
        <vt:i4>130</vt:i4>
      </vt:variant>
      <vt:variant>
        <vt:i4>0</vt:i4>
      </vt:variant>
      <vt:variant>
        <vt:i4>5</vt:i4>
      </vt:variant>
      <vt:variant>
        <vt:lpwstr/>
      </vt:variant>
      <vt:variant>
        <vt:lpwstr>_Toc211320184</vt:lpwstr>
      </vt:variant>
      <vt:variant>
        <vt:i4>1900592</vt:i4>
      </vt:variant>
      <vt:variant>
        <vt:i4>124</vt:i4>
      </vt:variant>
      <vt:variant>
        <vt:i4>0</vt:i4>
      </vt:variant>
      <vt:variant>
        <vt:i4>5</vt:i4>
      </vt:variant>
      <vt:variant>
        <vt:lpwstr/>
      </vt:variant>
      <vt:variant>
        <vt:lpwstr>_Toc211320183</vt:lpwstr>
      </vt:variant>
      <vt:variant>
        <vt:i4>1900592</vt:i4>
      </vt:variant>
      <vt:variant>
        <vt:i4>118</vt:i4>
      </vt:variant>
      <vt:variant>
        <vt:i4>0</vt:i4>
      </vt:variant>
      <vt:variant>
        <vt:i4>5</vt:i4>
      </vt:variant>
      <vt:variant>
        <vt:lpwstr/>
      </vt:variant>
      <vt:variant>
        <vt:lpwstr>_Toc211320182</vt:lpwstr>
      </vt:variant>
      <vt:variant>
        <vt:i4>1900592</vt:i4>
      </vt:variant>
      <vt:variant>
        <vt:i4>112</vt:i4>
      </vt:variant>
      <vt:variant>
        <vt:i4>0</vt:i4>
      </vt:variant>
      <vt:variant>
        <vt:i4>5</vt:i4>
      </vt:variant>
      <vt:variant>
        <vt:lpwstr/>
      </vt:variant>
      <vt:variant>
        <vt:lpwstr>_Toc211320181</vt:lpwstr>
      </vt:variant>
      <vt:variant>
        <vt:i4>1900592</vt:i4>
      </vt:variant>
      <vt:variant>
        <vt:i4>106</vt:i4>
      </vt:variant>
      <vt:variant>
        <vt:i4>0</vt:i4>
      </vt:variant>
      <vt:variant>
        <vt:i4>5</vt:i4>
      </vt:variant>
      <vt:variant>
        <vt:lpwstr/>
      </vt:variant>
      <vt:variant>
        <vt:lpwstr>_Toc211320180</vt:lpwstr>
      </vt:variant>
      <vt:variant>
        <vt:i4>1179696</vt:i4>
      </vt:variant>
      <vt:variant>
        <vt:i4>100</vt:i4>
      </vt:variant>
      <vt:variant>
        <vt:i4>0</vt:i4>
      </vt:variant>
      <vt:variant>
        <vt:i4>5</vt:i4>
      </vt:variant>
      <vt:variant>
        <vt:lpwstr/>
      </vt:variant>
      <vt:variant>
        <vt:lpwstr>_Toc211320179</vt:lpwstr>
      </vt:variant>
      <vt:variant>
        <vt:i4>1179696</vt:i4>
      </vt:variant>
      <vt:variant>
        <vt:i4>94</vt:i4>
      </vt:variant>
      <vt:variant>
        <vt:i4>0</vt:i4>
      </vt:variant>
      <vt:variant>
        <vt:i4>5</vt:i4>
      </vt:variant>
      <vt:variant>
        <vt:lpwstr/>
      </vt:variant>
      <vt:variant>
        <vt:lpwstr>_Toc211320178</vt:lpwstr>
      </vt:variant>
      <vt:variant>
        <vt:i4>1179696</vt:i4>
      </vt:variant>
      <vt:variant>
        <vt:i4>88</vt:i4>
      </vt:variant>
      <vt:variant>
        <vt:i4>0</vt:i4>
      </vt:variant>
      <vt:variant>
        <vt:i4>5</vt:i4>
      </vt:variant>
      <vt:variant>
        <vt:lpwstr/>
      </vt:variant>
      <vt:variant>
        <vt:lpwstr>_Toc211320177</vt:lpwstr>
      </vt:variant>
      <vt:variant>
        <vt:i4>1179696</vt:i4>
      </vt:variant>
      <vt:variant>
        <vt:i4>82</vt:i4>
      </vt:variant>
      <vt:variant>
        <vt:i4>0</vt:i4>
      </vt:variant>
      <vt:variant>
        <vt:i4>5</vt:i4>
      </vt:variant>
      <vt:variant>
        <vt:lpwstr/>
      </vt:variant>
      <vt:variant>
        <vt:lpwstr>_Toc211320176</vt:lpwstr>
      </vt:variant>
      <vt:variant>
        <vt:i4>1179696</vt:i4>
      </vt:variant>
      <vt:variant>
        <vt:i4>76</vt:i4>
      </vt:variant>
      <vt:variant>
        <vt:i4>0</vt:i4>
      </vt:variant>
      <vt:variant>
        <vt:i4>5</vt:i4>
      </vt:variant>
      <vt:variant>
        <vt:lpwstr/>
      </vt:variant>
      <vt:variant>
        <vt:lpwstr>_Toc211320175</vt:lpwstr>
      </vt:variant>
      <vt:variant>
        <vt:i4>1179696</vt:i4>
      </vt:variant>
      <vt:variant>
        <vt:i4>70</vt:i4>
      </vt:variant>
      <vt:variant>
        <vt:i4>0</vt:i4>
      </vt:variant>
      <vt:variant>
        <vt:i4>5</vt:i4>
      </vt:variant>
      <vt:variant>
        <vt:lpwstr/>
      </vt:variant>
      <vt:variant>
        <vt:lpwstr>_Toc211320174</vt:lpwstr>
      </vt:variant>
      <vt:variant>
        <vt:i4>1179696</vt:i4>
      </vt:variant>
      <vt:variant>
        <vt:i4>64</vt:i4>
      </vt:variant>
      <vt:variant>
        <vt:i4>0</vt:i4>
      </vt:variant>
      <vt:variant>
        <vt:i4>5</vt:i4>
      </vt:variant>
      <vt:variant>
        <vt:lpwstr/>
      </vt:variant>
      <vt:variant>
        <vt:lpwstr>_Toc211320173</vt:lpwstr>
      </vt:variant>
      <vt:variant>
        <vt:i4>1179696</vt:i4>
      </vt:variant>
      <vt:variant>
        <vt:i4>58</vt:i4>
      </vt:variant>
      <vt:variant>
        <vt:i4>0</vt:i4>
      </vt:variant>
      <vt:variant>
        <vt:i4>5</vt:i4>
      </vt:variant>
      <vt:variant>
        <vt:lpwstr/>
      </vt:variant>
      <vt:variant>
        <vt:lpwstr>_Toc211320172</vt:lpwstr>
      </vt:variant>
      <vt:variant>
        <vt:i4>1179696</vt:i4>
      </vt:variant>
      <vt:variant>
        <vt:i4>52</vt:i4>
      </vt:variant>
      <vt:variant>
        <vt:i4>0</vt:i4>
      </vt:variant>
      <vt:variant>
        <vt:i4>5</vt:i4>
      </vt:variant>
      <vt:variant>
        <vt:lpwstr/>
      </vt:variant>
      <vt:variant>
        <vt:lpwstr>_Toc211320171</vt:lpwstr>
      </vt:variant>
      <vt:variant>
        <vt:i4>1179696</vt:i4>
      </vt:variant>
      <vt:variant>
        <vt:i4>46</vt:i4>
      </vt:variant>
      <vt:variant>
        <vt:i4>0</vt:i4>
      </vt:variant>
      <vt:variant>
        <vt:i4>5</vt:i4>
      </vt:variant>
      <vt:variant>
        <vt:lpwstr/>
      </vt:variant>
      <vt:variant>
        <vt:lpwstr>_Toc211320170</vt:lpwstr>
      </vt:variant>
      <vt:variant>
        <vt:i4>1245232</vt:i4>
      </vt:variant>
      <vt:variant>
        <vt:i4>40</vt:i4>
      </vt:variant>
      <vt:variant>
        <vt:i4>0</vt:i4>
      </vt:variant>
      <vt:variant>
        <vt:i4>5</vt:i4>
      </vt:variant>
      <vt:variant>
        <vt:lpwstr/>
      </vt:variant>
      <vt:variant>
        <vt:lpwstr>_Toc211320169</vt:lpwstr>
      </vt:variant>
      <vt:variant>
        <vt:i4>1245232</vt:i4>
      </vt:variant>
      <vt:variant>
        <vt:i4>34</vt:i4>
      </vt:variant>
      <vt:variant>
        <vt:i4>0</vt:i4>
      </vt:variant>
      <vt:variant>
        <vt:i4>5</vt:i4>
      </vt:variant>
      <vt:variant>
        <vt:lpwstr/>
      </vt:variant>
      <vt:variant>
        <vt:lpwstr>_Toc211320168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Status Report Template</dc:title>
  <dc:creator>Rachel Behrle</dc:creator>
  <cp:lastModifiedBy>Rachel Behrle</cp:lastModifiedBy>
  <cp:revision>1</cp:revision>
  <cp:lastPrinted>2008-10-15T13:28:00Z</cp:lastPrinted>
  <dcterms:created xsi:type="dcterms:W3CDTF">2013-10-02T17:05:00Z</dcterms:created>
  <dcterms:modified xsi:type="dcterms:W3CDTF">2013-10-02T17:06:00Z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vision">
    <vt:lpwstr>(enter COE here)</vt:lpwstr>
  </property>
  <property fmtid="{D5CDD505-2E9C-101B-9397-08002B2CF9AE}" pid="3" name="Project">
    <vt:lpwstr>(enter project name here)</vt:lpwstr>
  </property>
  <property fmtid="{D5CDD505-2E9C-101B-9397-08002B2CF9AE}" pid="4" name="Doc Date">
    <vt:lpwstr>25 July 2000</vt:lpwstr>
  </property>
  <property fmtid="{D5CDD505-2E9C-101B-9397-08002B2CF9AE}" pid="5" name="Doc Version">
    <vt:lpwstr>1.7</vt:lpwstr>
  </property>
</Properties>
</file>