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8-10 岁独生男孩家庭德育积分系统设计方案</w:t>
      </w:r>
    </w:p>
    <w:p>
      <w:pPr>
        <w:pStyle w:val="Heading2"/>
      </w:pPr>
      <w:r>
        <w:t xml:space="preserve">一、系统定位</w:t>
      </w:r>
    </w:p>
    <w:p>
      <w:r>
        <w:t xml:space="preserve">本方案在现有家庭积分系统基础上，吸收“学校德育分制度”的可执行结构：</w:t>
      </w:r>
    </w:p>
    <w:p>
      <w:r>
        <w:t xml:space="preserve">• 100 分基准分</w:t>
      </w:r>
    </w:p>
    <w:p>
      <w:r>
        <w:t xml:space="preserve">• 超额积分兑换</w:t>
      </w:r>
    </w:p>
    <w:p>
      <w:r>
        <w:t xml:space="preserve">• 每日记录、每周复盘、月度结算</w:t>
      </w:r>
    </w:p>
    <w:p>
      <w:r>
        <w:t xml:space="preserve">• 个人分 + 家庭小队分双轨</w:t>
      </w:r>
    </w:p>
    <w:p>
      <w:r>
        <w:t xml:space="preserve">• 加分、扣分、修复、申诉、兑换闭环</w:t>
      </w:r>
    </w:p>
    <w:p>
      <w:r>
        <w:t xml:space="preserve">但适用对象是 8-10 岁独生男孩，不能照搬中学高压管理方式。家庭版重点不是“管住孩子”，而是帮助孩子形成：</w:t>
      </w:r>
    </w:p>
    <w:p>
      <w:r>
        <w:t xml:space="preserve">1. 自理能力</w:t>
      </w:r>
    </w:p>
    <w:p>
      <w:r>
        <w:t xml:space="preserve">2. 学习责任感</w:t>
      </w:r>
    </w:p>
    <w:p>
      <w:r>
        <w:t xml:space="preserve">3. 情绪控制能力</w:t>
      </w:r>
    </w:p>
    <w:p>
      <w:r>
        <w:t xml:space="preserve">4. 规则意识</w:t>
      </w:r>
    </w:p>
    <w:p>
      <w:r>
        <w:t xml:space="preserve">5. 运动和健康习惯</w:t>
      </w:r>
    </w:p>
    <w:p>
      <w:r>
        <w:t xml:space="preserve">6. 对家庭的参与感</w:t>
      </w:r>
    </w:p>
    <w:p>
      <w:r>
        <w:t xml:space="preserve">7. 独生子女需要重点补足的合作、分享、承担后果能力</w:t>
      </w:r>
    </w:p>
    <w:p>
      <w:r>
        <w:t xml:space="preserve">核心原则：</w:t>
      </w:r>
    </w:p>
    <w:p>
      <w:r>
        <w:t xml:space="preserve">• 少用羞辱性惩罚，多用责任修复。</w:t>
      </w:r>
    </w:p>
    <w:p>
      <w:r>
        <w:t xml:space="preserve">• 少用高金额刺激，多用荣誉、体验、亲子陪伴。</w:t>
      </w:r>
    </w:p>
    <w:p>
      <w:r>
        <w:t xml:space="preserve">• 扣分只针对行为，不评价人格。</w:t>
      </w:r>
    </w:p>
    <w:p>
      <w:r>
        <w:t xml:space="preserve">• 基准分用于行为提醒，超额分用于兑换奖励。</w:t>
      </w:r>
    </w:p>
    <w:p>
      <w:r>
        <w:t xml:space="preserve">• 允许孩子申诉、解释和通过修复任务恢复状态。</w:t>
      </w:r>
    </w:p>
    <w:p>
      <w:r>
        <w:t xml:space="preserve">• 规则必须稳定，家长不能情绪化临时加重处罚。</w:t>
      </w:r>
    </w:p>
    <w:p>
      <w:pPr>
        <w:pStyle w:val="Heading2"/>
      </w:pPr>
      <w:r>
        <w:t xml:space="preserve">二、总体账户体系</w:t>
      </w:r>
    </w:p>
    <w:p>
      <w:pPr>
        <w:pStyle w:val="Heading3"/>
      </w:pPr>
      <w:r>
        <w:t xml:space="preserve">2.1 双账户设计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账户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初始值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是否可兑换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是否清零</w:t>
            </w:r>
          </w:p>
        </w:tc>
      </w:tr>
      <w:tr>
        <w:tc>
          <w:tcPr>
            <w:tcW w:w="2400" w:type="dxa"/>
          </w:tcPr>
          <w:p>
            <w:r>
              <w:t xml:space="preserve">基准德育分</w:t>
            </w:r>
          </w:p>
        </w:tc>
        <w:tc>
          <w:tcPr>
            <w:tcW w:w="2400" w:type="dxa"/>
          </w:tcPr>
          <w:p>
            <w:r>
              <w:t xml:space="preserve">100 分</w:t>
            </w:r>
          </w:p>
        </w:tc>
        <w:tc>
          <w:tcPr>
            <w:tcW w:w="2400" w:type="dxa"/>
          </w:tcPr>
          <w:p>
            <w:r>
              <w:t xml:space="preserve">反映本月行为状态、习惯稳定度、家庭规则遵守情况</w:t>
            </w:r>
          </w:p>
        </w:tc>
        <w:tc>
          <w:tcPr>
            <w:tcW w:w="2400" w:type="dxa"/>
          </w:tcPr>
          <w:p>
            <w:r>
              <w:t xml:space="preserve">不可兑换</w:t>
            </w:r>
          </w:p>
        </w:tc>
        <w:tc>
          <w:tcPr>
            <w:tcW w:w="2400" w:type="dxa"/>
          </w:tcPr>
          <w:p>
            <w:r>
              <w:t xml:space="preserve">每月复盘后恢复到 100 分，严重事件保留记录</w:t>
            </w:r>
          </w:p>
        </w:tc>
      </w:tr>
      <w:tr>
        <w:tc>
          <w:tcPr>
            <w:tcW w:w="2400" w:type="dxa"/>
          </w:tcPr>
          <w:p>
            <w:r>
              <w:t xml:space="preserve">超额兑换分</w:t>
            </w:r>
          </w:p>
        </w:tc>
        <w:tc>
          <w:tcPr>
            <w:tcW w:w="2400" w:type="dxa"/>
          </w:tcPr>
          <w:p>
            <w:r>
              <w:t xml:space="preserve">0 分</w:t>
            </w:r>
          </w:p>
        </w:tc>
        <w:tc>
          <w:tcPr>
            <w:tcW w:w="2400" w:type="dxa"/>
          </w:tcPr>
          <w:p>
            <w:r>
              <w:t xml:space="preserve">表现超过基础要求后获得，用于兑换奖励</w:t>
            </w:r>
          </w:p>
        </w:tc>
        <w:tc>
          <w:tcPr>
            <w:tcW w:w="2400" w:type="dxa"/>
          </w:tcPr>
          <w:p>
            <w:r>
              <w:t xml:space="preserve">可兑换</w:t>
            </w:r>
          </w:p>
        </w:tc>
        <w:tc>
          <w:tcPr>
            <w:tcW w:w="2400" w:type="dxa"/>
          </w:tcPr>
          <w:p>
            <w:r>
              <w:t xml:space="preserve">月末清零或部分转星星</w:t>
            </w:r>
          </w:p>
        </w:tc>
      </w:tr>
      <w:tr>
        <w:tc>
          <w:tcPr>
            <w:tcW w:w="2400" w:type="dxa"/>
          </w:tcPr>
          <w:p>
            <w:r>
              <w:t xml:space="preserve">星星</w:t>
            </w:r>
          </w:p>
        </w:tc>
        <w:tc>
          <w:tcPr>
            <w:tcW w:w="2400" w:type="dxa"/>
          </w:tcPr>
          <w:p>
            <w:r>
              <w:t xml:space="preserve">0 颗</w:t>
            </w:r>
          </w:p>
        </w:tc>
        <w:tc>
          <w:tcPr>
            <w:tcW w:w="2400" w:type="dxa"/>
          </w:tcPr>
          <w:p>
            <w:r>
              <w:t xml:space="preserve">长期荣誉和大目标储蓄</w:t>
            </w:r>
          </w:p>
        </w:tc>
        <w:tc>
          <w:tcPr>
            <w:tcW w:w="2400" w:type="dxa"/>
          </w:tcPr>
          <w:p>
            <w:r>
              <w:t xml:space="preserve">可用于月度 / 季度大奖</w:t>
            </w:r>
          </w:p>
        </w:tc>
        <w:tc>
          <w:tcPr>
            <w:tcW w:w="2400" w:type="dxa"/>
          </w:tcPr>
          <w:p>
            <w:r>
              <w:t xml:space="preserve">不清零</w:t>
            </w:r>
          </w:p>
        </w:tc>
      </w:tr>
      <w:tr>
        <w:tc>
          <w:tcPr>
            <w:tcW w:w="2400" w:type="dxa"/>
          </w:tcPr>
          <w:p>
            <w:r>
              <w:t xml:space="preserve">家庭小队分</w:t>
            </w:r>
          </w:p>
        </w:tc>
        <w:tc>
          <w:tcPr>
            <w:tcW w:w="2400" w:type="dxa"/>
          </w:tcPr>
          <w:p>
            <w:r>
              <w:t xml:space="preserve">0 分</w:t>
            </w:r>
          </w:p>
        </w:tc>
        <w:tc>
          <w:tcPr>
            <w:tcW w:w="2400" w:type="dxa"/>
          </w:tcPr>
          <w:p>
            <w:r>
              <w:t xml:space="preserve">模拟学校班级集体分，增强合作感</w:t>
            </w:r>
          </w:p>
        </w:tc>
        <w:tc>
          <w:tcPr>
            <w:tcW w:w="2400" w:type="dxa"/>
          </w:tcPr>
          <w:p>
            <w:r>
              <w:t xml:space="preserve">不直接兑换个人物品</w:t>
            </w:r>
          </w:p>
        </w:tc>
        <w:tc>
          <w:tcPr>
            <w:tcW w:w="2400" w:type="dxa"/>
          </w:tcPr>
          <w:p>
            <w:r>
              <w:t xml:space="preserve">月度评级</w:t>
            </w:r>
          </w:p>
        </w:tc>
      </w:tr>
    </w:tbl>
    <w:p>
      <w:pPr>
        <w:pStyle w:val="Heading3"/>
      </w:pPr>
      <w:r>
        <w:t xml:space="preserve">2.2 为什么不沿用“永久只扣不补”</w:t>
      </w:r>
    </w:p>
    <w:p>
      <w:r>
        <w:t xml:space="preserve">学校制度里的“基准 100 分永久保留、只扣不加回”不适合 8-10 岁孩子。家庭版改为：</w:t>
      </w:r>
    </w:p>
    <w:p>
      <w:r>
        <w:t xml:space="preserve">• 当月基准分低，说明本月需要重点帮助。</w:t>
      </w:r>
    </w:p>
    <w:p>
      <w:r>
        <w:t xml:space="preserve">• 孩子完成修复任务，可以恢复部分基准分。</w:t>
      </w:r>
    </w:p>
    <w:p>
      <w:r>
        <w:t xml:space="preserve">• 每月家庭复盘后，基准分回到 100 分重新开始。</w:t>
      </w:r>
    </w:p>
    <w:p>
      <w:r>
        <w:t xml:space="preserve">• 严重安全、诚信、攻击行为保留事件记录，但不做永久标签。</w:t>
      </w:r>
    </w:p>
    <w:p>
      <w:r>
        <w:t xml:space="preserve">这样既保留规则压力，也避免孩子产生“反正已经坏了”的放弃心理。</w:t>
      </w:r>
    </w:p>
    <w:p>
      <w:pPr>
        <w:pStyle w:val="Heading2"/>
      </w:pPr>
      <w:r>
        <w:t xml:space="preserve">三、统计周期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周期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操作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每日</w:t>
            </w:r>
          </w:p>
        </w:tc>
        <w:tc>
          <w:tcPr>
            <w:tcW w:w="2400" w:type="dxa"/>
          </w:tcPr>
          <w:p>
            <w:r>
              <w:t xml:space="preserve">家长记录加分、扣分、修复任务、兑换申请</w:t>
            </w:r>
          </w:p>
        </w:tc>
        <w:tc>
          <w:tcPr>
            <w:tcW w:w="2400" w:type="dxa"/>
          </w:tcPr>
          <w:p>
            <w:r>
              <w:t xml:space="preserve">睡前 3 分钟确认，不拉长批评</w:t>
            </w:r>
          </w:p>
        </w:tc>
      </w:tr>
      <w:tr>
        <w:tc>
          <w:tcPr>
            <w:tcW w:w="2400" w:type="dxa"/>
          </w:tcPr>
          <w:p>
            <w:r>
              <w:t xml:space="preserve">每周</w:t>
            </w:r>
          </w:p>
        </w:tc>
        <w:tc>
          <w:tcPr>
            <w:tcW w:w="2400" w:type="dxa"/>
          </w:tcPr>
          <w:p>
            <w:r>
              <w:t xml:space="preserve">周日家庭复盘</w:t>
            </w:r>
          </w:p>
        </w:tc>
        <w:tc>
          <w:tcPr>
            <w:tcW w:w="2400" w:type="dxa"/>
          </w:tcPr>
          <w:p>
            <w:r>
              <w:t xml:space="preserve">看趋势、定下周目标、处理申诉</w:t>
            </w:r>
          </w:p>
        </w:tc>
      </w:tr>
      <w:tr>
        <w:tc>
          <w:tcPr>
            <w:tcW w:w="2400" w:type="dxa"/>
          </w:tcPr>
          <w:p>
            <w:r>
              <w:t xml:space="preserve">每月</w:t>
            </w:r>
          </w:p>
        </w:tc>
        <w:tc>
          <w:tcPr>
            <w:tcW w:w="2400" w:type="dxa"/>
          </w:tcPr>
          <w:p>
            <w:r>
              <w:t xml:space="preserve">月度结算</w:t>
            </w:r>
          </w:p>
        </w:tc>
        <w:tc>
          <w:tcPr>
            <w:tcW w:w="2400" w:type="dxa"/>
          </w:tcPr>
          <w:p>
            <w:r>
              <w:t xml:space="preserve">超额兑换分清零或转星星，基准分恢复 100</w:t>
            </w:r>
          </w:p>
        </w:tc>
      </w:tr>
      <w:tr>
        <w:tc>
          <w:tcPr>
            <w:tcW w:w="2400" w:type="dxa"/>
          </w:tcPr>
          <w:p>
            <w:r>
              <w:t xml:space="preserve">季度</w:t>
            </w:r>
          </w:p>
        </w:tc>
        <w:tc>
          <w:tcPr>
            <w:tcW w:w="2400" w:type="dxa"/>
          </w:tcPr>
          <w:p>
            <w:r>
              <w:t xml:space="preserve">大目标兑换</w:t>
            </w:r>
          </w:p>
        </w:tc>
        <w:tc>
          <w:tcPr>
            <w:tcW w:w="2400" w:type="dxa"/>
          </w:tcPr>
          <w:p>
            <w:r>
              <w:t xml:space="preserve">使用星星兑换大型奖励或亲子活动</w:t>
            </w:r>
          </w:p>
        </w:tc>
      </w:tr>
    </w:tbl>
    <w:p>
      <w:pPr>
        <w:pStyle w:val="Heading3"/>
      </w:pPr>
      <w:r>
        <w:t xml:space="preserve">3.1 每日记录要求</w:t>
      </w:r>
    </w:p>
    <w:p>
      <w:r>
        <w:t xml:space="preserve">每条记录必须包含：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时间</w:t>
            </w:r>
          </w:p>
        </w:tc>
        <w:tc>
          <w:tcPr>
            <w:tcW w:w="2400" w:type="dxa"/>
          </w:tcPr>
          <w:p>
            <w:r>
              <w:t xml:space="preserve">行为发生时间</w:t>
            </w:r>
          </w:p>
        </w:tc>
      </w:tr>
      <w:tr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加分 / 扣分 / 修复 / 兑换 / 家庭小队分</w:t>
            </w:r>
          </w:p>
        </w:tc>
      </w:t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如“主动整理书包”</w:t>
            </w:r>
          </w:p>
        </w:tc>
      </w:tr>
      <w:tr>
        <w:tc>
          <w:tcPr>
            <w:tcW w:w="2400" w:type="dxa"/>
          </w:tcPr>
          <w:p>
            <w:r>
              <w:t xml:space="preserve">分值</w:t>
            </w:r>
          </w:p>
        </w:tc>
        <w:tc>
          <w:tcPr>
            <w:tcW w:w="2400" w:type="dxa"/>
          </w:tcPr>
          <w:p>
            <w:r>
              <w:t xml:space="preserve">+2 / -3 / +1 星等</w:t>
            </w:r>
          </w:p>
        </w:tc>
      </w:tr>
      <w:tr>
        <w:tc>
          <w:tcPr>
            <w:tcW w:w="2400" w:type="dxa"/>
          </w:tcPr>
          <w:p>
            <w:r>
              <w:t xml:space="preserve">影响账户</w:t>
            </w:r>
          </w:p>
        </w:tc>
        <w:tc>
          <w:tcPr>
            <w:tcW w:w="2400" w:type="dxa"/>
          </w:tcPr>
          <w:p>
            <w:r>
              <w:t xml:space="preserve">基准分 / 超额分 / 星星 / 家庭小队分</w:t>
            </w:r>
          </w:p>
        </w:tc>
      </w:tr>
      <w:tr>
        <w:tc>
          <w:tcPr>
            <w:tcW w:w="2400" w:type="dxa"/>
          </w:tcPr>
          <w:p>
            <w:r>
              <w:t xml:space="preserve">操作人</w:t>
            </w:r>
          </w:p>
        </w:tc>
        <w:tc>
          <w:tcPr>
            <w:tcW w:w="2400" w:type="dxa"/>
          </w:tcPr>
          <w:p>
            <w:r>
              <w:t xml:space="preserve">爸爸 / 妈妈 / 孩子自评 / 系统</w:t>
            </w:r>
          </w:p>
        </w:tc>
      </w:tr>
      <w:tr>
        <w:tc>
          <w:tcPr>
            <w:tcW w:w="2400" w:type="dxa"/>
          </w:tcPr>
          <w:p>
            <w:r>
              <w:t xml:space="preserve">备注</w:t>
            </w:r>
          </w:p>
        </w:tc>
        <w:tc>
          <w:tcPr>
            <w:tcW w:w="2400" w:type="dxa"/>
          </w:tcPr>
          <w:p>
            <w:r>
              <w:t xml:space="preserve">简短说明原因</w:t>
            </w:r>
          </w:p>
        </w:tc>
      </w:tr>
      <w:tr>
        <w:tc>
          <w:tcPr>
            <w:tcW w:w="2400" w:type="dxa"/>
          </w:tcPr>
          <w:p>
            <w:r>
              <w:t xml:space="preserve">确认状态</w:t>
            </w:r>
          </w:p>
        </w:tc>
        <w:tc>
          <w:tcPr>
            <w:tcW w:w="2400" w:type="dxa"/>
          </w:tcPr>
          <w:p>
            <w:r>
              <w:t xml:space="preserve">待确认 / 已确认 / 孩子申诉中</w:t>
            </w:r>
          </w:p>
        </w:tc>
      </w:tr>
    </w:tbl>
    <w:p>
      <w:pPr>
        <w:pStyle w:val="Heading2"/>
      </w:pPr>
      <w:r>
        <w:t xml:space="preserve">四、积分运行规则</w:t>
      </w:r>
    </w:p>
    <w:p>
      <w:pPr>
        <w:pStyle w:val="Heading3"/>
      </w:pPr>
      <w:r>
        <w:t xml:space="preserve">4.1 加分流向</w:t>
      </w:r>
    </w:p>
    <w:p>
      <w:r>
        <w:t xml:space="preserve">加分分两种：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流向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示例</w:t>
            </w:r>
          </w:p>
        </w:tc>
      </w:tr>
      <w:tr>
        <w:tc>
          <w:tcPr>
            <w:tcW w:w="2400" w:type="dxa"/>
          </w:tcPr>
          <w:p>
            <w:r>
              <w:t xml:space="preserve">基础恢复分</w:t>
            </w:r>
          </w:p>
        </w:tc>
        <w:tc>
          <w:tcPr>
            <w:tcW w:w="2400" w:type="dxa"/>
          </w:tcPr>
          <w:p>
            <w:r>
              <w:t xml:space="preserve">用于把基准德育分恢复到 100</w:t>
            </w:r>
          </w:p>
        </w:tc>
        <w:tc>
          <w:tcPr>
            <w:tcW w:w="2400" w:type="dxa"/>
          </w:tcPr>
          <w:p>
            <w:r>
              <w:t xml:space="preserve">扣分后完成道歉、整理、补作业</w:t>
            </w:r>
          </w:p>
        </w:tc>
      </w:tr>
      <w:tr>
        <w:tc>
          <w:tcPr>
            <w:tcW w:w="2400" w:type="dxa"/>
          </w:tcPr>
          <w:p>
            <w:r>
              <w:t xml:space="preserve">超额兑换分</w:t>
            </w:r>
          </w:p>
        </w:tc>
        <w:tc>
          <w:tcPr>
            <w:tcW w:w="2400" w:type="dxa"/>
          </w:tcPr>
          <w:p>
            <w:r>
              <w:t xml:space="preserve">基准分为 100 时，优秀表现进入兑换账户</w:t>
            </w:r>
          </w:p>
        </w:tc>
        <w:tc>
          <w:tcPr>
            <w:tcW w:w="2400" w:type="dxa"/>
          </w:tcPr>
          <w:p>
            <w:r>
              <w:t xml:space="preserve">连续一周自理、主动帮助家人</w:t>
            </w:r>
          </w:p>
        </w:tc>
      </w:tr>
    </w:tbl>
    <w:p>
      <w:r>
        <w:t xml:space="preserve">规则：</w:t>
      </w:r>
    </w:p>
    <w:p>
      <w:r>
        <w:t xml:space="preserve">1. 基准分低于 100 时，新增加分优先用于恢复基准分。</w:t>
      </w:r>
    </w:p>
    <w:p>
      <w:r>
        <w:t xml:space="preserve">2. 基准分等于 100 时，新增优秀表现进入超额兑换分。</w:t>
      </w:r>
    </w:p>
    <w:p>
      <w:r>
        <w:t xml:space="preserve">3. 超额兑换分只在当月有效，月末未兑换部分可按比例转星星。</w:t>
      </w:r>
    </w:p>
    <w:p>
      <w:r>
        <w:t xml:space="preserve">4. 星星用于长期目标，不用于频繁兑换零食。</w:t>
      </w:r>
    </w:p>
    <w:p>
      <w:pPr>
        <w:pStyle w:val="Heading3"/>
      </w:pPr>
      <w:r>
        <w:t xml:space="preserve">4.2 扣分流向</w:t>
      </w:r>
    </w:p>
    <w:p>
      <w:r>
        <w:t xml:space="preserve">扣分只扣 基准德育分，不直接扣已获得的星星。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行为类型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扣分范围</w:t>
            </w:r>
          </w:p>
        </w:tc>
      </w:tr>
      <w:tr>
        <w:tc>
          <w:tcPr>
            <w:tcW w:w="2400" w:type="dxa"/>
          </w:tcPr>
          <w:p>
            <w:r>
              <w:t xml:space="preserve">轻微提醒后可改</w:t>
            </w:r>
          </w:p>
        </w:tc>
        <w:tc>
          <w:tcPr>
            <w:tcW w:w="2400" w:type="dxa"/>
          </w:tcPr>
          <w:p>
            <w:r>
              <w:t xml:space="preserve">-1 分</w:t>
            </w:r>
          </w:p>
        </w:tc>
      </w:tr>
      <w:tr>
        <w:tc>
          <w:tcPr>
            <w:tcW w:w="2400" w:type="dxa"/>
          </w:tcPr>
          <w:p>
            <w:r>
              <w:t xml:space="preserve">多次提醒仍不改</w:t>
            </w:r>
          </w:p>
        </w:tc>
        <w:tc>
          <w:tcPr>
            <w:tcW w:w="2400" w:type="dxa"/>
          </w:tcPr>
          <w:p>
            <w:r>
              <w:t xml:space="preserve">-2 分</w:t>
            </w:r>
          </w:p>
        </w:tc>
      </w:tr>
      <w:tr>
        <w:tc>
          <w:tcPr>
            <w:tcW w:w="2400" w:type="dxa"/>
          </w:tcPr>
          <w:p>
            <w:r>
              <w:t xml:space="preserve">明显违反约定</w:t>
            </w:r>
          </w:p>
        </w:tc>
        <w:tc>
          <w:tcPr>
            <w:tcW w:w="2400" w:type="dxa"/>
          </w:tcPr>
          <w:p>
            <w:r>
              <w:t xml:space="preserve">-3 至 -5 分</w:t>
            </w:r>
          </w:p>
        </w:tc>
      </w:tr>
      <w:tr>
        <w:tc>
          <w:tcPr>
            <w:tcW w:w="2400" w:type="dxa"/>
          </w:tcPr>
          <w:p>
            <w:r>
              <w:t xml:space="preserve">影响他人、撒谎、攻击、严重拖延</w:t>
            </w:r>
          </w:p>
        </w:tc>
        <w:tc>
          <w:tcPr>
            <w:tcW w:w="2400" w:type="dxa"/>
          </w:tcPr>
          <w:p>
            <w:r>
              <w:t xml:space="preserve">-5 至 -10 分</w:t>
            </w:r>
          </w:p>
        </w:tc>
      </w:tr>
      <w:tr>
        <w:tc>
          <w:tcPr>
            <w:tcW w:w="2400" w:type="dxa"/>
          </w:tcPr>
          <w:p>
            <w:r>
              <w:t xml:space="preserve">安全风险行为</w:t>
            </w:r>
          </w:p>
        </w:tc>
        <w:tc>
          <w:tcPr>
            <w:tcW w:w="2400" w:type="dxa"/>
          </w:tcPr>
          <w:p>
            <w:r>
              <w:t xml:space="preserve">-10 至 -20 分，并立即复盘</w:t>
            </w:r>
          </w:p>
        </w:tc>
      </w:tr>
    </w:tbl>
    <w:p>
      <w:r>
        <w:t xml:space="preserve">原则：</w:t>
      </w:r>
    </w:p>
    <w:p>
      <w:r>
        <w:t xml:space="preserve">• 同一小问题一天最多扣 1 次，避免反复追杀式扣分。</w:t>
      </w:r>
    </w:p>
    <w:p>
      <w:r>
        <w:t xml:space="preserve">• 扣分后必须说明“下次怎么做可以不扣”。</w:t>
      </w:r>
    </w:p>
    <w:p>
      <w:r>
        <w:t xml:space="preserve">• 情绪崩溃时先冷静，事后再记录，不在哭闹中连续扣分。</w:t>
      </w:r>
    </w:p>
    <w:p>
      <w:r>
        <w:t xml:space="preserve">• 家长也要遵守规则，不能因为心情不好随意加码。</w:t>
      </w:r>
    </w:p>
    <w:p>
      <w:pPr>
        <w:pStyle w:val="Heading2"/>
      </w:pPr>
      <w:r>
        <w:t xml:space="preserve">五、基准分状态分级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基准德育分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状态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家庭处理方式</w:t>
            </w:r>
          </w:p>
        </w:tc>
      </w:tr>
      <w:tr>
        <w:tc>
          <w:tcPr>
            <w:tcW w:w="2400" w:type="dxa"/>
          </w:tcPr>
          <w:p>
            <w:r>
              <w:t xml:space="preserve">95-100</w:t>
            </w:r>
          </w:p>
        </w:tc>
        <w:tc>
          <w:tcPr>
            <w:tcW w:w="2400" w:type="dxa"/>
          </w:tcPr>
          <w:p>
            <w:r>
              <w:t xml:space="preserve">绿色稳定</w:t>
            </w:r>
          </w:p>
        </w:tc>
        <w:tc>
          <w:tcPr>
            <w:tcW w:w="2400" w:type="dxa"/>
          </w:tcPr>
          <w:p>
            <w:r>
              <w:t xml:space="preserve">正常兑换，正常表扬</w:t>
            </w:r>
          </w:p>
        </w:tc>
      </w:tr>
      <w:tr>
        <w:tc>
          <w:tcPr>
            <w:tcW w:w="2400" w:type="dxa"/>
          </w:tcPr>
          <w:p>
            <w:r>
              <w:t xml:space="preserve">90-94</w:t>
            </w:r>
          </w:p>
        </w:tc>
        <w:tc>
          <w:tcPr>
            <w:tcW w:w="2400" w:type="dxa"/>
          </w:tcPr>
          <w:p>
            <w:r>
              <w:t xml:space="preserve">蓝色提醒</w:t>
            </w:r>
          </w:p>
        </w:tc>
        <w:tc>
          <w:tcPr>
            <w:tcW w:w="2400" w:type="dxa"/>
          </w:tcPr>
          <w:p>
            <w:r>
              <w:t xml:space="preserve">睡前轻复盘，找一个小目标</w:t>
            </w:r>
          </w:p>
        </w:tc>
      </w:tr>
      <w:tr>
        <w:tc>
          <w:tcPr>
            <w:tcW w:w="2400" w:type="dxa"/>
          </w:tcPr>
          <w:p>
            <w:r>
              <w:t xml:space="preserve">80-89</w:t>
            </w:r>
          </w:p>
        </w:tc>
        <w:tc>
          <w:tcPr>
            <w:tcW w:w="2400" w:type="dxa"/>
          </w:tcPr>
          <w:p>
            <w:r>
              <w:t xml:space="preserve">黄色关注</w:t>
            </w:r>
          </w:p>
        </w:tc>
        <w:tc>
          <w:tcPr>
            <w:tcW w:w="2400" w:type="dxa"/>
          </w:tcPr>
          <w:p>
            <w:r>
              <w:t xml:space="preserve">本周高价值兑换暂停，安排 1-2 个修复任务</w:t>
            </w:r>
          </w:p>
        </w:tc>
      </w:tr>
      <w:tr>
        <w:tc>
          <w:tcPr>
            <w:tcW w:w="2400" w:type="dxa"/>
          </w:tcPr>
          <w:p>
            <w:r>
              <w:t xml:space="preserve">70-79</w:t>
            </w:r>
          </w:p>
        </w:tc>
        <w:tc>
          <w:tcPr>
            <w:tcW w:w="2400" w:type="dxa"/>
          </w:tcPr>
          <w:p>
            <w:r>
              <w:t xml:space="preserve">橙色预警</w:t>
            </w:r>
          </w:p>
        </w:tc>
        <w:tc>
          <w:tcPr>
            <w:tcW w:w="2400" w:type="dxa"/>
          </w:tcPr>
          <w:p>
            <w:r>
              <w:t xml:space="preserve">周末家庭会议，减少电子娱乐，制定 3 天恢复计划</w:t>
            </w:r>
          </w:p>
        </w:tc>
      </w:tr>
      <w:tr>
        <w:tc>
          <w:tcPr>
            <w:tcW w:w="2400" w:type="dxa"/>
          </w:tcPr>
          <w:p>
            <w:r>
              <w:t xml:space="preserve">60-69</w:t>
            </w:r>
          </w:p>
        </w:tc>
        <w:tc>
          <w:tcPr>
            <w:tcW w:w="2400" w:type="dxa"/>
          </w:tcPr>
          <w:p>
            <w:r>
              <w:t xml:space="preserve">红色重点帮助</w:t>
            </w:r>
          </w:p>
        </w:tc>
        <w:tc>
          <w:tcPr>
            <w:tcW w:w="2400" w:type="dxa"/>
          </w:tcPr>
          <w:p>
            <w:r>
              <w:t xml:space="preserve">暂停全部兑换，家长陪伴执行修复计划</w:t>
            </w:r>
          </w:p>
        </w:tc>
      </w:tr>
      <w:tr>
        <w:tc>
          <w:tcPr>
            <w:tcW w:w="2400" w:type="dxa"/>
          </w:tcPr>
          <w:p>
            <w:r>
              <w:t xml:space="preserve">60 以下</w:t>
            </w:r>
          </w:p>
        </w:tc>
        <w:tc>
          <w:tcPr>
            <w:tcW w:w="2400" w:type="dxa"/>
          </w:tcPr>
          <w:p>
            <w:r>
              <w:t xml:space="preserve">深度修复</w:t>
            </w:r>
          </w:p>
        </w:tc>
        <w:tc>
          <w:tcPr>
            <w:tcW w:w="2400" w:type="dxa"/>
          </w:tcPr>
          <w:p>
            <w:r>
              <w:t xml:space="preserve">不贴标签，不羞辱；先处理情绪、睡眠、学习压力和亲子冲突</w:t>
            </w:r>
          </w:p>
        </w:tc>
      </w:tr>
    </w:tbl>
    <w:p>
      <w:r>
        <w:t xml:space="preserve">家庭版不使用“处分、记档、公开批评”。对 8-10 岁孩子，更有效的是明确边界、及时修复和稳定复盘。</w:t>
      </w:r>
    </w:p>
    <w:p>
      <w:pPr>
        <w:pStyle w:val="Heading2"/>
      </w:pPr>
      <w:r>
        <w:t xml:space="preserve">六、家庭小队分与等级牌</w:t>
      </w:r>
    </w:p>
    <w:p>
      <w:r>
        <w:t xml:space="preserve">学校制度里的班级牌改造为 家庭小队等级牌，解决独生孩子容易只关注个人得失的问题。</w:t>
      </w:r>
    </w:p>
    <w:p>
      <w:pPr>
        <w:pStyle w:val="Heading3"/>
      </w:pPr>
      <w:r>
        <w:t xml:space="preserve">6.1 家庭小队分来源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小队分</w:t>
            </w:r>
          </w:p>
        </w:tc>
      </w:tr>
      <w:tr>
        <w:tc>
          <w:tcPr>
            <w:tcW w:w="2400" w:type="dxa"/>
          </w:tcPr>
          <w:p>
            <w:r>
              <w:t xml:space="preserve">全家按约定完成一次家庭阅读 / 运动</w:t>
            </w:r>
          </w:p>
        </w:tc>
        <w:tc>
          <w:tcPr>
            <w:tcW w:w="2400" w:type="dxa"/>
          </w:tcPr>
          <w:p>
            <w:r>
              <w:t xml:space="preserve">+3 分</w:t>
            </w:r>
          </w:p>
        </w:tc>
      </w:tr>
      <w:tr>
        <w:tc>
          <w:tcPr>
            <w:tcW w:w="2400" w:type="dxa"/>
          </w:tcPr>
          <w:p>
            <w:r>
              <w:t xml:space="preserve">孩子主动参与家庭公共事务</w:t>
            </w:r>
          </w:p>
        </w:tc>
        <w:tc>
          <w:tcPr>
            <w:tcW w:w="2400" w:type="dxa"/>
          </w:tcPr>
          <w:p>
            <w:r>
              <w:t xml:space="preserve">+2 分</w:t>
            </w:r>
          </w:p>
        </w:tc>
      </w:tr>
      <w:tr>
        <w:tc>
          <w:tcPr>
            <w:tcW w:w="2400" w:type="dxa"/>
          </w:tcPr>
          <w:p>
            <w:r>
              <w:t xml:space="preserve">一周无重大冲突，能用语言表达需求</w:t>
            </w:r>
          </w:p>
        </w:tc>
        <w:tc>
          <w:tcPr>
            <w:tcW w:w="2400" w:type="dxa"/>
          </w:tcPr>
          <w:p>
            <w:r>
              <w:t xml:space="preserve">+5 分</w:t>
            </w:r>
          </w:p>
        </w:tc>
      </w:tr>
      <w:tr>
        <w:tc>
          <w:tcPr>
            <w:tcW w:w="2400" w:type="dxa"/>
          </w:tcPr>
          <w:p>
            <w:r>
              <w:t xml:space="preserve">亲子共同完成一次整理、采购、做饭、运动</w:t>
            </w:r>
          </w:p>
        </w:tc>
        <w:tc>
          <w:tcPr>
            <w:tcW w:w="2400" w:type="dxa"/>
          </w:tcPr>
          <w:p>
            <w:r>
              <w:t xml:space="preserve">+3 至 +8 分</w:t>
            </w:r>
          </w:p>
        </w:tc>
      </w:tr>
      <w:tr>
        <w:tc>
          <w:tcPr>
            <w:tcW w:w="2400" w:type="dxa"/>
          </w:tcPr>
          <w:p>
            <w:r>
              <w:t xml:space="preserve">孩子能主动为家人考虑，如帮忙拿东西、关心家人</w:t>
            </w:r>
          </w:p>
        </w:tc>
        <w:tc>
          <w:tcPr>
            <w:tcW w:w="2400" w:type="dxa"/>
          </w:tcPr>
          <w:p>
            <w:r>
              <w:t xml:space="preserve">+2 至 +5 分</w:t>
            </w:r>
          </w:p>
        </w:tc>
      </w:tr>
    </w:tbl>
    <w:p>
      <w:pPr>
        <w:pStyle w:val="Heading3"/>
      </w:pPr>
      <w:r>
        <w:t xml:space="preserve">6.2 月度等级牌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月度小队分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等级牌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全家福利</w:t>
            </w:r>
          </w:p>
        </w:tc>
      </w:tr>
      <w:tr>
        <w:tc>
          <w:tcPr>
            <w:tcW w:w="2400" w:type="dxa"/>
          </w:tcPr>
          <w:p>
            <w:r>
              <w:t xml:space="preserve">0-29</w:t>
            </w:r>
          </w:p>
        </w:tc>
        <w:tc>
          <w:tcPr>
            <w:tcW w:w="2400" w:type="dxa"/>
          </w:tcPr>
          <w:p>
            <w:r>
              <w:t xml:space="preserve">绿色小队</w:t>
            </w:r>
          </w:p>
        </w:tc>
        <w:tc>
          <w:tcPr>
            <w:tcW w:w="2400" w:type="dxa"/>
          </w:tcPr>
          <w:p>
            <w:r>
              <w:t xml:space="preserve">周末一次亲子游戏</w:t>
            </w:r>
          </w:p>
        </w:tc>
      </w:tr>
      <w:tr>
        <w:tc>
          <w:tcPr>
            <w:tcW w:w="2400" w:type="dxa"/>
          </w:tcPr>
          <w:p>
            <w:r>
              <w:t xml:space="preserve">30-59</w:t>
            </w:r>
          </w:p>
        </w:tc>
        <w:tc>
          <w:tcPr>
            <w:tcW w:w="2400" w:type="dxa"/>
          </w:tcPr>
          <w:p>
            <w:r>
              <w:t xml:space="preserve">蓝色小队</w:t>
            </w:r>
          </w:p>
        </w:tc>
        <w:tc>
          <w:tcPr>
            <w:tcW w:w="2400" w:type="dxa"/>
          </w:tcPr>
          <w:p>
            <w:r>
              <w:t xml:space="preserve">孩子选择一次家庭晚餐主题</w:t>
            </w:r>
          </w:p>
        </w:tc>
      </w:tr>
      <w:tr>
        <w:tc>
          <w:tcPr>
            <w:tcW w:w="2400" w:type="dxa"/>
          </w:tcPr>
          <w:p>
            <w:r>
              <w:t xml:space="preserve">60-89</w:t>
            </w:r>
          </w:p>
        </w:tc>
        <w:tc>
          <w:tcPr>
            <w:tcW w:w="2400" w:type="dxa"/>
          </w:tcPr>
          <w:p>
            <w:r>
              <w:t xml:space="preserve">紫色小队</w:t>
            </w:r>
          </w:p>
        </w:tc>
        <w:tc>
          <w:tcPr>
            <w:tcW w:w="2400" w:type="dxa"/>
          </w:tcPr>
          <w:p>
            <w:r>
              <w:t xml:space="preserve">周末一次户外活动或博物馆</w:t>
            </w:r>
          </w:p>
        </w:tc>
      </w:tr>
      <w:tr>
        <w:tc>
          <w:tcPr>
            <w:tcW w:w="2400" w:type="dxa"/>
          </w:tcPr>
          <w:p>
            <w:r>
              <w:t xml:space="preserve">90-119</w:t>
            </w:r>
          </w:p>
        </w:tc>
        <w:tc>
          <w:tcPr>
            <w:tcW w:w="2400" w:type="dxa"/>
          </w:tcPr>
          <w:p>
            <w:r>
              <w:t xml:space="preserve">橙色小队</w:t>
            </w:r>
          </w:p>
        </w:tc>
        <w:tc>
          <w:tcPr>
            <w:tcW w:w="2400" w:type="dxa"/>
          </w:tcPr>
          <w:p>
            <w:r>
              <w:t xml:space="preserve">一次家庭电影夜 + 小零食</w:t>
            </w:r>
          </w:p>
        </w:tc>
      </w:tr>
      <w:tr>
        <w:tc>
          <w:tcPr>
            <w:tcW w:w="2400" w:type="dxa"/>
          </w:tcPr>
          <w:p>
            <w:r>
              <w:t xml:space="preserve">120+</w:t>
            </w:r>
          </w:p>
        </w:tc>
        <w:tc>
          <w:tcPr>
            <w:tcW w:w="2400" w:type="dxa"/>
          </w:tcPr>
          <w:p>
            <w:r>
              <w:t xml:space="preserve">红色小队</w:t>
            </w:r>
          </w:p>
        </w:tc>
        <w:tc>
          <w:tcPr>
            <w:tcW w:w="2400" w:type="dxa"/>
          </w:tcPr>
          <w:p>
            <w:r>
              <w:t xml:space="preserve">一次月度大活动，如露营、游乐场、科技馆</w:t>
            </w:r>
          </w:p>
        </w:tc>
      </w:tr>
    </w:tbl>
    <w:p>
      <w:r>
        <w:t xml:space="preserve">家庭小队分不消耗个人超额分，强调“我们一起变好”。</w:t>
      </w:r>
    </w:p>
    <w:p>
      <w:pPr>
        <w:pStyle w:val="Heading2"/>
      </w:pPr>
      <w:r>
        <w:t xml:space="preserve">七、加分细则</w:t>
      </w:r>
    </w:p>
    <w:p>
      <w:pPr>
        <w:pStyle w:val="Heading3"/>
      </w:pPr>
      <w:r>
        <w:t xml:space="preserve">7.1 自理与内务类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加分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起床后自己穿衣、整理衣服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不反复催促</w:t>
            </w:r>
          </w:p>
        </w:tc>
      </w:tr>
      <w:tr>
        <w:tc>
          <w:tcPr>
            <w:tcW w:w="2400" w:type="dxa"/>
          </w:tcPr>
          <w:p>
            <w:r>
              <w:t xml:space="preserve">洗脸刷牙按标准完成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早晚可分别记录，但每日最多 +2</w:t>
            </w:r>
          </w:p>
        </w:tc>
      </w:tr>
      <w:tr>
        <w:tc>
          <w:tcPr>
            <w:tcW w:w="2400" w:type="dxa"/>
          </w:tcPr>
          <w:p>
            <w:r>
              <w:t xml:space="preserve">自己整理床铺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被子、枕头、睡衣归位</w:t>
            </w:r>
          </w:p>
        </w:tc>
      </w:tr>
      <w:tr>
        <w:tc>
          <w:tcPr>
            <w:tcW w:w="2400" w:type="dxa"/>
          </w:tcPr>
          <w:p>
            <w:r>
              <w:t xml:space="preserve">书桌保持整洁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每日一次</w:t>
            </w:r>
          </w:p>
        </w:tc>
      </w:tr>
      <w:tr>
        <w:tc>
          <w:tcPr>
            <w:tcW w:w="2400" w:type="dxa"/>
          </w:tcPr>
          <w:p>
            <w:r>
              <w:t xml:space="preserve">自己整理书包，第二天物品齐全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重点培养责任感</w:t>
            </w:r>
          </w:p>
        </w:tc>
      </w:tr>
      <w:tr>
        <w:tc>
          <w:tcPr>
            <w:tcW w:w="2400" w:type="dxa"/>
          </w:tcPr>
          <w:p>
            <w:r>
              <w:t xml:space="preserve">玩具、书本玩后归位</w:t>
            </w:r>
          </w:p>
        </w:tc>
        <w:tc>
          <w:tcPr>
            <w:tcW w:w="2400" w:type="dxa"/>
          </w:tcPr>
          <w:p>
            <w:r>
              <w:t xml:space="preserve">+1 至 +2</w:t>
            </w:r>
          </w:p>
        </w:tc>
        <w:tc>
          <w:tcPr>
            <w:tcW w:w="2400" w:type="dxa"/>
          </w:tcPr>
          <w:p>
            <w:r>
              <w:t xml:space="preserve">看完成质量</w:t>
            </w:r>
          </w:p>
        </w:tc>
      </w:tr>
      <w:tr>
        <w:tc>
          <w:tcPr>
            <w:tcW w:w="2400" w:type="dxa"/>
          </w:tcPr>
          <w:p>
            <w:r>
              <w:t xml:space="preserve">连续 7 天自理达标</w:t>
            </w:r>
          </w:p>
        </w:tc>
        <w:tc>
          <w:tcPr>
            <w:tcW w:w="2400" w:type="dxa"/>
          </w:tcPr>
          <w:p>
            <w:r>
              <w:t xml:space="preserve">+8</w:t>
            </w:r>
          </w:p>
        </w:tc>
        <w:tc>
          <w:tcPr>
            <w:tcW w:w="2400" w:type="dxa"/>
          </w:tcPr>
          <w:p>
            <w:r>
              <w:t xml:space="preserve">进入超额兑换分</w:t>
            </w:r>
          </w:p>
        </w:tc>
      </w:tr>
      <w:tr>
        <w:tc>
          <w:tcPr>
            <w:tcW w:w="2400" w:type="dxa"/>
          </w:tcPr>
          <w:p>
            <w:r>
              <w:t xml:space="preserve">一个月自理习惯明显稳定</w:t>
            </w:r>
          </w:p>
        </w:tc>
        <w:tc>
          <w:tcPr>
            <w:tcW w:w="2400" w:type="dxa"/>
          </w:tcPr>
          <w:p>
            <w:r>
              <w:t xml:space="preserve">+1 星</w:t>
            </w:r>
          </w:p>
        </w:tc>
        <w:tc>
          <w:tcPr>
            <w:tcW w:w="2400" w:type="dxa"/>
          </w:tcPr>
          <w:p>
            <w:r>
              <w:t xml:space="preserve">月度复盘确认</w:t>
            </w:r>
          </w:p>
        </w:tc>
      </w:tr>
    </w:tbl>
    <w:p>
      <w:pPr>
        <w:pStyle w:val="Heading3"/>
      </w:pPr>
      <w:r>
        <w:t xml:space="preserve">7.2 学习与作业类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加分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按时开始作业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到点能坐下</w:t>
            </w:r>
          </w:p>
        </w:tc>
      </w:tr>
      <w:tr>
        <w:tc>
          <w:tcPr>
            <w:tcW w:w="2400" w:type="dxa"/>
          </w:tcPr>
          <w:p>
            <w:r>
              <w:t xml:space="preserve">按时完成当天学校作业</w:t>
            </w:r>
          </w:p>
        </w:tc>
        <w:tc>
          <w:tcPr>
            <w:tcW w:w="2400" w:type="dxa"/>
          </w:tcPr>
          <w:p>
            <w:r>
              <w:t xml:space="preserve">+3</w:t>
            </w:r>
          </w:p>
        </w:tc>
        <w:tc>
          <w:tcPr>
            <w:tcW w:w="2400" w:type="dxa"/>
          </w:tcPr>
          <w:p>
            <w:r>
              <w:t xml:space="preserve">不拖到很晚</w:t>
            </w:r>
          </w:p>
        </w:tc>
      </w:tr>
      <w:tr>
        <w:tc>
          <w:tcPr>
            <w:tcW w:w="2400" w:type="dxa"/>
          </w:tcPr>
          <w:p>
            <w:r>
              <w:t xml:space="preserve">作业字迹工整、态度认真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可叠加</w:t>
            </w:r>
          </w:p>
        </w:tc>
      </w:tr>
      <w:tr>
        <w:tc>
          <w:tcPr>
            <w:tcW w:w="2400" w:type="dxa"/>
          </w:tcPr>
          <w:p>
            <w:r>
              <w:t xml:space="preserve">主动检查作业并改错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培养复盘</w:t>
            </w:r>
          </w:p>
        </w:tc>
      </w:tr>
      <w:tr>
        <w:tc>
          <w:tcPr>
            <w:tcW w:w="2400" w:type="dxa"/>
          </w:tcPr>
          <w:p>
            <w:r>
              <w:t xml:space="preserve">每天阅读 20 分钟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亲子阅读也可</w:t>
            </w:r>
          </w:p>
        </w:tc>
      </w:tr>
      <w:tr>
        <w:tc>
          <w:tcPr>
            <w:tcW w:w="2400" w:type="dxa"/>
          </w:tcPr>
          <w:p>
            <w:r>
              <w:t xml:space="preserve">主动背诵、口算、英语练习</w:t>
            </w:r>
          </w:p>
        </w:tc>
        <w:tc>
          <w:tcPr>
            <w:tcW w:w="2400" w:type="dxa"/>
          </w:tcPr>
          <w:p>
            <w:r>
              <w:t xml:space="preserve">+1 至 +2</w:t>
            </w:r>
          </w:p>
        </w:tc>
        <w:tc>
          <w:tcPr>
            <w:tcW w:w="2400" w:type="dxa"/>
          </w:tcPr>
          <w:p>
            <w:r>
              <w:t xml:space="preserve">根据任务量</w:t>
            </w:r>
          </w:p>
        </w:tc>
      </w:tr>
      <w:tr>
        <w:tc>
          <w:tcPr>
            <w:tcW w:w="2400" w:type="dxa"/>
          </w:tcPr>
          <w:p>
            <w:r>
              <w:t xml:space="preserve">主动预习或整理错题</w:t>
            </w:r>
          </w:p>
        </w:tc>
        <w:tc>
          <w:tcPr>
            <w:tcW w:w="2400" w:type="dxa"/>
          </w:tcPr>
          <w:p>
            <w:r>
              <w:t xml:space="preserve">+3</w:t>
            </w:r>
          </w:p>
        </w:tc>
        <w:tc>
          <w:tcPr>
            <w:tcW w:w="2400" w:type="dxa"/>
          </w:tcPr>
          <w:p>
            <w:r>
              <w:t xml:space="preserve">进阶任务</w:t>
            </w:r>
          </w:p>
        </w:tc>
      </w:tr>
      <w:tr>
        <w:tc>
          <w:tcPr>
            <w:tcW w:w="2400" w:type="dxa"/>
          </w:tcPr>
          <w:p>
            <w:r>
              <w:t xml:space="preserve">测验比上次有明显进步</w:t>
            </w:r>
          </w:p>
        </w:tc>
        <w:tc>
          <w:tcPr>
            <w:tcW w:w="2400" w:type="dxa"/>
          </w:tcPr>
          <w:p>
            <w:r>
              <w:t xml:space="preserve">+5 至 +8</w:t>
            </w:r>
          </w:p>
        </w:tc>
        <w:tc>
          <w:tcPr>
            <w:tcW w:w="2400" w:type="dxa"/>
          </w:tcPr>
          <w:p>
            <w:r>
              <w:t xml:space="preserve">不只奖励高分</w:t>
            </w:r>
          </w:p>
        </w:tc>
      </w:tr>
      <w:tr>
        <w:tc>
          <w:tcPr>
            <w:tcW w:w="2400" w:type="dxa"/>
          </w:tcPr>
          <w:p>
            <w:r>
              <w:t xml:space="preserve">连续 7 天无作业拖延</w:t>
            </w:r>
          </w:p>
        </w:tc>
        <w:tc>
          <w:tcPr>
            <w:tcW w:w="2400" w:type="dxa"/>
          </w:tcPr>
          <w:p>
            <w:r>
              <w:t xml:space="preserve">+8</w:t>
            </w:r>
          </w:p>
        </w:tc>
        <w:tc>
          <w:tcPr>
            <w:tcW w:w="2400" w:type="dxa"/>
          </w:tcPr>
          <w:p>
            <w:r>
              <w:t xml:space="preserve">进入超额兑换分</w:t>
            </w:r>
          </w:p>
        </w:tc>
      </w:tr>
    </w:tbl>
    <w:p>
      <w:pPr>
        <w:pStyle w:val="Heading3"/>
      </w:pPr>
      <w:r>
        <w:t xml:space="preserve">7.3 家务与责任类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加分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饭前摆碗筷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简单家务</w:t>
            </w:r>
          </w:p>
        </w:tc>
      </w:tr>
      <w:tr>
        <w:tc>
          <w:tcPr>
            <w:tcW w:w="2400" w:type="dxa"/>
          </w:tcPr>
          <w:p>
            <w:r>
              <w:t xml:space="preserve">饭后收拾餐桌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可每日一次</w:t>
            </w:r>
          </w:p>
        </w:tc>
      </w:tr>
      <w:tr>
        <w:tc>
          <w:tcPr>
            <w:tcW w:w="2400" w:type="dxa"/>
          </w:tcPr>
          <w:p>
            <w:r>
              <w:t xml:space="preserve">擦桌子、整理沙发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完成即可</w:t>
            </w:r>
          </w:p>
        </w:tc>
      </w:tr>
      <w:tr>
        <w:tc>
          <w:tcPr>
            <w:tcW w:w="2400" w:type="dxa"/>
          </w:tcPr>
          <w:p>
            <w:r>
              <w:t xml:space="preserve">扫地、倒垃圾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根据实际难度</w:t>
            </w:r>
          </w:p>
        </w:tc>
      </w:tr>
      <w:tr>
        <w:tc>
          <w:tcPr>
            <w:tcW w:w="2400" w:type="dxa"/>
          </w:tcPr>
          <w:p>
            <w:r>
              <w:t xml:space="preserve">帮忙收衣服、叠小件衣物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培养参与感</w:t>
            </w:r>
          </w:p>
        </w:tc>
      </w:tr>
      <w:tr>
        <w:tc>
          <w:tcPr>
            <w:tcW w:w="2400" w:type="dxa"/>
          </w:tcPr>
          <w:p>
            <w:r>
              <w:t xml:space="preserve">自己洗袜子 / 小件衣物</w:t>
            </w:r>
          </w:p>
        </w:tc>
        <w:tc>
          <w:tcPr>
            <w:tcW w:w="2400" w:type="dxa"/>
          </w:tcPr>
          <w:p>
            <w:r>
              <w:t xml:space="preserve">+3</w:t>
            </w:r>
          </w:p>
        </w:tc>
        <w:tc>
          <w:tcPr>
            <w:tcW w:w="2400" w:type="dxa"/>
          </w:tcPr>
          <w:p>
            <w:r>
              <w:t xml:space="preserve">注意安全和方法</w:t>
            </w:r>
          </w:p>
        </w:tc>
      </w:tr>
      <w:tr>
        <w:tc>
          <w:tcPr>
            <w:tcW w:w="2400" w:type="dxa"/>
          </w:tcPr>
          <w:p>
            <w:r>
              <w:t xml:space="preserve">周末整理自己房间</w:t>
            </w:r>
          </w:p>
        </w:tc>
        <w:tc>
          <w:tcPr>
            <w:tcW w:w="2400" w:type="dxa"/>
          </w:tcPr>
          <w:p>
            <w:r>
              <w:t xml:space="preserve">+3 至 +5</w:t>
            </w:r>
          </w:p>
        </w:tc>
        <w:tc>
          <w:tcPr>
            <w:tcW w:w="2400" w:type="dxa"/>
          </w:tcPr>
          <w:p>
            <w:r>
              <w:t xml:space="preserve">按工作量</w:t>
            </w:r>
          </w:p>
        </w:tc>
      </w:tr>
      <w:tr>
        <w:tc>
          <w:tcPr>
            <w:tcW w:w="2400" w:type="dxa"/>
          </w:tcPr>
          <w:p>
            <w:r>
              <w:t xml:space="preserve">主动发现并完成家务</w:t>
            </w:r>
          </w:p>
        </w:tc>
        <w:tc>
          <w:tcPr>
            <w:tcW w:w="2400" w:type="dxa"/>
          </w:tcPr>
          <w:p>
            <w:r>
              <w:t xml:space="preserve">+2 至 +4</w:t>
            </w:r>
          </w:p>
        </w:tc>
        <w:tc>
          <w:tcPr>
            <w:tcW w:w="2400" w:type="dxa"/>
          </w:tcPr>
          <w:p>
            <w:r>
              <w:t xml:space="preserve">奖励主动性</w:t>
            </w:r>
          </w:p>
        </w:tc>
      </w:tr>
      <w:tr>
        <w:tc>
          <w:tcPr>
            <w:tcW w:w="2400" w:type="dxa"/>
          </w:tcPr>
          <w:p>
            <w:r>
              <w:t xml:space="preserve">一周主动完成 5 次家务</w:t>
            </w:r>
          </w:p>
        </w:tc>
        <w:tc>
          <w:tcPr>
            <w:tcW w:w="2400" w:type="dxa"/>
          </w:tcPr>
          <w:p>
            <w:r>
              <w:t xml:space="preserve">+8</w:t>
            </w:r>
          </w:p>
        </w:tc>
        <w:tc>
          <w:tcPr>
            <w:tcW w:w="2400" w:type="dxa"/>
          </w:tcPr>
          <w:p>
            <w:r>
              <w:t xml:space="preserve">阶段奖励</w:t>
            </w:r>
          </w:p>
        </w:tc>
      </w:tr>
    </w:tbl>
    <w:p>
      <w:pPr>
        <w:pStyle w:val="Heading3"/>
      </w:pPr>
      <w:r>
        <w:t xml:space="preserve">7.4 情绪与品德类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加分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生气时能说出原因，而不是动手或摔东西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重点奖励情绪表达</w:t>
            </w:r>
          </w:p>
        </w:tc>
      </w:tr>
      <w:tr>
        <w:tc>
          <w:tcPr>
            <w:tcW w:w="2400" w:type="dxa"/>
          </w:tcPr>
          <w:p>
            <w:r>
              <w:t xml:space="preserve">主动道歉并补救</w:t>
            </w:r>
          </w:p>
        </w:tc>
        <w:tc>
          <w:tcPr>
            <w:tcW w:w="2400" w:type="dxa"/>
          </w:tcPr>
          <w:p>
            <w:r>
              <w:t xml:space="preserve">+2 至 +4</w:t>
            </w:r>
          </w:p>
        </w:tc>
        <w:tc>
          <w:tcPr>
            <w:tcW w:w="2400" w:type="dxa"/>
          </w:tcPr>
          <w:p>
            <w:r>
              <w:t xml:space="preserve">包含具体行动</w:t>
            </w:r>
          </w:p>
        </w:tc>
      </w:tr>
      <w:tr>
        <w:tc>
          <w:tcPr>
            <w:tcW w:w="2400" w:type="dxa"/>
          </w:tcPr>
          <w:p>
            <w:r>
              <w:t xml:space="preserve">主动帮助家人</w:t>
            </w:r>
          </w:p>
        </w:tc>
        <w:tc>
          <w:tcPr>
            <w:tcW w:w="2400" w:type="dxa"/>
          </w:tcPr>
          <w:p>
            <w:r>
              <w:t xml:space="preserve">+2 至 +4</w:t>
            </w:r>
          </w:p>
        </w:tc>
        <w:tc>
          <w:tcPr>
            <w:tcW w:w="2400" w:type="dxa"/>
          </w:tcPr>
          <w:p>
            <w:r>
              <w:t xml:space="preserve">如拿东西、照顾老人</w:t>
            </w:r>
          </w:p>
        </w:tc>
      </w:tr>
      <w:tr>
        <w:tc>
          <w:tcPr>
            <w:tcW w:w="2400" w:type="dxa"/>
          </w:tcPr>
          <w:p>
            <w:r>
              <w:t xml:space="preserve">主动分享玩具、食物、游戏机会</w:t>
            </w:r>
          </w:p>
        </w:tc>
        <w:tc>
          <w:tcPr>
            <w:tcW w:w="2400" w:type="dxa"/>
          </w:tcPr>
          <w:p>
            <w:r>
              <w:t xml:space="preserve">+1 至 +2</w:t>
            </w:r>
          </w:p>
        </w:tc>
        <w:tc>
          <w:tcPr>
            <w:tcW w:w="2400" w:type="dxa"/>
          </w:tcPr>
          <w:p>
            <w:r>
              <w:t xml:space="preserve">适合独生孩子</w:t>
            </w:r>
          </w:p>
        </w:tc>
      </w:tr>
      <w:tr>
        <w:tc>
          <w:tcPr>
            <w:tcW w:w="2400" w:type="dxa"/>
          </w:tcPr>
          <w:p>
            <w:r>
              <w:t xml:space="preserve">遵守承诺，说到做到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如按时结束游戏</w:t>
            </w:r>
          </w:p>
        </w:tc>
      </w:tr>
      <w:tr>
        <w:tc>
          <w:tcPr>
            <w:tcW w:w="2400" w:type="dxa"/>
          </w:tcPr>
          <w:p>
            <w:r>
              <w:t xml:space="preserve">拾到物品主动归还</w:t>
            </w:r>
          </w:p>
        </w:tc>
        <w:tc>
          <w:tcPr>
            <w:tcW w:w="2400" w:type="dxa"/>
          </w:tcPr>
          <w:p>
            <w:r>
              <w:t xml:space="preserve">+3 至 +5</w:t>
            </w:r>
          </w:p>
        </w:tc>
        <w:tc>
          <w:tcPr>
            <w:tcW w:w="2400" w:type="dxa"/>
          </w:tcPr>
          <w:p>
            <w:r>
              <w:t xml:space="preserve">按重要程度</w:t>
            </w:r>
          </w:p>
        </w:tc>
      </w:tr>
      <w:tr>
        <w:tc>
          <w:tcPr>
            <w:tcW w:w="2400" w:type="dxa"/>
          </w:tcPr>
          <w:p>
            <w:r>
              <w:t xml:space="preserve">制止危险行为或提醒家人安全</w:t>
            </w:r>
          </w:p>
        </w:tc>
        <w:tc>
          <w:tcPr>
            <w:tcW w:w="2400" w:type="dxa"/>
          </w:tcPr>
          <w:p>
            <w:r>
              <w:t xml:space="preserve">+3</w:t>
            </w:r>
          </w:p>
        </w:tc>
        <w:tc>
          <w:tcPr>
            <w:tcW w:w="2400" w:type="dxa"/>
          </w:tcPr>
          <w:p>
            <w:r>
              <w:t xml:space="preserve">奖励责任感</w:t>
            </w:r>
          </w:p>
        </w:tc>
      </w:tr>
      <w:tr>
        <w:tc>
          <w:tcPr>
            <w:tcW w:w="2400" w:type="dxa"/>
          </w:tcPr>
          <w:p>
            <w:r>
              <w:t xml:space="preserve">连续一周无打人、摔东西、恶意顶嘴</w:t>
            </w:r>
          </w:p>
        </w:tc>
        <w:tc>
          <w:tcPr>
            <w:tcW w:w="2400" w:type="dxa"/>
          </w:tcPr>
          <w:p>
            <w:r>
              <w:t xml:space="preserve">+8</w:t>
            </w:r>
          </w:p>
        </w:tc>
        <w:tc>
          <w:tcPr>
            <w:tcW w:w="2400" w:type="dxa"/>
          </w:tcPr>
          <w:p>
            <w:r>
              <w:t xml:space="preserve">阶段奖励</w:t>
            </w:r>
          </w:p>
        </w:tc>
      </w:tr>
    </w:tbl>
    <w:p>
      <w:pPr>
        <w:pStyle w:val="Heading3"/>
      </w:pPr>
      <w:r>
        <w:t xml:space="preserve">7.5 运动与健康类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加分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每天运动 20-30 分钟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跳绳、跑步、球类</w:t>
            </w:r>
          </w:p>
        </w:tc>
      </w:tr>
      <w:tr>
        <w:tc>
          <w:tcPr>
            <w:tcW w:w="2400" w:type="dxa"/>
          </w:tcPr>
          <w:p>
            <w:r>
              <w:t xml:space="preserve">完成指定跳绳、拍球、跑步目标</w:t>
            </w:r>
          </w:p>
        </w:tc>
        <w:tc>
          <w:tcPr>
            <w:tcW w:w="2400" w:type="dxa"/>
          </w:tcPr>
          <w:p>
            <w:r>
              <w:t xml:space="preserve">+1 至 +3</w:t>
            </w:r>
          </w:p>
        </w:tc>
        <w:tc>
          <w:tcPr>
            <w:tcW w:w="2400" w:type="dxa"/>
          </w:tcPr>
          <w:p>
            <w:r>
              <w:t xml:space="preserve">按难度</w:t>
            </w:r>
          </w:p>
        </w:tc>
      </w:tr>
      <w:tr>
        <w:tc>
          <w:tcPr>
            <w:tcW w:w="2400" w:type="dxa"/>
          </w:tcPr>
          <w:p>
            <w:r>
              <w:t xml:space="preserve">按时睡觉，睡前不拖延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不建议兑换晚睡特权</w:t>
            </w:r>
          </w:p>
        </w:tc>
      </w:tr>
      <w:tr>
        <w:tc>
          <w:tcPr>
            <w:tcW w:w="2400" w:type="dxa"/>
          </w:tcPr>
          <w:p>
            <w:r>
              <w:t xml:space="preserve">主动喝水达标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可用水杯记录</w:t>
            </w:r>
          </w:p>
        </w:tc>
      </w:tr>
      <w:tr>
        <w:tc>
          <w:tcPr>
            <w:tcW w:w="2400" w:type="dxa"/>
          </w:tcPr>
          <w:p>
            <w:r>
              <w:t xml:space="preserve">尝试一种健康食物</w:t>
            </w:r>
          </w:p>
        </w:tc>
        <w:tc>
          <w:tcPr>
            <w:tcW w:w="2400" w:type="dxa"/>
          </w:tcPr>
          <w:p>
            <w:r>
              <w:t xml:space="preserve">+1 至 +2</w:t>
            </w:r>
          </w:p>
        </w:tc>
        <w:tc>
          <w:tcPr>
            <w:tcW w:w="2400" w:type="dxa"/>
          </w:tcPr>
          <w:p>
            <w:r>
              <w:t xml:space="preserve">不强迫吃完大量</w:t>
            </w:r>
          </w:p>
        </w:tc>
      </w:tr>
      <w:tr>
        <w:tc>
          <w:tcPr>
            <w:tcW w:w="2400" w:type="dxa"/>
          </w:tcPr>
          <w:p>
            <w:r>
              <w:t xml:space="preserve">少吃零食并遵守约定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奖励自控</w:t>
            </w:r>
          </w:p>
        </w:tc>
      </w:tr>
      <w:tr>
        <w:tc>
          <w:tcPr>
            <w:tcW w:w="2400" w:type="dxa"/>
          </w:tcPr>
          <w:p>
            <w:r>
              <w:t xml:space="preserve">连续 7 天运动达标</w:t>
            </w:r>
          </w:p>
        </w:tc>
        <w:tc>
          <w:tcPr>
            <w:tcW w:w="2400" w:type="dxa"/>
          </w:tcPr>
          <w:p>
            <w:r>
              <w:t xml:space="preserve">+8</w:t>
            </w:r>
          </w:p>
        </w:tc>
        <w:tc>
          <w:tcPr>
            <w:tcW w:w="2400" w:type="dxa"/>
          </w:tcPr>
          <w:p>
            <w:r>
              <w:t xml:space="preserve">可转星星进度</w:t>
            </w:r>
          </w:p>
        </w:tc>
      </w:tr>
    </w:tbl>
    <w:p>
      <w:pPr>
        <w:pStyle w:val="Heading2"/>
      </w:pPr>
      <w:r>
        <w:t xml:space="preserve">八、扣分细则</w:t>
      </w:r>
    </w:p>
    <w:p>
      <w:pPr>
        <w:pStyle w:val="Heading3"/>
      </w:pPr>
      <w:r>
        <w:t xml:space="preserve">8.1 学习扣分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扣分</w:t>
            </w:r>
          </w:p>
        </w:tc>
      </w:tr>
      <w:tr>
        <w:tc>
          <w:tcPr>
            <w:tcW w:w="2400" w:type="dxa"/>
          </w:tcPr>
          <w:p>
            <w:r>
              <w:t xml:space="preserve">作业拖延，提醒 2 次仍不开始</w:t>
            </w:r>
          </w:p>
        </w:tc>
        <w:tc>
          <w:tcPr>
            <w:tcW w:w="2400" w:type="dxa"/>
          </w:tcPr>
          <w:p>
            <w:r>
              <w:t xml:space="preserve">-2</w:t>
            </w:r>
          </w:p>
        </w:tc>
      </w:tr>
      <w:tr>
        <w:tc>
          <w:tcPr>
            <w:tcW w:w="2400" w:type="dxa"/>
          </w:tcPr>
          <w:p>
            <w:r>
              <w:t xml:space="preserve">作业明显敷衍、乱写</w:t>
            </w:r>
          </w:p>
        </w:tc>
        <w:tc>
          <w:tcPr>
            <w:tcW w:w="2400" w:type="dxa"/>
          </w:tcPr>
          <w:p>
            <w:r>
              <w:t xml:space="preserve">-2</w:t>
            </w:r>
          </w:p>
        </w:tc>
      </w:tr>
      <w:tr>
        <w:tc>
          <w:tcPr>
            <w:tcW w:w="2400" w:type="dxa"/>
          </w:tcPr>
          <w:p>
            <w:r>
              <w:t xml:space="preserve">故意不完成作业</w:t>
            </w:r>
          </w:p>
        </w:tc>
        <w:tc>
          <w:tcPr>
            <w:tcW w:w="2400" w:type="dxa"/>
          </w:tcPr>
          <w:p>
            <w:r>
              <w:t xml:space="preserve">-5</w:t>
            </w:r>
          </w:p>
        </w:tc>
      </w:tr>
      <w:tr>
        <w:tc>
          <w:tcPr>
            <w:tcW w:w="2400" w:type="dxa"/>
          </w:tcPr>
          <w:p>
            <w:r>
              <w:t xml:space="preserve">撒谎隐瞒作业</w:t>
            </w:r>
          </w:p>
        </w:tc>
        <w:tc>
          <w:tcPr>
            <w:tcW w:w="2400" w:type="dxa"/>
          </w:tcPr>
          <w:p>
            <w:r>
              <w:t xml:space="preserve">-8</w:t>
            </w:r>
          </w:p>
        </w:tc>
      </w:tr>
      <w:tr>
        <w:tc>
          <w:tcPr>
            <w:tcW w:w="2400" w:type="dxa"/>
          </w:tcPr>
          <w:p>
            <w:r>
              <w:t xml:space="preserve">学习时反复离座、玩玩具，提醒后不改</w:t>
            </w:r>
          </w:p>
        </w:tc>
        <w:tc>
          <w:tcPr>
            <w:tcW w:w="2400" w:type="dxa"/>
          </w:tcPr>
          <w:p>
            <w:r>
              <w:t xml:space="preserve">-2 至 -3</w:t>
            </w:r>
          </w:p>
        </w:tc>
      </w:tr>
      <w:tr>
        <w:tc>
          <w:tcPr>
            <w:tcW w:w="2400" w:type="dxa"/>
          </w:tcPr>
          <w:p>
            <w:r>
              <w:t xml:space="preserve">因拖延导致严重影响睡眠</w:t>
            </w:r>
          </w:p>
        </w:tc>
        <w:tc>
          <w:tcPr>
            <w:tcW w:w="2400" w:type="dxa"/>
          </w:tcPr>
          <w:p>
            <w:r>
              <w:t xml:space="preserve">-5</w:t>
            </w:r>
          </w:p>
        </w:tc>
      </w:tr>
    </w:tbl>
    <w:p>
      <w:pPr>
        <w:pStyle w:val="Heading3"/>
      </w:pPr>
      <w:r>
        <w:t xml:space="preserve">8.2 自理与内务扣分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扣分</w:t>
            </w:r>
          </w:p>
        </w:tc>
      </w:tr>
      <w:tr>
        <w:tc>
          <w:tcPr>
            <w:tcW w:w="2400" w:type="dxa"/>
          </w:tcPr>
          <w:p>
            <w:r>
              <w:t xml:space="preserve">起床严重拖延</w:t>
            </w:r>
          </w:p>
        </w:tc>
        <w:tc>
          <w:tcPr>
            <w:tcW w:w="2400" w:type="dxa"/>
          </w:tcPr>
          <w:p>
            <w:r>
              <w:t xml:space="preserve">-1</w:t>
            </w:r>
          </w:p>
        </w:tc>
      </w:tr>
      <w:tr>
        <w:tc>
          <w:tcPr>
            <w:tcW w:w="2400" w:type="dxa"/>
          </w:tcPr>
          <w:p>
            <w:r>
              <w:t xml:space="preserve">不洗脸刷牙</w:t>
            </w:r>
          </w:p>
        </w:tc>
        <w:tc>
          <w:tcPr>
            <w:tcW w:w="2400" w:type="dxa"/>
          </w:tcPr>
          <w:p>
            <w:r>
              <w:t xml:space="preserve">-1</w:t>
            </w:r>
          </w:p>
        </w:tc>
      </w:tr>
      <w:tr>
        <w:tc>
          <w:tcPr>
            <w:tcW w:w="2400" w:type="dxa"/>
          </w:tcPr>
          <w:p>
            <w:r>
              <w:t xml:space="preserve">衣服、书包、玩具乱扔，提醒后不收</w:t>
            </w:r>
          </w:p>
        </w:tc>
        <w:tc>
          <w:tcPr>
            <w:tcW w:w="2400" w:type="dxa"/>
          </w:tcPr>
          <w:p>
            <w:r>
              <w:t xml:space="preserve">-1 至 -2</w:t>
            </w:r>
          </w:p>
        </w:tc>
      </w:tr>
      <w:tr>
        <w:tc>
          <w:tcPr>
            <w:tcW w:w="2400" w:type="dxa"/>
          </w:tcPr>
          <w:p>
            <w:r>
              <w:t xml:space="preserve">书包漏带重要学习用品</w:t>
            </w:r>
          </w:p>
        </w:tc>
        <w:tc>
          <w:tcPr>
            <w:tcW w:w="2400" w:type="dxa"/>
          </w:tcPr>
          <w:p>
            <w:r>
              <w:t xml:space="preserve">-2</w:t>
            </w:r>
          </w:p>
        </w:tc>
      </w:tr>
      <w:tr>
        <w:tc>
          <w:tcPr>
            <w:tcW w:w="2400" w:type="dxa"/>
          </w:tcPr>
          <w:p>
            <w:r>
              <w:t xml:space="preserve">房间或书桌长期脏乱，约定后不整理</w:t>
            </w:r>
          </w:p>
        </w:tc>
        <w:tc>
          <w:tcPr>
            <w:tcW w:w="2400" w:type="dxa"/>
          </w:tcPr>
          <w:p>
            <w:r>
              <w:t xml:space="preserve">-3</w:t>
            </w:r>
          </w:p>
        </w:tc>
      </w:tr>
      <w:tr>
        <w:tc>
          <w:tcPr>
            <w:tcW w:w="2400" w:type="dxa"/>
          </w:tcPr>
          <w:p>
            <w:r>
              <w:t xml:space="preserve">故意把家务推给家长</w:t>
            </w:r>
          </w:p>
        </w:tc>
        <w:tc>
          <w:tcPr>
            <w:tcW w:w="2400" w:type="dxa"/>
          </w:tcPr>
          <w:p>
            <w:r>
              <w:t xml:space="preserve">-2</w:t>
            </w:r>
          </w:p>
        </w:tc>
      </w:tr>
    </w:tbl>
    <w:p>
      <w:pPr>
        <w:pStyle w:val="Heading3"/>
      </w:pPr>
      <w:r>
        <w:t xml:space="preserve">8.3 情绪与规则扣分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扣分</w:t>
            </w:r>
          </w:p>
        </w:tc>
      </w:tr>
      <w:tr>
        <w:tc>
          <w:tcPr>
            <w:tcW w:w="2400" w:type="dxa"/>
          </w:tcPr>
          <w:p>
            <w:r>
              <w:t xml:space="preserve">大声顶嘴、态度恶劣</w:t>
            </w:r>
          </w:p>
        </w:tc>
        <w:tc>
          <w:tcPr>
            <w:tcW w:w="2400" w:type="dxa"/>
          </w:tcPr>
          <w:p>
            <w:r>
              <w:t xml:space="preserve">-3</w:t>
            </w:r>
          </w:p>
        </w:tc>
      </w:tr>
      <w:tr>
        <w:tc>
          <w:tcPr>
            <w:tcW w:w="2400" w:type="dxa"/>
          </w:tcPr>
          <w:p>
            <w:r>
              <w:t xml:space="preserve">发脾气后拒绝沟通</w:t>
            </w:r>
          </w:p>
        </w:tc>
        <w:tc>
          <w:tcPr>
            <w:tcW w:w="2400" w:type="dxa"/>
          </w:tcPr>
          <w:p>
            <w:r>
              <w:t xml:space="preserve">-3</w:t>
            </w:r>
          </w:p>
        </w:tc>
      </w:tr>
      <w:tr>
        <w:tc>
          <w:tcPr>
            <w:tcW w:w="2400" w:type="dxa"/>
          </w:tcPr>
          <w:p>
            <w:r>
              <w:t xml:space="preserve">摔东西、踢门、故意破坏</w:t>
            </w:r>
          </w:p>
        </w:tc>
        <w:tc>
          <w:tcPr>
            <w:tcW w:w="2400" w:type="dxa"/>
          </w:tcPr>
          <w:p>
            <w:r>
              <w:t xml:space="preserve">-5 至 -10</w:t>
            </w:r>
          </w:p>
        </w:tc>
      </w:tr>
      <w:tr>
        <w:tc>
          <w:tcPr>
            <w:tcW w:w="2400" w:type="dxa"/>
          </w:tcPr>
          <w:p>
            <w:r>
              <w:t xml:space="preserve">打人、推人、伤害他人</w:t>
            </w:r>
          </w:p>
        </w:tc>
        <w:tc>
          <w:tcPr>
            <w:tcW w:w="2400" w:type="dxa"/>
          </w:tcPr>
          <w:p>
            <w:r>
              <w:t xml:space="preserve">-10 至 -20</w:t>
            </w:r>
          </w:p>
        </w:tc>
      </w:tr>
      <w:tr>
        <w:tc>
          <w:tcPr>
            <w:tcW w:w="2400" w:type="dxa"/>
          </w:tcPr>
          <w:p>
            <w:r>
              <w:t xml:space="preserve">明知规则仍故意挑战底线</w:t>
            </w:r>
          </w:p>
        </w:tc>
        <w:tc>
          <w:tcPr>
            <w:tcW w:w="2400" w:type="dxa"/>
          </w:tcPr>
          <w:p>
            <w:r>
              <w:t xml:space="preserve">-5</w:t>
            </w:r>
          </w:p>
        </w:tc>
      </w:tr>
      <w:tr>
        <w:tc>
          <w:tcPr>
            <w:tcW w:w="2400" w:type="dxa"/>
          </w:tcPr>
          <w:p>
            <w:r>
              <w:t xml:space="preserve">答应的任务无故不做</w:t>
            </w:r>
          </w:p>
        </w:tc>
        <w:tc>
          <w:tcPr>
            <w:tcW w:w="2400" w:type="dxa"/>
          </w:tcPr>
          <w:p>
            <w:r>
              <w:t xml:space="preserve">-3</w:t>
            </w:r>
          </w:p>
        </w:tc>
      </w:tr>
      <w:tr>
        <w:tc>
          <w:tcPr>
            <w:tcW w:w="2400" w:type="dxa"/>
          </w:tcPr>
          <w:p>
            <w:r>
              <w:t xml:space="preserve">浪费食物、水、电</w:t>
            </w:r>
          </w:p>
        </w:tc>
        <w:tc>
          <w:tcPr>
            <w:tcW w:w="2400" w:type="dxa"/>
          </w:tcPr>
          <w:p>
            <w:r>
              <w:t xml:space="preserve">-1 至 -2</w:t>
            </w:r>
          </w:p>
        </w:tc>
      </w:tr>
    </w:tbl>
    <w:p>
      <w:pPr>
        <w:pStyle w:val="Heading3"/>
      </w:pPr>
      <w:r>
        <w:t xml:space="preserve">8.4 电子产品扣分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扣分</w:t>
            </w:r>
          </w:p>
        </w:tc>
      </w:tr>
      <w:tr>
        <w:tc>
          <w:tcPr>
            <w:tcW w:w="2400" w:type="dxa"/>
          </w:tcPr>
          <w:p>
            <w:r>
              <w:t xml:space="preserve">超时使用电子产品</w:t>
            </w:r>
          </w:p>
        </w:tc>
        <w:tc>
          <w:tcPr>
            <w:tcW w:w="2400" w:type="dxa"/>
          </w:tcPr>
          <w:p>
            <w:r>
              <w:t xml:space="preserve">-3</w:t>
            </w:r>
          </w:p>
        </w:tc>
      </w:tr>
      <w:tr>
        <w:tc>
          <w:tcPr>
            <w:tcW w:w="2400" w:type="dxa"/>
          </w:tcPr>
          <w:p>
            <w:r>
              <w:t xml:space="preserve">到点不归还设备</w:t>
            </w:r>
          </w:p>
        </w:tc>
        <w:tc>
          <w:tcPr>
            <w:tcW w:w="2400" w:type="dxa"/>
          </w:tcPr>
          <w:p>
            <w:r>
              <w:t xml:space="preserve">-5</w:t>
            </w:r>
          </w:p>
        </w:tc>
      </w:tr>
      <w:tr>
        <w:tc>
          <w:tcPr>
            <w:tcW w:w="2400" w:type="dxa"/>
          </w:tcPr>
          <w:p>
            <w:r>
              <w:t xml:space="preserve">因电子产品哭闹、耍赖</w:t>
            </w:r>
          </w:p>
        </w:tc>
        <w:tc>
          <w:tcPr>
            <w:tcW w:w="2400" w:type="dxa"/>
          </w:tcPr>
          <w:p>
            <w:r>
              <w:t xml:space="preserve">-5</w:t>
            </w:r>
          </w:p>
        </w:tc>
      </w:tr>
      <w:tr>
        <w:tc>
          <w:tcPr>
            <w:tcW w:w="2400" w:type="dxa"/>
          </w:tcPr>
          <w:p>
            <w:r>
              <w:t xml:space="preserve">偷玩手机、平板、游戏机</w:t>
            </w:r>
          </w:p>
        </w:tc>
        <w:tc>
          <w:tcPr>
            <w:tcW w:w="2400" w:type="dxa"/>
          </w:tcPr>
          <w:p>
            <w:r>
              <w:t xml:space="preserve">-8 至 -10</w:t>
            </w:r>
          </w:p>
        </w:tc>
      </w:tr>
      <w:tr>
        <w:tc>
          <w:tcPr>
            <w:tcW w:w="2400" w:type="dxa"/>
          </w:tcPr>
          <w:p>
            <w:r>
              <w:t xml:space="preserve">使用电子产品影响作业或睡眠</w:t>
            </w:r>
          </w:p>
        </w:tc>
        <w:tc>
          <w:tcPr>
            <w:tcW w:w="2400" w:type="dxa"/>
          </w:tcPr>
          <w:p>
            <w:r>
              <w:t xml:space="preserve">-5 至 -8</w:t>
            </w:r>
          </w:p>
        </w:tc>
      </w:tr>
    </w:tbl>
    <w:p>
      <w:pPr>
        <w:pStyle w:val="Heading3"/>
      </w:pPr>
      <w:r>
        <w:t xml:space="preserve">8.5 安全底线扣分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行为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扣分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处理</w:t>
            </w:r>
          </w:p>
        </w:tc>
      </w:tr>
      <w:tr>
        <w:tc>
          <w:tcPr>
            <w:tcW w:w="2400" w:type="dxa"/>
          </w:tcPr>
          <w:p>
            <w:r>
              <w:t xml:space="preserve">过马路乱跑、不听安全提醒</w:t>
            </w:r>
          </w:p>
        </w:tc>
        <w:tc>
          <w:tcPr>
            <w:tcW w:w="2400" w:type="dxa"/>
          </w:tcPr>
          <w:p>
            <w:r>
              <w:t xml:space="preserve">-10</w:t>
            </w:r>
          </w:p>
        </w:tc>
        <w:tc>
          <w:tcPr>
            <w:tcW w:w="2400" w:type="dxa"/>
          </w:tcPr>
          <w:p>
            <w:r>
              <w:t xml:space="preserve">立即安全复盘</w:t>
            </w:r>
          </w:p>
        </w:tc>
      </w:tr>
      <w:tr>
        <w:tc>
          <w:tcPr>
            <w:tcW w:w="2400" w:type="dxa"/>
          </w:tcPr>
          <w:p>
            <w:r>
              <w:t xml:space="preserve">玩火、玩电、攀爬危险位置</w:t>
            </w:r>
          </w:p>
        </w:tc>
        <w:tc>
          <w:tcPr>
            <w:tcW w:w="2400" w:type="dxa"/>
          </w:tcPr>
          <w:p>
            <w:r>
              <w:t xml:space="preserve">-15 至 -20</w:t>
            </w:r>
          </w:p>
        </w:tc>
        <w:tc>
          <w:tcPr>
            <w:tcW w:w="2400" w:type="dxa"/>
          </w:tcPr>
          <w:p>
            <w:r>
              <w:t xml:space="preserve">暂停兑换，做安全学习任务</w:t>
            </w:r>
          </w:p>
        </w:tc>
      </w:tr>
      <w:tr>
        <w:tc>
          <w:tcPr>
            <w:tcW w:w="2400" w:type="dxa"/>
          </w:tcPr>
          <w:p>
            <w:r>
              <w:t xml:space="preserve">私自离开约定区域</w:t>
            </w:r>
          </w:p>
        </w:tc>
        <w:tc>
          <w:tcPr>
            <w:tcW w:w="2400" w:type="dxa"/>
          </w:tcPr>
          <w:p>
            <w:r>
              <w:t xml:space="preserve">-15 至 -20</w:t>
            </w:r>
          </w:p>
        </w:tc>
        <w:tc>
          <w:tcPr>
            <w:tcW w:w="2400" w:type="dxa"/>
          </w:tcPr>
          <w:p>
            <w:r>
              <w:t xml:space="preserve">家长陪同复盘路线和规则</w:t>
            </w:r>
          </w:p>
        </w:tc>
      </w:tr>
      <w:tr>
        <w:tc>
          <w:tcPr>
            <w:tcW w:w="2400" w:type="dxa"/>
          </w:tcPr>
          <w:p>
            <w:r>
              <w:t xml:space="preserve">故意伤害他人或动物</w:t>
            </w:r>
          </w:p>
        </w:tc>
        <w:tc>
          <w:tcPr>
            <w:tcW w:w="2400" w:type="dxa"/>
          </w:tcPr>
          <w:p>
            <w:r>
              <w:t xml:space="preserve">-20</w:t>
            </w:r>
          </w:p>
        </w:tc>
        <w:tc>
          <w:tcPr>
            <w:tcW w:w="2400" w:type="dxa"/>
          </w:tcPr>
          <w:p>
            <w:r>
              <w:t xml:space="preserve">深度沟通，必要时寻求专业建议</w:t>
            </w:r>
          </w:p>
        </w:tc>
      </w:tr>
    </w:tbl>
    <w:p>
      <w:pPr>
        <w:pStyle w:val="Heading2"/>
      </w:pPr>
      <w:r>
        <w:t xml:space="preserve">九、修复任务系统</w:t>
      </w:r>
    </w:p>
    <w:p>
      <w:pPr>
        <w:pStyle w:val="Heading3"/>
      </w:pPr>
      <w:r>
        <w:t xml:space="preserve">9.1 触发条件</w:t>
      </w:r>
    </w:p>
    <w:p>
      <w:r>
        <w:t xml:space="preserve">出现以下情况时，系统发布修复任务：</w:t>
      </w:r>
    </w:p>
    <w:p>
      <w:r>
        <w:t xml:space="preserve">1. 基准分低于 90。</w:t>
      </w:r>
    </w:p>
    <w:p>
      <w:r>
        <w:t xml:space="preserve">2. 单次扣分达到 5 分及以上。</w:t>
      </w:r>
    </w:p>
    <w:p>
      <w:r>
        <w:t xml:space="preserve">3. 出现撒谎、攻击、破坏、安全风险行为。</w:t>
      </w:r>
    </w:p>
    <w:p>
      <w:r>
        <w:t xml:space="preserve">4. 孩子申请用修复任务替代部分扣分。</w:t>
      </w:r>
    </w:p>
    <w:p>
      <w:pPr>
        <w:pStyle w:val="Heading3"/>
      </w:pPr>
      <w:r>
        <w:t xml:space="preserve">9.2 修复目标</w:t>
      </w:r>
    </w:p>
    <w:p>
      <w:r>
        <w:t xml:space="preserve">修复任务不是体罚，而是让孩子理解：</w:t>
      </w:r>
    </w:p>
    <w:p>
      <w:r>
        <w:t xml:space="preserve">• 我做了什么？</w:t>
      </w:r>
    </w:p>
    <w:p>
      <w:r>
        <w:t xml:space="preserve">• 影响了谁？</w:t>
      </w:r>
    </w:p>
    <w:p>
      <w:r>
        <w:t xml:space="preserve">• 我如何补救？</w:t>
      </w:r>
    </w:p>
    <w:p>
      <w:r>
        <w:t xml:space="preserve">• 下次怎么做？</w:t>
      </w:r>
    </w:p>
    <w:p>
      <w:pPr>
        <w:pStyle w:val="Heading3"/>
      </w:pPr>
      <w:r>
        <w:t xml:space="preserve">9.3 修复任务清单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修复任务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可恢复分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适用场景</w:t>
            </w:r>
          </w:p>
        </w:tc>
      </w:tr>
      <w:tr>
        <w:tc>
          <w:tcPr>
            <w:tcW w:w="2400" w:type="dxa"/>
          </w:tcPr>
          <w:p>
            <w:r>
              <w:t xml:space="preserve">整理自己的书桌 / 玩具区</w:t>
            </w:r>
          </w:p>
        </w:tc>
        <w:tc>
          <w:tcPr>
            <w:tcW w:w="2400" w:type="dxa"/>
          </w:tcPr>
          <w:p>
            <w:r>
              <w:t xml:space="preserve">+1 至 +2</w:t>
            </w:r>
          </w:p>
        </w:tc>
        <w:tc>
          <w:tcPr>
            <w:tcW w:w="2400" w:type="dxa"/>
          </w:tcPr>
          <w:p>
            <w:r>
              <w:t xml:space="preserve">乱扔物品</w:t>
            </w:r>
          </w:p>
        </w:tc>
      </w:tr>
      <w:tr>
        <w:tc>
          <w:tcPr>
            <w:tcW w:w="2400" w:type="dxa"/>
          </w:tcPr>
          <w:p>
            <w:r>
              <w:t xml:space="preserve">补完整理书包并检查清单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漏带、拖延</w:t>
            </w:r>
          </w:p>
        </w:tc>
      </w:tr>
      <w:tr>
        <w:tc>
          <w:tcPr>
            <w:tcW w:w="2400" w:type="dxa"/>
          </w:tcPr>
          <w:p>
            <w:r>
              <w:t xml:space="preserve">完成一次错题整理</w:t>
            </w:r>
          </w:p>
        </w:tc>
        <w:tc>
          <w:tcPr>
            <w:tcW w:w="2400" w:type="dxa"/>
          </w:tcPr>
          <w:p>
            <w:r>
              <w:t xml:space="preserve">+2 至 +3</w:t>
            </w:r>
          </w:p>
        </w:tc>
        <w:tc>
          <w:tcPr>
            <w:tcW w:w="2400" w:type="dxa"/>
          </w:tcPr>
          <w:p>
            <w:r>
              <w:t xml:space="preserve">学习敷衍</w:t>
            </w:r>
          </w:p>
        </w:tc>
      </w:tr>
      <w:tr>
        <w:tc>
          <w:tcPr>
            <w:tcW w:w="2400" w:type="dxa"/>
          </w:tcPr>
          <w:p>
            <w:r>
              <w:t xml:space="preserve">给被影响的人道歉并说明补救方式</w:t>
            </w:r>
          </w:p>
        </w:tc>
        <w:tc>
          <w:tcPr>
            <w:tcW w:w="2400" w:type="dxa"/>
          </w:tcPr>
          <w:p>
            <w:r>
              <w:t xml:space="preserve">+2 至 +4</w:t>
            </w:r>
          </w:p>
        </w:tc>
        <w:tc>
          <w:tcPr>
            <w:tcW w:w="2400" w:type="dxa"/>
          </w:tcPr>
          <w:p>
            <w:r>
              <w:t xml:space="preserve">顶嘴、冲突</w:t>
            </w:r>
          </w:p>
        </w:tc>
      </w:tr>
      <w:tr>
        <w:tc>
          <w:tcPr>
            <w:tcW w:w="2400" w:type="dxa"/>
          </w:tcPr>
          <w:p>
            <w:r>
              <w:t xml:space="preserve">修好、清理或赔偿被破坏物品</w:t>
            </w:r>
          </w:p>
        </w:tc>
        <w:tc>
          <w:tcPr>
            <w:tcW w:w="2400" w:type="dxa"/>
          </w:tcPr>
          <w:p>
            <w:r>
              <w:t xml:space="preserve">+3 至 +5</w:t>
            </w:r>
          </w:p>
        </w:tc>
        <w:tc>
          <w:tcPr>
            <w:tcW w:w="2400" w:type="dxa"/>
          </w:tcPr>
          <w:p>
            <w:r>
              <w:t xml:space="preserve">破坏物品</w:t>
            </w:r>
          </w:p>
        </w:tc>
      </w:tr>
      <w:tr>
        <w:tc>
          <w:tcPr>
            <w:tcW w:w="2400" w:type="dxa"/>
          </w:tcPr>
          <w:p>
            <w:r>
              <w:t xml:space="preserve">完成一次安全规则复述和演练</w:t>
            </w:r>
          </w:p>
        </w:tc>
        <w:tc>
          <w:tcPr>
            <w:tcW w:w="2400" w:type="dxa"/>
          </w:tcPr>
          <w:p>
            <w:r>
              <w:t xml:space="preserve">+3</w:t>
            </w:r>
          </w:p>
        </w:tc>
        <w:tc>
          <w:tcPr>
            <w:tcW w:w="2400" w:type="dxa"/>
          </w:tcPr>
          <w:p>
            <w:r>
              <w:t xml:space="preserve">安全风险</w:t>
            </w:r>
          </w:p>
        </w:tc>
      </w:tr>
      <w:tr>
        <w:tc>
          <w:tcPr>
            <w:tcW w:w="2400" w:type="dxa"/>
          </w:tcPr>
          <w:p>
            <w:r>
              <w:t xml:space="preserve">帮家人完成一次公共家务</w:t>
            </w:r>
          </w:p>
        </w:tc>
        <w:tc>
          <w:tcPr>
            <w:tcW w:w="2400" w:type="dxa"/>
          </w:tcPr>
          <w:p>
            <w:r>
              <w:t xml:space="preserve">+2 至 +4</w:t>
            </w:r>
          </w:p>
        </w:tc>
        <w:tc>
          <w:tcPr>
            <w:tcW w:w="2400" w:type="dxa"/>
          </w:tcPr>
          <w:p>
            <w:r>
              <w:t xml:space="preserve">不负责任、影响家庭</w:t>
            </w:r>
          </w:p>
        </w:tc>
      </w:tr>
      <w:tr>
        <w:tc>
          <w:tcPr>
            <w:tcW w:w="2400" w:type="dxa"/>
          </w:tcPr>
          <w:p>
            <w:r>
              <w:t xml:space="preserve">写 / 画一张“下次我怎么做”卡片</w:t>
            </w:r>
          </w:p>
        </w:tc>
        <w:tc>
          <w:tcPr>
            <w:tcW w:w="2400" w:type="dxa"/>
          </w:tcPr>
          <w:p>
            <w:r>
              <w:t xml:space="preserve">+1 至 +2</w:t>
            </w:r>
          </w:p>
        </w:tc>
        <w:tc>
          <w:tcPr>
            <w:tcW w:w="2400" w:type="dxa"/>
          </w:tcPr>
          <w:p>
            <w:r>
              <w:t xml:space="preserve">情绪冲突</w:t>
            </w:r>
          </w:p>
        </w:tc>
      </w:tr>
      <w:tr>
        <w:tc>
          <w:tcPr>
            <w:tcW w:w="2400" w:type="dxa"/>
          </w:tcPr>
          <w:p>
            <w:r>
              <w:t xml:space="preserve">连续 3 天按约定完成目标</w:t>
            </w:r>
          </w:p>
        </w:tc>
        <w:tc>
          <w:tcPr>
            <w:tcW w:w="2400" w:type="dxa"/>
          </w:tcPr>
          <w:p>
            <w:r>
              <w:t xml:space="preserve">+5</w:t>
            </w:r>
          </w:p>
        </w:tc>
        <w:tc>
          <w:tcPr>
            <w:tcW w:w="2400" w:type="dxa"/>
          </w:tcPr>
          <w:p>
            <w:r>
              <w:t xml:space="preserve">习惯恢复</w:t>
            </w:r>
          </w:p>
        </w:tc>
      </w:tr>
    </w:tbl>
    <w:p>
      <w:pPr>
        <w:pStyle w:val="Heading3"/>
      </w:pPr>
      <w:r>
        <w:t xml:space="preserve">9.4 修复限制</w:t>
      </w:r>
    </w:p>
    <w:p>
      <w:r>
        <w:t xml:space="preserve">• 修复分优先恢复基准分，不进入超额兑换分。</w:t>
      </w:r>
    </w:p>
    <w:p>
      <w:r>
        <w:t xml:space="preserve">• 严重事件不能完全用修复抵消，仍保留一次事件记录。</w:t>
      </w:r>
    </w:p>
    <w:p>
      <w:r>
        <w:t xml:space="preserve">• 修复任务不得包含羞辱、长时间罚站、剥夺正餐、剥夺睡眠。</w:t>
      </w:r>
    </w:p>
    <w:p>
      <w:r>
        <w:t xml:space="preserve">• 家长应参与复盘，而不是只下达任务。</w:t>
      </w:r>
    </w:p>
    <w:p>
      <w:pPr>
        <w:pStyle w:val="Heading2"/>
      </w:pPr>
      <w:r>
        <w:t xml:space="preserve">十、兑换系统</w:t>
      </w:r>
    </w:p>
    <w:p>
      <w:pPr>
        <w:pStyle w:val="Heading3"/>
      </w:pPr>
      <w:r>
        <w:t xml:space="preserve">10.1 兑换基础规则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r>
              <w:t xml:space="preserve">兑换账户</w:t>
            </w:r>
          </w:p>
        </w:tc>
        <w:tc>
          <w:tcPr>
            <w:tcW w:w="2400" w:type="dxa"/>
          </w:tcPr>
          <w:p>
            <w:r>
              <w:t xml:space="preserve">只能使用超额兑换分</w:t>
            </w:r>
          </w:p>
        </w:tc>
      </w:tr>
      <w:tr>
        <w:tc>
          <w:tcPr>
            <w:tcW w:w="2400" w:type="dxa"/>
          </w:tcPr>
          <w:p>
            <w:r>
              <w:t xml:space="preserve">兑换时间</w:t>
            </w:r>
          </w:p>
        </w:tc>
        <w:tc>
          <w:tcPr>
            <w:tcW w:w="2400" w:type="dxa"/>
          </w:tcPr>
          <w:p>
            <w:r>
              <w:t xml:space="preserve">每周六或周日固定一次</w:t>
            </w:r>
          </w:p>
        </w:tc>
      </w:tr>
      <w:tr>
        <w:tc>
          <w:tcPr>
            <w:tcW w:w="2400" w:type="dxa"/>
          </w:tcPr>
          <w:p>
            <w:r>
              <w:t xml:space="preserve">单周兑换上限</w:t>
            </w:r>
          </w:p>
        </w:tc>
        <w:tc>
          <w:tcPr>
            <w:tcW w:w="2400" w:type="dxa"/>
          </w:tcPr>
          <w:p>
            <w:r>
              <w:t xml:space="preserve">20 分</w:t>
            </w:r>
          </w:p>
        </w:tc>
      </w:tr>
      <w:tr>
        <w:tc>
          <w:tcPr>
            <w:tcW w:w="2400" w:type="dxa"/>
          </w:tcPr>
          <w:p>
            <w:r>
              <w:t xml:space="preserve">月度处理</w:t>
            </w:r>
          </w:p>
        </w:tc>
        <w:tc>
          <w:tcPr>
            <w:tcW w:w="2400" w:type="dxa"/>
          </w:tcPr>
          <w:p>
            <w:r>
              <w:t xml:space="preserve">月末未兑换超额分可按 10 分 = 1 星 转换，剩余清零</w:t>
            </w:r>
          </w:p>
        </w:tc>
      </w:tr>
      <w:tr>
        <w:tc>
          <w:tcPr>
            <w:tcW w:w="2400" w:type="dxa"/>
          </w:tcPr>
          <w:p>
            <w:r>
              <w:t xml:space="preserve">基准分要求</w:t>
            </w:r>
          </w:p>
        </w:tc>
        <w:tc>
          <w:tcPr>
            <w:tcW w:w="2400" w:type="dxa"/>
          </w:tcPr>
          <w:p>
            <w:r>
              <w:t xml:space="preserve">基准分低于 90 时暂停高价值兑换；低于 80 时暂停全部兑换</w:t>
            </w:r>
          </w:p>
        </w:tc>
      </w:tr>
      <w:tr>
        <w:tc>
          <w:tcPr>
            <w:tcW w:w="2400" w:type="dxa"/>
          </w:tcPr>
          <w:p>
            <w:r>
              <w:t xml:space="preserve">家长确认</w:t>
            </w:r>
          </w:p>
        </w:tc>
        <w:tc>
          <w:tcPr>
            <w:tcW w:w="2400" w:type="dxa"/>
          </w:tcPr>
          <w:p>
            <w:r>
              <w:t xml:space="preserve">所有兑换需家长确认</w:t>
            </w:r>
          </w:p>
        </w:tc>
      </w:tr>
      <w:tr>
        <w:tc>
          <w:tcPr>
            <w:tcW w:w="2400" w:type="dxa"/>
          </w:tcPr>
          <w:p>
            <w:r>
              <w:t xml:space="preserve">健康限制</w:t>
            </w:r>
          </w:p>
        </w:tc>
        <w:tc>
          <w:tcPr>
            <w:tcW w:w="2400" w:type="dxa"/>
          </w:tcPr>
          <w:p>
            <w:r>
              <w:t xml:space="preserve">控制糖、油、咖啡因和电子娱乐时长</w:t>
            </w:r>
          </w:p>
        </w:tc>
      </w:tr>
    </w:tbl>
    <w:p>
      <w:pPr>
        <w:pStyle w:val="Heading3"/>
      </w:pPr>
      <w:r>
        <w:t xml:space="preserve">10.2 积分价值建议</w:t>
      </w:r>
    </w:p>
    <w:p>
      <w:r>
        <w:t xml:space="preserve">原方案中 1 分 = 10 元 对 8-10 岁孩子刺激过强，建议改为：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建议</w:t>
            </w:r>
          </w:p>
        </w:tc>
      </w:tr>
      <w:tr>
        <w:tc>
          <w:tcPr>
            <w:tcW w:w="2400" w:type="dxa"/>
          </w:tcPr>
          <w:p>
            <w:r>
              <w:t xml:space="preserve">1 分</w:t>
            </w:r>
          </w:p>
        </w:tc>
        <w:tc>
          <w:tcPr>
            <w:tcW w:w="2400" w:type="dxa"/>
          </w:tcPr>
          <w:p>
            <w:r>
              <w:t xml:space="preserve">约等于 1 元至 2 元价值，更多体现努力而非金钱</w:t>
            </w:r>
          </w:p>
        </w:tc>
      </w:tr>
      <w:tr>
        <w:tc>
          <w:tcPr>
            <w:tcW w:w="2400" w:type="dxa"/>
          </w:tcPr>
          <w:p>
            <w:r>
              <w:t xml:space="preserve">单次普通兑换</w:t>
            </w:r>
          </w:p>
        </w:tc>
        <w:tc>
          <w:tcPr>
            <w:tcW w:w="2400" w:type="dxa"/>
          </w:tcPr>
          <w:p>
            <w:r>
              <w:t xml:space="preserve">5-10 分</w:t>
            </w:r>
          </w:p>
        </w:tc>
      </w:tr>
      <w:tr>
        <w:tc>
          <w:tcPr>
            <w:tcW w:w="2400" w:type="dxa"/>
          </w:tcPr>
          <w:p>
            <w:r>
              <w:t xml:space="preserve">单次高价值兑换</w:t>
            </w:r>
          </w:p>
        </w:tc>
        <w:tc>
          <w:tcPr>
            <w:tcW w:w="2400" w:type="dxa"/>
          </w:tcPr>
          <w:p>
            <w:r>
              <w:t xml:space="preserve">15-20 分</w:t>
            </w:r>
          </w:p>
        </w:tc>
      </w:tr>
      <w:tr>
        <w:tc>
          <w:tcPr>
            <w:tcW w:w="2400" w:type="dxa"/>
          </w:tcPr>
          <w:p>
            <w:r>
              <w:t xml:space="preserve">大型愿望</w:t>
            </w:r>
          </w:p>
        </w:tc>
        <w:tc>
          <w:tcPr>
            <w:tcW w:w="2400" w:type="dxa"/>
          </w:tcPr>
          <w:p>
            <w:r>
              <w:t xml:space="preserve">使用星星，不直接用现金积分</w:t>
            </w:r>
          </w:p>
        </w:tc>
      </w:tr>
    </w:tbl>
    <w:p>
      <w:pPr>
        <w:pStyle w:val="Heading3"/>
      </w:pPr>
      <w:r>
        <w:t xml:space="preserve">10.3 低积分兑换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奖励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建议积分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贴纸、卡片、小文具</w:t>
            </w:r>
          </w:p>
        </w:tc>
        <w:tc>
          <w:tcPr>
            <w:tcW w:w="2400" w:type="dxa"/>
          </w:tcPr>
          <w:p>
            <w:r>
              <w:t xml:space="preserve">3 至 5</w:t>
            </w:r>
          </w:p>
        </w:tc>
        <w:tc>
          <w:tcPr>
            <w:tcW w:w="2400" w:type="dxa"/>
          </w:tcPr>
          <w:p>
            <w:r>
              <w:t xml:space="preserve">优先推荐</w:t>
            </w:r>
          </w:p>
        </w:tc>
      </w:tr>
      <w:tr>
        <w:tc>
          <w:tcPr>
            <w:tcW w:w="2400" w:type="dxa"/>
          </w:tcPr>
          <w:p>
            <w:r>
              <w:t xml:space="preserve">小零食一份</w:t>
            </w:r>
          </w:p>
        </w:tc>
        <w:tc>
          <w:tcPr>
            <w:tcW w:w="2400" w:type="dxa"/>
          </w:tcPr>
          <w:p>
            <w:r>
              <w:t xml:space="preserve">5 至 8</w:t>
            </w:r>
          </w:p>
        </w:tc>
        <w:tc>
          <w:tcPr>
            <w:tcW w:w="2400" w:type="dxa"/>
          </w:tcPr>
          <w:p>
            <w:r>
              <w:t xml:space="preserve">控制频率</w:t>
            </w:r>
          </w:p>
        </w:tc>
      </w:tr>
      <w:tr>
        <w:tc>
          <w:tcPr>
            <w:tcW w:w="2400" w:type="dxa"/>
          </w:tcPr>
          <w:p>
            <w:r>
              <w:t xml:space="preserve">选择一次饭后水果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健康替代</w:t>
            </w:r>
          </w:p>
        </w:tc>
      </w:tr>
      <w:tr>
        <w:tc>
          <w:tcPr>
            <w:tcW w:w="2400" w:type="dxa"/>
          </w:tcPr>
          <w:p>
            <w:r>
              <w:t xml:space="preserve">选择一次睡前故事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非物质奖励</w:t>
            </w:r>
          </w:p>
        </w:tc>
      </w:tr>
      <w:tr>
        <w:tc>
          <w:tcPr>
            <w:tcW w:w="2400" w:type="dxa"/>
          </w:tcPr>
          <w:p>
            <w:r>
              <w:t xml:space="preserve">亲子桌游 15 分钟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增加陪伴</w:t>
            </w:r>
          </w:p>
        </w:tc>
      </w:tr>
      <w:tr>
        <w:tc>
          <w:tcPr>
            <w:tcW w:w="2400" w:type="dxa"/>
          </w:tcPr>
          <w:p>
            <w:r>
              <w:t xml:space="preserve">周末多 10 分钟游戏时间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到点必须结束</w:t>
            </w:r>
          </w:p>
        </w:tc>
      </w:tr>
    </w:tbl>
    <w:p>
      <w:pPr>
        <w:pStyle w:val="Heading3"/>
      </w:pPr>
      <w:r>
        <w:t xml:space="preserve">10.4 中高积分兑换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奖励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建议积分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漫画书 / 科普书一本</w:t>
            </w:r>
          </w:p>
        </w:tc>
        <w:tc>
          <w:tcPr>
            <w:tcW w:w="2400" w:type="dxa"/>
          </w:tcPr>
          <w:p>
            <w:r>
              <w:t xml:space="preserve">15 至 20</w:t>
            </w:r>
          </w:p>
        </w:tc>
        <w:tc>
          <w:tcPr>
            <w:tcW w:w="2400" w:type="dxa"/>
          </w:tcPr>
          <w:p>
            <w:r>
              <w:t xml:space="preserve">鼓励阅读</w:t>
            </w:r>
          </w:p>
        </w:tc>
      </w:tr>
      <w:tr>
        <w:tc>
          <w:tcPr>
            <w:tcW w:w="2400" w:type="dxa"/>
          </w:tcPr>
          <w:p>
            <w:r>
              <w:t xml:space="preserve">小玩具 / 拼装积木</w:t>
            </w:r>
          </w:p>
        </w:tc>
        <w:tc>
          <w:tcPr>
            <w:tcW w:w="2400" w:type="dxa"/>
          </w:tcPr>
          <w:p>
            <w:r>
              <w:t xml:space="preserve">15 至 20</w:t>
            </w:r>
          </w:p>
        </w:tc>
        <w:tc>
          <w:tcPr>
            <w:tcW w:w="2400" w:type="dxa"/>
          </w:tcPr>
          <w:p>
            <w:r>
              <w:t xml:space="preserve">控制预算</w:t>
            </w:r>
          </w:p>
        </w:tc>
      </w:tr>
      <w:tr>
        <w:tc>
          <w:tcPr>
            <w:tcW w:w="2400" w:type="dxa"/>
          </w:tcPr>
          <w:p>
            <w:r>
              <w:t xml:space="preserve">选择一次家庭晚餐主题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如饺子、披萨、火锅</w:t>
            </w:r>
          </w:p>
        </w:tc>
      </w:tr>
      <w:tr>
        <w:tc>
          <w:tcPr>
            <w:tcW w:w="2400" w:type="dxa"/>
          </w:tcPr>
          <w:p>
            <w:r>
              <w:t xml:space="preserve">看一场儿童电影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可亲子陪同</w:t>
            </w:r>
          </w:p>
        </w:tc>
      </w:tr>
      <w:tr>
        <w:tc>
          <w:tcPr>
            <w:tcW w:w="2400" w:type="dxa"/>
          </w:tcPr>
          <w:p>
            <w:r>
              <w:t xml:space="preserve">周末户外运动项目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篮球、骑行、游泳等</w:t>
            </w:r>
          </w:p>
        </w:tc>
      </w:tr>
      <w:tr>
        <w:tc>
          <w:tcPr>
            <w:tcW w:w="2400" w:type="dxa"/>
          </w:tcPr>
          <w:p>
            <w:r>
              <w:t xml:space="preserve">科技馆、博物馆、动物园活动</w:t>
            </w:r>
          </w:p>
        </w:tc>
        <w:tc>
          <w:tcPr>
            <w:tcW w:w="2400" w:type="dxa"/>
          </w:tcPr>
          <w:p>
            <w:r>
              <w:t xml:space="preserve">20 分或 2 星</w:t>
            </w:r>
          </w:p>
        </w:tc>
        <w:tc>
          <w:tcPr>
            <w:tcW w:w="2400" w:type="dxa"/>
          </w:tcPr>
          <w:p>
            <w:r>
              <w:t xml:space="preserve">可作为月度奖励</w:t>
            </w:r>
          </w:p>
        </w:tc>
      </w:tr>
    </w:tbl>
    <w:p>
      <w:pPr>
        <w:pStyle w:val="Heading3"/>
      </w:pPr>
      <w:r>
        <w:t xml:space="preserve">10.5 特权兑换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特权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建议积分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限制</w:t>
            </w:r>
          </w:p>
        </w:tc>
      </w:tr>
      <w:tr>
        <w:tc>
          <w:tcPr>
            <w:tcW w:w="2400" w:type="dxa"/>
          </w:tcPr>
          <w:p>
            <w:r>
              <w:t xml:space="preserve">自主选择一次周末活动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家长确认安全和预算</w:t>
            </w:r>
          </w:p>
        </w:tc>
      </w:tr>
      <w:tr>
        <w:tc>
          <w:tcPr>
            <w:tcW w:w="2400" w:type="dxa"/>
          </w:tcPr>
          <w:p>
            <w:r>
              <w:t xml:space="preserve">选择一次家庭电影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不超过年龄分级</w:t>
            </w:r>
          </w:p>
        </w:tc>
      </w:tr>
      <w:tr>
        <w:tc>
          <w:tcPr>
            <w:tcW w:w="2400" w:type="dxa"/>
          </w:tcPr>
          <w:p>
            <w:r>
              <w:t xml:space="preserve">自主安排 30 分钟自由时间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不影响作业和睡眠</w:t>
            </w:r>
          </w:p>
        </w:tc>
      </w:tr>
      <w:tr>
        <w:tc>
          <w:tcPr>
            <w:tcW w:w="2400" w:type="dxa"/>
          </w:tcPr>
          <w:p>
            <w:r>
              <w:t xml:space="preserve">一次免普通家务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不能免学习、洗漱、安全类任务</w:t>
            </w:r>
          </w:p>
        </w:tc>
      </w:tr>
      <w:tr>
        <w:tc>
          <w:tcPr>
            <w:tcW w:w="2400" w:type="dxa"/>
          </w:tcPr>
          <w:p>
            <w:r>
              <w:t xml:space="preserve">一次邀请朋友来家玩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需提前约定规则</w:t>
            </w:r>
          </w:p>
        </w:tc>
      </w:tr>
      <w:tr>
        <w:tc>
          <w:tcPr>
            <w:tcW w:w="2400" w:type="dxa"/>
          </w:tcPr>
          <w:p>
            <w:r>
              <w:t xml:space="preserve">一次亲子运动挑战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家长参与</w:t>
            </w:r>
          </w:p>
        </w:tc>
      </w:tr>
    </w:tbl>
    <w:p>
      <w:pPr>
        <w:pStyle w:val="Heading3"/>
      </w:pPr>
      <w:r>
        <w:t xml:space="preserve">10.6 明确禁止兑换项</w:t>
      </w:r>
    </w:p>
    <w:p>
      <w:r>
        <w:t xml:space="preserve">以下学校制度里的项目不适合 8-10 岁家庭版：</w:t>
      </w:r>
    </w:p>
    <w:p>
      <w:r>
        <w:t xml:space="preserve">• 红牛、功能饮料、高咖啡因饮品。</w:t>
      </w:r>
    </w:p>
    <w:p>
      <w:r>
        <w:t xml:space="preserve">• “奶茶自由”“零食自由”等无限量食品。</w:t>
      </w:r>
    </w:p>
    <w:p>
      <w:r>
        <w:t xml:space="preserve">• 延迟睡觉、延迟上学、免做作业。</w:t>
      </w:r>
    </w:p>
    <w:p>
      <w:r>
        <w:t xml:space="preserve">• 用积分换家长不管、不检查、不设边界。</w:t>
      </w:r>
    </w:p>
    <w:p>
      <w:r>
        <w:t xml:space="preserve">• 高金额现金、游戏充值、盲盒过量购买。</w:t>
      </w:r>
    </w:p>
    <w:p>
      <w:r>
        <w:t xml:space="preserve">如果兑换奶茶、汉堡、炸鸡，只能作为偶尔奖励：小份、限频、家长确认。</w:t>
      </w:r>
    </w:p>
    <w:p>
      <w:pPr>
        <w:pStyle w:val="Heading2"/>
      </w:pPr>
      <w:r>
        <w:t xml:space="preserve">十一、星星等级系统</w:t>
      </w:r>
    </w:p>
    <w:p>
      <w:pPr>
        <w:pStyle w:val="Heading3"/>
      </w:pPr>
      <w:r>
        <w:t xml:space="preserve">11.1 星星获得规则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来源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规则</w:t>
            </w:r>
          </w:p>
        </w:tc>
      </w:tr>
      <w:tr>
        <w:tc>
          <w:tcPr>
            <w:tcW w:w="2400" w:type="dxa"/>
          </w:tcPr>
          <w:p>
            <w:r>
              <w:t xml:space="preserve">月末超额分转换</w:t>
            </w:r>
          </w:p>
        </w:tc>
        <w:tc>
          <w:tcPr>
            <w:tcW w:w="2400" w:type="dxa"/>
          </w:tcPr>
          <w:p>
            <w:r>
              <w:t xml:space="preserve">每 10 分超额分 = 1 星</w:t>
            </w:r>
          </w:p>
        </w:tc>
      </w:tr>
      <w:tr>
        <w:tc>
          <w:tcPr>
            <w:tcW w:w="2400" w:type="dxa"/>
          </w:tcPr>
          <w:p>
            <w:r>
              <w:t xml:space="preserve">月度重大进步</w:t>
            </w:r>
          </w:p>
        </w:tc>
        <w:tc>
          <w:tcPr>
            <w:tcW w:w="2400" w:type="dxa"/>
          </w:tcPr>
          <w:p>
            <w:r>
              <w:t xml:space="preserve">家庭会议确认后 +1 星</w:t>
            </w:r>
          </w:p>
        </w:tc>
      </w:tr>
      <w:tr>
        <w:tc>
          <w:tcPr>
            <w:tcW w:w="2400" w:type="dxa"/>
          </w:tcPr>
          <w:p>
            <w:r>
              <w:t xml:space="preserve">连续 30 天关键习惯稳定</w:t>
            </w:r>
          </w:p>
        </w:tc>
        <w:tc>
          <w:tcPr>
            <w:tcW w:w="2400" w:type="dxa"/>
          </w:tcPr>
          <w:p>
            <w:r>
              <w:t xml:space="preserve">+1 星</w:t>
            </w:r>
          </w:p>
        </w:tc>
      </w:tr>
      <w:tr>
        <w:tc>
          <w:tcPr>
            <w:tcW w:w="2400" w:type="dxa"/>
          </w:tcPr>
          <w:p>
            <w:r>
              <w:t xml:space="preserve">家庭小队达到红色等级</w:t>
            </w:r>
          </w:p>
        </w:tc>
        <w:tc>
          <w:tcPr>
            <w:tcW w:w="2400" w:type="dxa"/>
          </w:tcPr>
          <w:p>
            <w:r>
              <w:t xml:space="preserve">+1 星</w:t>
            </w:r>
          </w:p>
        </w:tc>
      </w:tr>
    </w:tbl>
    <w:p>
      <w:pPr>
        <w:pStyle w:val="Heading3"/>
      </w:pPr>
      <w:r>
        <w:t xml:space="preserve">11.2 星星用途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建议星星</w:t>
            </w:r>
          </w:p>
        </w:tc>
      </w:tr>
      <w:tr>
        <w:tc>
          <w:tcPr>
            <w:tcW w:w="2400" w:type="dxa"/>
          </w:tcPr>
          <w:p>
            <w:r>
              <w:t xml:space="preserve">一本较贵的书 / 大套文具</w:t>
            </w:r>
          </w:p>
        </w:tc>
        <w:tc>
          <w:tcPr>
            <w:tcW w:w="2400" w:type="dxa"/>
          </w:tcPr>
          <w:p>
            <w:r>
              <w:t xml:space="preserve">1 至 2 星</w:t>
            </w:r>
          </w:p>
        </w:tc>
      </w:tr>
      <w:tr>
        <w:tc>
          <w:tcPr>
            <w:tcW w:w="2400" w:type="dxa"/>
          </w:tcPr>
          <w:p>
            <w:r>
              <w:t xml:space="preserve">大型积木 / 模型</w:t>
            </w:r>
          </w:p>
        </w:tc>
        <w:tc>
          <w:tcPr>
            <w:tcW w:w="2400" w:type="dxa"/>
          </w:tcPr>
          <w:p>
            <w:r>
              <w:t xml:space="preserve">3 至 5 星</w:t>
            </w:r>
          </w:p>
        </w:tc>
      </w:tr>
      <w:tr>
        <w:tc>
          <w:tcPr>
            <w:tcW w:w="2400" w:type="dxa"/>
          </w:tcPr>
          <w:p>
            <w:r>
              <w:t xml:space="preserve">游乐场 / 科技馆 / 露营</w:t>
            </w:r>
          </w:p>
        </w:tc>
        <w:tc>
          <w:tcPr>
            <w:tcW w:w="2400" w:type="dxa"/>
          </w:tcPr>
          <w:p>
            <w:r>
              <w:t xml:space="preserve">3 至 6 星</w:t>
            </w:r>
          </w:p>
        </w:tc>
      </w:tr>
      <w:tr>
        <w:tc>
          <w:tcPr>
            <w:tcW w:w="2400" w:type="dxa"/>
          </w:tcPr>
          <w:p>
            <w:r>
              <w:t xml:space="preserve">一次亲子短途旅行基金</w:t>
            </w:r>
          </w:p>
        </w:tc>
        <w:tc>
          <w:tcPr>
            <w:tcW w:w="2400" w:type="dxa"/>
          </w:tcPr>
          <w:p>
            <w:r>
              <w:t xml:space="preserve">8 至 12 星</w:t>
            </w:r>
          </w:p>
        </w:tc>
      </w:tr>
      <w:tr>
        <w:tc>
          <w:tcPr>
            <w:tcW w:w="2400" w:type="dxa"/>
          </w:tcPr>
          <w:p>
            <w:r>
              <w:t xml:space="preserve">一个长期愿望</w:t>
            </w:r>
          </w:p>
        </w:tc>
        <w:tc>
          <w:tcPr>
            <w:tcW w:w="2400" w:type="dxa"/>
          </w:tcPr>
          <w:p>
            <w:r>
              <w:t xml:space="preserve">家庭协商</w:t>
            </w:r>
          </w:p>
        </w:tc>
      </w:tr>
    </w:tbl>
    <w:p>
      <w:pPr>
        <w:pStyle w:val="Heading3"/>
      </w:pPr>
      <w:r>
        <w:t xml:space="preserve">11.3 星星等级称号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星星数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称号</w:t>
            </w:r>
          </w:p>
        </w:tc>
      </w:tr>
      <w:tr>
        <w:tc>
          <w:tcPr>
            <w:tcW w:w="2400" w:type="dxa"/>
          </w:tcPr>
          <w:p>
            <w:r>
              <w:t xml:space="preserve">0-2</w:t>
            </w:r>
          </w:p>
        </w:tc>
        <w:tc>
          <w:tcPr>
            <w:tcW w:w="2400" w:type="dxa"/>
          </w:tcPr>
          <w:p>
            <w:r>
              <w:t xml:space="preserve">规则新手</w:t>
            </w:r>
          </w:p>
        </w:tc>
      </w:tr>
      <w:tr>
        <w:tc>
          <w:tcPr>
            <w:tcW w:w="2400" w:type="dxa"/>
          </w:tcPr>
          <w:p>
            <w:r>
              <w:t xml:space="preserve">3-5</w:t>
            </w:r>
          </w:p>
        </w:tc>
        <w:tc>
          <w:tcPr>
            <w:tcW w:w="2400" w:type="dxa"/>
          </w:tcPr>
          <w:p>
            <w:r>
              <w:t xml:space="preserve">自理小达人</w:t>
            </w:r>
          </w:p>
        </w:tc>
      </w:tr>
      <w:tr>
        <w:tc>
          <w:tcPr>
            <w:tcW w:w="2400" w:type="dxa"/>
          </w:tcPr>
          <w:p>
            <w:r>
              <w:t xml:space="preserve">6-9</w:t>
            </w:r>
          </w:p>
        </w:tc>
        <w:tc>
          <w:tcPr>
            <w:tcW w:w="2400" w:type="dxa"/>
          </w:tcPr>
          <w:p>
            <w:r>
              <w:t xml:space="preserve">责任小队长</w:t>
            </w:r>
          </w:p>
        </w:tc>
      </w:tr>
      <w:tr>
        <w:tc>
          <w:tcPr>
            <w:tcW w:w="2400" w:type="dxa"/>
          </w:tcPr>
          <w:p>
            <w:r>
              <w:t xml:space="preserve">10-14</w:t>
            </w:r>
          </w:p>
        </w:tc>
        <w:tc>
          <w:tcPr>
            <w:tcW w:w="2400" w:type="dxa"/>
          </w:tcPr>
          <w:p>
            <w:r>
              <w:t xml:space="preserve">自律小勇士</w:t>
            </w:r>
          </w:p>
        </w:tc>
      </w:tr>
      <w:tr>
        <w:tc>
          <w:tcPr>
            <w:tcW w:w="2400" w:type="dxa"/>
          </w:tcPr>
          <w:p>
            <w:r>
              <w:t xml:space="preserve">15-20</w:t>
            </w:r>
          </w:p>
        </w:tc>
        <w:tc>
          <w:tcPr>
            <w:tcW w:w="2400" w:type="dxa"/>
          </w:tcPr>
          <w:p>
            <w:r>
              <w:t xml:space="preserve">家庭成长之星</w:t>
            </w:r>
          </w:p>
        </w:tc>
      </w:tr>
    </w:tbl>
    <w:p>
      <w:r>
        <w:t xml:space="preserve">称号只用于鼓励，不用于比较其他孩子。</w:t>
      </w:r>
    </w:p>
    <w:p>
      <w:pPr>
        <w:pStyle w:val="Heading2"/>
      </w:pPr>
      <w:r>
        <w:t xml:space="preserve">十二、默认每日任务模板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每日任务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分值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账户</w:t>
            </w:r>
          </w:p>
        </w:tc>
      </w:tr>
      <w:tr>
        <w:tc>
          <w:tcPr>
            <w:tcW w:w="2400" w:type="dxa"/>
          </w:tcPr>
          <w:p>
            <w:r>
              <w:t xml:space="preserve">按时起床穿衣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  <w:tr>
        <w:tc>
          <w:tcPr>
            <w:tcW w:w="2400" w:type="dxa"/>
          </w:tcPr>
          <w:p>
            <w:r>
              <w:t xml:space="preserve">洗脸刷牙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  <w:tr>
        <w:tc>
          <w:tcPr>
            <w:tcW w:w="2400" w:type="dxa"/>
          </w:tcPr>
          <w:p>
            <w:r>
              <w:t xml:space="preserve">按时开始并完成作业</w:t>
            </w:r>
          </w:p>
        </w:tc>
        <w:tc>
          <w:tcPr>
            <w:tcW w:w="2400" w:type="dxa"/>
          </w:tcPr>
          <w:p>
            <w:r>
              <w:t xml:space="preserve">+3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  <w:tr>
        <w:tc>
          <w:tcPr>
            <w:tcW w:w="2400" w:type="dxa"/>
          </w:tcPr>
          <w:p>
            <w:r>
              <w:t xml:space="preserve">阅读 20 分钟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  <w:tr>
        <w:tc>
          <w:tcPr>
            <w:tcW w:w="2400" w:type="dxa"/>
          </w:tcPr>
          <w:p>
            <w:r>
              <w:t xml:space="preserve">整理书包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  <w:tr>
        <w:tc>
          <w:tcPr>
            <w:tcW w:w="2400" w:type="dxa"/>
          </w:tcPr>
          <w:p>
            <w:r>
              <w:t xml:space="preserve">收拾书桌 / 玩具</w:t>
            </w:r>
          </w:p>
        </w:tc>
        <w:tc>
          <w:tcPr>
            <w:tcW w:w="2400" w:type="dxa"/>
          </w:tcPr>
          <w:p>
            <w:r>
              <w:t xml:space="preserve">+1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  <w:tr>
        <w:tc>
          <w:tcPr>
            <w:tcW w:w="2400" w:type="dxa"/>
          </w:tcPr>
          <w:p>
            <w:r>
              <w:t xml:space="preserve">运动 20 分钟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  <w:tr>
        <w:tc>
          <w:tcPr>
            <w:tcW w:w="2400" w:type="dxa"/>
          </w:tcPr>
          <w:p>
            <w:r>
              <w:t xml:space="preserve">按时睡觉</w:t>
            </w:r>
          </w:p>
        </w:tc>
        <w:tc>
          <w:tcPr>
            <w:tcW w:w="2400" w:type="dxa"/>
          </w:tcPr>
          <w:p>
            <w:r>
              <w:t xml:space="preserve">+2</w:t>
            </w:r>
          </w:p>
        </w:tc>
        <w:tc>
          <w:tcPr>
            <w:tcW w:w="2400" w:type="dxa"/>
          </w:tcPr>
          <w:p>
            <w:r>
              <w:t xml:space="preserve">基准满分时进入超额分</w:t>
            </w:r>
          </w:p>
        </w:tc>
      </w:tr>
    </w:tbl>
    <w:p>
      <w:r>
        <w:t xml:space="preserve">建议每日普通加分上限为 8-10 分，避免积分膨胀。</w:t>
      </w:r>
    </w:p>
    <w:p>
      <w:pPr>
        <w:pStyle w:val="Heading2"/>
      </w:pPr>
      <w:r>
        <w:t xml:space="preserve">十三、默认周任务模板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周任务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奖励</w:t>
            </w:r>
          </w:p>
        </w:tc>
      </w:tr>
      <w:tr>
        <w:tc>
          <w:tcPr>
            <w:tcW w:w="2400" w:type="dxa"/>
          </w:tcPr>
          <w:p>
            <w:r>
              <w:t xml:space="preserve">连续 7 天按时完成作业</w:t>
            </w:r>
          </w:p>
        </w:tc>
        <w:tc>
          <w:tcPr>
            <w:tcW w:w="2400" w:type="dxa"/>
          </w:tcPr>
          <w:p>
            <w:r>
              <w:t xml:space="preserve">+8 超额分</w:t>
            </w:r>
          </w:p>
        </w:tc>
      </w:tr>
      <w:tr>
        <w:tc>
          <w:tcPr>
            <w:tcW w:w="2400" w:type="dxa"/>
          </w:tcPr>
          <w:p>
            <w:r>
              <w:t xml:space="preserve">连续 7 天阅读</w:t>
            </w:r>
          </w:p>
        </w:tc>
        <w:tc>
          <w:tcPr>
            <w:tcW w:w="2400" w:type="dxa"/>
          </w:tcPr>
          <w:p>
            <w:r>
              <w:t xml:space="preserve">+6 超额分</w:t>
            </w:r>
          </w:p>
        </w:tc>
      </w:tr>
      <w:tr>
        <w:tc>
          <w:tcPr>
            <w:tcW w:w="2400" w:type="dxa"/>
          </w:tcPr>
          <w:p>
            <w:r>
              <w:t xml:space="preserve">连续 7 天整理书包</w:t>
            </w:r>
          </w:p>
        </w:tc>
        <w:tc>
          <w:tcPr>
            <w:tcW w:w="2400" w:type="dxa"/>
          </w:tcPr>
          <w:p>
            <w:r>
              <w:t xml:space="preserve">+6 超额分</w:t>
            </w:r>
          </w:p>
        </w:tc>
      </w:tr>
      <w:tr>
        <w:tc>
          <w:tcPr>
            <w:tcW w:w="2400" w:type="dxa"/>
          </w:tcPr>
          <w:p>
            <w:r>
              <w:t xml:space="preserve">一周主动完成 5 次家务</w:t>
            </w:r>
          </w:p>
        </w:tc>
        <w:tc>
          <w:tcPr>
            <w:tcW w:w="2400" w:type="dxa"/>
          </w:tcPr>
          <w:p>
            <w:r>
              <w:t xml:space="preserve">+8 超额分</w:t>
            </w:r>
          </w:p>
        </w:tc>
      </w:tr>
      <w:tr>
        <w:tc>
          <w:tcPr>
            <w:tcW w:w="2400" w:type="dxa"/>
          </w:tcPr>
          <w:p>
            <w:r>
              <w:t xml:space="preserve">一周电子产品无超时</w:t>
            </w:r>
          </w:p>
        </w:tc>
        <w:tc>
          <w:tcPr>
            <w:tcW w:w="2400" w:type="dxa"/>
          </w:tcPr>
          <w:p>
            <w:r>
              <w:t xml:space="preserve">+8 超额分</w:t>
            </w:r>
          </w:p>
        </w:tc>
      </w:tr>
      <w:tr>
        <w:tc>
          <w:tcPr>
            <w:tcW w:w="2400" w:type="dxa"/>
          </w:tcPr>
          <w:p>
            <w:r>
              <w:t xml:space="preserve">一周无打人、摔东西、严重顶嘴</w:t>
            </w:r>
          </w:p>
        </w:tc>
        <w:tc>
          <w:tcPr>
            <w:tcW w:w="2400" w:type="dxa"/>
          </w:tcPr>
          <w:p>
            <w:r>
              <w:t xml:space="preserve">+8 超额分</w:t>
            </w:r>
          </w:p>
        </w:tc>
      </w:tr>
      <w:tr>
        <w:tc>
          <w:tcPr>
            <w:tcW w:w="2400" w:type="dxa"/>
          </w:tcPr>
          <w:p>
            <w:r>
              <w:t xml:space="preserve">一周运动 5 次以上</w:t>
            </w:r>
          </w:p>
        </w:tc>
        <w:tc>
          <w:tcPr>
            <w:tcW w:w="2400" w:type="dxa"/>
          </w:tcPr>
          <w:p>
            <w:r>
              <w:t xml:space="preserve">+8 超额分</w:t>
            </w:r>
          </w:p>
        </w:tc>
      </w:tr>
      <w:tr>
        <w:tc>
          <w:tcPr>
            <w:tcW w:w="2400" w:type="dxa"/>
          </w:tcPr>
          <w:p>
            <w:r>
              <w:t xml:space="preserve">一周家庭小队任务完成 3 次</w:t>
            </w:r>
          </w:p>
        </w:tc>
        <w:tc>
          <w:tcPr>
            <w:tcW w:w="2400" w:type="dxa"/>
          </w:tcPr>
          <w:p>
            <w:r>
              <w:t xml:space="preserve">+10 小队分</w:t>
            </w:r>
          </w:p>
        </w:tc>
      </w:tr>
    </w:tbl>
    <w:p>
      <w:pPr>
        <w:pStyle w:val="Heading2"/>
      </w:pPr>
      <w:r>
        <w:t xml:space="preserve">十四、独生男孩专项设计</w:t>
      </w:r>
    </w:p>
    <w:p>
      <w:pPr>
        <w:pStyle w:val="Heading3"/>
      </w:pPr>
      <w:r>
        <w:t xml:space="preserve">14.1 重点培养方向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可能问题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系统设计</w:t>
            </w:r>
          </w:p>
        </w:tc>
      </w:tr>
      <w:tr>
        <w:tc>
          <w:tcPr>
            <w:tcW w:w="2400" w:type="dxa"/>
          </w:tcPr>
          <w:p>
            <w:r>
              <w:t xml:space="preserve">容易以自我为中心</w:t>
            </w:r>
          </w:p>
        </w:tc>
        <w:tc>
          <w:tcPr>
            <w:tcW w:w="2400" w:type="dxa"/>
          </w:tcPr>
          <w:p>
            <w:r>
              <w:t xml:space="preserve">增加家庭小队分、分享分、照顾家人任务</w:t>
            </w:r>
          </w:p>
        </w:tc>
      </w:tr>
      <w:tr>
        <w:tc>
          <w:tcPr>
            <w:tcW w:w="2400" w:type="dxa"/>
          </w:tcPr>
          <w:p>
            <w:r>
              <w:t xml:space="preserve">精力旺盛、坐不住</w:t>
            </w:r>
          </w:p>
        </w:tc>
        <w:tc>
          <w:tcPr>
            <w:tcW w:w="2400" w:type="dxa"/>
          </w:tcPr>
          <w:p>
            <w:r>
              <w:t xml:space="preserve">每日运动任务前置，运动后再学习</w:t>
            </w:r>
          </w:p>
        </w:tc>
      </w:tr>
      <w:tr>
        <w:tc>
          <w:tcPr>
            <w:tcW w:w="2400" w:type="dxa"/>
          </w:tcPr>
          <w:p>
            <w:r>
              <w:t xml:space="preserve">输不起、挫败感强</w:t>
            </w:r>
          </w:p>
        </w:tc>
        <w:tc>
          <w:tcPr>
            <w:tcW w:w="2400" w:type="dxa"/>
          </w:tcPr>
          <w:p>
            <w:r>
              <w:t xml:space="preserve">设置“失败后复盘也加分”</w:t>
            </w:r>
          </w:p>
        </w:tc>
      </w:tr>
      <w:tr>
        <w:tc>
          <w:tcPr>
            <w:tcW w:w="2400" w:type="dxa"/>
          </w:tcPr>
          <w:p>
            <w:r>
              <w:t xml:space="preserve">喜欢即时奖励</w:t>
            </w:r>
          </w:p>
        </w:tc>
        <w:tc>
          <w:tcPr>
            <w:tcW w:w="2400" w:type="dxa"/>
          </w:tcPr>
          <w:p>
            <w:r>
              <w:t xml:space="preserve">保留小额兑换，同时用星星训练延迟满足</w:t>
            </w:r>
          </w:p>
        </w:tc>
      </w:tr>
      <w:tr>
        <w:tc>
          <w:tcPr>
            <w:tcW w:w="2400" w:type="dxa"/>
          </w:tcPr>
          <w:p>
            <w:r>
              <w:t xml:space="preserve">容易跟家长权力对抗</w:t>
            </w:r>
          </w:p>
        </w:tc>
        <w:tc>
          <w:tcPr>
            <w:tcW w:w="2400" w:type="dxa"/>
          </w:tcPr>
          <w:p>
            <w:r>
              <w:t xml:space="preserve">增加申诉机制和共同制定规则</w:t>
            </w:r>
          </w:p>
        </w:tc>
      </w:tr>
      <w:tr>
        <w:tc>
          <w:tcPr>
            <w:tcW w:w="2400" w:type="dxa"/>
          </w:tcPr>
          <w:p>
            <w:r>
              <w:t xml:space="preserve">对抽象说教不敏感</w:t>
            </w:r>
          </w:p>
        </w:tc>
        <w:tc>
          <w:tcPr>
            <w:tcW w:w="2400" w:type="dxa"/>
          </w:tcPr>
          <w:p>
            <w:r>
              <w:t xml:space="preserve">任务标准具体化、可打勾、可视化</w:t>
            </w:r>
          </w:p>
        </w:tc>
      </w:tr>
    </w:tbl>
    <w:p>
      <w:pPr>
        <w:pStyle w:val="Heading3"/>
      </w:pPr>
      <w:r>
        <w:t xml:space="preserve">14.2 父母配合规则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场景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建议</w:t>
            </w:r>
          </w:p>
        </w:tc>
      </w:tr>
      <w:tr>
        <w:tc>
          <w:tcPr>
            <w:tcW w:w="2400" w:type="dxa"/>
          </w:tcPr>
          <w:p>
            <w:r>
              <w:t xml:space="preserve">孩子发脾气</w:t>
            </w:r>
          </w:p>
        </w:tc>
        <w:tc>
          <w:tcPr>
            <w:tcW w:w="2400" w:type="dxa"/>
          </w:tcPr>
          <w:p>
            <w:r>
              <w:t xml:space="preserve">先暂停争论，等冷静后再记分</w:t>
            </w:r>
          </w:p>
        </w:tc>
      </w:tr>
      <w:tr>
        <w:tc>
          <w:tcPr>
            <w:tcW w:w="2400" w:type="dxa"/>
          </w:tcPr>
          <w:p>
            <w:r>
              <w:t xml:space="preserve">孩子讨价还价</w:t>
            </w:r>
          </w:p>
        </w:tc>
        <w:tc>
          <w:tcPr>
            <w:tcW w:w="2400" w:type="dxa"/>
          </w:tcPr>
          <w:p>
            <w:r>
              <w:t xml:space="preserve">可以听申诉，但不现场改规则</w:t>
            </w:r>
          </w:p>
        </w:tc>
      </w:tr>
      <w:tr>
        <w:tc>
          <w:tcPr>
            <w:tcW w:w="2400" w:type="dxa"/>
          </w:tcPr>
          <w:p>
            <w:r>
              <w:t xml:space="preserve">孩子表现好</w:t>
            </w:r>
          </w:p>
        </w:tc>
        <w:tc>
          <w:tcPr>
            <w:tcW w:w="2400" w:type="dxa"/>
          </w:tcPr>
          <w:p>
            <w:r>
              <w:t xml:space="preserve">具体表扬行为，不只说“真棒”</w:t>
            </w:r>
          </w:p>
        </w:tc>
      </w:tr>
      <w:tr>
        <w:tc>
          <w:tcPr>
            <w:tcW w:w="2400" w:type="dxa"/>
          </w:tcPr>
          <w:p>
            <w:r>
              <w:t xml:space="preserve">孩子扣分</w:t>
            </w:r>
          </w:p>
        </w:tc>
        <w:tc>
          <w:tcPr>
            <w:tcW w:w="2400" w:type="dxa"/>
          </w:tcPr>
          <w:p>
            <w:r>
              <w:t xml:space="preserve">说明原因 + 给出修复路径</w:t>
            </w:r>
          </w:p>
        </w:tc>
      </w:tr>
      <w:tr>
        <w:tc>
          <w:tcPr>
            <w:tcW w:w="2400" w:type="dxa"/>
          </w:tcPr>
          <w:p>
            <w:r>
              <w:t xml:space="preserve">家长没做到承诺</w:t>
            </w:r>
          </w:p>
        </w:tc>
        <w:tc>
          <w:tcPr>
            <w:tcW w:w="2400" w:type="dxa"/>
          </w:tcPr>
          <w:p>
            <w:r>
              <w:t xml:space="preserve">家长也要道歉，并给家庭小队分补偿</w:t>
            </w:r>
          </w:p>
        </w:tc>
      </w:tr>
    </w:tbl>
    <w:p>
      <w:pPr>
        <w:pStyle w:val="Heading2"/>
      </w:pPr>
      <w:r>
        <w:t xml:space="preserve">十五、申诉与协商机制</w:t>
      </w:r>
    </w:p>
    <w:p>
      <w:r>
        <w:t xml:space="preserve">孩子每周可以提出 1-2 次申诉。</w:t>
      </w:r>
    </w:p>
    <w:p>
      <w:r>
        <w:t xml:space="preserve">家长处理方式：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处理结果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维持扣分</w:t>
            </w:r>
          </w:p>
        </w:tc>
        <w:tc>
          <w:tcPr>
            <w:tcW w:w="2400" w:type="dxa"/>
          </w:tcPr>
          <w:p>
            <w:r>
              <w:t xml:space="preserve">规则清楚、事实明确</w:t>
            </w:r>
          </w:p>
        </w:tc>
      </w:tr>
      <w:tr>
        <w:tc>
          <w:tcPr>
            <w:tcW w:w="2400" w:type="dxa"/>
          </w:tcPr>
          <w:p>
            <w:r>
              <w:t xml:space="preserve">减少扣分</w:t>
            </w:r>
          </w:p>
        </w:tc>
        <w:tc>
          <w:tcPr>
            <w:tcW w:w="2400" w:type="dxa"/>
          </w:tcPr>
          <w:p>
            <w:r>
              <w:t xml:space="preserve">孩子有合理解释</w:t>
            </w:r>
          </w:p>
        </w:tc>
      </w:tr>
      <w:tr>
        <w:tc>
          <w:tcPr>
            <w:tcW w:w="2400" w:type="dxa"/>
          </w:tcPr>
          <w:p>
            <w:r>
              <w:t xml:space="preserve">取消扣分</w:t>
            </w:r>
          </w:p>
        </w:tc>
        <w:tc>
          <w:tcPr>
            <w:tcW w:w="2400" w:type="dxa"/>
          </w:tcPr>
          <w:p>
            <w:r>
              <w:t xml:space="preserve">家长误判或证据不足</w:t>
            </w:r>
          </w:p>
        </w:tc>
      </w:tr>
      <w:tr>
        <w:tc>
          <w:tcPr>
            <w:tcW w:w="2400" w:type="dxa"/>
          </w:tcPr>
          <w:p>
            <w:r>
              <w:t xml:space="preserve">改为修复任务</w:t>
            </w:r>
          </w:p>
        </w:tc>
        <w:tc>
          <w:tcPr>
            <w:tcW w:w="2400" w:type="dxa"/>
          </w:tcPr>
          <w:p>
            <w:r>
              <w:t xml:space="preserve">行为可通过补救解决</w:t>
            </w:r>
          </w:p>
        </w:tc>
      </w:tr>
      <w:tr>
        <w:tc>
          <w:tcPr>
            <w:tcW w:w="2400" w:type="dxa"/>
          </w:tcPr>
          <w:p>
            <w:r>
              <w:t xml:space="preserve">转为家庭讨论</w:t>
            </w:r>
          </w:p>
        </w:tc>
        <w:tc>
          <w:tcPr>
            <w:tcW w:w="2400" w:type="dxa"/>
          </w:tcPr>
          <w:p>
            <w:r>
              <w:t xml:space="preserve">涉及规则本身不合理</w:t>
            </w:r>
          </w:p>
        </w:tc>
      </w:tr>
    </w:tbl>
    <w:p>
      <w:r>
        <w:t xml:space="preserve">申诉时孩子需要说清楚：</w:t>
      </w:r>
    </w:p>
    <w:p>
      <w:r>
        <w:t xml:space="preserve">1. 我不同意哪一条记录？</w:t>
      </w:r>
    </w:p>
    <w:p>
      <w:r>
        <w:t xml:space="preserve">2. 我的理由是什么？</w:t>
      </w:r>
    </w:p>
    <w:p>
      <w:r>
        <w:t xml:space="preserve">3. 我愿意怎么补救？</w:t>
      </w:r>
    </w:p>
    <w:p>
      <w:pPr>
        <w:pStyle w:val="Heading2"/>
      </w:pPr>
      <w:r>
        <w:t xml:space="preserve">十六、系统功能设计</w:t>
      </w:r>
    </w:p>
    <w:p>
      <w:pPr>
        <w:pStyle w:val="Heading3"/>
      </w:pPr>
      <w:r>
        <w:t xml:space="preserve">16.1 账户字段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childId</w:t>
            </w:r>
          </w:p>
        </w:tc>
        <w:tc>
          <w:tcPr>
            <w:tcW w:w="2400" w:type="dxa"/>
          </w:tcPr>
          <w:p>
            <w:r>
              <w:t xml:space="preserve">孩子标识</w:t>
            </w:r>
          </w:p>
        </w:tc>
      </w:tr>
      <w:tr>
        <w:tc>
          <w:tcPr>
            <w:tcW w:w="2400" w:type="dxa"/>
          </w:tcPr>
          <w:p>
            <w:r>
              <w:t xml:space="preserve">baseScore</w:t>
            </w:r>
          </w:p>
        </w:tc>
        <w:tc>
          <w:tcPr>
            <w:tcW w:w="2400" w:type="dxa"/>
          </w:tcPr>
          <w:p>
            <w:r>
              <w:t xml:space="preserve">当前基准德育分，默认 100</w:t>
            </w:r>
          </w:p>
        </w:tc>
      </w:tr>
      <w:tr>
        <w:tc>
          <w:tcPr>
            <w:tcW w:w="2400" w:type="dxa"/>
          </w:tcPr>
          <w:p>
            <w:r>
              <w:t xml:space="preserve">bonusScore</w:t>
            </w:r>
          </w:p>
        </w:tc>
        <w:tc>
          <w:tcPr>
            <w:tcW w:w="2400" w:type="dxa"/>
          </w:tcPr>
          <w:p>
            <w:r>
              <w:t xml:space="preserve">当前超额兑换分</w:t>
            </w:r>
          </w:p>
        </w:tc>
      </w:tr>
      <w:tr>
        <w:tc>
          <w:tcPr>
            <w:tcW w:w="2400" w:type="dxa"/>
          </w:tcPr>
          <w:p>
            <w:r>
              <w:t xml:space="preserve">starCount</w:t>
            </w:r>
          </w:p>
        </w:tc>
        <w:tc>
          <w:tcPr>
            <w:tcW w:w="2400" w:type="dxa"/>
          </w:tcPr>
          <w:p>
            <w:r>
              <w:t xml:space="preserve">当前星星数</w:t>
            </w:r>
          </w:p>
        </w:tc>
      </w:tr>
      <w:tr>
        <w:tc>
          <w:tcPr>
            <w:tcW w:w="2400" w:type="dxa"/>
          </w:tcPr>
          <w:p>
            <w:r>
              <w:t xml:space="preserve">teamScore</w:t>
            </w:r>
          </w:p>
        </w:tc>
        <w:tc>
          <w:tcPr>
            <w:tcW w:w="2400" w:type="dxa"/>
          </w:tcPr>
          <w:p>
            <w:r>
              <w:t xml:space="preserve">当月家庭小队分</w:t>
            </w:r>
          </w:p>
        </w:tc>
      </w:tr>
      <w:tr>
        <w:tc>
          <w:tcPr>
            <w:tcW w:w="2400" w:type="dxa"/>
          </w:tcPr>
          <w:p>
            <w:r>
              <w:t xml:space="preserve">statusLevel</w:t>
            </w:r>
          </w:p>
        </w:tc>
        <w:tc>
          <w:tcPr>
            <w:tcW w:w="2400" w:type="dxa"/>
          </w:tcPr>
          <w:p>
            <w:r>
              <w:t xml:space="preserve">绿色 / 蓝色 / 黄色 / 橙色 / 红色</w:t>
            </w:r>
          </w:p>
        </w:tc>
      </w:tr>
      <w:tr>
        <w:tc>
          <w:tcPr>
            <w:tcW w:w="2400" w:type="dxa"/>
          </w:tcPr>
          <w:p>
            <w:r>
              <w:t xml:space="preserve">currentMonth</w:t>
            </w:r>
          </w:p>
        </w:tc>
        <w:tc>
          <w:tcPr>
            <w:tcW w:w="2400" w:type="dxa"/>
          </w:tcPr>
          <w:p>
            <w:r>
              <w:t xml:space="preserve">当前统计月份</w:t>
            </w:r>
          </w:p>
        </w:tc>
      </w:tr>
      <w:tr>
        <w:tc>
          <w:tcPr>
            <w:tcW w:w="2400" w:type="dxa"/>
          </w:tcPr>
          <w:p>
            <w:r>
              <w:t xml:space="preserve">lastExchangeDate</w:t>
            </w:r>
          </w:p>
        </w:tc>
        <w:tc>
          <w:tcPr>
            <w:tcW w:w="2400" w:type="dxa"/>
          </w:tcPr>
          <w:p>
            <w:r>
              <w:t xml:space="preserve">最近兑换日期</w:t>
            </w:r>
          </w:p>
        </w:tc>
      </w:tr>
      <w:tr>
        <w:tc>
          <w:tcPr>
            <w:tcW w:w="2400" w:type="dxa"/>
          </w:tcPr>
          <w:p>
            <w:r>
              <w:t xml:space="preserve">appealCountThisWeek</w:t>
            </w:r>
          </w:p>
        </w:tc>
        <w:tc>
          <w:tcPr>
            <w:tcW w:w="2400" w:type="dxa"/>
          </w:tcPr>
          <w:p>
            <w:r>
              <w:t xml:space="preserve">本周已申诉次数</w:t>
            </w:r>
          </w:p>
        </w:tc>
      </w:tr>
      <w:tr>
        <w:tc>
          <w:tcPr>
            <w:tcW w:w="2400" w:type="dxa"/>
          </w:tcPr>
          <w:p>
            <w:r>
              <w:t xml:space="preserve">createdAt / updatedAt</w:t>
            </w:r>
          </w:p>
        </w:tc>
        <w:tc>
          <w:tcPr>
            <w:tcW w:w="2400" w:type="dxa"/>
          </w:tcPr>
          <w:p>
            <w:r>
              <w:t xml:space="preserve">创建和更新时间</w:t>
            </w:r>
          </w:p>
        </w:tc>
      </w:tr>
    </w:tbl>
    <w:p>
      <w:pPr>
        <w:pStyle w:val="Heading3"/>
      </w:pPr>
      <w:r>
        <w:t xml:space="preserve">16.2 明细记录字段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recordId</w:t>
            </w:r>
          </w:p>
        </w:tc>
        <w:tc>
          <w:tcPr>
            <w:tcW w:w="2400" w:type="dxa"/>
          </w:tcPr>
          <w:p>
            <w:r>
              <w:t xml:space="preserve">明细 ID</w:t>
            </w:r>
          </w:p>
        </w:tc>
      </w:tr>
      <w:tr>
        <w:tc>
          <w:tcPr>
            <w:tcW w:w="2400" w:type="dxa"/>
          </w:tcPr>
          <w:p>
            <w:r>
              <w:t xml:space="preserve">childId</w:t>
            </w:r>
          </w:p>
        </w:tc>
        <w:tc>
          <w:tcPr>
            <w:tcW w:w="2400" w:type="dxa"/>
          </w:tcPr>
          <w:p>
            <w:r>
              <w:t xml:space="preserve">孩子标识</w:t>
            </w:r>
          </w:p>
        </w:tc>
      </w:tr>
      <w:tr>
        <w:tc>
          <w:tcPr>
            <w:tcW w:w="2400" w:type="dxa"/>
          </w:tcPr>
          <w:p>
            <w:r>
              <w:t xml:space="preserve">recordType</w:t>
            </w:r>
          </w:p>
        </w:tc>
        <w:tc>
          <w:tcPr>
            <w:tcW w:w="2400" w:type="dxa"/>
          </w:tcPr>
          <w:p>
            <w:r>
              <w:t xml:space="preserve">加分 / 扣分 / 修复 / 兑换 / 星星 / 小队分</w:t>
            </w:r>
          </w:p>
        </w:tc>
      </w:tr>
      <w:tr>
        <w:tc>
          <w:tcPr>
            <w:tcW w:w="2400" w:type="dxa"/>
          </w:tcPr>
          <w:p>
            <w:r>
              <w:t xml:space="preserve">targetAccount</w:t>
            </w:r>
          </w:p>
        </w:tc>
        <w:tc>
          <w:tcPr>
            <w:tcW w:w="2400" w:type="dxa"/>
          </w:tcPr>
          <w:p>
            <w:r>
              <w:t xml:space="preserve">基准分 / 超额分 / 星星 / 小队分</w:t>
            </w:r>
          </w:p>
        </w:tc>
      </w:tr>
      <w:tr>
        <w:tc>
          <w:tcPr>
            <w:tcW w:w="2400" w:type="dxa"/>
          </w:tcPr>
          <w:p>
            <w:r>
              <w:t xml:space="preserve">itemName</w:t>
            </w:r>
          </w:p>
        </w:tc>
        <w:tc>
          <w:tcPr>
            <w:tcW w:w="2400" w:type="dxa"/>
          </w:tcPr>
          <w:p>
            <w:r>
              <w:t xml:space="preserve">项目名称</w:t>
            </w:r>
          </w:p>
        </w:tc>
      </w:tr>
      <w:tr>
        <w:tc>
          <w:tcPr>
            <w:tcW w:w="2400" w:type="dxa"/>
          </w:tcPr>
          <w:p>
            <w:r>
              <w:t xml:space="preserve">scoreChange</w:t>
            </w:r>
          </w:p>
        </w:tc>
        <w:tc>
          <w:tcPr>
            <w:tcW w:w="2400" w:type="dxa"/>
          </w:tcPr>
          <w:p>
            <w:r>
              <w:t xml:space="preserve">分值变化</w:t>
            </w:r>
          </w:p>
        </w:tc>
      </w:tr>
      <w:tr>
        <w:tc>
          <w:tcPr>
            <w:tcW w:w="2400" w:type="dxa"/>
          </w:tcPr>
          <w:p>
            <w:r>
              <w:t xml:space="preserve">beforeValue</w:t>
            </w:r>
          </w:p>
        </w:tc>
        <w:tc>
          <w:tcPr>
            <w:tcW w:w="2400" w:type="dxa"/>
          </w:tcPr>
          <w:p>
            <w:r>
              <w:t xml:space="preserve">变更前数值</w:t>
            </w:r>
          </w:p>
        </w:tc>
      </w:tr>
      <w:tr>
        <w:tc>
          <w:tcPr>
            <w:tcW w:w="2400" w:type="dxa"/>
          </w:tcPr>
          <w:p>
            <w:r>
              <w:t xml:space="preserve">afterValue</w:t>
            </w:r>
          </w:p>
        </w:tc>
        <w:tc>
          <w:tcPr>
            <w:tcW w:w="2400" w:type="dxa"/>
          </w:tcPr>
          <w:p>
            <w:r>
              <w:t xml:space="preserve">变更后数值</w:t>
            </w:r>
          </w:p>
        </w:tc>
      </w:tr>
      <w:tr>
        <w:tc>
          <w:tcPr>
            <w:tcW w:w="2400" w:type="dxa"/>
          </w:tcPr>
          <w:p>
            <w:r>
              <w:t xml:space="preserve">operator</w:t>
            </w:r>
          </w:p>
        </w:tc>
        <w:tc>
          <w:tcPr>
            <w:tcW w:w="2400" w:type="dxa"/>
          </w:tcPr>
          <w:p>
            <w:r>
              <w:t xml:space="preserve">爸爸 / 妈妈 / 孩子自评 / 系统</w:t>
            </w:r>
          </w:p>
        </w:tc>
      </w:tr>
      <w:tr>
        <w:tc>
          <w:tcPr>
            <w:tcW w:w="2400" w:type="dxa"/>
          </w:tcPr>
          <w:p>
            <w:r>
              <w:t xml:space="preserve">reason</w:t>
            </w:r>
          </w:p>
        </w:tc>
        <w:tc>
          <w:tcPr>
            <w:tcW w:w="2400" w:type="dxa"/>
          </w:tcPr>
          <w:p>
            <w:r>
              <w:t xml:space="preserve">原因说明</w:t>
            </w:r>
          </w:p>
        </w:tc>
      </w:tr>
      <w:tr>
        <w:tc>
          <w:tcPr>
            <w:tcW w:w="2400" w:type="dxa"/>
          </w:tcPr>
          <w:p>
            <w:r>
              <w:t xml:space="preserve">evidence</w:t>
            </w:r>
          </w:p>
        </w:tc>
        <w:tc>
          <w:tcPr>
            <w:tcW w:w="2400" w:type="dxa"/>
          </w:tcPr>
          <w:p>
            <w:r>
              <w:t xml:space="preserve">可选照片、文字说明</w:t>
            </w:r>
          </w:p>
        </w:tc>
      </w:tr>
      <w:tr>
        <w:tc>
          <w:tcPr>
            <w:tcW w:w="2400" w:type="dxa"/>
          </w:tcPr>
          <w:p>
            <w:r>
              <w:t xml:space="preserve">confirmStatus</w:t>
            </w:r>
          </w:p>
        </w:tc>
        <w:tc>
          <w:tcPr>
            <w:tcW w:w="2400" w:type="dxa"/>
          </w:tcPr>
          <w:p>
            <w:r>
              <w:t xml:space="preserve">待确认 / 已确认 / 已驳回 / 申诉中</w:t>
            </w:r>
          </w:p>
        </w:tc>
      </w:tr>
      <w:tr>
        <w:tc>
          <w:tcPr>
            <w:tcW w:w="2400" w:type="dxa"/>
          </w:tcPr>
          <w:p>
            <w:r>
              <w:t xml:space="preserve">occurredAt</w:t>
            </w:r>
          </w:p>
        </w:tc>
        <w:tc>
          <w:tcPr>
            <w:tcW w:w="2400" w:type="dxa"/>
          </w:tcPr>
          <w:p>
            <w:r>
              <w:t xml:space="preserve">发生时间</w:t>
            </w:r>
          </w:p>
        </w:tc>
      </w:tr>
    </w:tbl>
    <w:p>
      <w:pPr>
        <w:pStyle w:val="Heading3"/>
      </w:pPr>
      <w:r>
        <w:t xml:space="preserve">16.3 任务字段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taskId</w:t>
            </w:r>
          </w:p>
        </w:tc>
        <w:tc>
          <w:tcPr>
            <w:tcW w:w="2400" w:type="dxa"/>
          </w:tcPr>
          <w:p>
            <w:r>
              <w:t xml:space="preserve">任务 ID</w:t>
            </w:r>
          </w:p>
        </w:tc>
      </w:tr>
      <w:tr>
        <w:tc>
          <w:tcPr>
            <w:tcW w:w="2400" w:type="dxa"/>
          </w:tcPr>
          <w:p>
            <w:r>
              <w:t xml:space="preserve">taskName</w:t>
            </w:r>
          </w:p>
        </w:tc>
        <w:tc>
          <w:tcPr>
            <w:tcW w:w="2400" w:type="dxa"/>
          </w:tcPr>
          <w:p>
            <w:r>
              <w:t xml:space="preserve">任务名称</w:t>
            </w:r>
          </w:p>
        </w:tc>
      </w:tr>
      <w:tr>
        <w:tc>
          <w:tcPr>
            <w:tcW w:w="2400" w:type="dxa"/>
          </w:tcPr>
          <w:p>
            <w:r>
              <w:t xml:space="preserve">taskType</w:t>
            </w:r>
          </w:p>
        </w:tc>
        <w:tc>
          <w:tcPr>
            <w:tcW w:w="2400" w:type="dxa"/>
          </w:tcPr>
          <w:p>
            <w:r>
              <w:t xml:space="preserve">每日 / 每周 / 临时 / 修复 / 家庭小队</w:t>
            </w:r>
          </w:p>
        </w:tc>
      </w:tr>
      <w:tr>
        <w:tc>
          <w:tcPr>
            <w:tcW w:w="2400" w:type="dxa"/>
          </w:tcPr>
          <w:p>
            <w:r>
              <w:t xml:space="preserve">category</w:t>
            </w:r>
          </w:p>
        </w:tc>
        <w:tc>
          <w:tcPr>
            <w:tcW w:w="2400" w:type="dxa"/>
          </w:tcPr>
          <w:p>
            <w:r>
              <w:t xml:space="preserve">学习 / 自理 / 家务 / 情绪 / 健康 / 安全</w:t>
            </w:r>
          </w:p>
        </w:tc>
      </w:tr>
      <w:tr>
        <w:tc>
          <w:tcPr>
            <w:tcW w:w="2400" w:type="dxa"/>
          </w:tcPr>
          <w:p>
            <w:r>
              <w:t xml:space="preserve">scoreValue</w:t>
            </w:r>
          </w:p>
        </w:tc>
        <w:tc>
          <w:tcPr>
            <w:tcW w:w="2400" w:type="dxa"/>
          </w:tcPr>
          <w:p>
            <w:r>
              <w:t xml:space="preserve">完成分值</w:t>
            </w:r>
          </w:p>
        </w:tc>
      </w:tr>
      <w:tr>
        <w:tc>
          <w:tcPr>
            <w:tcW w:w="2400" w:type="dxa"/>
          </w:tcPr>
          <w:p>
            <w:r>
              <w:t xml:space="preserve">targetAccount</w:t>
            </w:r>
          </w:p>
        </w:tc>
        <w:tc>
          <w:tcPr>
            <w:tcW w:w="2400" w:type="dxa"/>
          </w:tcPr>
          <w:p>
            <w:r>
              <w:t xml:space="preserve">基准分 / 超额分 / 小队分</w:t>
            </w:r>
          </w:p>
        </w:tc>
      </w:tr>
      <w:tr>
        <w:tc>
          <w:tcPr>
            <w:tcW w:w="2400" w:type="dxa"/>
          </w:tcPr>
          <w:p>
            <w:r>
              <w:t xml:space="preserve">needParentConfirm</w:t>
            </w:r>
          </w:p>
        </w:tc>
        <w:tc>
          <w:tcPr>
            <w:tcW w:w="2400" w:type="dxa"/>
          </w:tcPr>
          <w:p>
            <w:r>
              <w:t xml:space="preserve">是否需要家长确认</w:t>
            </w:r>
          </w:p>
        </w:tc>
      </w:tr>
      <w:tr>
        <w:tc>
          <w:tcPr>
            <w:tcW w:w="2400" w:type="dxa"/>
          </w:tcPr>
          <w:p>
            <w:r>
              <w:t xml:space="preserve">dailyLimit</w:t>
            </w:r>
          </w:p>
        </w:tc>
        <w:tc>
          <w:tcPr>
            <w:tcW w:w="2400" w:type="dxa"/>
          </w:tcPr>
          <w:p>
            <w:r>
              <w:t xml:space="preserve">每日次数限制</w:t>
            </w:r>
          </w:p>
        </w:tc>
      </w:tr>
      <w:tr>
        <w:tc>
          <w:tcPr>
            <w:tcW w:w="2400" w:type="dxa"/>
          </w:tcPr>
          <w:p>
            <w:r>
              <w:t xml:space="preserve">weeklyLimit</w:t>
            </w:r>
          </w:p>
        </w:tc>
        <w:tc>
          <w:tcPr>
            <w:tcW w:w="2400" w:type="dxa"/>
          </w:tcPr>
          <w:p>
            <w:r>
              <w:t xml:space="preserve">每周次数限制</w:t>
            </w:r>
          </w:p>
        </w:tc>
      </w:tr>
      <w:tr>
        <w:tc>
          <w:tcPr>
            <w:tcW w:w="2400" w:type="dxa"/>
          </w:tcPr>
          <w:p>
            <w:r>
              <w:t xml:space="preserve">enabled</w:t>
            </w:r>
          </w:p>
        </w:tc>
        <w:tc>
          <w:tcPr>
            <w:tcW w:w="2400" w:type="dxa"/>
          </w:tcPr>
          <w:p>
            <w:r>
              <w:t xml:space="preserve">是否启用</w:t>
            </w:r>
          </w:p>
        </w:tc>
      </w:tr>
      <w:tr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完成标准</w:t>
            </w:r>
          </w:p>
        </w:tc>
      </w:tr>
    </w:tbl>
    <w:p>
      <w:pPr>
        <w:pStyle w:val="Heading3"/>
      </w:pPr>
      <w:r>
        <w:t xml:space="preserve">16.4 兑换项字段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rewardId</w:t>
            </w:r>
          </w:p>
        </w:tc>
        <w:tc>
          <w:tcPr>
            <w:tcW w:w="2400" w:type="dxa"/>
          </w:tcPr>
          <w:p>
            <w:r>
              <w:t xml:space="preserve">奖励 ID</w:t>
            </w:r>
          </w:p>
        </w:tc>
      </w:tr>
      <w:tr>
        <w:tc>
          <w:tcPr>
            <w:tcW w:w="2400" w:type="dxa"/>
          </w:tcPr>
          <w:p>
            <w:r>
              <w:t xml:space="preserve">rewardName</w:t>
            </w:r>
          </w:p>
        </w:tc>
        <w:tc>
          <w:tcPr>
            <w:tcW w:w="2400" w:type="dxa"/>
          </w:tcPr>
          <w:p>
            <w:r>
              <w:t xml:space="preserve">奖励名称</w:t>
            </w:r>
          </w:p>
        </w:tc>
      </w:tr>
      <w:tr>
        <w:tc>
          <w:tcPr>
            <w:tcW w:w="2400" w:type="dxa"/>
          </w:tcPr>
          <w:p>
            <w:r>
              <w:t xml:space="preserve">rewardType</w:t>
            </w:r>
          </w:p>
        </w:tc>
        <w:tc>
          <w:tcPr>
            <w:tcW w:w="2400" w:type="dxa"/>
          </w:tcPr>
          <w:p>
            <w:r>
              <w:t xml:space="preserve">零食 / 文具 / 图书 / 玩具 / 活动 / 特权</w:t>
            </w:r>
          </w:p>
        </w:tc>
      </w:tr>
      <w:tr>
        <w:tc>
          <w:tcPr>
            <w:tcW w:w="2400" w:type="dxa"/>
          </w:tcPr>
          <w:p>
            <w:r>
              <w:t xml:space="preserve">costScore</w:t>
            </w:r>
          </w:p>
        </w:tc>
        <w:tc>
          <w:tcPr>
            <w:tcW w:w="2400" w:type="dxa"/>
          </w:tcPr>
          <w:p>
            <w:r>
              <w:t xml:space="preserve">所需超额分</w:t>
            </w:r>
          </w:p>
        </w:tc>
      </w:tr>
      <w:tr>
        <w:tc>
          <w:tcPr>
            <w:tcW w:w="2400" w:type="dxa"/>
          </w:tcPr>
          <w:p>
            <w:r>
              <w:t xml:space="preserve">costStar</w:t>
            </w:r>
          </w:p>
        </w:tc>
        <w:tc>
          <w:tcPr>
            <w:tcW w:w="2400" w:type="dxa"/>
          </w:tcPr>
          <w:p>
            <w:r>
              <w:t xml:space="preserve">所需星星</w:t>
            </w:r>
          </w:p>
        </w:tc>
      </w:tr>
      <w:tr>
        <w:tc>
          <w:tcPr>
            <w:tcW w:w="2400" w:type="dxa"/>
          </w:tcPr>
          <w:p>
            <w:r>
              <w:t xml:space="preserve">weeklyLimit</w:t>
            </w:r>
          </w:p>
        </w:tc>
        <w:tc>
          <w:tcPr>
            <w:tcW w:w="2400" w:type="dxa"/>
          </w:tcPr>
          <w:p>
            <w:r>
              <w:t xml:space="preserve">每周限制</w:t>
            </w:r>
          </w:p>
        </w:tc>
      </w:tr>
      <w:tr>
        <w:tc>
          <w:tcPr>
            <w:tcW w:w="2400" w:type="dxa"/>
          </w:tcPr>
          <w:p>
            <w:r>
              <w:t xml:space="preserve">monthlyLimit</w:t>
            </w:r>
          </w:p>
        </w:tc>
        <w:tc>
          <w:tcPr>
            <w:tcW w:w="2400" w:type="dxa"/>
          </w:tcPr>
          <w:p>
            <w:r>
              <w:t xml:space="preserve">每月限制</w:t>
            </w:r>
          </w:p>
        </w:tc>
      </w:tr>
      <w:tr>
        <w:tc>
          <w:tcPr>
            <w:tcW w:w="2400" w:type="dxa"/>
          </w:tcPr>
          <w:p>
            <w:r>
              <w:t xml:space="preserve">healthRisk</w:t>
            </w:r>
          </w:p>
        </w:tc>
        <w:tc>
          <w:tcPr>
            <w:tcW w:w="2400" w:type="dxa"/>
          </w:tcPr>
          <w:p>
            <w:r>
              <w:t xml:space="preserve">无 / 低 / 中 / 高</w:t>
            </w:r>
          </w:p>
        </w:tc>
      </w:tr>
      <w:tr>
        <w:tc>
          <w:tcPr>
            <w:tcW w:w="2400" w:type="dxa"/>
          </w:tcPr>
          <w:p>
            <w:r>
              <w:t xml:space="preserve">needParentConfirm</w:t>
            </w:r>
          </w:p>
        </w:tc>
        <w:tc>
          <w:tcPr>
            <w:tcW w:w="2400" w:type="dxa"/>
          </w:tcPr>
          <w:p>
            <w:r>
              <w:t xml:space="preserve">是否需要家长确认</w:t>
            </w:r>
          </w:p>
        </w:tc>
      </w:tr>
      <w:tr>
        <w:tc>
          <w:tcPr>
            <w:tcW w:w="2400" w:type="dxa"/>
          </w:tcPr>
          <w:p>
            <w:r>
              <w:t xml:space="preserve">enabled</w:t>
            </w:r>
          </w:p>
        </w:tc>
        <w:tc>
          <w:tcPr>
            <w:tcW w:w="2400" w:type="dxa"/>
          </w:tcPr>
          <w:p>
            <w:r>
              <w:t xml:space="preserve">是否启用</w:t>
            </w:r>
          </w:p>
        </w:tc>
      </w:tr>
    </w:tbl>
    <w:p>
      <w:pPr>
        <w:pStyle w:val="Heading2"/>
      </w:pPr>
      <w:r>
        <w:t xml:space="preserve">十七、推荐默认配置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</w:tblGrid>
      <w:tr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 xml:space="preserve">默认值</w:t>
            </w:r>
          </w:p>
        </w:tc>
      </w:tr>
      <w:tr>
        <w:tc>
          <w:tcPr>
            <w:tcW w:w="2400" w:type="dxa"/>
          </w:tcPr>
          <w:p>
            <w:r>
              <w:t xml:space="preserve">基准德育分</w:t>
            </w:r>
          </w:p>
        </w:tc>
        <w:tc>
          <w:tcPr>
            <w:tcW w:w="2400" w:type="dxa"/>
          </w:tcPr>
          <w:p>
            <w:r>
              <w:t xml:space="preserve">100 分</w:t>
            </w:r>
          </w:p>
        </w:tc>
      </w:tr>
      <w:tr>
        <w:tc>
          <w:tcPr>
            <w:tcW w:w="2400" w:type="dxa"/>
          </w:tcPr>
          <w:p>
            <w:r>
              <w:t xml:space="preserve">初始超额兑换分</w:t>
            </w:r>
          </w:p>
        </w:tc>
        <w:tc>
          <w:tcPr>
            <w:tcW w:w="2400" w:type="dxa"/>
          </w:tcPr>
          <w:p>
            <w:r>
              <w:t xml:space="preserve">0 分</w:t>
            </w:r>
          </w:p>
        </w:tc>
      </w:tr>
      <w:tr>
        <w:tc>
          <w:tcPr>
            <w:tcW w:w="2400" w:type="dxa"/>
          </w:tcPr>
          <w:p>
            <w:r>
              <w:t xml:space="preserve">每日普通加分上限</w:t>
            </w:r>
          </w:p>
        </w:tc>
        <w:tc>
          <w:tcPr>
            <w:tcW w:w="2400" w:type="dxa"/>
          </w:tcPr>
          <w:p>
            <w:r>
              <w:t xml:space="preserve">10 分</w:t>
            </w:r>
          </w:p>
        </w:tc>
      </w:tr>
      <w:tr>
        <w:tc>
          <w:tcPr>
            <w:tcW w:w="2400" w:type="dxa"/>
          </w:tcPr>
          <w:p>
            <w:r>
              <w:t xml:space="preserve">单周兑换上限</w:t>
            </w:r>
          </w:p>
        </w:tc>
        <w:tc>
          <w:tcPr>
            <w:tcW w:w="2400" w:type="dxa"/>
          </w:tcPr>
          <w:p>
            <w:r>
              <w:t xml:space="preserve">20 分</w:t>
            </w:r>
          </w:p>
        </w:tc>
      </w:tr>
      <w:tr>
        <w:tc>
          <w:tcPr>
            <w:tcW w:w="2400" w:type="dxa"/>
          </w:tcPr>
          <w:p>
            <w:r>
              <w:t xml:space="preserve">基准分低于 90</w:t>
            </w:r>
          </w:p>
        </w:tc>
        <w:tc>
          <w:tcPr>
            <w:tcW w:w="2400" w:type="dxa"/>
          </w:tcPr>
          <w:p>
            <w:r>
              <w:t xml:space="preserve">暂停高价值兑换</w:t>
            </w:r>
          </w:p>
        </w:tc>
      </w:tr>
      <w:tr>
        <w:tc>
          <w:tcPr>
            <w:tcW w:w="2400" w:type="dxa"/>
          </w:tcPr>
          <w:p>
            <w:r>
              <w:t xml:space="preserve">基准分低于 80</w:t>
            </w:r>
          </w:p>
        </w:tc>
        <w:tc>
          <w:tcPr>
            <w:tcW w:w="2400" w:type="dxa"/>
          </w:tcPr>
          <w:p>
            <w:r>
              <w:t xml:space="preserve">暂停全部兑换</w:t>
            </w:r>
          </w:p>
        </w:tc>
      </w:tr>
      <w:tr>
        <w:tc>
          <w:tcPr>
            <w:tcW w:w="2400" w:type="dxa"/>
          </w:tcPr>
          <w:p>
            <w:r>
              <w:t xml:space="preserve">月末超额分转换</w:t>
            </w:r>
          </w:p>
        </w:tc>
        <w:tc>
          <w:tcPr>
            <w:tcW w:w="2400" w:type="dxa"/>
          </w:tcPr>
          <w:p>
            <w:r>
              <w:t xml:space="preserve">10 分 = 1 星</w:t>
            </w:r>
          </w:p>
        </w:tc>
      </w:tr>
      <w:tr>
        <w:tc>
          <w:tcPr>
            <w:tcW w:w="2400" w:type="dxa"/>
          </w:tcPr>
          <w:p>
            <w:r>
              <w:t xml:space="preserve">星星上限</w:t>
            </w:r>
          </w:p>
        </w:tc>
        <w:tc>
          <w:tcPr>
            <w:tcW w:w="2400" w:type="dxa"/>
          </w:tcPr>
          <w:p>
            <w:r>
              <w:t xml:space="preserve">20 颗</w:t>
            </w:r>
          </w:p>
        </w:tc>
      </w:tr>
      <w:tr>
        <w:tc>
          <w:tcPr>
            <w:tcW w:w="2400" w:type="dxa"/>
          </w:tcPr>
          <w:p>
            <w:r>
              <w:t xml:space="preserve">每周复盘日</w:t>
            </w:r>
          </w:p>
        </w:tc>
        <w:tc>
          <w:tcPr>
            <w:tcW w:w="2400" w:type="dxa"/>
          </w:tcPr>
          <w:p>
            <w:r>
              <w:t xml:space="preserve">周日</w:t>
            </w:r>
          </w:p>
        </w:tc>
      </w:tr>
      <w:tr>
        <w:tc>
          <w:tcPr>
            <w:tcW w:w="2400" w:type="dxa"/>
          </w:tcPr>
          <w:p>
            <w:r>
              <w:t xml:space="preserve">每月结算日</w:t>
            </w:r>
          </w:p>
        </w:tc>
        <w:tc>
          <w:tcPr>
            <w:tcW w:w="2400" w:type="dxa"/>
          </w:tcPr>
          <w:p>
            <w:r>
              <w:t xml:space="preserve">月末</w:t>
            </w:r>
          </w:p>
        </w:tc>
      </w:tr>
      <w:tr>
        <w:tc>
          <w:tcPr>
            <w:tcW w:w="2400" w:type="dxa"/>
          </w:tcPr>
          <w:p>
            <w:r>
              <w:t xml:space="preserve">每周申诉次数</w:t>
            </w:r>
          </w:p>
        </w:tc>
        <w:tc>
          <w:tcPr>
            <w:tcW w:w="2400" w:type="dxa"/>
          </w:tcPr>
          <w:p>
            <w:r>
              <w:t xml:space="preserve">1-2 次</w:t>
            </w:r>
          </w:p>
        </w:tc>
      </w:tr>
    </w:tbl>
    <w:p>
      <w:pPr>
        <w:pStyle w:val="Heading2"/>
      </w:pPr>
      <w:r>
        <w:t xml:space="preserve">十八、关键规则总结</w:t>
      </w:r>
    </w:p>
    <w:p>
      <w:r>
        <w:t xml:space="preserve">1. 每月从 100 分基准德育分开始。</w:t>
      </w:r>
    </w:p>
    <w:p>
      <w:r>
        <w:t xml:space="preserve">2. 基准分只用于行为状态，不用于兑换。</w:t>
      </w:r>
    </w:p>
    <w:p>
      <w:r>
        <w:t xml:space="preserve">3. 基准分满 100 后，优秀表现进入超额兑换分。</w:t>
      </w:r>
    </w:p>
    <w:p>
      <w:r>
        <w:t xml:space="preserve">4. 超额兑换分只能当月使用，月末可按比例转星星。</w:t>
      </w:r>
    </w:p>
    <w:p>
      <w:r>
        <w:t xml:space="preserve">5. 扣分只扣基准分，不直接扣星星。</w:t>
      </w:r>
    </w:p>
    <w:p>
      <w:r>
        <w:t xml:space="preserve">6. 基准分低于 90，暂停高价值兑换。</w:t>
      </w:r>
    </w:p>
    <w:p>
      <w:r>
        <w:t xml:space="preserve">7. 基准分低于 80，暂停全部兑换，优先做修复任务。</w:t>
      </w:r>
    </w:p>
    <w:p>
      <w:r>
        <w:t xml:space="preserve">8. 修复任务用于恢复基准分，不是体罚。</w:t>
      </w:r>
    </w:p>
    <w:p>
      <w:r>
        <w:t xml:space="preserve">9. 家庭小队分用于培养合作感，不和个人兑换强绑定。</w:t>
      </w:r>
    </w:p>
    <w:p>
      <w:r>
        <w:t xml:space="preserve">10. 星星用于长期目标和大愿望。</w:t>
      </w:r>
    </w:p>
    <w:p>
      <w:r>
        <w:t xml:space="preserve">11. 兑换奖励以图书、运动、亲子活动、低糖小奖励为主。</w:t>
      </w:r>
    </w:p>
    <w:p>
      <w:r>
        <w:t xml:space="preserve">12. 禁止高咖啡因饮料、无限量零食、延迟睡觉、免作业类兑换。</w:t>
      </w:r>
    </w:p>
    <w:p>
      <w:r>
        <w:t xml:space="preserve">13. 孩子有申诉权，家长有最终确认权。</w:t>
      </w:r>
    </w:p>
    <w:p>
      <w:r>
        <w:t xml:space="preserve">14. 所有记录都要有原因，不能情绪化加扣分。</w:t>
      </w:r>
    </w:p>
    <w:p>
      <w:r>
        <w:t xml:space="preserve">15. 系统最终目标是习惯、自律、责任和亲子关系，而不是单纯控制孩子。</w:t>
      </w:r>
    </w:p>
    <w:p>
      <w:pPr>
        <w:pStyle w:val="Heading2"/>
      </w:pPr>
      <w:r>
        <w:t xml:space="preserve">十九、家庭执行建议</w:t>
      </w:r>
    </w:p>
    <w:p>
      <w:r>
        <w:t xml:space="preserve">1. 先试运行 2 周，不要一开始规则过多。</w:t>
      </w:r>
    </w:p>
    <w:p>
      <w:r>
        <w:t xml:space="preserve">2. 每天只抓 3-5 个核心任务：作业、阅读、运动、整理、睡觉。</w:t>
      </w:r>
    </w:p>
    <w:p>
      <w:r>
        <w:t xml:space="preserve">3. 扣分不要太密集，优先奖励主动行为。</w:t>
      </w:r>
    </w:p>
    <w:p>
      <w:r>
        <w:t xml:space="preserve">4. 每周复盘不超过 15 分钟，避免变成批斗会。</w:t>
      </w:r>
    </w:p>
    <w:p>
      <w:r>
        <w:t xml:space="preserve">5. 奖励要具体、可预期，但不能让孩子只为钱和零食行动。</w:t>
      </w:r>
    </w:p>
    <w:p>
      <w:r>
        <w:t xml:space="preserve">6. 家长要稳定执行，不能今天严、明天松。</w:t>
      </w:r>
    </w:p>
    <w:p>
      <w:r>
        <w:t xml:space="preserve">7. 孩子明显疲惫、焦虑、睡眠不足时，先处理状态，再谈积分。</w:t>
      </w:r>
    </w:p>
    <w:p>
      <w:r>
        <w:t xml:space="preserve">8. 规则每月可微调一次，不能每天改。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YaHei"/>
      <w:sz w:val="2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rFonts w:ascii="Arial" w:hAnsi="Arial" w:eastAsia="Microsoft YaHei"/>
      <w:sz w:val="36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b/>
      <w:rFonts w:ascii="Arial" w:hAnsi="Arial" w:eastAsia="Microsoft YaHei"/>
      <w:sz w:val="30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rFonts w:ascii="Arial" w:hAnsi="Arial" w:eastAsia="Microsoft YaHei"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