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306B4" w14:textId="20E02DA9" w:rsidR="0055334E" w:rsidRPr="0055334E" w:rsidRDefault="0055334E" w:rsidP="0055334E">
      <w:pPr>
        <w:rPr>
          <w:b/>
          <w:bCs/>
          <w:sz w:val="36"/>
          <w:szCs w:val="36"/>
        </w:rPr>
      </w:pPr>
      <w:r w:rsidRPr="0055334E">
        <w:rPr>
          <w:b/>
          <w:bCs/>
          <w:sz w:val="36"/>
          <w:szCs w:val="36"/>
        </w:rPr>
        <w:t>BLUESTOCK MUTUAL FUND ANALYTICS CAPSTONE PROJECT</w:t>
      </w:r>
    </w:p>
    <w:p w14:paraId="0FE52E6A" w14:textId="77777777" w:rsidR="0055334E" w:rsidRPr="0055334E" w:rsidRDefault="0055334E" w:rsidP="0055334E">
      <w:pPr>
        <w:rPr>
          <w:b/>
          <w:bCs/>
          <w:sz w:val="28"/>
          <w:szCs w:val="28"/>
        </w:rPr>
      </w:pPr>
      <w:r w:rsidRPr="0055334E">
        <w:rPr>
          <w:b/>
          <w:bCs/>
          <w:sz w:val="28"/>
          <w:szCs w:val="28"/>
        </w:rPr>
        <w:t>Final Report</w:t>
      </w:r>
    </w:p>
    <w:p w14:paraId="66325845" w14:textId="77777777" w:rsidR="0055334E" w:rsidRPr="0055334E" w:rsidRDefault="0055334E" w:rsidP="0055334E">
      <w:pPr>
        <w:rPr>
          <w:b/>
          <w:bCs/>
          <w:sz w:val="28"/>
          <w:szCs w:val="28"/>
        </w:rPr>
      </w:pPr>
      <w:r w:rsidRPr="0055334E">
        <w:rPr>
          <w:b/>
          <w:bCs/>
          <w:sz w:val="28"/>
          <w:szCs w:val="28"/>
        </w:rPr>
        <w:t>Prepared By</w:t>
      </w:r>
    </w:p>
    <w:p w14:paraId="2880B3F3" w14:textId="27D4487F" w:rsidR="0055334E" w:rsidRDefault="0055334E" w:rsidP="0055334E">
      <w:pPr>
        <w:rPr>
          <w:sz w:val="28"/>
          <w:szCs w:val="28"/>
        </w:rPr>
      </w:pPr>
      <w:r w:rsidRPr="0055334E">
        <w:rPr>
          <w:sz w:val="28"/>
          <w:szCs w:val="28"/>
        </w:rPr>
        <w:t>Name: DAMERA SURESH KUMAR</w:t>
      </w:r>
    </w:p>
    <w:p w14:paraId="49911EAE" w14:textId="77777777" w:rsidR="0055334E" w:rsidRDefault="0055334E" w:rsidP="0055334E">
      <w:pPr>
        <w:rPr>
          <w:sz w:val="28"/>
          <w:szCs w:val="28"/>
        </w:rPr>
      </w:pPr>
    </w:p>
    <w:p w14:paraId="07DEE6BE" w14:textId="77777777" w:rsidR="0055334E" w:rsidRPr="0055334E" w:rsidRDefault="0055334E" w:rsidP="0055334E">
      <w:pPr>
        <w:rPr>
          <w:sz w:val="28"/>
          <w:szCs w:val="28"/>
        </w:rPr>
      </w:pPr>
    </w:p>
    <w:p w14:paraId="6C8439F5" w14:textId="77777777" w:rsidR="0055334E" w:rsidRPr="0055334E" w:rsidRDefault="00DF258C" w:rsidP="0055334E">
      <w:pPr>
        <w:rPr>
          <w:sz w:val="28"/>
          <w:szCs w:val="28"/>
        </w:rPr>
      </w:pPr>
      <w:r>
        <w:rPr>
          <w:sz w:val="28"/>
          <w:szCs w:val="28"/>
        </w:rPr>
        <w:pict w14:anchorId="735E5A0C">
          <v:rect id="_x0000_i1025" style="width:0;height:1.5pt" o:hralign="center" o:hrstd="t" o:hr="t" fillcolor="#a0a0a0" stroked="f"/>
        </w:pict>
      </w:r>
    </w:p>
    <w:p w14:paraId="27B04D30" w14:textId="77777777" w:rsidR="0055334E" w:rsidRPr="0055334E" w:rsidRDefault="0055334E" w:rsidP="0055334E">
      <w:pPr>
        <w:rPr>
          <w:b/>
          <w:bCs/>
          <w:sz w:val="28"/>
          <w:szCs w:val="28"/>
        </w:rPr>
      </w:pPr>
      <w:r w:rsidRPr="0055334E">
        <w:rPr>
          <w:b/>
          <w:bCs/>
          <w:sz w:val="28"/>
          <w:szCs w:val="28"/>
        </w:rPr>
        <w:t>Executive Summary</w:t>
      </w:r>
    </w:p>
    <w:p w14:paraId="318DF48B" w14:textId="77777777" w:rsidR="0055334E" w:rsidRPr="0055334E" w:rsidRDefault="0055334E" w:rsidP="0055334E">
      <w:pPr>
        <w:rPr>
          <w:sz w:val="28"/>
          <w:szCs w:val="28"/>
        </w:rPr>
      </w:pPr>
      <w:r w:rsidRPr="0055334E">
        <w:rPr>
          <w:sz w:val="28"/>
          <w:szCs w:val="28"/>
        </w:rPr>
        <w:t xml:space="preserve">The objective of this project was to perform end-to-end mutual fund analytics using Python, SQL, SQLite, Pandas, NumPy, Matplotlib, and Power BI. The project involved collecting, cleaning, transforming, </w:t>
      </w:r>
      <w:proofErr w:type="spellStart"/>
      <w:r w:rsidRPr="0055334E">
        <w:rPr>
          <w:sz w:val="28"/>
          <w:szCs w:val="28"/>
        </w:rPr>
        <w:t>analyzing</w:t>
      </w:r>
      <w:proofErr w:type="spellEnd"/>
      <w:r w:rsidRPr="0055334E">
        <w:rPr>
          <w:sz w:val="28"/>
          <w:szCs w:val="28"/>
        </w:rPr>
        <w:t>, and visualizing mutual fund industry data. Multiple datasets including fund master information, NAV history, AUM statistics, SIP inflows, investor transactions, portfolio holdings, and benchmark indices were integrated into a unified analytics framework.</w:t>
      </w:r>
    </w:p>
    <w:p w14:paraId="2DEB44A0" w14:textId="77777777" w:rsidR="0055334E" w:rsidRDefault="0055334E" w:rsidP="0055334E">
      <w:pPr>
        <w:rPr>
          <w:sz w:val="28"/>
          <w:szCs w:val="28"/>
        </w:rPr>
      </w:pPr>
      <w:r w:rsidRPr="0055334E">
        <w:rPr>
          <w:sz w:val="28"/>
          <w:szCs w:val="28"/>
        </w:rPr>
        <w:t>Advanced performance metrics such as CAGR, Sharpe Ratio, Sortino Ratio, Alpha, Beta, Value at Risk (</w:t>
      </w:r>
      <w:proofErr w:type="spellStart"/>
      <w:r w:rsidRPr="0055334E">
        <w:rPr>
          <w:sz w:val="28"/>
          <w:szCs w:val="28"/>
        </w:rPr>
        <w:t>VaR</w:t>
      </w:r>
      <w:proofErr w:type="spellEnd"/>
      <w:r w:rsidRPr="0055334E">
        <w:rPr>
          <w:sz w:val="28"/>
          <w:szCs w:val="28"/>
        </w:rPr>
        <w:t xml:space="preserve">), Maximum Drawdown, and Fund Scorecards were computed to evaluate mutual fund performance. Investor analytics, cohort analysis, SIP continuity analysis, and portfolio concentration metrics were also developed to generate actionable insights. Interactive Power BI dashboards were built to provide visual exploration of industry trends, fund performance, investor </w:t>
      </w:r>
      <w:proofErr w:type="spellStart"/>
      <w:r w:rsidRPr="0055334E">
        <w:rPr>
          <w:sz w:val="28"/>
          <w:szCs w:val="28"/>
        </w:rPr>
        <w:t>behavior</w:t>
      </w:r>
      <w:proofErr w:type="spellEnd"/>
      <w:r w:rsidRPr="0055334E">
        <w:rPr>
          <w:sz w:val="28"/>
          <w:szCs w:val="28"/>
        </w:rPr>
        <w:t>, and SIP growth.</w:t>
      </w:r>
    </w:p>
    <w:p w14:paraId="6E1FCA27" w14:textId="77777777" w:rsidR="0055334E" w:rsidRDefault="0055334E" w:rsidP="0055334E">
      <w:pPr>
        <w:rPr>
          <w:sz w:val="28"/>
          <w:szCs w:val="28"/>
        </w:rPr>
      </w:pPr>
    </w:p>
    <w:p w14:paraId="5E3E4CBF" w14:textId="77777777" w:rsidR="0055334E" w:rsidRDefault="0055334E" w:rsidP="0055334E">
      <w:pPr>
        <w:rPr>
          <w:sz w:val="28"/>
          <w:szCs w:val="28"/>
        </w:rPr>
      </w:pPr>
    </w:p>
    <w:p w14:paraId="52D73B98" w14:textId="77777777" w:rsidR="0055334E" w:rsidRDefault="0055334E" w:rsidP="0055334E">
      <w:pPr>
        <w:rPr>
          <w:sz w:val="28"/>
          <w:szCs w:val="28"/>
        </w:rPr>
      </w:pPr>
    </w:p>
    <w:p w14:paraId="38B7B282" w14:textId="77777777" w:rsidR="0055334E" w:rsidRDefault="0055334E" w:rsidP="0055334E">
      <w:pPr>
        <w:rPr>
          <w:sz w:val="28"/>
          <w:szCs w:val="28"/>
        </w:rPr>
      </w:pPr>
    </w:p>
    <w:p w14:paraId="3633AACF" w14:textId="77777777" w:rsidR="0055334E" w:rsidRDefault="0055334E" w:rsidP="0055334E">
      <w:pPr>
        <w:rPr>
          <w:sz w:val="28"/>
          <w:szCs w:val="28"/>
        </w:rPr>
      </w:pPr>
    </w:p>
    <w:p w14:paraId="01EC3F32" w14:textId="77777777" w:rsidR="0055334E" w:rsidRDefault="0055334E" w:rsidP="0055334E">
      <w:pPr>
        <w:rPr>
          <w:sz w:val="28"/>
          <w:szCs w:val="28"/>
        </w:rPr>
      </w:pPr>
    </w:p>
    <w:p w14:paraId="5C6BC427" w14:textId="77777777" w:rsidR="0055334E" w:rsidRDefault="0055334E" w:rsidP="0055334E">
      <w:pPr>
        <w:rPr>
          <w:sz w:val="28"/>
          <w:szCs w:val="28"/>
        </w:rPr>
      </w:pPr>
    </w:p>
    <w:p w14:paraId="133010EE" w14:textId="77777777" w:rsidR="0055334E" w:rsidRPr="0055334E" w:rsidRDefault="0055334E" w:rsidP="0055334E">
      <w:pPr>
        <w:rPr>
          <w:sz w:val="28"/>
          <w:szCs w:val="28"/>
        </w:rPr>
      </w:pPr>
    </w:p>
    <w:p w14:paraId="35B47695" w14:textId="36062446" w:rsidR="0055334E" w:rsidRPr="0055334E" w:rsidRDefault="0055334E" w:rsidP="0055334E">
      <w:pPr>
        <w:rPr>
          <w:sz w:val="28"/>
          <w:szCs w:val="28"/>
        </w:rPr>
      </w:pPr>
    </w:p>
    <w:p w14:paraId="6735FE67" w14:textId="77777777" w:rsidR="0055334E" w:rsidRPr="0055334E" w:rsidRDefault="0055334E" w:rsidP="0055334E">
      <w:pPr>
        <w:rPr>
          <w:b/>
          <w:bCs/>
          <w:sz w:val="28"/>
          <w:szCs w:val="28"/>
        </w:rPr>
      </w:pPr>
      <w:r w:rsidRPr="0055334E">
        <w:rPr>
          <w:b/>
          <w:bCs/>
          <w:sz w:val="28"/>
          <w:szCs w:val="28"/>
        </w:rPr>
        <w:t>1. Project Objectives</w:t>
      </w:r>
    </w:p>
    <w:p w14:paraId="1D6DB22D" w14:textId="77777777" w:rsidR="0055334E" w:rsidRPr="0055334E" w:rsidRDefault="0055334E" w:rsidP="0055334E">
      <w:pPr>
        <w:rPr>
          <w:sz w:val="28"/>
          <w:szCs w:val="28"/>
        </w:rPr>
      </w:pPr>
      <w:r w:rsidRPr="0055334E">
        <w:rPr>
          <w:sz w:val="28"/>
          <w:szCs w:val="28"/>
        </w:rPr>
        <w:t>The primary objectives of this project were:</w:t>
      </w:r>
    </w:p>
    <w:p w14:paraId="14592C63" w14:textId="77777777" w:rsidR="0055334E" w:rsidRPr="0055334E" w:rsidRDefault="0055334E" w:rsidP="0055334E">
      <w:pPr>
        <w:numPr>
          <w:ilvl w:val="0"/>
          <w:numId w:val="1"/>
        </w:numPr>
        <w:rPr>
          <w:sz w:val="28"/>
          <w:szCs w:val="28"/>
        </w:rPr>
      </w:pPr>
      <w:proofErr w:type="spellStart"/>
      <w:r w:rsidRPr="0055334E">
        <w:rPr>
          <w:sz w:val="28"/>
          <w:szCs w:val="28"/>
        </w:rPr>
        <w:t>Analyze</w:t>
      </w:r>
      <w:proofErr w:type="spellEnd"/>
      <w:r w:rsidRPr="0055334E">
        <w:rPr>
          <w:sz w:val="28"/>
          <w:szCs w:val="28"/>
        </w:rPr>
        <w:t xml:space="preserve"> Indian mutual fund industry trends.</w:t>
      </w:r>
    </w:p>
    <w:p w14:paraId="3C0882BE" w14:textId="77777777" w:rsidR="0055334E" w:rsidRPr="0055334E" w:rsidRDefault="0055334E" w:rsidP="0055334E">
      <w:pPr>
        <w:numPr>
          <w:ilvl w:val="0"/>
          <w:numId w:val="1"/>
        </w:numPr>
        <w:rPr>
          <w:sz w:val="28"/>
          <w:szCs w:val="28"/>
        </w:rPr>
      </w:pPr>
      <w:r w:rsidRPr="0055334E">
        <w:rPr>
          <w:sz w:val="28"/>
          <w:szCs w:val="28"/>
        </w:rPr>
        <w:t>Evaluate fund performance using risk-adjusted metrics.</w:t>
      </w:r>
    </w:p>
    <w:p w14:paraId="2D8C9661" w14:textId="77777777" w:rsidR="0055334E" w:rsidRPr="0055334E" w:rsidRDefault="0055334E" w:rsidP="0055334E">
      <w:pPr>
        <w:numPr>
          <w:ilvl w:val="0"/>
          <w:numId w:val="1"/>
        </w:numPr>
        <w:rPr>
          <w:sz w:val="28"/>
          <w:szCs w:val="28"/>
        </w:rPr>
      </w:pPr>
      <w:r w:rsidRPr="0055334E">
        <w:rPr>
          <w:sz w:val="28"/>
          <w:szCs w:val="28"/>
        </w:rPr>
        <w:t xml:space="preserve">Measure investor </w:t>
      </w:r>
      <w:proofErr w:type="spellStart"/>
      <w:r w:rsidRPr="0055334E">
        <w:rPr>
          <w:sz w:val="28"/>
          <w:szCs w:val="28"/>
        </w:rPr>
        <w:t>behavior</w:t>
      </w:r>
      <w:proofErr w:type="spellEnd"/>
      <w:r w:rsidRPr="0055334E">
        <w:rPr>
          <w:sz w:val="28"/>
          <w:szCs w:val="28"/>
        </w:rPr>
        <w:t xml:space="preserve"> and transaction patterns.</w:t>
      </w:r>
    </w:p>
    <w:p w14:paraId="0571DB89" w14:textId="77777777" w:rsidR="0055334E" w:rsidRPr="0055334E" w:rsidRDefault="0055334E" w:rsidP="0055334E">
      <w:pPr>
        <w:numPr>
          <w:ilvl w:val="0"/>
          <w:numId w:val="1"/>
        </w:numPr>
        <w:rPr>
          <w:sz w:val="28"/>
          <w:szCs w:val="28"/>
        </w:rPr>
      </w:pPr>
      <w:r w:rsidRPr="0055334E">
        <w:rPr>
          <w:sz w:val="28"/>
          <w:szCs w:val="28"/>
        </w:rPr>
        <w:t>Assess portfolio diversification and sector concentration.</w:t>
      </w:r>
    </w:p>
    <w:p w14:paraId="7BFFD781" w14:textId="77777777" w:rsidR="0055334E" w:rsidRPr="0055334E" w:rsidRDefault="0055334E" w:rsidP="0055334E">
      <w:pPr>
        <w:numPr>
          <w:ilvl w:val="0"/>
          <w:numId w:val="1"/>
        </w:numPr>
        <w:rPr>
          <w:sz w:val="28"/>
          <w:szCs w:val="28"/>
        </w:rPr>
      </w:pPr>
      <w:r w:rsidRPr="0055334E">
        <w:rPr>
          <w:sz w:val="28"/>
          <w:szCs w:val="28"/>
        </w:rPr>
        <w:t>Develop interactive business intelligence dashboards.</w:t>
      </w:r>
    </w:p>
    <w:p w14:paraId="20FB6DAC" w14:textId="77777777" w:rsidR="0055334E" w:rsidRPr="0055334E" w:rsidRDefault="0055334E" w:rsidP="0055334E">
      <w:pPr>
        <w:numPr>
          <w:ilvl w:val="0"/>
          <w:numId w:val="1"/>
        </w:numPr>
        <w:rPr>
          <w:sz w:val="28"/>
          <w:szCs w:val="28"/>
        </w:rPr>
      </w:pPr>
      <w:r w:rsidRPr="0055334E">
        <w:rPr>
          <w:sz w:val="28"/>
          <w:szCs w:val="28"/>
        </w:rPr>
        <w:t>Generate investment insights and recommendations.</w:t>
      </w:r>
    </w:p>
    <w:p w14:paraId="68AB120F" w14:textId="77777777" w:rsidR="0055334E" w:rsidRPr="0055334E" w:rsidRDefault="00DF258C" w:rsidP="0055334E">
      <w:pPr>
        <w:rPr>
          <w:sz w:val="28"/>
          <w:szCs w:val="28"/>
        </w:rPr>
      </w:pPr>
      <w:r>
        <w:rPr>
          <w:sz w:val="28"/>
          <w:szCs w:val="28"/>
        </w:rPr>
        <w:pict w14:anchorId="05906938">
          <v:rect id="_x0000_i1026" style="width:0;height:1.5pt" o:hralign="center" o:hrstd="t" o:hr="t" fillcolor="#a0a0a0" stroked="f"/>
        </w:pict>
      </w:r>
    </w:p>
    <w:p w14:paraId="05E0BA98" w14:textId="77777777" w:rsidR="0055334E" w:rsidRPr="0055334E" w:rsidRDefault="0055334E" w:rsidP="0055334E">
      <w:pPr>
        <w:rPr>
          <w:b/>
          <w:bCs/>
          <w:sz w:val="28"/>
          <w:szCs w:val="28"/>
        </w:rPr>
      </w:pPr>
      <w:r w:rsidRPr="0055334E">
        <w:rPr>
          <w:b/>
          <w:bCs/>
          <w:sz w:val="28"/>
          <w:szCs w:val="28"/>
        </w:rPr>
        <w:t>2. Dataset Description</w:t>
      </w:r>
    </w:p>
    <w:p w14:paraId="19631756" w14:textId="77777777" w:rsidR="0055334E" w:rsidRPr="0055334E" w:rsidRDefault="0055334E" w:rsidP="0055334E">
      <w:pPr>
        <w:rPr>
          <w:sz w:val="28"/>
          <w:szCs w:val="28"/>
        </w:rPr>
      </w:pPr>
      <w:r w:rsidRPr="0055334E">
        <w:rPr>
          <w:sz w:val="28"/>
          <w:szCs w:val="28"/>
        </w:rPr>
        <w:t>The project utilized the following datasets:</w:t>
      </w:r>
    </w:p>
    <w:p w14:paraId="098307FA" w14:textId="77777777" w:rsidR="0055334E" w:rsidRPr="0055334E" w:rsidRDefault="0055334E" w:rsidP="0055334E">
      <w:pPr>
        <w:rPr>
          <w:b/>
          <w:bCs/>
          <w:sz w:val="28"/>
          <w:szCs w:val="28"/>
        </w:rPr>
      </w:pPr>
      <w:r w:rsidRPr="0055334E">
        <w:rPr>
          <w:b/>
          <w:bCs/>
          <w:sz w:val="28"/>
          <w:szCs w:val="28"/>
        </w:rPr>
        <w:t>2.1 Fund Master</w:t>
      </w:r>
    </w:p>
    <w:p w14:paraId="02D5AB1C" w14:textId="77777777" w:rsidR="0055334E" w:rsidRPr="0055334E" w:rsidRDefault="0055334E" w:rsidP="0055334E">
      <w:pPr>
        <w:rPr>
          <w:sz w:val="28"/>
          <w:szCs w:val="28"/>
        </w:rPr>
      </w:pPr>
      <w:r w:rsidRPr="0055334E">
        <w:rPr>
          <w:sz w:val="28"/>
          <w:szCs w:val="28"/>
        </w:rPr>
        <w:t>Contains:</w:t>
      </w:r>
    </w:p>
    <w:p w14:paraId="5A1207DE" w14:textId="77777777" w:rsidR="0055334E" w:rsidRPr="0055334E" w:rsidRDefault="0055334E" w:rsidP="0055334E">
      <w:pPr>
        <w:numPr>
          <w:ilvl w:val="0"/>
          <w:numId w:val="2"/>
        </w:numPr>
        <w:rPr>
          <w:sz w:val="28"/>
          <w:szCs w:val="28"/>
        </w:rPr>
      </w:pPr>
      <w:r w:rsidRPr="0055334E">
        <w:rPr>
          <w:sz w:val="28"/>
          <w:szCs w:val="28"/>
        </w:rPr>
        <w:t>Scheme Name</w:t>
      </w:r>
    </w:p>
    <w:p w14:paraId="00C4C06C" w14:textId="77777777" w:rsidR="0055334E" w:rsidRPr="0055334E" w:rsidRDefault="0055334E" w:rsidP="0055334E">
      <w:pPr>
        <w:numPr>
          <w:ilvl w:val="0"/>
          <w:numId w:val="2"/>
        </w:numPr>
        <w:rPr>
          <w:sz w:val="28"/>
          <w:szCs w:val="28"/>
        </w:rPr>
      </w:pPr>
      <w:r w:rsidRPr="0055334E">
        <w:rPr>
          <w:sz w:val="28"/>
          <w:szCs w:val="28"/>
        </w:rPr>
        <w:t>Fund House</w:t>
      </w:r>
    </w:p>
    <w:p w14:paraId="1716A184" w14:textId="77777777" w:rsidR="0055334E" w:rsidRPr="0055334E" w:rsidRDefault="0055334E" w:rsidP="0055334E">
      <w:pPr>
        <w:numPr>
          <w:ilvl w:val="0"/>
          <w:numId w:val="2"/>
        </w:numPr>
        <w:rPr>
          <w:sz w:val="28"/>
          <w:szCs w:val="28"/>
        </w:rPr>
      </w:pPr>
      <w:r w:rsidRPr="0055334E">
        <w:rPr>
          <w:sz w:val="28"/>
          <w:szCs w:val="28"/>
        </w:rPr>
        <w:t>Category</w:t>
      </w:r>
    </w:p>
    <w:p w14:paraId="5A3EF3DC" w14:textId="77777777" w:rsidR="0055334E" w:rsidRPr="0055334E" w:rsidRDefault="0055334E" w:rsidP="0055334E">
      <w:pPr>
        <w:numPr>
          <w:ilvl w:val="0"/>
          <w:numId w:val="2"/>
        </w:numPr>
        <w:rPr>
          <w:sz w:val="28"/>
          <w:szCs w:val="28"/>
        </w:rPr>
      </w:pPr>
      <w:r w:rsidRPr="0055334E">
        <w:rPr>
          <w:sz w:val="28"/>
          <w:szCs w:val="28"/>
        </w:rPr>
        <w:t>Plan Type</w:t>
      </w:r>
    </w:p>
    <w:p w14:paraId="3C1E1906" w14:textId="77777777" w:rsidR="0055334E" w:rsidRPr="0055334E" w:rsidRDefault="0055334E" w:rsidP="0055334E">
      <w:pPr>
        <w:numPr>
          <w:ilvl w:val="0"/>
          <w:numId w:val="2"/>
        </w:numPr>
        <w:rPr>
          <w:sz w:val="28"/>
          <w:szCs w:val="28"/>
        </w:rPr>
      </w:pPr>
      <w:r w:rsidRPr="0055334E">
        <w:rPr>
          <w:sz w:val="28"/>
          <w:szCs w:val="28"/>
        </w:rPr>
        <w:t>Risk Grade</w:t>
      </w:r>
    </w:p>
    <w:p w14:paraId="69B2D218" w14:textId="77777777" w:rsidR="0055334E" w:rsidRPr="0055334E" w:rsidRDefault="0055334E" w:rsidP="0055334E">
      <w:pPr>
        <w:numPr>
          <w:ilvl w:val="0"/>
          <w:numId w:val="2"/>
        </w:numPr>
        <w:rPr>
          <w:sz w:val="28"/>
          <w:szCs w:val="28"/>
        </w:rPr>
      </w:pPr>
      <w:r w:rsidRPr="0055334E">
        <w:rPr>
          <w:sz w:val="28"/>
          <w:szCs w:val="28"/>
        </w:rPr>
        <w:t>Expense Ratio</w:t>
      </w:r>
    </w:p>
    <w:p w14:paraId="0C32D789" w14:textId="77777777" w:rsidR="0055334E" w:rsidRPr="0055334E" w:rsidRDefault="0055334E" w:rsidP="0055334E">
      <w:pPr>
        <w:rPr>
          <w:b/>
          <w:bCs/>
          <w:sz w:val="28"/>
          <w:szCs w:val="28"/>
        </w:rPr>
      </w:pPr>
      <w:r w:rsidRPr="0055334E">
        <w:rPr>
          <w:b/>
          <w:bCs/>
          <w:sz w:val="28"/>
          <w:szCs w:val="28"/>
        </w:rPr>
        <w:t>2.2 NAV History</w:t>
      </w:r>
    </w:p>
    <w:p w14:paraId="15835D11" w14:textId="77777777" w:rsidR="0055334E" w:rsidRPr="0055334E" w:rsidRDefault="0055334E" w:rsidP="0055334E">
      <w:pPr>
        <w:rPr>
          <w:sz w:val="28"/>
          <w:szCs w:val="28"/>
        </w:rPr>
      </w:pPr>
      <w:r w:rsidRPr="0055334E">
        <w:rPr>
          <w:sz w:val="28"/>
          <w:szCs w:val="28"/>
        </w:rPr>
        <w:t>Contains:</w:t>
      </w:r>
    </w:p>
    <w:p w14:paraId="6B9614CA" w14:textId="77777777" w:rsidR="0055334E" w:rsidRPr="0055334E" w:rsidRDefault="0055334E" w:rsidP="0055334E">
      <w:pPr>
        <w:numPr>
          <w:ilvl w:val="0"/>
          <w:numId w:val="3"/>
        </w:numPr>
        <w:rPr>
          <w:sz w:val="28"/>
          <w:szCs w:val="28"/>
        </w:rPr>
      </w:pPr>
      <w:r w:rsidRPr="0055334E">
        <w:rPr>
          <w:sz w:val="28"/>
          <w:szCs w:val="28"/>
        </w:rPr>
        <w:t>Date</w:t>
      </w:r>
    </w:p>
    <w:p w14:paraId="77A86B63" w14:textId="77777777" w:rsidR="0055334E" w:rsidRPr="0055334E" w:rsidRDefault="0055334E" w:rsidP="0055334E">
      <w:pPr>
        <w:numPr>
          <w:ilvl w:val="0"/>
          <w:numId w:val="3"/>
        </w:numPr>
        <w:rPr>
          <w:sz w:val="28"/>
          <w:szCs w:val="28"/>
        </w:rPr>
      </w:pPr>
      <w:r w:rsidRPr="0055334E">
        <w:rPr>
          <w:sz w:val="28"/>
          <w:szCs w:val="28"/>
        </w:rPr>
        <w:t>Scheme Name</w:t>
      </w:r>
    </w:p>
    <w:p w14:paraId="132CA549" w14:textId="77777777" w:rsidR="0055334E" w:rsidRDefault="0055334E" w:rsidP="0055334E">
      <w:pPr>
        <w:numPr>
          <w:ilvl w:val="0"/>
          <w:numId w:val="3"/>
        </w:numPr>
        <w:rPr>
          <w:sz w:val="28"/>
          <w:szCs w:val="28"/>
        </w:rPr>
      </w:pPr>
      <w:r w:rsidRPr="0055334E">
        <w:rPr>
          <w:sz w:val="28"/>
          <w:szCs w:val="28"/>
        </w:rPr>
        <w:t>NAV Values</w:t>
      </w:r>
    </w:p>
    <w:p w14:paraId="352D726B" w14:textId="77777777" w:rsidR="0055334E" w:rsidRPr="0055334E" w:rsidRDefault="0055334E" w:rsidP="0055334E">
      <w:pPr>
        <w:rPr>
          <w:sz w:val="28"/>
          <w:szCs w:val="28"/>
        </w:rPr>
      </w:pPr>
    </w:p>
    <w:p w14:paraId="32CD9FC9" w14:textId="77777777" w:rsidR="0055334E" w:rsidRPr="0055334E" w:rsidRDefault="0055334E" w:rsidP="0055334E">
      <w:pPr>
        <w:rPr>
          <w:b/>
          <w:bCs/>
          <w:sz w:val="28"/>
          <w:szCs w:val="28"/>
        </w:rPr>
      </w:pPr>
      <w:r w:rsidRPr="0055334E">
        <w:rPr>
          <w:b/>
          <w:bCs/>
          <w:sz w:val="28"/>
          <w:szCs w:val="28"/>
        </w:rPr>
        <w:lastRenderedPageBreak/>
        <w:t>2.3 AUM by Fund House</w:t>
      </w:r>
    </w:p>
    <w:p w14:paraId="1577B9B0" w14:textId="77777777" w:rsidR="0055334E" w:rsidRPr="0055334E" w:rsidRDefault="0055334E" w:rsidP="0055334E">
      <w:pPr>
        <w:rPr>
          <w:sz w:val="28"/>
          <w:szCs w:val="28"/>
        </w:rPr>
      </w:pPr>
      <w:r w:rsidRPr="0055334E">
        <w:rPr>
          <w:sz w:val="28"/>
          <w:szCs w:val="28"/>
        </w:rPr>
        <w:t>Contains:</w:t>
      </w:r>
    </w:p>
    <w:p w14:paraId="2D1B5C58" w14:textId="77777777" w:rsidR="0055334E" w:rsidRPr="0055334E" w:rsidRDefault="0055334E" w:rsidP="0055334E">
      <w:pPr>
        <w:numPr>
          <w:ilvl w:val="0"/>
          <w:numId w:val="4"/>
        </w:numPr>
        <w:rPr>
          <w:sz w:val="28"/>
          <w:szCs w:val="28"/>
        </w:rPr>
      </w:pPr>
      <w:r w:rsidRPr="0055334E">
        <w:rPr>
          <w:sz w:val="28"/>
          <w:szCs w:val="28"/>
        </w:rPr>
        <w:t>Fund House</w:t>
      </w:r>
    </w:p>
    <w:p w14:paraId="0DB279C8" w14:textId="77777777" w:rsidR="0055334E" w:rsidRPr="0055334E" w:rsidRDefault="0055334E" w:rsidP="0055334E">
      <w:pPr>
        <w:numPr>
          <w:ilvl w:val="0"/>
          <w:numId w:val="4"/>
        </w:numPr>
        <w:rPr>
          <w:sz w:val="28"/>
          <w:szCs w:val="28"/>
        </w:rPr>
      </w:pPr>
      <w:r w:rsidRPr="0055334E">
        <w:rPr>
          <w:sz w:val="28"/>
          <w:szCs w:val="28"/>
        </w:rPr>
        <w:t>Assets Under Management</w:t>
      </w:r>
    </w:p>
    <w:p w14:paraId="12F6B105" w14:textId="77777777" w:rsidR="0055334E" w:rsidRPr="0055334E" w:rsidRDefault="0055334E" w:rsidP="0055334E">
      <w:pPr>
        <w:rPr>
          <w:b/>
          <w:bCs/>
          <w:sz w:val="28"/>
          <w:szCs w:val="28"/>
        </w:rPr>
      </w:pPr>
      <w:r w:rsidRPr="0055334E">
        <w:rPr>
          <w:b/>
          <w:bCs/>
          <w:sz w:val="28"/>
          <w:szCs w:val="28"/>
        </w:rPr>
        <w:t>2.4 Monthly SIP Inflows</w:t>
      </w:r>
    </w:p>
    <w:p w14:paraId="1CF1CB9C" w14:textId="77777777" w:rsidR="0055334E" w:rsidRPr="0055334E" w:rsidRDefault="0055334E" w:rsidP="0055334E">
      <w:pPr>
        <w:rPr>
          <w:sz w:val="28"/>
          <w:szCs w:val="28"/>
        </w:rPr>
      </w:pPr>
      <w:r w:rsidRPr="0055334E">
        <w:rPr>
          <w:sz w:val="28"/>
          <w:szCs w:val="28"/>
        </w:rPr>
        <w:t>Contains:</w:t>
      </w:r>
    </w:p>
    <w:p w14:paraId="031CDB65" w14:textId="77777777" w:rsidR="0055334E" w:rsidRPr="0055334E" w:rsidRDefault="0055334E" w:rsidP="0055334E">
      <w:pPr>
        <w:numPr>
          <w:ilvl w:val="0"/>
          <w:numId w:val="5"/>
        </w:numPr>
        <w:rPr>
          <w:sz w:val="28"/>
          <w:szCs w:val="28"/>
        </w:rPr>
      </w:pPr>
      <w:r w:rsidRPr="0055334E">
        <w:rPr>
          <w:sz w:val="28"/>
          <w:szCs w:val="28"/>
        </w:rPr>
        <w:t>Month</w:t>
      </w:r>
    </w:p>
    <w:p w14:paraId="05195C41" w14:textId="77777777" w:rsidR="0055334E" w:rsidRPr="0055334E" w:rsidRDefault="0055334E" w:rsidP="0055334E">
      <w:pPr>
        <w:numPr>
          <w:ilvl w:val="0"/>
          <w:numId w:val="5"/>
        </w:numPr>
        <w:rPr>
          <w:sz w:val="28"/>
          <w:szCs w:val="28"/>
        </w:rPr>
      </w:pPr>
      <w:r w:rsidRPr="0055334E">
        <w:rPr>
          <w:sz w:val="28"/>
          <w:szCs w:val="28"/>
        </w:rPr>
        <w:t>SIP Inflow</w:t>
      </w:r>
    </w:p>
    <w:p w14:paraId="38F4E3B0" w14:textId="77777777" w:rsidR="0055334E" w:rsidRPr="0055334E" w:rsidRDefault="0055334E" w:rsidP="0055334E">
      <w:pPr>
        <w:numPr>
          <w:ilvl w:val="0"/>
          <w:numId w:val="5"/>
        </w:numPr>
        <w:rPr>
          <w:sz w:val="28"/>
          <w:szCs w:val="28"/>
        </w:rPr>
      </w:pPr>
      <w:r w:rsidRPr="0055334E">
        <w:rPr>
          <w:sz w:val="28"/>
          <w:szCs w:val="28"/>
        </w:rPr>
        <w:t>SIP Accounts</w:t>
      </w:r>
    </w:p>
    <w:p w14:paraId="25CF98A4" w14:textId="77777777" w:rsidR="0055334E" w:rsidRPr="0055334E" w:rsidRDefault="0055334E" w:rsidP="0055334E">
      <w:pPr>
        <w:numPr>
          <w:ilvl w:val="0"/>
          <w:numId w:val="5"/>
        </w:numPr>
        <w:rPr>
          <w:sz w:val="28"/>
          <w:szCs w:val="28"/>
        </w:rPr>
      </w:pPr>
      <w:r w:rsidRPr="0055334E">
        <w:rPr>
          <w:sz w:val="28"/>
          <w:szCs w:val="28"/>
        </w:rPr>
        <w:t>YoY Growth</w:t>
      </w:r>
    </w:p>
    <w:p w14:paraId="281FA199" w14:textId="77777777" w:rsidR="0055334E" w:rsidRPr="0055334E" w:rsidRDefault="0055334E" w:rsidP="0055334E">
      <w:pPr>
        <w:rPr>
          <w:b/>
          <w:bCs/>
          <w:sz w:val="28"/>
          <w:szCs w:val="28"/>
        </w:rPr>
      </w:pPr>
      <w:r w:rsidRPr="0055334E">
        <w:rPr>
          <w:b/>
          <w:bCs/>
          <w:sz w:val="28"/>
          <w:szCs w:val="28"/>
        </w:rPr>
        <w:t>2.5 Category Inflows</w:t>
      </w:r>
    </w:p>
    <w:p w14:paraId="60873223" w14:textId="77777777" w:rsidR="0055334E" w:rsidRPr="0055334E" w:rsidRDefault="0055334E" w:rsidP="0055334E">
      <w:pPr>
        <w:rPr>
          <w:sz w:val="28"/>
          <w:szCs w:val="28"/>
        </w:rPr>
      </w:pPr>
      <w:r w:rsidRPr="0055334E">
        <w:rPr>
          <w:sz w:val="28"/>
          <w:szCs w:val="28"/>
        </w:rPr>
        <w:t>Contains:</w:t>
      </w:r>
    </w:p>
    <w:p w14:paraId="3D9B5476" w14:textId="77777777" w:rsidR="0055334E" w:rsidRPr="0055334E" w:rsidRDefault="0055334E" w:rsidP="0055334E">
      <w:pPr>
        <w:numPr>
          <w:ilvl w:val="0"/>
          <w:numId w:val="6"/>
        </w:numPr>
        <w:rPr>
          <w:sz w:val="28"/>
          <w:szCs w:val="28"/>
        </w:rPr>
      </w:pPr>
      <w:r w:rsidRPr="0055334E">
        <w:rPr>
          <w:sz w:val="28"/>
          <w:szCs w:val="28"/>
        </w:rPr>
        <w:t>Category</w:t>
      </w:r>
    </w:p>
    <w:p w14:paraId="0B04145A" w14:textId="77777777" w:rsidR="0055334E" w:rsidRPr="0055334E" w:rsidRDefault="0055334E" w:rsidP="0055334E">
      <w:pPr>
        <w:numPr>
          <w:ilvl w:val="0"/>
          <w:numId w:val="6"/>
        </w:numPr>
        <w:rPr>
          <w:sz w:val="28"/>
          <w:szCs w:val="28"/>
        </w:rPr>
      </w:pPr>
      <w:r w:rsidRPr="0055334E">
        <w:rPr>
          <w:sz w:val="28"/>
          <w:szCs w:val="28"/>
        </w:rPr>
        <w:t>Monthly Net Inflows</w:t>
      </w:r>
    </w:p>
    <w:p w14:paraId="368D803C" w14:textId="77777777" w:rsidR="0055334E" w:rsidRPr="0055334E" w:rsidRDefault="0055334E" w:rsidP="0055334E">
      <w:pPr>
        <w:rPr>
          <w:b/>
          <w:bCs/>
          <w:sz w:val="28"/>
          <w:szCs w:val="28"/>
        </w:rPr>
      </w:pPr>
      <w:r w:rsidRPr="0055334E">
        <w:rPr>
          <w:b/>
          <w:bCs/>
          <w:sz w:val="28"/>
          <w:szCs w:val="28"/>
        </w:rPr>
        <w:t>2.6 Industry Folio Count</w:t>
      </w:r>
    </w:p>
    <w:p w14:paraId="6D7D58D5" w14:textId="77777777" w:rsidR="0055334E" w:rsidRPr="0055334E" w:rsidRDefault="0055334E" w:rsidP="0055334E">
      <w:pPr>
        <w:rPr>
          <w:sz w:val="28"/>
          <w:szCs w:val="28"/>
        </w:rPr>
      </w:pPr>
      <w:r w:rsidRPr="0055334E">
        <w:rPr>
          <w:sz w:val="28"/>
          <w:szCs w:val="28"/>
        </w:rPr>
        <w:t>Contains:</w:t>
      </w:r>
    </w:p>
    <w:p w14:paraId="7CC5D7D0" w14:textId="77777777" w:rsidR="0055334E" w:rsidRPr="0055334E" w:rsidRDefault="0055334E" w:rsidP="0055334E">
      <w:pPr>
        <w:numPr>
          <w:ilvl w:val="0"/>
          <w:numId w:val="7"/>
        </w:numPr>
        <w:rPr>
          <w:sz w:val="28"/>
          <w:szCs w:val="28"/>
        </w:rPr>
      </w:pPr>
      <w:r w:rsidRPr="0055334E">
        <w:rPr>
          <w:sz w:val="28"/>
          <w:szCs w:val="28"/>
        </w:rPr>
        <w:t>Investor Folio Statistics</w:t>
      </w:r>
    </w:p>
    <w:p w14:paraId="4CF55141" w14:textId="77777777" w:rsidR="0055334E" w:rsidRPr="0055334E" w:rsidRDefault="0055334E" w:rsidP="0055334E">
      <w:pPr>
        <w:rPr>
          <w:b/>
          <w:bCs/>
          <w:sz w:val="28"/>
          <w:szCs w:val="28"/>
        </w:rPr>
      </w:pPr>
      <w:r w:rsidRPr="0055334E">
        <w:rPr>
          <w:b/>
          <w:bCs/>
          <w:sz w:val="28"/>
          <w:szCs w:val="28"/>
        </w:rPr>
        <w:t>2.7 Scheme Performance</w:t>
      </w:r>
    </w:p>
    <w:p w14:paraId="7A3B0CD7" w14:textId="77777777" w:rsidR="0055334E" w:rsidRPr="0055334E" w:rsidRDefault="0055334E" w:rsidP="0055334E">
      <w:pPr>
        <w:rPr>
          <w:sz w:val="28"/>
          <w:szCs w:val="28"/>
        </w:rPr>
      </w:pPr>
      <w:r w:rsidRPr="0055334E">
        <w:rPr>
          <w:sz w:val="28"/>
          <w:szCs w:val="28"/>
        </w:rPr>
        <w:t>Contains:</w:t>
      </w:r>
    </w:p>
    <w:p w14:paraId="46689954" w14:textId="77777777" w:rsidR="0055334E" w:rsidRPr="0055334E" w:rsidRDefault="0055334E" w:rsidP="0055334E">
      <w:pPr>
        <w:numPr>
          <w:ilvl w:val="0"/>
          <w:numId w:val="8"/>
        </w:numPr>
        <w:rPr>
          <w:sz w:val="28"/>
          <w:szCs w:val="28"/>
        </w:rPr>
      </w:pPr>
      <w:r w:rsidRPr="0055334E">
        <w:rPr>
          <w:sz w:val="28"/>
          <w:szCs w:val="28"/>
        </w:rPr>
        <w:t>Returns</w:t>
      </w:r>
    </w:p>
    <w:p w14:paraId="35CF03DB" w14:textId="77777777" w:rsidR="0055334E" w:rsidRPr="0055334E" w:rsidRDefault="0055334E" w:rsidP="0055334E">
      <w:pPr>
        <w:numPr>
          <w:ilvl w:val="0"/>
          <w:numId w:val="8"/>
        </w:numPr>
        <w:rPr>
          <w:sz w:val="28"/>
          <w:szCs w:val="28"/>
        </w:rPr>
      </w:pPr>
      <w:r w:rsidRPr="0055334E">
        <w:rPr>
          <w:sz w:val="28"/>
          <w:szCs w:val="28"/>
        </w:rPr>
        <w:t>Benchmark Returns</w:t>
      </w:r>
    </w:p>
    <w:p w14:paraId="61D3C851" w14:textId="77777777" w:rsidR="0055334E" w:rsidRPr="0055334E" w:rsidRDefault="0055334E" w:rsidP="0055334E">
      <w:pPr>
        <w:rPr>
          <w:b/>
          <w:bCs/>
          <w:sz w:val="28"/>
          <w:szCs w:val="28"/>
        </w:rPr>
      </w:pPr>
      <w:r w:rsidRPr="0055334E">
        <w:rPr>
          <w:b/>
          <w:bCs/>
          <w:sz w:val="28"/>
          <w:szCs w:val="28"/>
        </w:rPr>
        <w:t>2.8 Investor Transactions</w:t>
      </w:r>
    </w:p>
    <w:p w14:paraId="14B8AA83" w14:textId="77777777" w:rsidR="0055334E" w:rsidRPr="0055334E" w:rsidRDefault="0055334E" w:rsidP="0055334E">
      <w:pPr>
        <w:rPr>
          <w:sz w:val="28"/>
          <w:szCs w:val="28"/>
        </w:rPr>
      </w:pPr>
      <w:r w:rsidRPr="0055334E">
        <w:rPr>
          <w:sz w:val="28"/>
          <w:szCs w:val="28"/>
        </w:rPr>
        <w:t>Contains:</w:t>
      </w:r>
    </w:p>
    <w:p w14:paraId="0B722A53" w14:textId="77777777" w:rsidR="0055334E" w:rsidRPr="0055334E" w:rsidRDefault="0055334E" w:rsidP="0055334E">
      <w:pPr>
        <w:numPr>
          <w:ilvl w:val="0"/>
          <w:numId w:val="9"/>
        </w:numPr>
        <w:rPr>
          <w:sz w:val="28"/>
          <w:szCs w:val="28"/>
        </w:rPr>
      </w:pPr>
      <w:r w:rsidRPr="0055334E">
        <w:rPr>
          <w:sz w:val="28"/>
          <w:szCs w:val="28"/>
        </w:rPr>
        <w:t>Investor ID</w:t>
      </w:r>
    </w:p>
    <w:p w14:paraId="35CE779D" w14:textId="77777777" w:rsidR="0055334E" w:rsidRPr="0055334E" w:rsidRDefault="0055334E" w:rsidP="0055334E">
      <w:pPr>
        <w:numPr>
          <w:ilvl w:val="0"/>
          <w:numId w:val="9"/>
        </w:numPr>
        <w:rPr>
          <w:sz w:val="28"/>
          <w:szCs w:val="28"/>
        </w:rPr>
      </w:pPr>
      <w:r w:rsidRPr="0055334E">
        <w:rPr>
          <w:sz w:val="28"/>
          <w:szCs w:val="28"/>
        </w:rPr>
        <w:t>Transaction Date</w:t>
      </w:r>
    </w:p>
    <w:p w14:paraId="4CCF841F" w14:textId="77777777" w:rsidR="0055334E" w:rsidRPr="0055334E" w:rsidRDefault="0055334E" w:rsidP="0055334E">
      <w:pPr>
        <w:numPr>
          <w:ilvl w:val="0"/>
          <w:numId w:val="9"/>
        </w:numPr>
        <w:rPr>
          <w:sz w:val="28"/>
          <w:szCs w:val="28"/>
        </w:rPr>
      </w:pPr>
      <w:r w:rsidRPr="0055334E">
        <w:rPr>
          <w:sz w:val="28"/>
          <w:szCs w:val="28"/>
        </w:rPr>
        <w:t>SIP/Lumpsum/Redemption</w:t>
      </w:r>
    </w:p>
    <w:p w14:paraId="500C7B0B" w14:textId="77777777" w:rsidR="0055334E" w:rsidRPr="0055334E" w:rsidRDefault="0055334E" w:rsidP="0055334E">
      <w:pPr>
        <w:numPr>
          <w:ilvl w:val="0"/>
          <w:numId w:val="9"/>
        </w:numPr>
        <w:rPr>
          <w:sz w:val="28"/>
          <w:szCs w:val="28"/>
        </w:rPr>
      </w:pPr>
      <w:r w:rsidRPr="0055334E">
        <w:rPr>
          <w:sz w:val="28"/>
          <w:szCs w:val="28"/>
        </w:rPr>
        <w:lastRenderedPageBreak/>
        <w:t>Investment Amount</w:t>
      </w:r>
    </w:p>
    <w:p w14:paraId="09D9306A" w14:textId="77777777" w:rsidR="0055334E" w:rsidRPr="0055334E" w:rsidRDefault="0055334E" w:rsidP="0055334E">
      <w:pPr>
        <w:rPr>
          <w:b/>
          <w:bCs/>
          <w:sz w:val="28"/>
          <w:szCs w:val="28"/>
        </w:rPr>
      </w:pPr>
      <w:r w:rsidRPr="0055334E">
        <w:rPr>
          <w:b/>
          <w:bCs/>
          <w:sz w:val="28"/>
          <w:szCs w:val="28"/>
        </w:rPr>
        <w:t>2.9 Portfolio Holdings</w:t>
      </w:r>
    </w:p>
    <w:p w14:paraId="6C22F6B2" w14:textId="77777777" w:rsidR="0055334E" w:rsidRPr="0055334E" w:rsidRDefault="0055334E" w:rsidP="0055334E">
      <w:pPr>
        <w:rPr>
          <w:sz w:val="28"/>
          <w:szCs w:val="28"/>
        </w:rPr>
      </w:pPr>
      <w:r w:rsidRPr="0055334E">
        <w:rPr>
          <w:sz w:val="28"/>
          <w:szCs w:val="28"/>
        </w:rPr>
        <w:t>Contains:</w:t>
      </w:r>
    </w:p>
    <w:p w14:paraId="145F009B" w14:textId="77777777" w:rsidR="0055334E" w:rsidRPr="0055334E" w:rsidRDefault="0055334E" w:rsidP="0055334E">
      <w:pPr>
        <w:numPr>
          <w:ilvl w:val="0"/>
          <w:numId w:val="10"/>
        </w:numPr>
        <w:rPr>
          <w:sz w:val="28"/>
          <w:szCs w:val="28"/>
        </w:rPr>
      </w:pPr>
      <w:r w:rsidRPr="0055334E">
        <w:rPr>
          <w:sz w:val="28"/>
          <w:szCs w:val="28"/>
        </w:rPr>
        <w:t>Sector Allocation</w:t>
      </w:r>
    </w:p>
    <w:p w14:paraId="1BA6EA31" w14:textId="77777777" w:rsidR="0055334E" w:rsidRPr="0055334E" w:rsidRDefault="0055334E" w:rsidP="0055334E">
      <w:pPr>
        <w:numPr>
          <w:ilvl w:val="0"/>
          <w:numId w:val="10"/>
        </w:numPr>
        <w:rPr>
          <w:sz w:val="28"/>
          <w:szCs w:val="28"/>
        </w:rPr>
      </w:pPr>
      <w:r w:rsidRPr="0055334E">
        <w:rPr>
          <w:sz w:val="28"/>
          <w:szCs w:val="28"/>
        </w:rPr>
        <w:t>Stock Holdings</w:t>
      </w:r>
    </w:p>
    <w:p w14:paraId="6D730FE6" w14:textId="77777777" w:rsidR="0055334E" w:rsidRPr="0055334E" w:rsidRDefault="0055334E" w:rsidP="0055334E">
      <w:pPr>
        <w:numPr>
          <w:ilvl w:val="0"/>
          <w:numId w:val="10"/>
        </w:numPr>
        <w:rPr>
          <w:sz w:val="28"/>
          <w:szCs w:val="28"/>
        </w:rPr>
      </w:pPr>
      <w:r w:rsidRPr="0055334E">
        <w:rPr>
          <w:sz w:val="28"/>
          <w:szCs w:val="28"/>
        </w:rPr>
        <w:t>Portfolio Weights</w:t>
      </w:r>
    </w:p>
    <w:p w14:paraId="7235C9F0" w14:textId="77777777" w:rsidR="0055334E" w:rsidRPr="0055334E" w:rsidRDefault="0055334E" w:rsidP="0055334E">
      <w:pPr>
        <w:rPr>
          <w:b/>
          <w:bCs/>
          <w:sz w:val="28"/>
          <w:szCs w:val="28"/>
        </w:rPr>
      </w:pPr>
      <w:r w:rsidRPr="0055334E">
        <w:rPr>
          <w:b/>
          <w:bCs/>
          <w:sz w:val="28"/>
          <w:szCs w:val="28"/>
        </w:rPr>
        <w:t>2.10 Benchmark Indices</w:t>
      </w:r>
    </w:p>
    <w:p w14:paraId="1490DEDF" w14:textId="77777777" w:rsidR="0055334E" w:rsidRPr="0055334E" w:rsidRDefault="0055334E" w:rsidP="0055334E">
      <w:pPr>
        <w:rPr>
          <w:sz w:val="28"/>
          <w:szCs w:val="28"/>
        </w:rPr>
      </w:pPr>
      <w:r w:rsidRPr="0055334E">
        <w:rPr>
          <w:sz w:val="28"/>
          <w:szCs w:val="28"/>
        </w:rPr>
        <w:t>Contains:</w:t>
      </w:r>
    </w:p>
    <w:p w14:paraId="14C2CD08" w14:textId="77777777" w:rsidR="0055334E" w:rsidRPr="0055334E" w:rsidRDefault="0055334E" w:rsidP="0055334E">
      <w:pPr>
        <w:numPr>
          <w:ilvl w:val="0"/>
          <w:numId w:val="11"/>
        </w:numPr>
        <w:rPr>
          <w:sz w:val="28"/>
          <w:szCs w:val="28"/>
        </w:rPr>
      </w:pPr>
      <w:r w:rsidRPr="0055334E">
        <w:rPr>
          <w:sz w:val="28"/>
          <w:szCs w:val="28"/>
        </w:rPr>
        <w:t>NIFTY 50</w:t>
      </w:r>
    </w:p>
    <w:p w14:paraId="10407258" w14:textId="77777777" w:rsidR="0055334E" w:rsidRPr="0055334E" w:rsidRDefault="0055334E" w:rsidP="0055334E">
      <w:pPr>
        <w:numPr>
          <w:ilvl w:val="0"/>
          <w:numId w:val="11"/>
        </w:numPr>
        <w:rPr>
          <w:sz w:val="28"/>
          <w:szCs w:val="28"/>
        </w:rPr>
      </w:pPr>
      <w:r w:rsidRPr="0055334E">
        <w:rPr>
          <w:sz w:val="28"/>
          <w:szCs w:val="28"/>
        </w:rPr>
        <w:t>NIFTY 100</w:t>
      </w:r>
    </w:p>
    <w:p w14:paraId="136F438F" w14:textId="77777777" w:rsidR="0055334E" w:rsidRPr="0055334E" w:rsidRDefault="0055334E" w:rsidP="0055334E">
      <w:pPr>
        <w:numPr>
          <w:ilvl w:val="0"/>
          <w:numId w:val="11"/>
        </w:numPr>
        <w:rPr>
          <w:sz w:val="28"/>
          <w:szCs w:val="28"/>
        </w:rPr>
      </w:pPr>
      <w:r w:rsidRPr="0055334E">
        <w:rPr>
          <w:sz w:val="28"/>
          <w:szCs w:val="28"/>
        </w:rPr>
        <w:t>Historical Index Values</w:t>
      </w:r>
    </w:p>
    <w:p w14:paraId="2E7F7129" w14:textId="77777777" w:rsidR="0055334E" w:rsidRPr="0055334E" w:rsidRDefault="00DF258C" w:rsidP="0055334E">
      <w:pPr>
        <w:rPr>
          <w:sz w:val="28"/>
          <w:szCs w:val="28"/>
        </w:rPr>
      </w:pPr>
      <w:r>
        <w:rPr>
          <w:sz w:val="28"/>
          <w:szCs w:val="28"/>
        </w:rPr>
        <w:pict w14:anchorId="10213568">
          <v:rect id="_x0000_i1027" style="width:0;height:1.5pt" o:hralign="center" o:hrstd="t" o:hr="t" fillcolor="#a0a0a0" stroked="f"/>
        </w:pict>
      </w:r>
    </w:p>
    <w:p w14:paraId="6A24EBD0" w14:textId="77777777" w:rsidR="0055334E" w:rsidRPr="0055334E" w:rsidRDefault="0055334E" w:rsidP="0055334E">
      <w:pPr>
        <w:rPr>
          <w:b/>
          <w:bCs/>
          <w:sz w:val="28"/>
          <w:szCs w:val="28"/>
        </w:rPr>
      </w:pPr>
      <w:r w:rsidRPr="0055334E">
        <w:rPr>
          <w:b/>
          <w:bCs/>
          <w:sz w:val="28"/>
          <w:szCs w:val="28"/>
        </w:rPr>
        <w:t>3. ETL Process</w:t>
      </w:r>
    </w:p>
    <w:p w14:paraId="25777410" w14:textId="77777777" w:rsidR="0055334E" w:rsidRPr="0055334E" w:rsidRDefault="0055334E" w:rsidP="0055334E">
      <w:pPr>
        <w:rPr>
          <w:b/>
          <w:bCs/>
          <w:sz w:val="28"/>
          <w:szCs w:val="28"/>
        </w:rPr>
      </w:pPr>
      <w:r w:rsidRPr="0055334E">
        <w:rPr>
          <w:b/>
          <w:bCs/>
          <w:sz w:val="28"/>
          <w:szCs w:val="28"/>
        </w:rPr>
        <w:t>Extract</w:t>
      </w:r>
    </w:p>
    <w:p w14:paraId="72AC5A0F" w14:textId="77777777" w:rsidR="0055334E" w:rsidRPr="0055334E" w:rsidRDefault="0055334E" w:rsidP="0055334E">
      <w:pPr>
        <w:rPr>
          <w:sz w:val="28"/>
          <w:szCs w:val="28"/>
        </w:rPr>
      </w:pPr>
      <w:r w:rsidRPr="0055334E">
        <w:rPr>
          <w:sz w:val="28"/>
          <w:szCs w:val="28"/>
        </w:rPr>
        <w:t>Data was collected from multiple CSV files and imported into SQLite.</w:t>
      </w:r>
    </w:p>
    <w:p w14:paraId="5907DFE4" w14:textId="77777777" w:rsidR="0055334E" w:rsidRPr="0055334E" w:rsidRDefault="0055334E" w:rsidP="0055334E">
      <w:pPr>
        <w:rPr>
          <w:b/>
          <w:bCs/>
          <w:sz w:val="28"/>
          <w:szCs w:val="28"/>
        </w:rPr>
      </w:pPr>
      <w:r w:rsidRPr="0055334E">
        <w:rPr>
          <w:b/>
          <w:bCs/>
          <w:sz w:val="28"/>
          <w:szCs w:val="28"/>
        </w:rPr>
        <w:t>Transform</w:t>
      </w:r>
    </w:p>
    <w:p w14:paraId="1E252424" w14:textId="77777777" w:rsidR="0055334E" w:rsidRPr="0055334E" w:rsidRDefault="0055334E" w:rsidP="0055334E">
      <w:pPr>
        <w:rPr>
          <w:sz w:val="28"/>
          <w:szCs w:val="28"/>
        </w:rPr>
      </w:pPr>
      <w:r w:rsidRPr="0055334E">
        <w:rPr>
          <w:sz w:val="28"/>
          <w:szCs w:val="28"/>
        </w:rPr>
        <w:t>Data cleaning operations included:</w:t>
      </w:r>
    </w:p>
    <w:p w14:paraId="11E84BA7" w14:textId="77777777" w:rsidR="0055334E" w:rsidRPr="0055334E" w:rsidRDefault="0055334E" w:rsidP="0055334E">
      <w:pPr>
        <w:numPr>
          <w:ilvl w:val="0"/>
          <w:numId w:val="12"/>
        </w:numPr>
        <w:rPr>
          <w:sz w:val="28"/>
          <w:szCs w:val="28"/>
        </w:rPr>
      </w:pPr>
      <w:r w:rsidRPr="0055334E">
        <w:rPr>
          <w:sz w:val="28"/>
          <w:szCs w:val="28"/>
        </w:rPr>
        <w:t>Removing duplicates</w:t>
      </w:r>
    </w:p>
    <w:p w14:paraId="17AAFF97" w14:textId="77777777" w:rsidR="0055334E" w:rsidRPr="0055334E" w:rsidRDefault="0055334E" w:rsidP="0055334E">
      <w:pPr>
        <w:numPr>
          <w:ilvl w:val="0"/>
          <w:numId w:val="12"/>
        </w:numPr>
        <w:rPr>
          <w:sz w:val="28"/>
          <w:szCs w:val="28"/>
        </w:rPr>
      </w:pPr>
      <w:r w:rsidRPr="0055334E">
        <w:rPr>
          <w:sz w:val="28"/>
          <w:szCs w:val="28"/>
        </w:rPr>
        <w:t>Handling missing values</w:t>
      </w:r>
    </w:p>
    <w:p w14:paraId="161C06FE" w14:textId="77777777" w:rsidR="0055334E" w:rsidRPr="0055334E" w:rsidRDefault="0055334E" w:rsidP="0055334E">
      <w:pPr>
        <w:numPr>
          <w:ilvl w:val="0"/>
          <w:numId w:val="12"/>
        </w:numPr>
        <w:rPr>
          <w:sz w:val="28"/>
          <w:szCs w:val="28"/>
        </w:rPr>
      </w:pPr>
      <w:r w:rsidRPr="0055334E">
        <w:rPr>
          <w:sz w:val="28"/>
          <w:szCs w:val="28"/>
        </w:rPr>
        <w:t>Standardizing date formats</w:t>
      </w:r>
    </w:p>
    <w:p w14:paraId="4C450E85" w14:textId="77777777" w:rsidR="0055334E" w:rsidRPr="0055334E" w:rsidRDefault="0055334E" w:rsidP="0055334E">
      <w:pPr>
        <w:numPr>
          <w:ilvl w:val="0"/>
          <w:numId w:val="12"/>
        </w:numPr>
        <w:rPr>
          <w:sz w:val="28"/>
          <w:szCs w:val="28"/>
        </w:rPr>
      </w:pPr>
      <w:r w:rsidRPr="0055334E">
        <w:rPr>
          <w:sz w:val="28"/>
          <w:szCs w:val="28"/>
        </w:rPr>
        <w:t>Correcting data types</w:t>
      </w:r>
    </w:p>
    <w:p w14:paraId="104AF2C4" w14:textId="77777777" w:rsidR="0055334E" w:rsidRPr="0055334E" w:rsidRDefault="0055334E" w:rsidP="0055334E">
      <w:pPr>
        <w:numPr>
          <w:ilvl w:val="0"/>
          <w:numId w:val="12"/>
        </w:numPr>
        <w:rPr>
          <w:sz w:val="28"/>
          <w:szCs w:val="28"/>
        </w:rPr>
      </w:pPr>
      <w:r w:rsidRPr="0055334E">
        <w:rPr>
          <w:sz w:val="28"/>
          <w:szCs w:val="28"/>
        </w:rPr>
        <w:t>Validating fund names</w:t>
      </w:r>
    </w:p>
    <w:p w14:paraId="264FF2A4" w14:textId="77777777" w:rsidR="0055334E" w:rsidRPr="0055334E" w:rsidRDefault="0055334E" w:rsidP="0055334E">
      <w:pPr>
        <w:rPr>
          <w:b/>
          <w:bCs/>
          <w:sz w:val="28"/>
          <w:szCs w:val="28"/>
        </w:rPr>
      </w:pPr>
      <w:r w:rsidRPr="0055334E">
        <w:rPr>
          <w:b/>
          <w:bCs/>
          <w:sz w:val="28"/>
          <w:szCs w:val="28"/>
        </w:rPr>
        <w:t>Load</w:t>
      </w:r>
    </w:p>
    <w:p w14:paraId="641C4236" w14:textId="77777777" w:rsidR="0055334E" w:rsidRDefault="0055334E" w:rsidP="0055334E">
      <w:pPr>
        <w:rPr>
          <w:sz w:val="28"/>
          <w:szCs w:val="28"/>
        </w:rPr>
      </w:pPr>
      <w:r w:rsidRPr="0055334E">
        <w:rPr>
          <w:sz w:val="28"/>
          <w:szCs w:val="28"/>
        </w:rPr>
        <w:t>Processed data was stored in SQLite and exported into Power BI for dashboard development.</w:t>
      </w:r>
    </w:p>
    <w:p w14:paraId="16CED90A" w14:textId="77777777" w:rsidR="0055334E" w:rsidRDefault="0055334E" w:rsidP="0055334E">
      <w:pPr>
        <w:rPr>
          <w:sz w:val="28"/>
          <w:szCs w:val="28"/>
        </w:rPr>
      </w:pPr>
    </w:p>
    <w:p w14:paraId="0FFBB0C3" w14:textId="77777777" w:rsidR="0055334E" w:rsidRPr="0055334E" w:rsidRDefault="0055334E" w:rsidP="0055334E">
      <w:pPr>
        <w:rPr>
          <w:sz w:val="28"/>
          <w:szCs w:val="28"/>
        </w:rPr>
      </w:pPr>
    </w:p>
    <w:p w14:paraId="2B24FA25" w14:textId="45B8DF03" w:rsidR="0055334E" w:rsidRPr="0055334E" w:rsidRDefault="0055334E" w:rsidP="0055334E">
      <w:pPr>
        <w:rPr>
          <w:sz w:val="28"/>
          <w:szCs w:val="28"/>
        </w:rPr>
      </w:pPr>
    </w:p>
    <w:p w14:paraId="449D1FD4" w14:textId="77777777" w:rsidR="0055334E" w:rsidRPr="0055334E" w:rsidRDefault="0055334E" w:rsidP="0055334E">
      <w:pPr>
        <w:rPr>
          <w:b/>
          <w:bCs/>
          <w:sz w:val="28"/>
          <w:szCs w:val="28"/>
        </w:rPr>
      </w:pPr>
      <w:r w:rsidRPr="0055334E">
        <w:rPr>
          <w:b/>
          <w:bCs/>
          <w:sz w:val="28"/>
          <w:szCs w:val="28"/>
        </w:rPr>
        <w:t>4. Exploratory Data Analysis (EDA)</w:t>
      </w:r>
    </w:p>
    <w:p w14:paraId="5ADADF4E" w14:textId="77777777" w:rsidR="0055334E" w:rsidRPr="0055334E" w:rsidRDefault="0055334E" w:rsidP="0055334E">
      <w:pPr>
        <w:rPr>
          <w:sz w:val="28"/>
          <w:szCs w:val="28"/>
        </w:rPr>
      </w:pPr>
      <w:r w:rsidRPr="0055334E">
        <w:rPr>
          <w:sz w:val="28"/>
          <w:szCs w:val="28"/>
        </w:rPr>
        <w:t>Several exploratory analyses were conducted:</w:t>
      </w:r>
    </w:p>
    <w:p w14:paraId="19B5A4A1" w14:textId="77777777" w:rsidR="0055334E" w:rsidRPr="0055334E" w:rsidRDefault="0055334E" w:rsidP="0055334E">
      <w:pPr>
        <w:rPr>
          <w:b/>
          <w:bCs/>
          <w:sz w:val="28"/>
          <w:szCs w:val="28"/>
        </w:rPr>
      </w:pPr>
      <w:r w:rsidRPr="0055334E">
        <w:rPr>
          <w:b/>
          <w:bCs/>
          <w:sz w:val="28"/>
          <w:szCs w:val="28"/>
        </w:rPr>
        <w:t>Fund Distribution Analysis</w:t>
      </w:r>
    </w:p>
    <w:p w14:paraId="6879808A" w14:textId="77777777" w:rsidR="0055334E" w:rsidRPr="0055334E" w:rsidRDefault="0055334E" w:rsidP="0055334E">
      <w:pPr>
        <w:numPr>
          <w:ilvl w:val="0"/>
          <w:numId w:val="13"/>
        </w:numPr>
        <w:rPr>
          <w:sz w:val="28"/>
          <w:szCs w:val="28"/>
        </w:rPr>
      </w:pPr>
      <w:r w:rsidRPr="0055334E">
        <w:rPr>
          <w:sz w:val="28"/>
          <w:szCs w:val="28"/>
        </w:rPr>
        <w:t>Number of schemes by category.</w:t>
      </w:r>
    </w:p>
    <w:p w14:paraId="184515FC" w14:textId="77777777" w:rsidR="0055334E" w:rsidRPr="0055334E" w:rsidRDefault="0055334E" w:rsidP="0055334E">
      <w:pPr>
        <w:numPr>
          <w:ilvl w:val="0"/>
          <w:numId w:val="13"/>
        </w:numPr>
        <w:rPr>
          <w:sz w:val="28"/>
          <w:szCs w:val="28"/>
        </w:rPr>
      </w:pPr>
      <w:r w:rsidRPr="0055334E">
        <w:rPr>
          <w:sz w:val="28"/>
          <w:szCs w:val="28"/>
        </w:rPr>
        <w:t>Number of schemes by fund house.</w:t>
      </w:r>
    </w:p>
    <w:p w14:paraId="2D6934F2" w14:textId="77777777" w:rsidR="0055334E" w:rsidRPr="0055334E" w:rsidRDefault="0055334E" w:rsidP="0055334E">
      <w:pPr>
        <w:rPr>
          <w:b/>
          <w:bCs/>
          <w:sz w:val="28"/>
          <w:szCs w:val="28"/>
        </w:rPr>
      </w:pPr>
      <w:r w:rsidRPr="0055334E">
        <w:rPr>
          <w:b/>
          <w:bCs/>
          <w:sz w:val="28"/>
          <w:szCs w:val="28"/>
        </w:rPr>
        <w:t>NAV Trend Analysis</w:t>
      </w:r>
    </w:p>
    <w:p w14:paraId="3820FDEF" w14:textId="77777777" w:rsidR="0055334E" w:rsidRPr="0055334E" w:rsidRDefault="0055334E" w:rsidP="0055334E">
      <w:pPr>
        <w:numPr>
          <w:ilvl w:val="0"/>
          <w:numId w:val="14"/>
        </w:numPr>
        <w:rPr>
          <w:sz w:val="28"/>
          <w:szCs w:val="28"/>
        </w:rPr>
      </w:pPr>
      <w:r w:rsidRPr="0055334E">
        <w:rPr>
          <w:sz w:val="28"/>
          <w:szCs w:val="28"/>
        </w:rPr>
        <w:t>Historical NAV movement.</w:t>
      </w:r>
    </w:p>
    <w:p w14:paraId="64BA8161" w14:textId="77777777" w:rsidR="0055334E" w:rsidRPr="0055334E" w:rsidRDefault="0055334E" w:rsidP="0055334E">
      <w:pPr>
        <w:numPr>
          <w:ilvl w:val="0"/>
          <w:numId w:val="14"/>
        </w:numPr>
        <w:rPr>
          <w:sz w:val="28"/>
          <w:szCs w:val="28"/>
        </w:rPr>
      </w:pPr>
      <w:r w:rsidRPr="0055334E">
        <w:rPr>
          <w:sz w:val="28"/>
          <w:szCs w:val="28"/>
        </w:rPr>
        <w:t>Fund growth patterns.</w:t>
      </w:r>
    </w:p>
    <w:p w14:paraId="620251FC" w14:textId="77777777" w:rsidR="0055334E" w:rsidRPr="0055334E" w:rsidRDefault="0055334E" w:rsidP="0055334E">
      <w:pPr>
        <w:rPr>
          <w:b/>
          <w:bCs/>
          <w:sz w:val="28"/>
          <w:szCs w:val="28"/>
        </w:rPr>
      </w:pPr>
      <w:r w:rsidRPr="0055334E">
        <w:rPr>
          <w:b/>
          <w:bCs/>
          <w:sz w:val="28"/>
          <w:szCs w:val="28"/>
        </w:rPr>
        <w:t>SIP Growth Analysis</w:t>
      </w:r>
    </w:p>
    <w:p w14:paraId="0E101208" w14:textId="77777777" w:rsidR="0055334E" w:rsidRPr="0055334E" w:rsidRDefault="0055334E" w:rsidP="0055334E">
      <w:pPr>
        <w:numPr>
          <w:ilvl w:val="0"/>
          <w:numId w:val="15"/>
        </w:numPr>
        <w:rPr>
          <w:sz w:val="28"/>
          <w:szCs w:val="28"/>
        </w:rPr>
      </w:pPr>
      <w:r w:rsidRPr="0055334E">
        <w:rPr>
          <w:sz w:val="28"/>
          <w:szCs w:val="28"/>
        </w:rPr>
        <w:t>Monthly SIP inflows.</w:t>
      </w:r>
    </w:p>
    <w:p w14:paraId="19907C73" w14:textId="77777777" w:rsidR="0055334E" w:rsidRPr="0055334E" w:rsidRDefault="0055334E" w:rsidP="0055334E">
      <w:pPr>
        <w:numPr>
          <w:ilvl w:val="0"/>
          <w:numId w:val="15"/>
        </w:numPr>
        <w:rPr>
          <w:sz w:val="28"/>
          <w:szCs w:val="28"/>
        </w:rPr>
      </w:pPr>
      <w:r w:rsidRPr="0055334E">
        <w:rPr>
          <w:sz w:val="28"/>
          <w:szCs w:val="28"/>
        </w:rPr>
        <w:t>Growth in SIP accounts.</w:t>
      </w:r>
    </w:p>
    <w:p w14:paraId="5702FC73" w14:textId="77777777" w:rsidR="0055334E" w:rsidRPr="0055334E" w:rsidRDefault="0055334E" w:rsidP="0055334E">
      <w:pPr>
        <w:rPr>
          <w:b/>
          <w:bCs/>
          <w:sz w:val="28"/>
          <w:szCs w:val="28"/>
        </w:rPr>
      </w:pPr>
      <w:r w:rsidRPr="0055334E">
        <w:rPr>
          <w:b/>
          <w:bCs/>
          <w:sz w:val="28"/>
          <w:szCs w:val="28"/>
        </w:rPr>
        <w:t>Investor Analysis</w:t>
      </w:r>
    </w:p>
    <w:p w14:paraId="289BBC38" w14:textId="77777777" w:rsidR="0055334E" w:rsidRPr="0055334E" w:rsidRDefault="0055334E" w:rsidP="0055334E">
      <w:pPr>
        <w:numPr>
          <w:ilvl w:val="0"/>
          <w:numId w:val="16"/>
        </w:numPr>
        <w:rPr>
          <w:sz w:val="28"/>
          <w:szCs w:val="28"/>
        </w:rPr>
      </w:pPr>
      <w:r w:rsidRPr="0055334E">
        <w:rPr>
          <w:sz w:val="28"/>
          <w:szCs w:val="28"/>
        </w:rPr>
        <w:t>Transaction volumes.</w:t>
      </w:r>
    </w:p>
    <w:p w14:paraId="79906E28" w14:textId="77777777" w:rsidR="0055334E" w:rsidRPr="0055334E" w:rsidRDefault="0055334E" w:rsidP="0055334E">
      <w:pPr>
        <w:numPr>
          <w:ilvl w:val="0"/>
          <w:numId w:val="16"/>
        </w:numPr>
        <w:rPr>
          <w:sz w:val="28"/>
          <w:szCs w:val="28"/>
        </w:rPr>
      </w:pPr>
      <w:r w:rsidRPr="0055334E">
        <w:rPr>
          <w:sz w:val="28"/>
          <w:szCs w:val="28"/>
        </w:rPr>
        <w:t>Geographic distribution.</w:t>
      </w:r>
    </w:p>
    <w:p w14:paraId="34DEEF1D" w14:textId="77777777" w:rsidR="0055334E" w:rsidRPr="0055334E" w:rsidRDefault="0055334E" w:rsidP="0055334E">
      <w:pPr>
        <w:numPr>
          <w:ilvl w:val="0"/>
          <w:numId w:val="16"/>
        </w:numPr>
        <w:rPr>
          <w:sz w:val="28"/>
          <w:szCs w:val="28"/>
        </w:rPr>
      </w:pPr>
      <w:r w:rsidRPr="0055334E">
        <w:rPr>
          <w:sz w:val="28"/>
          <w:szCs w:val="28"/>
        </w:rPr>
        <w:t xml:space="preserve">Age-group </w:t>
      </w:r>
      <w:proofErr w:type="spellStart"/>
      <w:r w:rsidRPr="0055334E">
        <w:rPr>
          <w:sz w:val="28"/>
          <w:szCs w:val="28"/>
        </w:rPr>
        <w:t>behavior</w:t>
      </w:r>
      <w:proofErr w:type="spellEnd"/>
      <w:r w:rsidRPr="0055334E">
        <w:rPr>
          <w:sz w:val="28"/>
          <w:szCs w:val="28"/>
        </w:rPr>
        <w:t>.</w:t>
      </w:r>
    </w:p>
    <w:p w14:paraId="67880BAB" w14:textId="77777777" w:rsidR="0055334E" w:rsidRPr="0055334E" w:rsidRDefault="00DF258C" w:rsidP="0055334E">
      <w:pPr>
        <w:rPr>
          <w:sz w:val="28"/>
          <w:szCs w:val="28"/>
        </w:rPr>
      </w:pPr>
      <w:r>
        <w:rPr>
          <w:sz w:val="28"/>
          <w:szCs w:val="28"/>
        </w:rPr>
        <w:pict w14:anchorId="5F476494">
          <v:rect id="_x0000_i1028" style="width:0;height:1.5pt" o:hralign="center" o:hrstd="t" o:hr="t" fillcolor="#a0a0a0" stroked="f"/>
        </w:pict>
      </w:r>
    </w:p>
    <w:p w14:paraId="69347AAE" w14:textId="77777777" w:rsidR="0055334E" w:rsidRPr="0055334E" w:rsidRDefault="0055334E" w:rsidP="0055334E">
      <w:pPr>
        <w:rPr>
          <w:b/>
          <w:bCs/>
          <w:sz w:val="28"/>
          <w:szCs w:val="28"/>
        </w:rPr>
      </w:pPr>
      <w:r w:rsidRPr="0055334E">
        <w:rPr>
          <w:b/>
          <w:bCs/>
          <w:sz w:val="28"/>
          <w:szCs w:val="28"/>
        </w:rPr>
        <w:t>5. Performance Analysis</w:t>
      </w:r>
    </w:p>
    <w:p w14:paraId="1D536411" w14:textId="77777777" w:rsidR="0055334E" w:rsidRPr="0055334E" w:rsidRDefault="0055334E" w:rsidP="0055334E">
      <w:pPr>
        <w:rPr>
          <w:b/>
          <w:bCs/>
          <w:sz w:val="28"/>
          <w:szCs w:val="28"/>
        </w:rPr>
      </w:pPr>
      <w:r w:rsidRPr="0055334E">
        <w:rPr>
          <w:b/>
          <w:bCs/>
          <w:sz w:val="28"/>
          <w:szCs w:val="28"/>
        </w:rPr>
        <w:t>CAGR Analysis</w:t>
      </w:r>
    </w:p>
    <w:p w14:paraId="2332A782" w14:textId="77777777" w:rsidR="0055334E" w:rsidRPr="0055334E" w:rsidRDefault="0055334E" w:rsidP="0055334E">
      <w:pPr>
        <w:rPr>
          <w:sz w:val="28"/>
          <w:szCs w:val="28"/>
        </w:rPr>
      </w:pPr>
      <w:r w:rsidRPr="0055334E">
        <w:rPr>
          <w:sz w:val="28"/>
          <w:szCs w:val="28"/>
        </w:rPr>
        <w:t>Compound Annual Growth Rate (CAGR) was computed for:</w:t>
      </w:r>
    </w:p>
    <w:p w14:paraId="6950FD11" w14:textId="77777777" w:rsidR="0055334E" w:rsidRPr="0055334E" w:rsidRDefault="0055334E" w:rsidP="0055334E">
      <w:pPr>
        <w:numPr>
          <w:ilvl w:val="0"/>
          <w:numId w:val="17"/>
        </w:numPr>
        <w:rPr>
          <w:sz w:val="28"/>
          <w:szCs w:val="28"/>
        </w:rPr>
      </w:pPr>
      <w:r w:rsidRPr="0055334E">
        <w:rPr>
          <w:sz w:val="28"/>
          <w:szCs w:val="28"/>
        </w:rPr>
        <w:t>1 Year</w:t>
      </w:r>
    </w:p>
    <w:p w14:paraId="63096305" w14:textId="77777777" w:rsidR="0055334E" w:rsidRPr="0055334E" w:rsidRDefault="0055334E" w:rsidP="0055334E">
      <w:pPr>
        <w:numPr>
          <w:ilvl w:val="0"/>
          <w:numId w:val="17"/>
        </w:numPr>
        <w:rPr>
          <w:sz w:val="28"/>
          <w:szCs w:val="28"/>
        </w:rPr>
      </w:pPr>
      <w:r w:rsidRPr="0055334E">
        <w:rPr>
          <w:sz w:val="28"/>
          <w:szCs w:val="28"/>
        </w:rPr>
        <w:t>3 Year</w:t>
      </w:r>
    </w:p>
    <w:p w14:paraId="7A289B97" w14:textId="77777777" w:rsidR="0055334E" w:rsidRPr="0055334E" w:rsidRDefault="0055334E" w:rsidP="0055334E">
      <w:pPr>
        <w:numPr>
          <w:ilvl w:val="0"/>
          <w:numId w:val="17"/>
        </w:numPr>
        <w:rPr>
          <w:sz w:val="28"/>
          <w:szCs w:val="28"/>
        </w:rPr>
      </w:pPr>
      <w:r w:rsidRPr="0055334E">
        <w:rPr>
          <w:sz w:val="28"/>
          <w:szCs w:val="28"/>
        </w:rPr>
        <w:t>5 Year</w:t>
      </w:r>
    </w:p>
    <w:p w14:paraId="02E5FBD3" w14:textId="77777777" w:rsidR="0055334E" w:rsidRPr="0055334E" w:rsidRDefault="0055334E" w:rsidP="0055334E">
      <w:pPr>
        <w:rPr>
          <w:sz w:val="28"/>
          <w:szCs w:val="28"/>
        </w:rPr>
      </w:pPr>
      <w:r w:rsidRPr="0055334E">
        <w:rPr>
          <w:sz w:val="28"/>
          <w:szCs w:val="28"/>
        </w:rPr>
        <w:t>periods.</w:t>
      </w:r>
    </w:p>
    <w:p w14:paraId="4BFA8CD1" w14:textId="77777777" w:rsidR="0055334E" w:rsidRPr="0055334E" w:rsidRDefault="0055334E" w:rsidP="0055334E">
      <w:pPr>
        <w:rPr>
          <w:sz w:val="28"/>
          <w:szCs w:val="28"/>
        </w:rPr>
      </w:pPr>
      <w:r w:rsidRPr="0055334E">
        <w:rPr>
          <w:sz w:val="28"/>
          <w:szCs w:val="28"/>
        </w:rPr>
        <w:t>Formula:</w:t>
      </w:r>
    </w:p>
    <w:p w14:paraId="65F90C7C" w14:textId="77777777" w:rsidR="0055334E" w:rsidRPr="0055334E" w:rsidRDefault="0055334E" w:rsidP="0055334E">
      <w:pPr>
        <w:rPr>
          <w:sz w:val="28"/>
          <w:szCs w:val="28"/>
        </w:rPr>
      </w:pPr>
      <w:r w:rsidRPr="0055334E">
        <w:rPr>
          <w:sz w:val="28"/>
          <w:szCs w:val="28"/>
        </w:rPr>
        <w:t xml:space="preserve">CAGR = (Ending NAV / Starting </w:t>
      </w:r>
      <w:proofErr w:type="gramStart"/>
      <w:r w:rsidRPr="0055334E">
        <w:rPr>
          <w:sz w:val="28"/>
          <w:szCs w:val="28"/>
        </w:rPr>
        <w:t>NAV)^</w:t>
      </w:r>
      <w:proofErr w:type="gramEnd"/>
      <w:r w:rsidRPr="0055334E">
        <w:rPr>
          <w:sz w:val="28"/>
          <w:szCs w:val="28"/>
        </w:rPr>
        <w:t>(1/n) - 1</w:t>
      </w:r>
    </w:p>
    <w:p w14:paraId="1E60EABC" w14:textId="77777777" w:rsidR="0055334E" w:rsidRPr="0055334E" w:rsidRDefault="0055334E" w:rsidP="0055334E">
      <w:pPr>
        <w:rPr>
          <w:b/>
          <w:bCs/>
          <w:sz w:val="28"/>
          <w:szCs w:val="28"/>
        </w:rPr>
      </w:pPr>
      <w:r w:rsidRPr="0055334E">
        <w:rPr>
          <w:b/>
          <w:bCs/>
          <w:sz w:val="28"/>
          <w:szCs w:val="28"/>
        </w:rPr>
        <w:lastRenderedPageBreak/>
        <w:t>Sharpe Ratio</w:t>
      </w:r>
    </w:p>
    <w:p w14:paraId="0719E12D" w14:textId="77777777" w:rsidR="0055334E" w:rsidRPr="0055334E" w:rsidRDefault="0055334E" w:rsidP="0055334E">
      <w:pPr>
        <w:rPr>
          <w:sz w:val="28"/>
          <w:szCs w:val="28"/>
        </w:rPr>
      </w:pPr>
      <w:r w:rsidRPr="0055334E">
        <w:rPr>
          <w:sz w:val="28"/>
          <w:szCs w:val="28"/>
        </w:rPr>
        <w:t>Measures excess return per unit of risk.</w:t>
      </w:r>
    </w:p>
    <w:p w14:paraId="06E03BA4" w14:textId="77777777" w:rsidR="0055334E" w:rsidRPr="0055334E" w:rsidRDefault="0055334E" w:rsidP="0055334E">
      <w:pPr>
        <w:rPr>
          <w:sz w:val="28"/>
          <w:szCs w:val="28"/>
        </w:rPr>
      </w:pPr>
      <w:r w:rsidRPr="0055334E">
        <w:rPr>
          <w:sz w:val="28"/>
          <w:szCs w:val="28"/>
        </w:rPr>
        <w:t xml:space="preserve">Sharpe Ratio = (Rp − Rf) / </w:t>
      </w:r>
      <w:proofErr w:type="gramStart"/>
      <w:r w:rsidRPr="0055334E">
        <w:rPr>
          <w:sz w:val="28"/>
          <w:szCs w:val="28"/>
        </w:rPr>
        <w:t>Std(</w:t>
      </w:r>
      <w:proofErr w:type="gramEnd"/>
      <w:r w:rsidRPr="0055334E">
        <w:rPr>
          <w:sz w:val="28"/>
          <w:szCs w:val="28"/>
        </w:rPr>
        <w:t>Rp)</w:t>
      </w:r>
    </w:p>
    <w:p w14:paraId="635CB035" w14:textId="77777777" w:rsidR="0055334E" w:rsidRPr="0055334E" w:rsidRDefault="0055334E" w:rsidP="0055334E">
      <w:pPr>
        <w:rPr>
          <w:sz w:val="28"/>
          <w:szCs w:val="28"/>
        </w:rPr>
      </w:pPr>
      <w:r w:rsidRPr="0055334E">
        <w:rPr>
          <w:sz w:val="28"/>
          <w:szCs w:val="28"/>
        </w:rPr>
        <w:t>Risk-Free Rate = 6.5%</w:t>
      </w:r>
    </w:p>
    <w:p w14:paraId="75E0D2D8" w14:textId="77777777" w:rsidR="0055334E" w:rsidRPr="0055334E" w:rsidRDefault="0055334E" w:rsidP="0055334E">
      <w:pPr>
        <w:rPr>
          <w:b/>
          <w:bCs/>
          <w:sz w:val="28"/>
          <w:szCs w:val="28"/>
        </w:rPr>
      </w:pPr>
      <w:r w:rsidRPr="0055334E">
        <w:rPr>
          <w:b/>
          <w:bCs/>
          <w:sz w:val="28"/>
          <w:szCs w:val="28"/>
        </w:rPr>
        <w:t>Sortino Ratio</w:t>
      </w:r>
    </w:p>
    <w:p w14:paraId="4D059065" w14:textId="77777777" w:rsidR="0055334E" w:rsidRPr="0055334E" w:rsidRDefault="0055334E" w:rsidP="0055334E">
      <w:pPr>
        <w:rPr>
          <w:sz w:val="28"/>
          <w:szCs w:val="28"/>
        </w:rPr>
      </w:pPr>
      <w:r w:rsidRPr="0055334E">
        <w:rPr>
          <w:sz w:val="28"/>
          <w:szCs w:val="28"/>
        </w:rPr>
        <w:t>Measures return relative to downside risk.</w:t>
      </w:r>
    </w:p>
    <w:p w14:paraId="69814A21" w14:textId="77777777" w:rsidR="0055334E" w:rsidRPr="0055334E" w:rsidRDefault="0055334E" w:rsidP="0055334E">
      <w:pPr>
        <w:rPr>
          <w:sz w:val="28"/>
          <w:szCs w:val="28"/>
        </w:rPr>
      </w:pPr>
      <w:r w:rsidRPr="0055334E">
        <w:rPr>
          <w:sz w:val="28"/>
          <w:szCs w:val="28"/>
        </w:rPr>
        <w:t>Sortino Ratio = (Rp − Rf) / Downside Deviation</w:t>
      </w:r>
    </w:p>
    <w:p w14:paraId="2005D338" w14:textId="77777777" w:rsidR="0055334E" w:rsidRPr="0055334E" w:rsidRDefault="0055334E" w:rsidP="0055334E">
      <w:pPr>
        <w:rPr>
          <w:b/>
          <w:bCs/>
          <w:sz w:val="28"/>
          <w:szCs w:val="28"/>
        </w:rPr>
      </w:pPr>
      <w:r w:rsidRPr="0055334E">
        <w:rPr>
          <w:b/>
          <w:bCs/>
          <w:sz w:val="28"/>
          <w:szCs w:val="28"/>
        </w:rPr>
        <w:t>Alpha and Beta</w:t>
      </w:r>
    </w:p>
    <w:p w14:paraId="1A84CF28" w14:textId="77777777" w:rsidR="0055334E" w:rsidRPr="0055334E" w:rsidRDefault="0055334E" w:rsidP="0055334E">
      <w:pPr>
        <w:rPr>
          <w:sz w:val="28"/>
          <w:szCs w:val="28"/>
        </w:rPr>
      </w:pPr>
      <w:r w:rsidRPr="0055334E">
        <w:rPr>
          <w:sz w:val="28"/>
          <w:szCs w:val="28"/>
        </w:rPr>
        <w:t>Calculated using linear regression against benchmark returns.</w:t>
      </w:r>
    </w:p>
    <w:p w14:paraId="740BF3C4" w14:textId="77777777" w:rsidR="0055334E" w:rsidRPr="0055334E" w:rsidRDefault="0055334E" w:rsidP="0055334E">
      <w:pPr>
        <w:rPr>
          <w:sz w:val="28"/>
          <w:szCs w:val="28"/>
        </w:rPr>
      </w:pPr>
      <w:r w:rsidRPr="0055334E">
        <w:rPr>
          <w:sz w:val="28"/>
          <w:szCs w:val="28"/>
        </w:rPr>
        <w:t>Alpha indicates excess return.</w:t>
      </w:r>
    </w:p>
    <w:p w14:paraId="099395ED" w14:textId="77777777" w:rsidR="0055334E" w:rsidRPr="0055334E" w:rsidRDefault="0055334E" w:rsidP="0055334E">
      <w:pPr>
        <w:rPr>
          <w:sz w:val="28"/>
          <w:szCs w:val="28"/>
        </w:rPr>
      </w:pPr>
      <w:r w:rsidRPr="0055334E">
        <w:rPr>
          <w:sz w:val="28"/>
          <w:szCs w:val="28"/>
        </w:rPr>
        <w:t>Beta measures market sensitivity.</w:t>
      </w:r>
    </w:p>
    <w:p w14:paraId="7DEB51FA" w14:textId="77777777" w:rsidR="0055334E" w:rsidRPr="0055334E" w:rsidRDefault="0055334E" w:rsidP="0055334E">
      <w:pPr>
        <w:rPr>
          <w:b/>
          <w:bCs/>
          <w:sz w:val="28"/>
          <w:szCs w:val="28"/>
        </w:rPr>
      </w:pPr>
      <w:r w:rsidRPr="0055334E">
        <w:rPr>
          <w:b/>
          <w:bCs/>
          <w:sz w:val="28"/>
          <w:szCs w:val="28"/>
        </w:rPr>
        <w:t>Maximum Drawdown</w:t>
      </w:r>
    </w:p>
    <w:p w14:paraId="47B4DC74" w14:textId="77777777" w:rsidR="0055334E" w:rsidRPr="0055334E" w:rsidRDefault="0055334E" w:rsidP="0055334E">
      <w:pPr>
        <w:rPr>
          <w:sz w:val="28"/>
          <w:szCs w:val="28"/>
        </w:rPr>
      </w:pPr>
      <w:r w:rsidRPr="0055334E">
        <w:rPr>
          <w:sz w:val="28"/>
          <w:szCs w:val="28"/>
        </w:rPr>
        <w:t>Measures worst historical decline.</w:t>
      </w:r>
    </w:p>
    <w:p w14:paraId="007A3911" w14:textId="77777777" w:rsidR="0055334E" w:rsidRPr="0055334E" w:rsidRDefault="0055334E" w:rsidP="0055334E">
      <w:pPr>
        <w:rPr>
          <w:sz w:val="28"/>
          <w:szCs w:val="28"/>
        </w:rPr>
      </w:pPr>
      <w:r w:rsidRPr="0055334E">
        <w:rPr>
          <w:sz w:val="28"/>
          <w:szCs w:val="28"/>
        </w:rPr>
        <w:t xml:space="preserve">Maximum Drawdown = </w:t>
      </w:r>
      <w:proofErr w:type="gramStart"/>
      <w:r w:rsidRPr="0055334E">
        <w:rPr>
          <w:sz w:val="28"/>
          <w:szCs w:val="28"/>
        </w:rPr>
        <w:t>Min(</w:t>
      </w:r>
      <w:proofErr w:type="gramEnd"/>
      <w:r w:rsidRPr="0055334E">
        <w:rPr>
          <w:sz w:val="28"/>
          <w:szCs w:val="28"/>
        </w:rPr>
        <w:t>NAV / Running Maximum − 1)</w:t>
      </w:r>
    </w:p>
    <w:p w14:paraId="6BEBFC5E" w14:textId="77777777" w:rsidR="0055334E" w:rsidRPr="0055334E" w:rsidRDefault="0055334E" w:rsidP="0055334E">
      <w:pPr>
        <w:rPr>
          <w:b/>
          <w:bCs/>
          <w:sz w:val="28"/>
          <w:szCs w:val="28"/>
        </w:rPr>
      </w:pPr>
      <w:r w:rsidRPr="0055334E">
        <w:rPr>
          <w:b/>
          <w:bCs/>
          <w:sz w:val="28"/>
          <w:szCs w:val="28"/>
        </w:rPr>
        <w:t>Value at Risk (</w:t>
      </w:r>
      <w:proofErr w:type="spellStart"/>
      <w:r w:rsidRPr="0055334E">
        <w:rPr>
          <w:b/>
          <w:bCs/>
          <w:sz w:val="28"/>
          <w:szCs w:val="28"/>
        </w:rPr>
        <w:t>VaR</w:t>
      </w:r>
      <w:proofErr w:type="spellEnd"/>
      <w:r w:rsidRPr="0055334E">
        <w:rPr>
          <w:b/>
          <w:bCs/>
          <w:sz w:val="28"/>
          <w:szCs w:val="28"/>
        </w:rPr>
        <w:t>)</w:t>
      </w:r>
    </w:p>
    <w:p w14:paraId="573D8F05" w14:textId="77777777" w:rsidR="0055334E" w:rsidRDefault="0055334E" w:rsidP="0055334E">
      <w:pPr>
        <w:rPr>
          <w:sz w:val="28"/>
          <w:szCs w:val="28"/>
        </w:rPr>
      </w:pPr>
      <w:r w:rsidRPr="0055334E">
        <w:rPr>
          <w:sz w:val="28"/>
          <w:szCs w:val="28"/>
        </w:rPr>
        <w:t>Estimated potential portfolio losses at the 95% confidence level.</w:t>
      </w:r>
    </w:p>
    <w:p w14:paraId="05F7398A" w14:textId="77777777" w:rsidR="0055334E" w:rsidRDefault="0055334E" w:rsidP="0055334E">
      <w:pPr>
        <w:rPr>
          <w:sz w:val="28"/>
          <w:szCs w:val="28"/>
        </w:rPr>
      </w:pPr>
    </w:p>
    <w:p w14:paraId="26230D1D" w14:textId="77777777" w:rsidR="0055334E" w:rsidRDefault="0055334E" w:rsidP="0055334E">
      <w:pPr>
        <w:rPr>
          <w:sz w:val="28"/>
          <w:szCs w:val="28"/>
        </w:rPr>
      </w:pPr>
    </w:p>
    <w:p w14:paraId="7EE54195" w14:textId="77777777" w:rsidR="0055334E" w:rsidRDefault="0055334E" w:rsidP="0055334E">
      <w:pPr>
        <w:rPr>
          <w:sz w:val="28"/>
          <w:szCs w:val="28"/>
        </w:rPr>
      </w:pPr>
    </w:p>
    <w:p w14:paraId="18B74C5E" w14:textId="77777777" w:rsidR="0055334E" w:rsidRDefault="0055334E" w:rsidP="0055334E">
      <w:pPr>
        <w:rPr>
          <w:sz w:val="28"/>
          <w:szCs w:val="28"/>
        </w:rPr>
      </w:pPr>
    </w:p>
    <w:p w14:paraId="5F93BC13" w14:textId="77777777" w:rsidR="0055334E" w:rsidRDefault="0055334E" w:rsidP="0055334E">
      <w:pPr>
        <w:rPr>
          <w:sz w:val="28"/>
          <w:szCs w:val="28"/>
        </w:rPr>
      </w:pPr>
    </w:p>
    <w:p w14:paraId="29BC7B07" w14:textId="77777777" w:rsidR="0055334E" w:rsidRDefault="0055334E" w:rsidP="0055334E">
      <w:pPr>
        <w:rPr>
          <w:sz w:val="28"/>
          <w:szCs w:val="28"/>
        </w:rPr>
      </w:pPr>
    </w:p>
    <w:p w14:paraId="2CB0A976" w14:textId="77777777" w:rsidR="0055334E" w:rsidRDefault="0055334E" w:rsidP="0055334E">
      <w:pPr>
        <w:rPr>
          <w:sz w:val="28"/>
          <w:szCs w:val="28"/>
        </w:rPr>
      </w:pPr>
    </w:p>
    <w:p w14:paraId="153FC914" w14:textId="77777777" w:rsidR="0055334E" w:rsidRDefault="0055334E" w:rsidP="0055334E">
      <w:pPr>
        <w:rPr>
          <w:sz w:val="28"/>
          <w:szCs w:val="28"/>
        </w:rPr>
      </w:pPr>
    </w:p>
    <w:p w14:paraId="04550815" w14:textId="77777777" w:rsidR="0055334E" w:rsidRPr="0055334E" w:rsidRDefault="0055334E" w:rsidP="0055334E">
      <w:pPr>
        <w:rPr>
          <w:sz w:val="28"/>
          <w:szCs w:val="28"/>
        </w:rPr>
      </w:pPr>
    </w:p>
    <w:p w14:paraId="6FA49558" w14:textId="4D23D004" w:rsidR="0055334E" w:rsidRPr="0055334E" w:rsidRDefault="0055334E" w:rsidP="0055334E">
      <w:pPr>
        <w:rPr>
          <w:sz w:val="28"/>
          <w:szCs w:val="28"/>
        </w:rPr>
      </w:pPr>
    </w:p>
    <w:p w14:paraId="18024BB4" w14:textId="77777777" w:rsidR="0055334E" w:rsidRPr="0055334E" w:rsidRDefault="0055334E" w:rsidP="0055334E">
      <w:pPr>
        <w:rPr>
          <w:b/>
          <w:bCs/>
          <w:sz w:val="28"/>
          <w:szCs w:val="28"/>
        </w:rPr>
      </w:pPr>
      <w:r w:rsidRPr="0055334E">
        <w:rPr>
          <w:b/>
          <w:bCs/>
          <w:sz w:val="28"/>
          <w:szCs w:val="28"/>
        </w:rPr>
        <w:lastRenderedPageBreak/>
        <w:t>6. Advanced Analytics</w:t>
      </w:r>
    </w:p>
    <w:p w14:paraId="2B1F0040" w14:textId="77777777" w:rsidR="0055334E" w:rsidRPr="0055334E" w:rsidRDefault="0055334E" w:rsidP="0055334E">
      <w:pPr>
        <w:rPr>
          <w:b/>
          <w:bCs/>
          <w:sz w:val="28"/>
          <w:szCs w:val="28"/>
        </w:rPr>
      </w:pPr>
      <w:r w:rsidRPr="0055334E">
        <w:rPr>
          <w:b/>
          <w:bCs/>
          <w:sz w:val="28"/>
          <w:szCs w:val="28"/>
        </w:rPr>
        <w:t>Investor Cohort Analysis</w:t>
      </w:r>
    </w:p>
    <w:p w14:paraId="5F595224" w14:textId="77777777" w:rsidR="0055334E" w:rsidRPr="0055334E" w:rsidRDefault="0055334E" w:rsidP="0055334E">
      <w:pPr>
        <w:rPr>
          <w:sz w:val="28"/>
          <w:szCs w:val="28"/>
        </w:rPr>
      </w:pPr>
      <w:r w:rsidRPr="0055334E">
        <w:rPr>
          <w:sz w:val="28"/>
          <w:szCs w:val="28"/>
        </w:rPr>
        <w:t>Investors were grouped by first transaction year.</w:t>
      </w:r>
    </w:p>
    <w:p w14:paraId="00B12671" w14:textId="77777777" w:rsidR="0055334E" w:rsidRPr="0055334E" w:rsidRDefault="0055334E" w:rsidP="0055334E">
      <w:pPr>
        <w:rPr>
          <w:sz w:val="28"/>
          <w:szCs w:val="28"/>
        </w:rPr>
      </w:pPr>
      <w:r w:rsidRPr="0055334E">
        <w:rPr>
          <w:sz w:val="28"/>
          <w:szCs w:val="28"/>
        </w:rPr>
        <w:t xml:space="preserve">Metrics </w:t>
      </w:r>
      <w:proofErr w:type="spellStart"/>
      <w:r w:rsidRPr="0055334E">
        <w:rPr>
          <w:sz w:val="28"/>
          <w:szCs w:val="28"/>
        </w:rPr>
        <w:t>analyzed</w:t>
      </w:r>
      <w:proofErr w:type="spellEnd"/>
      <w:r w:rsidRPr="0055334E">
        <w:rPr>
          <w:sz w:val="28"/>
          <w:szCs w:val="28"/>
        </w:rPr>
        <w:t>:</w:t>
      </w:r>
    </w:p>
    <w:p w14:paraId="271C7E17" w14:textId="77777777" w:rsidR="0055334E" w:rsidRPr="0055334E" w:rsidRDefault="0055334E" w:rsidP="0055334E">
      <w:pPr>
        <w:numPr>
          <w:ilvl w:val="0"/>
          <w:numId w:val="18"/>
        </w:numPr>
        <w:rPr>
          <w:sz w:val="28"/>
          <w:szCs w:val="28"/>
        </w:rPr>
      </w:pPr>
      <w:r w:rsidRPr="0055334E">
        <w:rPr>
          <w:sz w:val="28"/>
          <w:szCs w:val="28"/>
        </w:rPr>
        <w:t>Average SIP Amount</w:t>
      </w:r>
    </w:p>
    <w:p w14:paraId="0B1E0550" w14:textId="77777777" w:rsidR="0055334E" w:rsidRPr="0055334E" w:rsidRDefault="0055334E" w:rsidP="0055334E">
      <w:pPr>
        <w:numPr>
          <w:ilvl w:val="0"/>
          <w:numId w:val="18"/>
        </w:numPr>
        <w:rPr>
          <w:sz w:val="28"/>
          <w:szCs w:val="28"/>
        </w:rPr>
      </w:pPr>
      <w:r w:rsidRPr="0055334E">
        <w:rPr>
          <w:sz w:val="28"/>
          <w:szCs w:val="28"/>
        </w:rPr>
        <w:t>Total Investment</w:t>
      </w:r>
    </w:p>
    <w:p w14:paraId="19BE7B96" w14:textId="77777777" w:rsidR="0055334E" w:rsidRPr="0055334E" w:rsidRDefault="0055334E" w:rsidP="0055334E">
      <w:pPr>
        <w:numPr>
          <w:ilvl w:val="0"/>
          <w:numId w:val="18"/>
        </w:numPr>
        <w:rPr>
          <w:sz w:val="28"/>
          <w:szCs w:val="28"/>
        </w:rPr>
      </w:pPr>
      <w:r w:rsidRPr="0055334E">
        <w:rPr>
          <w:sz w:val="28"/>
          <w:szCs w:val="28"/>
        </w:rPr>
        <w:t>Fund Preference</w:t>
      </w:r>
    </w:p>
    <w:p w14:paraId="3B97D716" w14:textId="77777777" w:rsidR="0055334E" w:rsidRPr="0055334E" w:rsidRDefault="0055334E" w:rsidP="0055334E">
      <w:pPr>
        <w:rPr>
          <w:b/>
          <w:bCs/>
          <w:sz w:val="28"/>
          <w:szCs w:val="28"/>
        </w:rPr>
      </w:pPr>
      <w:r w:rsidRPr="0055334E">
        <w:rPr>
          <w:b/>
          <w:bCs/>
          <w:sz w:val="28"/>
          <w:szCs w:val="28"/>
        </w:rPr>
        <w:t>SIP Continuity Analysis</w:t>
      </w:r>
    </w:p>
    <w:p w14:paraId="4B2341EB" w14:textId="77777777" w:rsidR="0055334E" w:rsidRPr="0055334E" w:rsidRDefault="0055334E" w:rsidP="0055334E">
      <w:pPr>
        <w:rPr>
          <w:sz w:val="28"/>
          <w:szCs w:val="28"/>
        </w:rPr>
      </w:pPr>
      <w:r w:rsidRPr="0055334E">
        <w:rPr>
          <w:sz w:val="28"/>
          <w:szCs w:val="28"/>
        </w:rPr>
        <w:t xml:space="preserve">Investors with more than six SIP transactions were </w:t>
      </w:r>
      <w:proofErr w:type="spellStart"/>
      <w:r w:rsidRPr="0055334E">
        <w:rPr>
          <w:sz w:val="28"/>
          <w:szCs w:val="28"/>
        </w:rPr>
        <w:t>analyzed</w:t>
      </w:r>
      <w:proofErr w:type="spellEnd"/>
      <w:r w:rsidRPr="0055334E">
        <w:rPr>
          <w:sz w:val="28"/>
          <w:szCs w:val="28"/>
        </w:rPr>
        <w:t>.</w:t>
      </w:r>
    </w:p>
    <w:p w14:paraId="22A4AB24" w14:textId="77777777" w:rsidR="0055334E" w:rsidRPr="0055334E" w:rsidRDefault="0055334E" w:rsidP="0055334E">
      <w:pPr>
        <w:rPr>
          <w:sz w:val="28"/>
          <w:szCs w:val="28"/>
        </w:rPr>
      </w:pPr>
      <w:r w:rsidRPr="0055334E">
        <w:rPr>
          <w:sz w:val="28"/>
          <w:szCs w:val="28"/>
        </w:rPr>
        <w:t>Risk Flag:</w:t>
      </w:r>
    </w:p>
    <w:p w14:paraId="22464498" w14:textId="77777777" w:rsidR="0055334E" w:rsidRPr="0055334E" w:rsidRDefault="0055334E" w:rsidP="0055334E">
      <w:pPr>
        <w:numPr>
          <w:ilvl w:val="0"/>
          <w:numId w:val="19"/>
        </w:numPr>
        <w:rPr>
          <w:sz w:val="28"/>
          <w:szCs w:val="28"/>
        </w:rPr>
      </w:pPr>
      <w:r w:rsidRPr="0055334E">
        <w:rPr>
          <w:sz w:val="28"/>
          <w:szCs w:val="28"/>
        </w:rPr>
        <w:t>Active Investors</w:t>
      </w:r>
    </w:p>
    <w:p w14:paraId="7CC23DC0" w14:textId="77777777" w:rsidR="0055334E" w:rsidRPr="0055334E" w:rsidRDefault="0055334E" w:rsidP="0055334E">
      <w:pPr>
        <w:numPr>
          <w:ilvl w:val="0"/>
          <w:numId w:val="19"/>
        </w:numPr>
        <w:rPr>
          <w:sz w:val="28"/>
          <w:szCs w:val="28"/>
        </w:rPr>
      </w:pPr>
      <w:r w:rsidRPr="0055334E">
        <w:rPr>
          <w:sz w:val="28"/>
          <w:szCs w:val="28"/>
        </w:rPr>
        <w:t>At-Risk Investors (Gap &gt; 35 Days)</w:t>
      </w:r>
    </w:p>
    <w:p w14:paraId="42C7FA57" w14:textId="77777777" w:rsidR="0055334E" w:rsidRPr="0055334E" w:rsidRDefault="0055334E" w:rsidP="0055334E">
      <w:pPr>
        <w:rPr>
          <w:b/>
          <w:bCs/>
          <w:sz w:val="28"/>
          <w:szCs w:val="28"/>
        </w:rPr>
      </w:pPr>
      <w:r w:rsidRPr="0055334E">
        <w:rPr>
          <w:b/>
          <w:bCs/>
          <w:sz w:val="28"/>
          <w:szCs w:val="28"/>
        </w:rPr>
        <w:t>Fund Recommendation Engine</w:t>
      </w:r>
    </w:p>
    <w:p w14:paraId="0CDBC4BC" w14:textId="77777777" w:rsidR="0055334E" w:rsidRPr="0055334E" w:rsidRDefault="0055334E" w:rsidP="0055334E">
      <w:pPr>
        <w:rPr>
          <w:sz w:val="28"/>
          <w:szCs w:val="28"/>
        </w:rPr>
      </w:pPr>
      <w:r w:rsidRPr="0055334E">
        <w:rPr>
          <w:sz w:val="28"/>
          <w:szCs w:val="28"/>
        </w:rPr>
        <w:t>Funds were recommended based on:</w:t>
      </w:r>
    </w:p>
    <w:p w14:paraId="66170DB4" w14:textId="77777777" w:rsidR="0055334E" w:rsidRPr="0055334E" w:rsidRDefault="0055334E" w:rsidP="0055334E">
      <w:pPr>
        <w:numPr>
          <w:ilvl w:val="0"/>
          <w:numId w:val="20"/>
        </w:numPr>
        <w:rPr>
          <w:sz w:val="28"/>
          <w:szCs w:val="28"/>
        </w:rPr>
      </w:pPr>
      <w:r w:rsidRPr="0055334E">
        <w:rPr>
          <w:sz w:val="28"/>
          <w:szCs w:val="28"/>
        </w:rPr>
        <w:t>Risk Appetite</w:t>
      </w:r>
    </w:p>
    <w:p w14:paraId="1D758F14" w14:textId="77777777" w:rsidR="0055334E" w:rsidRPr="0055334E" w:rsidRDefault="0055334E" w:rsidP="0055334E">
      <w:pPr>
        <w:numPr>
          <w:ilvl w:val="0"/>
          <w:numId w:val="20"/>
        </w:numPr>
        <w:rPr>
          <w:sz w:val="28"/>
          <w:szCs w:val="28"/>
        </w:rPr>
      </w:pPr>
      <w:r w:rsidRPr="0055334E">
        <w:rPr>
          <w:sz w:val="28"/>
          <w:szCs w:val="28"/>
        </w:rPr>
        <w:t>Sharpe Ratio Rankings</w:t>
      </w:r>
    </w:p>
    <w:p w14:paraId="41FEC031" w14:textId="77777777" w:rsidR="0055334E" w:rsidRPr="0055334E" w:rsidRDefault="0055334E" w:rsidP="0055334E">
      <w:pPr>
        <w:rPr>
          <w:b/>
          <w:bCs/>
          <w:sz w:val="28"/>
          <w:szCs w:val="28"/>
        </w:rPr>
      </w:pPr>
      <w:r w:rsidRPr="0055334E">
        <w:rPr>
          <w:b/>
          <w:bCs/>
          <w:sz w:val="28"/>
          <w:szCs w:val="28"/>
        </w:rPr>
        <w:t>Sector Concentration Analysis</w:t>
      </w:r>
    </w:p>
    <w:p w14:paraId="651FEE0B" w14:textId="77777777" w:rsidR="0055334E" w:rsidRPr="0055334E" w:rsidRDefault="0055334E" w:rsidP="0055334E">
      <w:pPr>
        <w:rPr>
          <w:sz w:val="28"/>
          <w:szCs w:val="28"/>
        </w:rPr>
      </w:pPr>
      <w:r w:rsidRPr="0055334E">
        <w:rPr>
          <w:sz w:val="28"/>
          <w:szCs w:val="28"/>
        </w:rPr>
        <w:t>Portfolio concentration was measured using HHI.</w:t>
      </w:r>
    </w:p>
    <w:p w14:paraId="14FBF876" w14:textId="77777777" w:rsidR="0055334E" w:rsidRPr="0055334E" w:rsidRDefault="0055334E" w:rsidP="0055334E">
      <w:pPr>
        <w:rPr>
          <w:sz w:val="28"/>
          <w:szCs w:val="28"/>
        </w:rPr>
      </w:pPr>
      <w:r w:rsidRPr="0055334E">
        <w:rPr>
          <w:sz w:val="28"/>
          <w:szCs w:val="28"/>
        </w:rPr>
        <w:t>HHI = Σ(weight²)</w:t>
      </w:r>
    </w:p>
    <w:p w14:paraId="21777FE4" w14:textId="77777777" w:rsidR="0055334E" w:rsidRPr="0055334E" w:rsidRDefault="0055334E" w:rsidP="0055334E">
      <w:pPr>
        <w:rPr>
          <w:sz w:val="28"/>
          <w:szCs w:val="28"/>
        </w:rPr>
      </w:pPr>
      <w:r w:rsidRPr="0055334E">
        <w:rPr>
          <w:sz w:val="28"/>
          <w:szCs w:val="28"/>
        </w:rPr>
        <w:t>Higher HHI indicates greater concentration risk.</w:t>
      </w:r>
    </w:p>
    <w:p w14:paraId="00720A13" w14:textId="38532897" w:rsidR="0055334E" w:rsidRDefault="0055334E" w:rsidP="0055334E">
      <w:pPr>
        <w:rPr>
          <w:sz w:val="28"/>
          <w:szCs w:val="28"/>
        </w:rPr>
      </w:pPr>
    </w:p>
    <w:p w14:paraId="2DBD5D95" w14:textId="77777777" w:rsidR="0055334E" w:rsidRDefault="0055334E" w:rsidP="0055334E">
      <w:pPr>
        <w:rPr>
          <w:sz w:val="28"/>
          <w:szCs w:val="28"/>
        </w:rPr>
      </w:pPr>
    </w:p>
    <w:p w14:paraId="1F596A51" w14:textId="77777777" w:rsidR="0055334E" w:rsidRDefault="0055334E" w:rsidP="0055334E">
      <w:pPr>
        <w:rPr>
          <w:sz w:val="28"/>
          <w:szCs w:val="28"/>
        </w:rPr>
      </w:pPr>
    </w:p>
    <w:p w14:paraId="5D1E3D2B" w14:textId="77777777" w:rsidR="0055334E" w:rsidRDefault="0055334E" w:rsidP="0055334E">
      <w:pPr>
        <w:rPr>
          <w:sz w:val="28"/>
          <w:szCs w:val="28"/>
        </w:rPr>
      </w:pPr>
    </w:p>
    <w:p w14:paraId="455F329F" w14:textId="77777777" w:rsidR="0055334E" w:rsidRDefault="0055334E" w:rsidP="0055334E">
      <w:pPr>
        <w:rPr>
          <w:sz w:val="28"/>
          <w:szCs w:val="28"/>
        </w:rPr>
      </w:pPr>
    </w:p>
    <w:p w14:paraId="740FA02B" w14:textId="77777777" w:rsidR="0055334E" w:rsidRPr="0055334E" w:rsidRDefault="0055334E" w:rsidP="0055334E">
      <w:pPr>
        <w:rPr>
          <w:sz w:val="28"/>
          <w:szCs w:val="28"/>
        </w:rPr>
      </w:pPr>
    </w:p>
    <w:p w14:paraId="31F92FE1" w14:textId="77777777" w:rsidR="0055334E" w:rsidRPr="0055334E" w:rsidRDefault="0055334E" w:rsidP="0055334E">
      <w:pPr>
        <w:rPr>
          <w:b/>
          <w:bCs/>
          <w:sz w:val="28"/>
          <w:szCs w:val="28"/>
        </w:rPr>
      </w:pPr>
      <w:r w:rsidRPr="0055334E">
        <w:rPr>
          <w:b/>
          <w:bCs/>
          <w:sz w:val="28"/>
          <w:szCs w:val="28"/>
        </w:rPr>
        <w:lastRenderedPageBreak/>
        <w:t>7. Dashboard Development</w:t>
      </w:r>
    </w:p>
    <w:p w14:paraId="3FAE8E53" w14:textId="77777777" w:rsidR="0055334E" w:rsidRPr="0055334E" w:rsidRDefault="0055334E" w:rsidP="0055334E">
      <w:pPr>
        <w:rPr>
          <w:b/>
          <w:bCs/>
          <w:sz w:val="28"/>
          <w:szCs w:val="28"/>
        </w:rPr>
      </w:pPr>
      <w:r w:rsidRPr="0055334E">
        <w:rPr>
          <w:b/>
          <w:bCs/>
          <w:sz w:val="28"/>
          <w:szCs w:val="28"/>
        </w:rPr>
        <w:t>Page 1 – Industry Overview</w:t>
      </w:r>
    </w:p>
    <w:p w14:paraId="2696E55A" w14:textId="77777777" w:rsidR="0055334E" w:rsidRPr="0055334E" w:rsidRDefault="0055334E" w:rsidP="0055334E">
      <w:pPr>
        <w:rPr>
          <w:sz w:val="28"/>
          <w:szCs w:val="28"/>
        </w:rPr>
      </w:pPr>
      <w:r w:rsidRPr="0055334E">
        <w:rPr>
          <w:sz w:val="28"/>
          <w:szCs w:val="28"/>
        </w:rPr>
        <w:t>Included:</w:t>
      </w:r>
    </w:p>
    <w:p w14:paraId="05E96BBD" w14:textId="77777777" w:rsidR="0055334E" w:rsidRPr="0055334E" w:rsidRDefault="0055334E" w:rsidP="0055334E">
      <w:pPr>
        <w:numPr>
          <w:ilvl w:val="0"/>
          <w:numId w:val="21"/>
        </w:numPr>
        <w:rPr>
          <w:sz w:val="28"/>
          <w:szCs w:val="28"/>
        </w:rPr>
      </w:pPr>
      <w:r w:rsidRPr="0055334E">
        <w:rPr>
          <w:sz w:val="28"/>
          <w:szCs w:val="28"/>
        </w:rPr>
        <w:t>Total AUM</w:t>
      </w:r>
    </w:p>
    <w:p w14:paraId="66D6F46B" w14:textId="77777777" w:rsidR="0055334E" w:rsidRPr="0055334E" w:rsidRDefault="0055334E" w:rsidP="0055334E">
      <w:pPr>
        <w:numPr>
          <w:ilvl w:val="0"/>
          <w:numId w:val="21"/>
        </w:numPr>
        <w:rPr>
          <w:sz w:val="28"/>
          <w:szCs w:val="28"/>
        </w:rPr>
      </w:pPr>
      <w:r w:rsidRPr="0055334E">
        <w:rPr>
          <w:sz w:val="28"/>
          <w:szCs w:val="28"/>
        </w:rPr>
        <w:t>SIP Inflows</w:t>
      </w:r>
    </w:p>
    <w:p w14:paraId="5F6BA701" w14:textId="77777777" w:rsidR="0055334E" w:rsidRPr="0055334E" w:rsidRDefault="0055334E" w:rsidP="0055334E">
      <w:pPr>
        <w:numPr>
          <w:ilvl w:val="0"/>
          <w:numId w:val="21"/>
        </w:numPr>
        <w:rPr>
          <w:sz w:val="28"/>
          <w:szCs w:val="28"/>
        </w:rPr>
      </w:pPr>
      <w:r w:rsidRPr="0055334E">
        <w:rPr>
          <w:sz w:val="28"/>
          <w:szCs w:val="28"/>
        </w:rPr>
        <w:t>Folio Count</w:t>
      </w:r>
    </w:p>
    <w:p w14:paraId="3FF2AE0D" w14:textId="77777777" w:rsidR="0055334E" w:rsidRPr="0055334E" w:rsidRDefault="0055334E" w:rsidP="0055334E">
      <w:pPr>
        <w:numPr>
          <w:ilvl w:val="0"/>
          <w:numId w:val="21"/>
        </w:numPr>
        <w:rPr>
          <w:sz w:val="28"/>
          <w:szCs w:val="28"/>
        </w:rPr>
      </w:pPr>
      <w:r w:rsidRPr="0055334E">
        <w:rPr>
          <w:sz w:val="28"/>
          <w:szCs w:val="28"/>
        </w:rPr>
        <w:t>Number of Schemes</w:t>
      </w:r>
    </w:p>
    <w:p w14:paraId="5C0BF6A6" w14:textId="77777777" w:rsidR="0055334E" w:rsidRPr="0055334E" w:rsidRDefault="0055334E" w:rsidP="0055334E">
      <w:pPr>
        <w:numPr>
          <w:ilvl w:val="0"/>
          <w:numId w:val="21"/>
        </w:numPr>
        <w:rPr>
          <w:sz w:val="28"/>
          <w:szCs w:val="28"/>
        </w:rPr>
      </w:pPr>
      <w:r w:rsidRPr="0055334E">
        <w:rPr>
          <w:sz w:val="28"/>
          <w:szCs w:val="28"/>
        </w:rPr>
        <w:t>Industry Growth Trends</w:t>
      </w:r>
    </w:p>
    <w:p w14:paraId="5202148C" w14:textId="77777777" w:rsidR="0055334E" w:rsidRPr="0055334E" w:rsidRDefault="0055334E" w:rsidP="0055334E">
      <w:pPr>
        <w:rPr>
          <w:b/>
          <w:bCs/>
          <w:sz w:val="28"/>
          <w:szCs w:val="28"/>
        </w:rPr>
      </w:pPr>
      <w:r w:rsidRPr="0055334E">
        <w:rPr>
          <w:b/>
          <w:bCs/>
          <w:sz w:val="28"/>
          <w:szCs w:val="28"/>
        </w:rPr>
        <w:t>Screenshot</w:t>
      </w:r>
    </w:p>
    <w:p w14:paraId="34DB1B52" w14:textId="77777777" w:rsidR="0055334E" w:rsidRPr="0055334E" w:rsidRDefault="0055334E" w:rsidP="0055334E">
      <w:pPr>
        <w:rPr>
          <w:sz w:val="28"/>
          <w:szCs w:val="28"/>
        </w:rPr>
      </w:pPr>
      <w:r w:rsidRPr="0055334E">
        <w:rPr>
          <w:sz w:val="28"/>
          <w:szCs w:val="28"/>
        </w:rPr>
        <w:t>[Insert Dashboard Screenshot]</w:t>
      </w:r>
    </w:p>
    <w:p w14:paraId="54B3F82C" w14:textId="77777777" w:rsidR="0055334E" w:rsidRPr="0055334E" w:rsidRDefault="00DF258C" w:rsidP="0055334E">
      <w:pPr>
        <w:rPr>
          <w:sz w:val="28"/>
          <w:szCs w:val="28"/>
        </w:rPr>
      </w:pPr>
      <w:r>
        <w:rPr>
          <w:sz w:val="28"/>
          <w:szCs w:val="28"/>
        </w:rPr>
        <w:pict w14:anchorId="5DFB9BAE">
          <v:rect id="_x0000_i1029" style="width:0;height:1.5pt" o:hralign="center" o:hrstd="t" o:hr="t" fillcolor="#a0a0a0" stroked="f"/>
        </w:pict>
      </w:r>
    </w:p>
    <w:p w14:paraId="17449298" w14:textId="77777777" w:rsidR="0055334E" w:rsidRPr="0055334E" w:rsidRDefault="0055334E" w:rsidP="0055334E">
      <w:pPr>
        <w:rPr>
          <w:b/>
          <w:bCs/>
          <w:sz w:val="28"/>
          <w:szCs w:val="28"/>
        </w:rPr>
      </w:pPr>
      <w:r w:rsidRPr="0055334E">
        <w:rPr>
          <w:b/>
          <w:bCs/>
          <w:sz w:val="28"/>
          <w:szCs w:val="28"/>
        </w:rPr>
        <w:t>Page 2 – Fund Performance</w:t>
      </w:r>
    </w:p>
    <w:p w14:paraId="3CB88632" w14:textId="77777777" w:rsidR="0055334E" w:rsidRPr="0055334E" w:rsidRDefault="0055334E" w:rsidP="0055334E">
      <w:pPr>
        <w:rPr>
          <w:sz w:val="28"/>
          <w:szCs w:val="28"/>
        </w:rPr>
      </w:pPr>
      <w:r w:rsidRPr="0055334E">
        <w:rPr>
          <w:sz w:val="28"/>
          <w:szCs w:val="28"/>
        </w:rPr>
        <w:t>Included:</w:t>
      </w:r>
    </w:p>
    <w:p w14:paraId="0E00EFC1" w14:textId="77777777" w:rsidR="0055334E" w:rsidRPr="0055334E" w:rsidRDefault="0055334E" w:rsidP="0055334E">
      <w:pPr>
        <w:numPr>
          <w:ilvl w:val="0"/>
          <w:numId w:val="22"/>
        </w:numPr>
        <w:rPr>
          <w:sz w:val="28"/>
          <w:szCs w:val="28"/>
        </w:rPr>
      </w:pPr>
      <w:r w:rsidRPr="0055334E">
        <w:rPr>
          <w:sz w:val="28"/>
          <w:szCs w:val="28"/>
        </w:rPr>
        <w:t>Return vs Risk Scatter Plot</w:t>
      </w:r>
    </w:p>
    <w:p w14:paraId="54FA6C72" w14:textId="77777777" w:rsidR="0055334E" w:rsidRPr="0055334E" w:rsidRDefault="0055334E" w:rsidP="0055334E">
      <w:pPr>
        <w:numPr>
          <w:ilvl w:val="0"/>
          <w:numId w:val="22"/>
        </w:numPr>
        <w:rPr>
          <w:sz w:val="28"/>
          <w:szCs w:val="28"/>
        </w:rPr>
      </w:pPr>
      <w:r w:rsidRPr="0055334E">
        <w:rPr>
          <w:sz w:val="28"/>
          <w:szCs w:val="28"/>
        </w:rPr>
        <w:t>Fund Scorecard</w:t>
      </w:r>
    </w:p>
    <w:p w14:paraId="261F2722" w14:textId="77777777" w:rsidR="0055334E" w:rsidRPr="0055334E" w:rsidRDefault="0055334E" w:rsidP="0055334E">
      <w:pPr>
        <w:numPr>
          <w:ilvl w:val="0"/>
          <w:numId w:val="22"/>
        </w:numPr>
        <w:rPr>
          <w:sz w:val="28"/>
          <w:szCs w:val="28"/>
        </w:rPr>
      </w:pPr>
      <w:r w:rsidRPr="0055334E">
        <w:rPr>
          <w:sz w:val="28"/>
          <w:szCs w:val="28"/>
        </w:rPr>
        <w:t>NAV Trends</w:t>
      </w:r>
    </w:p>
    <w:p w14:paraId="142D1567" w14:textId="77777777" w:rsidR="0055334E" w:rsidRPr="0055334E" w:rsidRDefault="0055334E" w:rsidP="0055334E">
      <w:pPr>
        <w:numPr>
          <w:ilvl w:val="0"/>
          <w:numId w:val="22"/>
        </w:numPr>
        <w:rPr>
          <w:sz w:val="28"/>
          <w:szCs w:val="28"/>
        </w:rPr>
      </w:pPr>
      <w:r w:rsidRPr="0055334E">
        <w:rPr>
          <w:sz w:val="28"/>
          <w:szCs w:val="28"/>
        </w:rPr>
        <w:t>Fund Filters</w:t>
      </w:r>
    </w:p>
    <w:p w14:paraId="209ABFED" w14:textId="77777777" w:rsidR="0055334E" w:rsidRPr="0055334E" w:rsidRDefault="0055334E" w:rsidP="0055334E">
      <w:pPr>
        <w:rPr>
          <w:b/>
          <w:bCs/>
          <w:sz w:val="28"/>
          <w:szCs w:val="28"/>
        </w:rPr>
      </w:pPr>
      <w:r w:rsidRPr="0055334E">
        <w:rPr>
          <w:b/>
          <w:bCs/>
          <w:sz w:val="28"/>
          <w:szCs w:val="28"/>
        </w:rPr>
        <w:t>Screenshot</w:t>
      </w:r>
    </w:p>
    <w:p w14:paraId="6BC1A0B7" w14:textId="77777777" w:rsidR="0055334E" w:rsidRPr="0055334E" w:rsidRDefault="0055334E" w:rsidP="0055334E">
      <w:pPr>
        <w:rPr>
          <w:sz w:val="28"/>
          <w:szCs w:val="28"/>
        </w:rPr>
      </w:pPr>
      <w:r w:rsidRPr="0055334E">
        <w:rPr>
          <w:sz w:val="28"/>
          <w:szCs w:val="28"/>
        </w:rPr>
        <w:t>[Insert Dashboard Screenshot]</w:t>
      </w:r>
    </w:p>
    <w:p w14:paraId="7E3F8077" w14:textId="77777777" w:rsidR="0055334E" w:rsidRPr="0055334E" w:rsidRDefault="00DF258C" w:rsidP="0055334E">
      <w:pPr>
        <w:rPr>
          <w:sz w:val="28"/>
          <w:szCs w:val="28"/>
        </w:rPr>
      </w:pPr>
      <w:r>
        <w:rPr>
          <w:sz w:val="28"/>
          <w:szCs w:val="28"/>
        </w:rPr>
        <w:pict w14:anchorId="18904977">
          <v:rect id="_x0000_i1030" style="width:0;height:1.5pt" o:hralign="center" o:hrstd="t" o:hr="t" fillcolor="#a0a0a0" stroked="f"/>
        </w:pict>
      </w:r>
    </w:p>
    <w:p w14:paraId="65305C53" w14:textId="77777777" w:rsidR="0055334E" w:rsidRPr="0055334E" w:rsidRDefault="0055334E" w:rsidP="0055334E">
      <w:pPr>
        <w:rPr>
          <w:b/>
          <w:bCs/>
          <w:sz w:val="28"/>
          <w:szCs w:val="28"/>
        </w:rPr>
      </w:pPr>
      <w:r w:rsidRPr="0055334E">
        <w:rPr>
          <w:b/>
          <w:bCs/>
          <w:sz w:val="28"/>
          <w:szCs w:val="28"/>
        </w:rPr>
        <w:t>Page 3 – Investor Analytics</w:t>
      </w:r>
    </w:p>
    <w:p w14:paraId="0B52C92D" w14:textId="77777777" w:rsidR="0055334E" w:rsidRPr="0055334E" w:rsidRDefault="0055334E" w:rsidP="0055334E">
      <w:pPr>
        <w:rPr>
          <w:sz w:val="28"/>
          <w:szCs w:val="28"/>
        </w:rPr>
      </w:pPr>
      <w:r w:rsidRPr="0055334E">
        <w:rPr>
          <w:sz w:val="28"/>
          <w:szCs w:val="28"/>
        </w:rPr>
        <w:t>Included:</w:t>
      </w:r>
    </w:p>
    <w:p w14:paraId="01FC81D8" w14:textId="77777777" w:rsidR="0055334E" w:rsidRPr="0055334E" w:rsidRDefault="0055334E" w:rsidP="0055334E">
      <w:pPr>
        <w:numPr>
          <w:ilvl w:val="0"/>
          <w:numId w:val="23"/>
        </w:numPr>
        <w:rPr>
          <w:sz w:val="28"/>
          <w:szCs w:val="28"/>
        </w:rPr>
      </w:pPr>
      <w:r w:rsidRPr="0055334E">
        <w:rPr>
          <w:sz w:val="28"/>
          <w:szCs w:val="28"/>
        </w:rPr>
        <w:t>State-wise Investments</w:t>
      </w:r>
    </w:p>
    <w:p w14:paraId="4F0DDB50" w14:textId="77777777" w:rsidR="0055334E" w:rsidRPr="0055334E" w:rsidRDefault="0055334E" w:rsidP="0055334E">
      <w:pPr>
        <w:numPr>
          <w:ilvl w:val="0"/>
          <w:numId w:val="23"/>
        </w:numPr>
        <w:rPr>
          <w:sz w:val="28"/>
          <w:szCs w:val="28"/>
        </w:rPr>
      </w:pPr>
      <w:r w:rsidRPr="0055334E">
        <w:rPr>
          <w:sz w:val="28"/>
          <w:szCs w:val="28"/>
        </w:rPr>
        <w:t>SIP/Lumpsum Split</w:t>
      </w:r>
    </w:p>
    <w:p w14:paraId="61A36D78" w14:textId="77777777" w:rsidR="0055334E" w:rsidRPr="0055334E" w:rsidRDefault="0055334E" w:rsidP="0055334E">
      <w:pPr>
        <w:numPr>
          <w:ilvl w:val="0"/>
          <w:numId w:val="23"/>
        </w:numPr>
        <w:rPr>
          <w:sz w:val="28"/>
          <w:szCs w:val="28"/>
        </w:rPr>
      </w:pPr>
      <w:r w:rsidRPr="0055334E">
        <w:rPr>
          <w:sz w:val="28"/>
          <w:szCs w:val="28"/>
        </w:rPr>
        <w:t>Age Group Analysis</w:t>
      </w:r>
    </w:p>
    <w:p w14:paraId="55AB8A88" w14:textId="77777777" w:rsidR="0055334E" w:rsidRPr="0055334E" w:rsidRDefault="0055334E" w:rsidP="0055334E">
      <w:pPr>
        <w:numPr>
          <w:ilvl w:val="0"/>
          <w:numId w:val="23"/>
        </w:numPr>
        <w:rPr>
          <w:sz w:val="28"/>
          <w:szCs w:val="28"/>
        </w:rPr>
      </w:pPr>
      <w:r w:rsidRPr="0055334E">
        <w:rPr>
          <w:sz w:val="28"/>
          <w:szCs w:val="28"/>
        </w:rPr>
        <w:t>Transaction Trends</w:t>
      </w:r>
    </w:p>
    <w:p w14:paraId="30EE5980" w14:textId="77777777" w:rsidR="0055334E" w:rsidRPr="0055334E" w:rsidRDefault="0055334E" w:rsidP="0055334E">
      <w:pPr>
        <w:rPr>
          <w:b/>
          <w:bCs/>
          <w:sz w:val="28"/>
          <w:szCs w:val="28"/>
        </w:rPr>
      </w:pPr>
      <w:r w:rsidRPr="0055334E">
        <w:rPr>
          <w:b/>
          <w:bCs/>
          <w:sz w:val="28"/>
          <w:szCs w:val="28"/>
        </w:rPr>
        <w:lastRenderedPageBreak/>
        <w:t>Screenshot</w:t>
      </w:r>
    </w:p>
    <w:p w14:paraId="42EC5206" w14:textId="77777777" w:rsidR="0055334E" w:rsidRPr="0055334E" w:rsidRDefault="0055334E" w:rsidP="0055334E">
      <w:pPr>
        <w:rPr>
          <w:sz w:val="28"/>
          <w:szCs w:val="28"/>
        </w:rPr>
      </w:pPr>
      <w:r w:rsidRPr="0055334E">
        <w:rPr>
          <w:sz w:val="28"/>
          <w:szCs w:val="28"/>
        </w:rPr>
        <w:t>[Insert Dashboard Screenshot]</w:t>
      </w:r>
    </w:p>
    <w:p w14:paraId="7F1397CD" w14:textId="77777777" w:rsidR="0055334E" w:rsidRPr="0055334E" w:rsidRDefault="00DF258C" w:rsidP="0055334E">
      <w:pPr>
        <w:rPr>
          <w:sz w:val="28"/>
          <w:szCs w:val="28"/>
        </w:rPr>
      </w:pPr>
      <w:r>
        <w:rPr>
          <w:sz w:val="28"/>
          <w:szCs w:val="28"/>
        </w:rPr>
        <w:pict w14:anchorId="725F193E">
          <v:rect id="_x0000_i1031" style="width:0;height:1.5pt" o:hralign="center" o:hrstd="t" o:hr="t" fillcolor="#a0a0a0" stroked="f"/>
        </w:pict>
      </w:r>
    </w:p>
    <w:p w14:paraId="2DB39BB2" w14:textId="77777777" w:rsidR="0055334E" w:rsidRPr="0055334E" w:rsidRDefault="0055334E" w:rsidP="0055334E">
      <w:pPr>
        <w:rPr>
          <w:b/>
          <w:bCs/>
          <w:sz w:val="28"/>
          <w:szCs w:val="28"/>
        </w:rPr>
      </w:pPr>
      <w:r w:rsidRPr="0055334E">
        <w:rPr>
          <w:b/>
          <w:bCs/>
          <w:sz w:val="28"/>
          <w:szCs w:val="28"/>
        </w:rPr>
        <w:t>Page 4 – SIP &amp; Market Trends</w:t>
      </w:r>
    </w:p>
    <w:p w14:paraId="5E68B7D4" w14:textId="77777777" w:rsidR="0055334E" w:rsidRPr="0055334E" w:rsidRDefault="0055334E" w:rsidP="0055334E">
      <w:pPr>
        <w:rPr>
          <w:sz w:val="28"/>
          <w:szCs w:val="28"/>
        </w:rPr>
      </w:pPr>
      <w:r w:rsidRPr="0055334E">
        <w:rPr>
          <w:sz w:val="28"/>
          <w:szCs w:val="28"/>
        </w:rPr>
        <w:t>Included:</w:t>
      </w:r>
    </w:p>
    <w:p w14:paraId="72613ABF" w14:textId="77777777" w:rsidR="0055334E" w:rsidRPr="0055334E" w:rsidRDefault="0055334E" w:rsidP="0055334E">
      <w:pPr>
        <w:numPr>
          <w:ilvl w:val="0"/>
          <w:numId w:val="24"/>
        </w:numPr>
        <w:rPr>
          <w:sz w:val="28"/>
          <w:szCs w:val="28"/>
        </w:rPr>
      </w:pPr>
      <w:r w:rsidRPr="0055334E">
        <w:rPr>
          <w:sz w:val="28"/>
          <w:szCs w:val="28"/>
        </w:rPr>
        <w:t>SIP Inflow vs NIFTY50</w:t>
      </w:r>
    </w:p>
    <w:p w14:paraId="17179F76" w14:textId="77777777" w:rsidR="0055334E" w:rsidRPr="0055334E" w:rsidRDefault="0055334E" w:rsidP="0055334E">
      <w:pPr>
        <w:numPr>
          <w:ilvl w:val="0"/>
          <w:numId w:val="24"/>
        </w:numPr>
        <w:rPr>
          <w:sz w:val="28"/>
          <w:szCs w:val="28"/>
        </w:rPr>
      </w:pPr>
      <w:r w:rsidRPr="0055334E">
        <w:rPr>
          <w:sz w:val="28"/>
          <w:szCs w:val="28"/>
        </w:rPr>
        <w:t>Category Heat Map</w:t>
      </w:r>
    </w:p>
    <w:p w14:paraId="004D1EE7" w14:textId="77777777" w:rsidR="0055334E" w:rsidRPr="0055334E" w:rsidRDefault="0055334E" w:rsidP="0055334E">
      <w:pPr>
        <w:numPr>
          <w:ilvl w:val="0"/>
          <w:numId w:val="24"/>
        </w:numPr>
        <w:rPr>
          <w:sz w:val="28"/>
          <w:szCs w:val="28"/>
        </w:rPr>
      </w:pPr>
      <w:r w:rsidRPr="0055334E">
        <w:rPr>
          <w:sz w:val="28"/>
          <w:szCs w:val="28"/>
        </w:rPr>
        <w:t>Top Categories by Net Inflow</w:t>
      </w:r>
    </w:p>
    <w:p w14:paraId="29A73DC4" w14:textId="77777777" w:rsidR="0055334E" w:rsidRPr="0055334E" w:rsidRDefault="0055334E" w:rsidP="0055334E">
      <w:pPr>
        <w:numPr>
          <w:ilvl w:val="0"/>
          <w:numId w:val="24"/>
        </w:numPr>
        <w:rPr>
          <w:sz w:val="28"/>
          <w:szCs w:val="28"/>
        </w:rPr>
      </w:pPr>
      <w:r w:rsidRPr="0055334E">
        <w:rPr>
          <w:sz w:val="28"/>
          <w:szCs w:val="28"/>
        </w:rPr>
        <w:t>SIP Growth KPI</w:t>
      </w:r>
    </w:p>
    <w:p w14:paraId="0FF94460" w14:textId="77777777" w:rsidR="0055334E" w:rsidRPr="0055334E" w:rsidRDefault="0055334E" w:rsidP="0055334E">
      <w:pPr>
        <w:rPr>
          <w:b/>
          <w:bCs/>
          <w:sz w:val="28"/>
          <w:szCs w:val="28"/>
        </w:rPr>
      </w:pPr>
      <w:r w:rsidRPr="0055334E">
        <w:rPr>
          <w:b/>
          <w:bCs/>
          <w:sz w:val="28"/>
          <w:szCs w:val="28"/>
        </w:rPr>
        <w:t>Screenshot</w:t>
      </w:r>
    </w:p>
    <w:p w14:paraId="68C0D344" w14:textId="77777777" w:rsidR="0055334E" w:rsidRPr="0055334E" w:rsidRDefault="0055334E" w:rsidP="0055334E">
      <w:pPr>
        <w:rPr>
          <w:sz w:val="28"/>
          <w:szCs w:val="28"/>
        </w:rPr>
      </w:pPr>
      <w:r w:rsidRPr="0055334E">
        <w:rPr>
          <w:sz w:val="28"/>
          <w:szCs w:val="28"/>
        </w:rPr>
        <w:t>[Insert Dashboard Screenshot]</w:t>
      </w:r>
    </w:p>
    <w:p w14:paraId="4875C0FA" w14:textId="77777777" w:rsidR="0055334E" w:rsidRPr="0055334E" w:rsidRDefault="00DF258C" w:rsidP="0055334E">
      <w:pPr>
        <w:rPr>
          <w:sz w:val="28"/>
          <w:szCs w:val="28"/>
        </w:rPr>
      </w:pPr>
      <w:r>
        <w:rPr>
          <w:sz w:val="28"/>
          <w:szCs w:val="28"/>
        </w:rPr>
        <w:pict w14:anchorId="45585682">
          <v:rect id="_x0000_i1032" style="width:0;height:1.5pt" o:hralign="center" o:hrstd="t" o:hr="t" fillcolor="#a0a0a0" stroked="f"/>
        </w:pict>
      </w:r>
    </w:p>
    <w:p w14:paraId="68791886" w14:textId="77777777" w:rsidR="0055334E" w:rsidRPr="0055334E" w:rsidRDefault="0055334E" w:rsidP="0055334E">
      <w:pPr>
        <w:rPr>
          <w:b/>
          <w:bCs/>
          <w:sz w:val="28"/>
          <w:szCs w:val="28"/>
        </w:rPr>
      </w:pPr>
      <w:r w:rsidRPr="0055334E">
        <w:rPr>
          <w:b/>
          <w:bCs/>
          <w:sz w:val="28"/>
          <w:szCs w:val="28"/>
        </w:rPr>
        <w:t>8. Key Insights</w:t>
      </w:r>
    </w:p>
    <w:p w14:paraId="08AEC77E" w14:textId="77777777" w:rsidR="0055334E" w:rsidRPr="0055334E" w:rsidRDefault="0055334E" w:rsidP="0055334E">
      <w:pPr>
        <w:rPr>
          <w:b/>
          <w:bCs/>
          <w:sz w:val="28"/>
          <w:szCs w:val="28"/>
        </w:rPr>
      </w:pPr>
      <w:r w:rsidRPr="0055334E">
        <w:rPr>
          <w:b/>
          <w:bCs/>
          <w:sz w:val="28"/>
          <w:szCs w:val="28"/>
        </w:rPr>
        <w:t>Insight 1</w:t>
      </w:r>
    </w:p>
    <w:p w14:paraId="3427D516" w14:textId="77777777" w:rsidR="0055334E" w:rsidRPr="0055334E" w:rsidRDefault="0055334E" w:rsidP="0055334E">
      <w:pPr>
        <w:rPr>
          <w:sz w:val="28"/>
          <w:szCs w:val="28"/>
        </w:rPr>
      </w:pPr>
      <w:r w:rsidRPr="0055334E">
        <w:rPr>
          <w:sz w:val="28"/>
          <w:szCs w:val="28"/>
        </w:rPr>
        <w:t>Funds with the highest Sharpe Ratios consistently delivered superior risk-adjusted performance.</w:t>
      </w:r>
    </w:p>
    <w:p w14:paraId="77267C30" w14:textId="77777777" w:rsidR="0055334E" w:rsidRPr="0055334E" w:rsidRDefault="0055334E" w:rsidP="0055334E">
      <w:pPr>
        <w:rPr>
          <w:b/>
          <w:bCs/>
          <w:sz w:val="28"/>
          <w:szCs w:val="28"/>
        </w:rPr>
      </w:pPr>
      <w:r w:rsidRPr="0055334E">
        <w:rPr>
          <w:b/>
          <w:bCs/>
          <w:sz w:val="28"/>
          <w:szCs w:val="28"/>
        </w:rPr>
        <w:t>Insight 2</w:t>
      </w:r>
    </w:p>
    <w:p w14:paraId="1A773D6B" w14:textId="77777777" w:rsidR="0055334E" w:rsidRPr="0055334E" w:rsidRDefault="0055334E" w:rsidP="0055334E">
      <w:pPr>
        <w:rPr>
          <w:sz w:val="28"/>
          <w:szCs w:val="28"/>
        </w:rPr>
      </w:pPr>
      <w:r w:rsidRPr="0055334E">
        <w:rPr>
          <w:sz w:val="28"/>
          <w:szCs w:val="28"/>
        </w:rPr>
        <w:t>Certain funds exhibited significantly higher Maximum Drawdown values, indicating increased downside risk.</w:t>
      </w:r>
    </w:p>
    <w:p w14:paraId="6B7BEEA3" w14:textId="77777777" w:rsidR="0055334E" w:rsidRPr="0055334E" w:rsidRDefault="0055334E" w:rsidP="0055334E">
      <w:pPr>
        <w:rPr>
          <w:b/>
          <w:bCs/>
          <w:sz w:val="28"/>
          <w:szCs w:val="28"/>
        </w:rPr>
      </w:pPr>
      <w:r w:rsidRPr="0055334E">
        <w:rPr>
          <w:b/>
          <w:bCs/>
          <w:sz w:val="28"/>
          <w:szCs w:val="28"/>
        </w:rPr>
        <w:t>Insight 3</w:t>
      </w:r>
    </w:p>
    <w:p w14:paraId="0C7EC8F9" w14:textId="77777777" w:rsidR="0055334E" w:rsidRPr="0055334E" w:rsidRDefault="0055334E" w:rsidP="0055334E">
      <w:pPr>
        <w:rPr>
          <w:sz w:val="28"/>
          <w:szCs w:val="28"/>
        </w:rPr>
      </w:pPr>
      <w:r w:rsidRPr="0055334E">
        <w:rPr>
          <w:sz w:val="28"/>
          <w:szCs w:val="28"/>
        </w:rPr>
        <w:t>Investors from recent cohorts demonstrated higher average SIP contributions.</w:t>
      </w:r>
    </w:p>
    <w:p w14:paraId="76F09F57" w14:textId="77777777" w:rsidR="0055334E" w:rsidRPr="0055334E" w:rsidRDefault="0055334E" w:rsidP="0055334E">
      <w:pPr>
        <w:rPr>
          <w:b/>
          <w:bCs/>
          <w:sz w:val="28"/>
          <w:szCs w:val="28"/>
        </w:rPr>
      </w:pPr>
      <w:r w:rsidRPr="0055334E">
        <w:rPr>
          <w:b/>
          <w:bCs/>
          <w:sz w:val="28"/>
          <w:szCs w:val="28"/>
        </w:rPr>
        <w:t>Insight 4</w:t>
      </w:r>
    </w:p>
    <w:p w14:paraId="081DD73A" w14:textId="77777777" w:rsidR="0055334E" w:rsidRPr="0055334E" w:rsidRDefault="0055334E" w:rsidP="0055334E">
      <w:pPr>
        <w:rPr>
          <w:sz w:val="28"/>
          <w:szCs w:val="28"/>
        </w:rPr>
      </w:pPr>
      <w:r w:rsidRPr="0055334E">
        <w:rPr>
          <w:sz w:val="28"/>
          <w:szCs w:val="28"/>
        </w:rPr>
        <w:t>A subset of investors was identified as at-risk due to SIP gaps exceeding 35 days.</w:t>
      </w:r>
    </w:p>
    <w:p w14:paraId="7BD6810B" w14:textId="77777777" w:rsidR="0055334E" w:rsidRPr="0055334E" w:rsidRDefault="0055334E" w:rsidP="0055334E">
      <w:pPr>
        <w:rPr>
          <w:b/>
          <w:bCs/>
          <w:sz w:val="28"/>
          <w:szCs w:val="28"/>
        </w:rPr>
      </w:pPr>
      <w:r w:rsidRPr="0055334E">
        <w:rPr>
          <w:b/>
          <w:bCs/>
          <w:sz w:val="28"/>
          <w:szCs w:val="28"/>
        </w:rPr>
        <w:t>Insight 5</w:t>
      </w:r>
    </w:p>
    <w:p w14:paraId="6F216CF1" w14:textId="77777777" w:rsidR="0055334E" w:rsidRPr="0055334E" w:rsidRDefault="0055334E" w:rsidP="0055334E">
      <w:pPr>
        <w:rPr>
          <w:sz w:val="28"/>
          <w:szCs w:val="28"/>
        </w:rPr>
      </w:pPr>
      <w:r w:rsidRPr="0055334E">
        <w:rPr>
          <w:sz w:val="28"/>
          <w:szCs w:val="28"/>
        </w:rPr>
        <w:t>Several equity funds exhibited high sector concentration according to HHI analysis.</w:t>
      </w:r>
    </w:p>
    <w:p w14:paraId="705D53C2" w14:textId="77777777" w:rsidR="0055334E" w:rsidRPr="0055334E" w:rsidRDefault="00DF258C" w:rsidP="0055334E">
      <w:pPr>
        <w:rPr>
          <w:sz w:val="28"/>
          <w:szCs w:val="28"/>
        </w:rPr>
      </w:pPr>
      <w:r>
        <w:rPr>
          <w:sz w:val="28"/>
          <w:szCs w:val="28"/>
        </w:rPr>
        <w:lastRenderedPageBreak/>
        <w:pict w14:anchorId="68FBA426">
          <v:rect id="_x0000_i1033" style="width:0;height:1.5pt" o:hralign="center" o:hrstd="t" o:hr="t" fillcolor="#a0a0a0" stroked="f"/>
        </w:pict>
      </w:r>
    </w:p>
    <w:p w14:paraId="47631D35" w14:textId="77777777" w:rsidR="0055334E" w:rsidRPr="0055334E" w:rsidRDefault="0055334E" w:rsidP="0055334E">
      <w:pPr>
        <w:rPr>
          <w:b/>
          <w:bCs/>
          <w:sz w:val="28"/>
          <w:szCs w:val="28"/>
        </w:rPr>
      </w:pPr>
      <w:r w:rsidRPr="0055334E">
        <w:rPr>
          <w:b/>
          <w:bCs/>
          <w:sz w:val="28"/>
          <w:szCs w:val="28"/>
        </w:rPr>
        <w:t>9. Recommendations</w:t>
      </w:r>
    </w:p>
    <w:p w14:paraId="40644B1A" w14:textId="77777777" w:rsidR="0055334E" w:rsidRPr="0055334E" w:rsidRDefault="0055334E" w:rsidP="0055334E">
      <w:pPr>
        <w:numPr>
          <w:ilvl w:val="0"/>
          <w:numId w:val="25"/>
        </w:numPr>
        <w:rPr>
          <w:sz w:val="28"/>
          <w:szCs w:val="28"/>
        </w:rPr>
      </w:pPr>
      <w:r w:rsidRPr="0055334E">
        <w:rPr>
          <w:sz w:val="28"/>
          <w:szCs w:val="28"/>
        </w:rPr>
        <w:t>Prioritize funds with high Sharpe and Sortino ratios.</w:t>
      </w:r>
    </w:p>
    <w:p w14:paraId="62A1FDE8" w14:textId="77777777" w:rsidR="0055334E" w:rsidRPr="0055334E" w:rsidRDefault="0055334E" w:rsidP="0055334E">
      <w:pPr>
        <w:numPr>
          <w:ilvl w:val="0"/>
          <w:numId w:val="25"/>
        </w:numPr>
        <w:rPr>
          <w:sz w:val="28"/>
          <w:szCs w:val="28"/>
        </w:rPr>
      </w:pPr>
      <w:r w:rsidRPr="0055334E">
        <w:rPr>
          <w:sz w:val="28"/>
          <w:szCs w:val="28"/>
        </w:rPr>
        <w:t>Monitor funds with excessive drawdowns.</w:t>
      </w:r>
    </w:p>
    <w:p w14:paraId="7B96A8D6" w14:textId="77777777" w:rsidR="0055334E" w:rsidRPr="0055334E" w:rsidRDefault="0055334E" w:rsidP="0055334E">
      <w:pPr>
        <w:numPr>
          <w:ilvl w:val="0"/>
          <w:numId w:val="25"/>
        </w:numPr>
        <w:rPr>
          <w:sz w:val="28"/>
          <w:szCs w:val="28"/>
        </w:rPr>
      </w:pPr>
      <w:r w:rsidRPr="0055334E">
        <w:rPr>
          <w:sz w:val="28"/>
          <w:szCs w:val="28"/>
        </w:rPr>
        <w:t>Improve investor retention through SIP reminders.</w:t>
      </w:r>
    </w:p>
    <w:p w14:paraId="5DD807BC" w14:textId="77777777" w:rsidR="0055334E" w:rsidRPr="0055334E" w:rsidRDefault="0055334E" w:rsidP="0055334E">
      <w:pPr>
        <w:numPr>
          <w:ilvl w:val="0"/>
          <w:numId w:val="25"/>
        </w:numPr>
        <w:rPr>
          <w:sz w:val="28"/>
          <w:szCs w:val="28"/>
        </w:rPr>
      </w:pPr>
      <w:r w:rsidRPr="0055334E">
        <w:rPr>
          <w:sz w:val="28"/>
          <w:szCs w:val="28"/>
        </w:rPr>
        <w:t>Encourage diversification across sectors.</w:t>
      </w:r>
    </w:p>
    <w:p w14:paraId="43ADAA03" w14:textId="77777777" w:rsidR="0055334E" w:rsidRPr="0055334E" w:rsidRDefault="0055334E" w:rsidP="0055334E">
      <w:pPr>
        <w:numPr>
          <w:ilvl w:val="0"/>
          <w:numId w:val="25"/>
        </w:numPr>
        <w:rPr>
          <w:sz w:val="28"/>
          <w:szCs w:val="28"/>
        </w:rPr>
      </w:pPr>
      <w:r w:rsidRPr="0055334E">
        <w:rPr>
          <w:sz w:val="28"/>
          <w:szCs w:val="28"/>
        </w:rPr>
        <w:t xml:space="preserve">Track cohort </w:t>
      </w:r>
      <w:proofErr w:type="spellStart"/>
      <w:r w:rsidRPr="0055334E">
        <w:rPr>
          <w:sz w:val="28"/>
          <w:szCs w:val="28"/>
        </w:rPr>
        <w:t>behavior</w:t>
      </w:r>
      <w:proofErr w:type="spellEnd"/>
      <w:r w:rsidRPr="0055334E">
        <w:rPr>
          <w:sz w:val="28"/>
          <w:szCs w:val="28"/>
        </w:rPr>
        <w:t xml:space="preserve"> for personalized marketing.</w:t>
      </w:r>
    </w:p>
    <w:p w14:paraId="78601273" w14:textId="77777777" w:rsidR="0055334E" w:rsidRPr="0055334E" w:rsidRDefault="00DF258C" w:rsidP="0055334E">
      <w:pPr>
        <w:rPr>
          <w:sz w:val="28"/>
          <w:szCs w:val="28"/>
        </w:rPr>
      </w:pPr>
      <w:r>
        <w:rPr>
          <w:sz w:val="28"/>
          <w:szCs w:val="28"/>
        </w:rPr>
        <w:pict w14:anchorId="18D5275D">
          <v:rect id="_x0000_i1034" style="width:0;height:1.5pt" o:hralign="center" o:hrstd="t" o:hr="t" fillcolor="#a0a0a0" stroked="f"/>
        </w:pict>
      </w:r>
    </w:p>
    <w:p w14:paraId="18B0AC0F" w14:textId="77777777" w:rsidR="0055334E" w:rsidRPr="0055334E" w:rsidRDefault="0055334E" w:rsidP="0055334E">
      <w:pPr>
        <w:rPr>
          <w:b/>
          <w:bCs/>
          <w:sz w:val="28"/>
          <w:szCs w:val="28"/>
        </w:rPr>
      </w:pPr>
      <w:r w:rsidRPr="0055334E">
        <w:rPr>
          <w:b/>
          <w:bCs/>
          <w:sz w:val="28"/>
          <w:szCs w:val="28"/>
        </w:rPr>
        <w:t>10. Limitations</w:t>
      </w:r>
    </w:p>
    <w:p w14:paraId="4CC56CAD" w14:textId="77777777" w:rsidR="0055334E" w:rsidRPr="0055334E" w:rsidRDefault="0055334E" w:rsidP="0055334E">
      <w:pPr>
        <w:numPr>
          <w:ilvl w:val="0"/>
          <w:numId w:val="26"/>
        </w:numPr>
        <w:rPr>
          <w:sz w:val="28"/>
          <w:szCs w:val="28"/>
        </w:rPr>
      </w:pPr>
      <w:r w:rsidRPr="0055334E">
        <w:rPr>
          <w:sz w:val="28"/>
          <w:szCs w:val="28"/>
        </w:rPr>
        <w:t>Historical performance does not guarantee future returns.</w:t>
      </w:r>
    </w:p>
    <w:p w14:paraId="4CE70FA6" w14:textId="77777777" w:rsidR="0055334E" w:rsidRPr="0055334E" w:rsidRDefault="0055334E" w:rsidP="0055334E">
      <w:pPr>
        <w:numPr>
          <w:ilvl w:val="0"/>
          <w:numId w:val="26"/>
        </w:numPr>
        <w:rPr>
          <w:sz w:val="28"/>
          <w:szCs w:val="28"/>
        </w:rPr>
      </w:pPr>
      <w:r w:rsidRPr="0055334E">
        <w:rPr>
          <w:sz w:val="28"/>
          <w:szCs w:val="28"/>
        </w:rPr>
        <w:t>Risk-free rate was assumed constant.</w:t>
      </w:r>
    </w:p>
    <w:p w14:paraId="5750353C" w14:textId="77777777" w:rsidR="0055334E" w:rsidRPr="0055334E" w:rsidRDefault="0055334E" w:rsidP="0055334E">
      <w:pPr>
        <w:numPr>
          <w:ilvl w:val="0"/>
          <w:numId w:val="26"/>
        </w:numPr>
        <w:rPr>
          <w:sz w:val="28"/>
          <w:szCs w:val="28"/>
        </w:rPr>
      </w:pPr>
      <w:r w:rsidRPr="0055334E">
        <w:rPr>
          <w:sz w:val="28"/>
          <w:szCs w:val="28"/>
        </w:rPr>
        <w:t>Limited benchmark coverage.</w:t>
      </w:r>
    </w:p>
    <w:p w14:paraId="3B172826" w14:textId="77777777" w:rsidR="0055334E" w:rsidRPr="0055334E" w:rsidRDefault="0055334E" w:rsidP="0055334E">
      <w:pPr>
        <w:numPr>
          <w:ilvl w:val="0"/>
          <w:numId w:val="26"/>
        </w:numPr>
        <w:rPr>
          <w:sz w:val="28"/>
          <w:szCs w:val="28"/>
        </w:rPr>
      </w:pPr>
      <w:r w:rsidRPr="0055334E">
        <w:rPr>
          <w:sz w:val="28"/>
          <w:szCs w:val="28"/>
        </w:rPr>
        <w:t>Analysis depends on data quality and completeness.</w:t>
      </w:r>
    </w:p>
    <w:p w14:paraId="026BFC1F" w14:textId="77777777" w:rsidR="0055334E" w:rsidRDefault="0055334E" w:rsidP="0055334E">
      <w:pPr>
        <w:numPr>
          <w:ilvl w:val="0"/>
          <w:numId w:val="26"/>
        </w:numPr>
        <w:rPr>
          <w:sz w:val="28"/>
          <w:szCs w:val="28"/>
        </w:rPr>
      </w:pPr>
      <w:r w:rsidRPr="0055334E">
        <w:rPr>
          <w:sz w:val="28"/>
          <w:szCs w:val="28"/>
        </w:rPr>
        <w:t>Market conditions may change rapidly.</w:t>
      </w:r>
    </w:p>
    <w:p w14:paraId="01F46B9A" w14:textId="77777777" w:rsidR="0055334E" w:rsidRDefault="0055334E" w:rsidP="0055334E">
      <w:pPr>
        <w:rPr>
          <w:sz w:val="28"/>
          <w:szCs w:val="28"/>
        </w:rPr>
      </w:pPr>
    </w:p>
    <w:p w14:paraId="16FDA0E0" w14:textId="77777777" w:rsidR="0055334E" w:rsidRDefault="0055334E" w:rsidP="0055334E">
      <w:pPr>
        <w:rPr>
          <w:sz w:val="28"/>
          <w:szCs w:val="28"/>
        </w:rPr>
      </w:pPr>
    </w:p>
    <w:p w14:paraId="0627377F" w14:textId="77777777" w:rsidR="0055334E" w:rsidRDefault="0055334E" w:rsidP="0055334E">
      <w:pPr>
        <w:rPr>
          <w:sz w:val="28"/>
          <w:szCs w:val="28"/>
        </w:rPr>
      </w:pPr>
    </w:p>
    <w:p w14:paraId="7B193A8E" w14:textId="77777777" w:rsidR="0055334E" w:rsidRDefault="0055334E" w:rsidP="0055334E">
      <w:pPr>
        <w:rPr>
          <w:sz w:val="28"/>
          <w:szCs w:val="28"/>
        </w:rPr>
      </w:pPr>
    </w:p>
    <w:p w14:paraId="19A85D95" w14:textId="77777777" w:rsidR="0055334E" w:rsidRDefault="0055334E" w:rsidP="0055334E">
      <w:pPr>
        <w:rPr>
          <w:sz w:val="28"/>
          <w:szCs w:val="28"/>
        </w:rPr>
      </w:pPr>
    </w:p>
    <w:p w14:paraId="0090672A" w14:textId="77777777" w:rsidR="0055334E" w:rsidRDefault="0055334E" w:rsidP="0055334E">
      <w:pPr>
        <w:rPr>
          <w:sz w:val="28"/>
          <w:szCs w:val="28"/>
        </w:rPr>
      </w:pPr>
    </w:p>
    <w:p w14:paraId="276EB726" w14:textId="77777777" w:rsidR="0055334E" w:rsidRDefault="0055334E" w:rsidP="0055334E">
      <w:pPr>
        <w:rPr>
          <w:sz w:val="28"/>
          <w:szCs w:val="28"/>
        </w:rPr>
      </w:pPr>
    </w:p>
    <w:p w14:paraId="680F18DA" w14:textId="77777777" w:rsidR="0055334E" w:rsidRDefault="0055334E" w:rsidP="0055334E">
      <w:pPr>
        <w:rPr>
          <w:sz w:val="28"/>
          <w:szCs w:val="28"/>
        </w:rPr>
      </w:pPr>
    </w:p>
    <w:p w14:paraId="7FE111AB" w14:textId="77777777" w:rsidR="0055334E" w:rsidRDefault="0055334E" w:rsidP="0055334E">
      <w:pPr>
        <w:rPr>
          <w:sz w:val="28"/>
          <w:szCs w:val="28"/>
        </w:rPr>
      </w:pPr>
    </w:p>
    <w:p w14:paraId="71647AA8" w14:textId="77777777" w:rsidR="0055334E" w:rsidRDefault="0055334E" w:rsidP="0055334E">
      <w:pPr>
        <w:rPr>
          <w:sz w:val="28"/>
          <w:szCs w:val="28"/>
        </w:rPr>
      </w:pPr>
    </w:p>
    <w:p w14:paraId="5CB50845" w14:textId="77777777" w:rsidR="0055334E" w:rsidRDefault="0055334E" w:rsidP="0055334E">
      <w:pPr>
        <w:rPr>
          <w:sz w:val="28"/>
          <w:szCs w:val="28"/>
        </w:rPr>
      </w:pPr>
    </w:p>
    <w:p w14:paraId="4E065F99" w14:textId="77777777" w:rsidR="0055334E" w:rsidRDefault="0055334E" w:rsidP="0055334E">
      <w:pPr>
        <w:rPr>
          <w:sz w:val="28"/>
          <w:szCs w:val="28"/>
        </w:rPr>
      </w:pPr>
    </w:p>
    <w:p w14:paraId="03B3DB3A" w14:textId="7387B5B7" w:rsidR="0055334E" w:rsidRPr="0055334E" w:rsidRDefault="0055334E" w:rsidP="0055334E">
      <w:pPr>
        <w:rPr>
          <w:sz w:val="28"/>
          <w:szCs w:val="28"/>
        </w:rPr>
      </w:pPr>
    </w:p>
    <w:p w14:paraId="25EDE8C3" w14:textId="77777777" w:rsidR="0055334E" w:rsidRPr="0055334E" w:rsidRDefault="0055334E" w:rsidP="0055334E">
      <w:pPr>
        <w:rPr>
          <w:b/>
          <w:bCs/>
          <w:sz w:val="28"/>
          <w:szCs w:val="28"/>
        </w:rPr>
      </w:pPr>
      <w:r w:rsidRPr="0055334E">
        <w:rPr>
          <w:b/>
          <w:bCs/>
          <w:sz w:val="28"/>
          <w:szCs w:val="28"/>
        </w:rPr>
        <w:t>11. Conclusion</w:t>
      </w:r>
    </w:p>
    <w:p w14:paraId="33073D26" w14:textId="77777777" w:rsidR="0055334E" w:rsidRPr="0055334E" w:rsidRDefault="0055334E" w:rsidP="0055334E">
      <w:pPr>
        <w:rPr>
          <w:sz w:val="28"/>
          <w:szCs w:val="28"/>
        </w:rPr>
      </w:pPr>
      <w:r w:rsidRPr="0055334E">
        <w:rPr>
          <w:sz w:val="28"/>
          <w:szCs w:val="28"/>
        </w:rPr>
        <w:t>This project successfully demonstrated a complete mutual fund analytics workflow, covering ETL, statistical analysis, risk assessment, investor analytics, portfolio evaluation, and dashboard development. The integration of Python, SQLite, and Power BI enabled the generation of actionable insights for investors, fund managers, and business stakeholders. The resulting dashboards provide a scalable foundation for future mutual fund analytics and investment decision support systems.</w:t>
      </w:r>
    </w:p>
    <w:p w14:paraId="37C1ADDD" w14:textId="77777777" w:rsidR="0055334E" w:rsidRPr="0055334E" w:rsidRDefault="00DF258C" w:rsidP="0055334E">
      <w:pPr>
        <w:rPr>
          <w:sz w:val="28"/>
          <w:szCs w:val="28"/>
        </w:rPr>
      </w:pPr>
      <w:r>
        <w:rPr>
          <w:sz w:val="28"/>
          <w:szCs w:val="28"/>
        </w:rPr>
        <w:pict w14:anchorId="60F6D129">
          <v:rect id="_x0000_i1035" style="width:0;height:1.5pt" o:hralign="center" o:hrstd="t" o:hr="t" fillcolor="#a0a0a0" stroked="f"/>
        </w:pict>
      </w:r>
    </w:p>
    <w:p w14:paraId="1C37CB52" w14:textId="77777777" w:rsidR="0055334E" w:rsidRPr="0055334E" w:rsidRDefault="0055334E" w:rsidP="0055334E">
      <w:pPr>
        <w:rPr>
          <w:b/>
          <w:bCs/>
          <w:sz w:val="28"/>
          <w:szCs w:val="28"/>
        </w:rPr>
      </w:pPr>
      <w:r w:rsidRPr="0055334E">
        <w:rPr>
          <w:b/>
          <w:bCs/>
          <w:sz w:val="28"/>
          <w:szCs w:val="28"/>
        </w:rPr>
        <w:t>References</w:t>
      </w:r>
    </w:p>
    <w:p w14:paraId="237FC449" w14:textId="77777777" w:rsidR="0055334E" w:rsidRPr="0055334E" w:rsidRDefault="0055334E" w:rsidP="0055334E">
      <w:pPr>
        <w:numPr>
          <w:ilvl w:val="0"/>
          <w:numId w:val="27"/>
        </w:numPr>
        <w:rPr>
          <w:sz w:val="28"/>
          <w:szCs w:val="28"/>
        </w:rPr>
      </w:pPr>
      <w:r w:rsidRPr="0055334E">
        <w:rPr>
          <w:sz w:val="28"/>
          <w:szCs w:val="28"/>
        </w:rPr>
        <w:t>AMFI India</w:t>
      </w:r>
    </w:p>
    <w:p w14:paraId="7799E089" w14:textId="77777777" w:rsidR="0055334E" w:rsidRPr="0055334E" w:rsidRDefault="0055334E" w:rsidP="0055334E">
      <w:pPr>
        <w:numPr>
          <w:ilvl w:val="0"/>
          <w:numId w:val="27"/>
        </w:numPr>
        <w:rPr>
          <w:sz w:val="28"/>
          <w:szCs w:val="28"/>
        </w:rPr>
      </w:pPr>
      <w:r w:rsidRPr="0055334E">
        <w:rPr>
          <w:sz w:val="28"/>
          <w:szCs w:val="28"/>
        </w:rPr>
        <w:t>NSE India</w:t>
      </w:r>
    </w:p>
    <w:p w14:paraId="6547D490" w14:textId="77777777" w:rsidR="0055334E" w:rsidRPr="0055334E" w:rsidRDefault="0055334E" w:rsidP="0055334E">
      <w:pPr>
        <w:numPr>
          <w:ilvl w:val="0"/>
          <w:numId w:val="27"/>
        </w:numPr>
        <w:rPr>
          <w:sz w:val="28"/>
          <w:szCs w:val="28"/>
        </w:rPr>
      </w:pPr>
      <w:r w:rsidRPr="0055334E">
        <w:rPr>
          <w:sz w:val="28"/>
          <w:szCs w:val="28"/>
        </w:rPr>
        <w:t>RBI Publications</w:t>
      </w:r>
    </w:p>
    <w:p w14:paraId="0FB28EA1" w14:textId="77777777" w:rsidR="0055334E" w:rsidRPr="0055334E" w:rsidRDefault="0055334E" w:rsidP="0055334E">
      <w:pPr>
        <w:numPr>
          <w:ilvl w:val="0"/>
          <w:numId w:val="27"/>
        </w:numPr>
        <w:rPr>
          <w:sz w:val="28"/>
          <w:szCs w:val="28"/>
        </w:rPr>
      </w:pPr>
      <w:r w:rsidRPr="0055334E">
        <w:rPr>
          <w:sz w:val="28"/>
          <w:szCs w:val="28"/>
        </w:rPr>
        <w:t>Pandas Documentation</w:t>
      </w:r>
    </w:p>
    <w:p w14:paraId="501662B2" w14:textId="77777777" w:rsidR="0055334E" w:rsidRPr="0055334E" w:rsidRDefault="0055334E" w:rsidP="0055334E">
      <w:pPr>
        <w:numPr>
          <w:ilvl w:val="0"/>
          <w:numId w:val="27"/>
        </w:numPr>
        <w:rPr>
          <w:sz w:val="28"/>
          <w:szCs w:val="28"/>
        </w:rPr>
      </w:pPr>
      <w:r w:rsidRPr="0055334E">
        <w:rPr>
          <w:sz w:val="28"/>
          <w:szCs w:val="28"/>
        </w:rPr>
        <w:t>NumPy Documentation</w:t>
      </w:r>
    </w:p>
    <w:p w14:paraId="05D526F3" w14:textId="77777777" w:rsidR="0055334E" w:rsidRPr="0055334E" w:rsidRDefault="0055334E" w:rsidP="0055334E">
      <w:pPr>
        <w:numPr>
          <w:ilvl w:val="0"/>
          <w:numId w:val="27"/>
        </w:numPr>
        <w:rPr>
          <w:sz w:val="28"/>
          <w:szCs w:val="28"/>
        </w:rPr>
      </w:pPr>
      <w:r w:rsidRPr="0055334E">
        <w:rPr>
          <w:sz w:val="28"/>
          <w:szCs w:val="28"/>
        </w:rPr>
        <w:t>Power BI Documentation</w:t>
      </w:r>
    </w:p>
    <w:p w14:paraId="5D43FB69" w14:textId="77777777" w:rsidR="0055334E" w:rsidRPr="0055334E" w:rsidRDefault="0055334E" w:rsidP="0055334E">
      <w:pPr>
        <w:numPr>
          <w:ilvl w:val="0"/>
          <w:numId w:val="27"/>
        </w:numPr>
        <w:rPr>
          <w:sz w:val="28"/>
          <w:szCs w:val="28"/>
        </w:rPr>
      </w:pPr>
      <w:r w:rsidRPr="0055334E">
        <w:rPr>
          <w:sz w:val="28"/>
          <w:szCs w:val="28"/>
        </w:rPr>
        <w:t>SQLite Documentation</w:t>
      </w:r>
    </w:p>
    <w:p w14:paraId="3869D16E" w14:textId="77777777" w:rsidR="00BA6BE7" w:rsidRPr="0055334E" w:rsidRDefault="00BA6BE7">
      <w:pPr>
        <w:rPr>
          <w:sz w:val="28"/>
          <w:szCs w:val="28"/>
        </w:rPr>
      </w:pPr>
    </w:p>
    <w:sectPr w:rsidR="00BA6BE7" w:rsidRPr="005533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76CD"/>
    <w:multiLevelType w:val="multilevel"/>
    <w:tmpl w:val="D972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4942"/>
    <w:multiLevelType w:val="multilevel"/>
    <w:tmpl w:val="7B6E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6637F"/>
    <w:multiLevelType w:val="multilevel"/>
    <w:tmpl w:val="98A0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B28BA"/>
    <w:multiLevelType w:val="multilevel"/>
    <w:tmpl w:val="6204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4519E"/>
    <w:multiLevelType w:val="multilevel"/>
    <w:tmpl w:val="BDEE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6339F"/>
    <w:multiLevelType w:val="multilevel"/>
    <w:tmpl w:val="27CE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573DF"/>
    <w:multiLevelType w:val="multilevel"/>
    <w:tmpl w:val="01EE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F3C7F"/>
    <w:multiLevelType w:val="multilevel"/>
    <w:tmpl w:val="0C70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65E21"/>
    <w:multiLevelType w:val="multilevel"/>
    <w:tmpl w:val="DA2A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107B6"/>
    <w:multiLevelType w:val="multilevel"/>
    <w:tmpl w:val="1F42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53B24"/>
    <w:multiLevelType w:val="multilevel"/>
    <w:tmpl w:val="429C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A2264"/>
    <w:multiLevelType w:val="multilevel"/>
    <w:tmpl w:val="08F6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C4E1B"/>
    <w:multiLevelType w:val="multilevel"/>
    <w:tmpl w:val="4D5C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D600D"/>
    <w:multiLevelType w:val="multilevel"/>
    <w:tmpl w:val="3810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762112"/>
    <w:multiLevelType w:val="multilevel"/>
    <w:tmpl w:val="CEF0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3474CB"/>
    <w:multiLevelType w:val="multilevel"/>
    <w:tmpl w:val="D918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B2368"/>
    <w:multiLevelType w:val="multilevel"/>
    <w:tmpl w:val="E7F4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406C9D"/>
    <w:multiLevelType w:val="multilevel"/>
    <w:tmpl w:val="02AE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92358A"/>
    <w:multiLevelType w:val="multilevel"/>
    <w:tmpl w:val="69A0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5B0C8A"/>
    <w:multiLevelType w:val="multilevel"/>
    <w:tmpl w:val="68BE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305117"/>
    <w:multiLevelType w:val="multilevel"/>
    <w:tmpl w:val="3732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DF6FAF"/>
    <w:multiLevelType w:val="multilevel"/>
    <w:tmpl w:val="A730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D455C1"/>
    <w:multiLevelType w:val="multilevel"/>
    <w:tmpl w:val="45EA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D7577E"/>
    <w:multiLevelType w:val="multilevel"/>
    <w:tmpl w:val="8A68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F77A82"/>
    <w:multiLevelType w:val="multilevel"/>
    <w:tmpl w:val="4DB2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1C0E0A"/>
    <w:multiLevelType w:val="multilevel"/>
    <w:tmpl w:val="6C04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2F3762"/>
    <w:multiLevelType w:val="multilevel"/>
    <w:tmpl w:val="E6CA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134227">
    <w:abstractNumId w:val="18"/>
  </w:num>
  <w:num w:numId="2" w16cid:durableId="577441492">
    <w:abstractNumId w:val="6"/>
  </w:num>
  <w:num w:numId="3" w16cid:durableId="373578162">
    <w:abstractNumId w:val="0"/>
  </w:num>
  <w:num w:numId="4" w16cid:durableId="1204363948">
    <w:abstractNumId w:val="19"/>
  </w:num>
  <w:num w:numId="5" w16cid:durableId="869030511">
    <w:abstractNumId w:val="21"/>
  </w:num>
  <w:num w:numId="6" w16cid:durableId="1733456109">
    <w:abstractNumId w:val="11"/>
  </w:num>
  <w:num w:numId="7" w16cid:durableId="332147634">
    <w:abstractNumId w:val="24"/>
  </w:num>
  <w:num w:numId="8" w16cid:durableId="892078694">
    <w:abstractNumId w:val="5"/>
  </w:num>
  <w:num w:numId="9" w16cid:durableId="1487747413">
    <w:abstractNumId w:val="9"/>
  </w:num>
  <w:num w:numId="10" w16cid:durableId="1984889393">
    <w:abstractNumId w:val="16"/>
  </w:num>
  <w:num w:numId="11" w16cid:durableId="29231541">
    <w:abstractNumId w:val="12"/>
  </w:num>
  <w:num w:numId="12" w16cid:durableId="904879028">
    <w:abstractNumId w:val="3"/>
  </w:num>
  <w:num w:numId="13" w16cid:durableId="970867505">
    <w:abstractNumId w:val="20"/>
  </w:num>
  <w:num w:numId="14" w16cid:durableId="1968706467">
    <w:abstractNumId w:val="26"/>
  </w:num>
  <w:num w:numId="15" w16cid:durableId="1460107171">
    <w:abstractNumId w:val="23"/>
  </w:num>
  <w:num w:numId="16" w16cid:durableId="440689851">
    <w:abstractNumId w:val="4"/>
  </w:num>
  <w:num w:numId="17" w16cid:durableId="128255629">
    <w:abstractNumId w:val="10"/>
  </w:num>
  <w:num w:numId="18" w16cid:durableId="370812290">
    <w:abstractNumId w:val="2"/>
  </w:num>
  <w:num w:numId="19" w16cid:durableId="546450886">
    <w:abstractNumId w:val="13"/>
  </w:num>
  <w:num w:numId="20" w16cid:durableId="1934506090">
    <w:abstractNumId w:val="17"/>
  </w:num>
  <w:num w:numId="21" w16cid:durableId="590891563">
    <w:abstractNumId w:val="25"/>
  </w:num>
  <w:num w:numId="22" w16cid:durableId="1114323105">
    <w:abstractNumId w:val="8"/>
  </w:num>
  <w:num w:numId="23" w16cid:durableId="2085493989">
    <w:abstractNumId w:val="15"/>
  </w:num>
  <w:num w:numId="24" w16cid:durableId="749698018">
    <w:abstractNumId w:val="14"/>
  </w:num>
  <w:num w:numId="25" w16cid:durableId="1463885729">
    <w:abstractNumId w:val="22"/>
  </w:num>
  <w:num w:numId="26" w16cid:durableId="1561744322">
    <w:abstractNumId w:val="7"/>
  </w:num>
  <w:num w:numId="27" w16cid:durableId="960724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34E"/>
    <w:rsid w:val="0020719E"/>
    <w:rsid w:val="0055334E"/>
    <w:rsid w:val="00B15318"/>
    <w:rsid w:val="00B237C6"/>
    <w:rsid w:val="00BA6BE7"/>
    <w:rsid w:val="00D36D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6FC12"/>
  <w15:chartTrackingRefBased/>
  <w15:docId w15:val="{9FD0B09A-B0E1-46BC-98CC-5206E4B8A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3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33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33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33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33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3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3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33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33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33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33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3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34E"/>
    <w:rPr>
      <w:rFonts w:eastAsiaTheme="majorEastAsia" w:cstheme="majorBidi"/>
      <w:color w:val="272727" w:themeColor="text1" w:themeTint="D8"/>
    </w:rPr>
  </w:style>
  <w:style w:type="paragraph" w:styleId="Title">
    <w:name w:val="Title"/>
    <w:basedOn w:val="Normal"/>
    <w:next w:val="Normal"/>
    <w:link w:val="TitleChar"/>
    <w:uiPriority w:val="10"/>
    <w:qFormat/>
    <w:rsid w:val="00553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34E"/>
    <w:pPr>
      <w:spacing w:before="160"/>
      <w:jc w:val="center"/>
    </w:pPr>
    <w:rPr>
      <w:i/>
      <w:iCs/>
      <w:color w:val="404040" w:themeColor="text1" w:themeTint="BF"/>
    </w:rPr>
  </w:style>
  <w:style w:type="character" w:customStyle="1" w:styleId="QuoteChar">
    <w:name w:val="Quote Char"/>
    <w:basedOn w:val="DefaultParagraphFont"/>
    <w:link w:val="Quote"/>
    <w:uiPriority w:val="29"/>
    <w:rsid w:val="0055334E"/>
    <w:rPr>
      <w:i/>
      <w:iCs/>
      <w:color w:val="404040" w:themeColor="text1" w:themeTint="BF"/>
    </w:rPr>
  </w:style>
  <w:style w:type="paragraph" w:styleId="ListParagraph">
    <w:name w:val="List Paragraph"/>
    <w:basedOn w:val="Normal"/>
    <w:uiPriority w:val="34"/>
    <w:qFormat/>
    <w:rsid w:val="0055334E"/>
    <w:pPr>
      <w:ind w:left="720"/>
      <w:contextualSpacing/>
    </w:pPr>
  </w:style>
  <w:style w:type="character" w:styleId="IntenseEmphasis">
    <w:name w:val="Intense Emphasis"/>
    <w:basedOn w:val="DefaultParagraphFont"/>
    <w:uiPriority w:val="21"/>
    <w:qFormat/>
    <w:rsid w:val="0055334E"/>
    <w:rPr>
      <w:i/>
      <w:iCs/>
      <w:color w:val="2F5496" w:themeColor="accent1" w:themeShade="BF"/>
    </w:rPr>
  </w:style>
  <w:style w:type="paragraph" w:styleId="IntenseQuote">
    <w:name w:val="Intense Quote"/>
    <w:basedOn w:val="Normal"/>
    <w:next w:val="Normal"/>
    <w:link w:val="IntenseQuoteChar"/>
    <w:uiPriority w:val="30"/>
    <w:qFormat/>
    <w:rsid w:val="005533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334E"/>
    <w:rPr>
      <w:i/>
      <w:iCs/>
      <w:color w:val="2F5496" w:themeColor="accent1" w:themeShade="BF"/>
    </w:rPr>
  </w:style>
  <w:style w:type="character" w:styleId="IntenseReference">
    <w:name w:val="Intense Reference"/>
    <w:basedOn w:val="DefaultParagraphFont"/>
    <w:uiPriority w:val="32"/>
    <w:qFormat/>
    <w:rsid w:val="005533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986</Words>
  <Characters>5623</Characters>
  <Application>Microsoft Office Word</Application>
  <DocSecurity>0</DocSecurity>
  <Lines>46</Lines>
  <Paragraphs>13</Paragraphs>
  <ScaleCrop>false</ScaleCrop>
  <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damera suresh</dc:creator>
  <cp:keywords/>
  <dc:description/>
  <cp:lastModifiedBy>damera suresh</cp:lastModifiedBy>
  <cp:revision>2</cp:revision>
  <dcterms:created xsi:type="dcterms:W3CDTF">2026-06-13T06:46:00Z</dcterms:created>
  <dcterms:modified xsi:type="dcterms:W3CDTF">2026-06-13T06:46:00Z</dcterms:modified>
</cp:coreProperties>
</file>