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1A5E" w14:textId="77777777" w:rsidR="00DA47F3" w:rsidRPr="00DA47F3" w:rsidRDefault="00DA47F3" w:rsidP="00DA47F3">
      <w:pPr>
        <w:spacing w:after="0"/>
      </w:pPr>
      <w:r w:rsidRPr="00DA47F3">
        <w:t xml:space="preserve">I am a technically seasoned engineer with over 20 years of experience building </w:t>
      </w:r>
      <w:proofErr w:type="gramStart"/>
      <w:r w:rsidRPr="00DA47F3">
        <w:t>the data</w:t>
      </w:r>
      <w:proofErr w:type="gramEnd"/>
      <w:r w:rsidRPr="00DA47F3">
        <w:t xml:space="preserve"> architectures that turn "impossible" business problems into scalable, high-profit solutions. I recognized immediately that your team values pragmatism and outcome-driven results over bureaucracy—a philosophy that perfectly matches my own commitment to "doing it right". I have spent my career transforming disordered data environments into streamlined, automated systems, including a platform that generated $25 million in annual profit.</w:t>
      </w:r>
    </w:p>
    <w:p w14:paraId="77404AD5" w14:textId="77777777" w:rsidR="00DA47F3" w:rsidRPr="00DA47F3" w:rsidRDefault="00DA47F3" w:rsidP="00DA47F3">
      <w:pPr>
        <w:spacing w:after="0"/>
      </w:pPr>
      <w:r w:rsidRPr="00DA47F3">
        <w:t>My background directly aligns with your need for an autonomous engineer to own the data infrastructure:</w:t>
      </w:r>
    </w:p>
    <w:p w14:paraId="7883C08A" w14:textId="77777777" w:rsidR="00DA47F3" w:rsidRPr="00DA47F3" w:rsidRDefault="00DA47F3" w:rsidP="00DA47F3">
      <w:pPr>
        <w:numPr>
          <w:ilvl w:val="0"/>
          <w:numId w:val="8"/>
        </w:numPr>
        <w:spacing w:after="0"/>
      </w:pPr>
      <w:r w:rsidRPr="00DA47F3">
        <w:t>Modern Stack &amp; GCP Experience: I specialize in moving organizations from legacy chaos into centralized, high-performance environments. I have extensive experience with GCP (Cloud Run) and managing vast RDBMS ecosystems using SQL and Python to ensure data integrity and strategic visibility.</w:t>
      </w:r>
    </w:p>
    <w:p w14:paraId="717E7560" w14:textId="77777777" w:rsidR="00DA47F3" w:rsidRPr="00DA47F3" w:rsidRDefault="00DA47F3" w:rsidP="00DA47F3">
      <w:pPr>
        <w:numPr>
          <w:ilvl w:val="0"/>
          <w:numId w:val="8"/>
        </w:numPr>
        <w:spacing w:after="0"/>
      </w:pPr>
      <w:r w:rsidRPr="00DA47F3">
        <w:t xml:space="preserve">AI as a Productivity Multiplier: I don't just use AI tools; I build them. I am an expert in Generative AI and RAG architectures, having developed production-grade tools using </w:t>
      </w:r>
      <w:proofErr w:type="spellStart"/>
      <w:r w:rsidRPr="00DA47F3">
        <w:t>LangChain</w:t>
      </w:r>
      <w:proofErr w:type="spellEnd"/>
      <w:r w:rsidRPr="00DA47F3">
        <w:t xml:space="preserve"> and Chroma. I leverage these technologies to write code faster, automate complex workflows, and surface insights that were previously hidden in unstructured data.</w:t>
      </w:r>
    </w:p>
    <w:p w14:paraId="1B69DED6" w14:textId="77777777" w:rsidR="00DA47F3" w:rsidRPr="00DA47F3" w:rsidRDefault="00DA47F3" w:rsidP="00DA47F3">
      <w:pPr>
        <w:numPr>
          <w:ilvl w:val="0"/>
          <w:numId w:val="8"/>
        </w:numPr>
        <w:spacing w:after="0"/>
      </w:pPr>
      <w:r w:rsidRPr="00DA47F3">
        <w:t>Pragmatic Problem-Solving: I thrive on an iterative, "ship and improve" approach. At Floor &amp; Decor, I replaced manual merchant processes with real-time reconciliation systems that reduced physical inventory downtime from one week to two days. I know when to build a custom solution and when to intelligently leverage vendor tools to hit a deadline.</w:t>
      </w:r>
    </w:p>
    <w:p w14:paraId="47966E11" w14:textId="77777777" w:rsidR="00DA47F3" w:rsidRPr="00DA47F3" w:rsidRDefault="00DA47F3" w:rsidP="00DA47F3">
      <w:pPr>
        <w:numPr>
          <w:ilvl w:val="0"/>
          <w:numId w:val="8"/>
        </w:numPr>
        <w:spacing w:after="0"/>
      </w:pPr>
      <w:r w:rsidRPr="00DA47F3">
        <w:t xml:space="preserve">Direct Strategic Alignment: I am a mission-driven leader who is used to </w:t>
      </w:r>
      <w:proofErr w:type="gramStart"/>
      <w:r w:rsidRPr="00DA47F3">
        <w:t>bridging</w:t>
      </w:r>
      <w:proofErr w:type="gramEnd"/>
      <w:r w:rsidRPr="00DA47F3">
        <w:t xml:space="preserve"> the gap between technical infrastructure and strategic goals for leadership. I prefer a direct conversation with a CTO over ten status meetings, as my goal is always to deliver a "single source of truth" that editorial and revenue teams can trust.</w:t>
      </w:r>
    </w:p>
    <w:p w14:paraId="71095019" w14:textId="77777777" w:rsidR="00DA47F3" w:rsidRPr="00DA47F3" w:rsidRDefault="00DA47F3" w:rsidP="00DA47F3">
      <w:pPr>
        <w:spacing w:after="0"/>
      </w:pPr>
      <w:r w:rsidRPr="00DA47F3">
        <w:t xml:space="preserve">I am a self-directed professional currently seeking a stable, remote opportunity where I can have real ownership of the data future. My core belief is that media success today requires a data engine that is resilient, automated, and </w:t>
      </w:r>
      <w:proofErr w:type="gramStart"/>
      <w:r w:rsidRPr="00DA47F3">
        <w:t>invisible—it</w:t>
      </w:r>
      <w:proofErr w:type="gramEnd"/>
      <w:r w:rsidRPr="00DA47F3">
        <w:t xml:space="preserve"> should just work.</w:t>
      </w:r>
    </w:p>
    <w:p w14:paraId="119D1BA7" w14:textId="77777777" w:rsidR="00490817" w:rsidRPr="00490817" w:rsidRDefault="00490817" w:rsidP="00DA47F3">
      <w:pPr>
        <w:spacing w:after="0"/>
      </w:pPr>
    </w:p>
    <w:p w14:paraId="3C5CFB79" w14:textId="6C659F4C" w:rsidR="00DA47F3" w:rsidRPr="00DA47F3" w:rsidRDefault="00DA47F3" w:rsidP="00DA47F3">
      <w:pPr>
        <w:spacing w:after="0"/>
      </w:pPr>
      <w:r w:rsidRPr="00DA47F3">
        <w:t>I look forward to discussing how I can own and scale your data infrastructure.</w:t>
      </w:r>
    </w:p>
    <w:p w14:paraId="358745AE" w14:textId="77777777" w:rsidR="00A54A91" w:rsidRPr="00490817" w:rsidRDefault="00A54A91" w:rsidP="00852B97">
      <w:pPr>
        <w:spacing w:after="0"/>
      </w:pPr>
    </w:p>
    <w:p w14:paraId="4E8DF624" w14:textId="38C89CF3" w:rsidR="00852B97" w:rsidRPr="00490817" w:rsidRDefault="00852B97" w:rsidP="00852B97">
      <w:pPr>
        <w:spacing w:after="0"/>
      </w:pPr>
      <w:r w:rsidRPr="003274BB">
        <w:t>Best regards,</w:t>
      </w:r>
      <w:r w:rsidRPr="003274BB">
        <w:br/>
        <w:t>David A. Morgan</w:t>
      </w:r>
    </w:p>
    <w:p w14:paraId="1F3F2DA1" w14:textId="02F02767" w:rsidR="00A54A91" w:rsidRPr="00490817" w:rsidRDefault="00A54A91" w:rsidP="00852B97">
      <w:pPr>
        <w:spacing w:after="0"/>
      </w:pPr>
      <w:r w:rsidRPr="00490817">
        <w:t>https://damgooddata.com/</w:t>
      </w:r>
    </w:p>
    <w:p w14:paraId="7FE9F892" w14:textId="0D9DD465" w:rsidR="00BF216F" w:rsidRPr="00490817" w:rsidRDefault="00BF216F" w:rsidP="00852B97"/>
    <w:sectPr w:rsidR="00BF216F" w:rsidRPr="00490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4A8"/>
    <w:multiLevelType w:val="multilevel"/>
    <w:tmpl w:val="8F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467C0"/>
    <w:multiLevelType w:val="multilevel"/>
    <w:tmpl w:val="15A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21688"/>
    <w:multiLevelType w:val="multilevel"/>
    <w:tmpl w:val="1F0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D0F6D"/>
    <w:multiLevelType w:val="multilevel"/>
    <w:tmpl w:val="161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F0383"/>
    <w:multiLevelType w:val="multilevel"/>
    <w:tmpl w:val="AAC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43F24"/>
    <w:multiLevelType w:val="multilevel"/>
    <w:tmpl w:val="2EC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1"/>
  </w:num>
  <w:num w:numId="2" w16cid:durableId="622469567">
    <w:abstractNumId w:val="4"/>
  </w:num>
  <w:num w:numId="3" w16cid:durableId="2048331931">
    <w:abstractNumId w:val="7"/>
  </w:num>
  <w:num w:numId="4" w16cid:durableId="933631340">
    <w:abstractNumId w:val="0"/>
  </w:num>
  <w:num w:numId="5" w16cid:durableId="611284835">
    <w:abstractNumId w:val="3"/>
  </w:num>
  <w:num w:numId="6" w16cid:durableId="958221160">
    <w:abstractNumId w:val="6"/>
  </w:num>
  <w:num w:numId="7" w16cid:durableId="1058167093">
    <w:abstractNumId w:val="5"/>
  </w:num>
  <w:num w:numId="8" w16cid:durableId="624850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27754"/>
    <w:rsid w:val="00096FF0"/>
    <w:rsid w:val="00190CD2"/>
    <w:rsid w:val="001B7061"/>
    <w:rsid w:val="003274BB"/>
    <w:rsid w:val="00363F4A"/>
    <w:rsid w:val="003C4797"/>
    <w:rsid w:val="00490817"/>
    <w:rsid w:val="00511C00"/>
    <w:rsid w:val="005F446E"/>
    <w:rsid w:val="00604425"/>
    <w:rsid w:val="006256FD"/>
    <w:rsid w:val="007364CF"/>
    <w:rsid w:val="007E334B"/>
    <w:rsid w:val="00852B97"/>
    <w:rsid w:val="00A54A91"/>
    <w:rsid w:val="00BF216F"/>
    <w:rsid w:val="00DA2DB1"/>
    <w:rsid w:val="00DA47F3"/>
    <w:rsid w:val="00E05855"/>
    <w:rsid w:val="00E45629"/>
    <w:rsid w:val="00EE36E5"/>
    <w:rsid w:val="00F5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B97"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2026-01-19T20:19:00Z</dcterms:created>
  <dcterms:modified xsi:type="dcterms:W3CDTF">2026-01-19T20:19:00Z</dcterms:modified>
</cp:coreProperties>
</file>