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24139" w14:textId="77777777" w:rsidR="00F93F09" w:rsidRDefault="00F93F09" w:rsidP="00F93F09">
      <w:pPr>
        <w:spacing w:after="0"/>
      </w:pPr>
      <w:r w:rsidRPr="00F93F09">
        <w:t xml:space="preserve">I am a technically seasoned analyst with over 20 years of experience transforming disordered retail data into structured, high-performance merchandising systems. Throughout my career, I have specialized in bridging the gap between raw backend data and executive-level strategic insights, most notably by building automation platforms that generated $25 million in annual profit. I am eager to apply my "do it right" philosophy to </w:t>
      </w:r>
      <w:proofErr w:type="spellStart"/>
      <w:r w:rsidRPr="00F93F09">
        <w:t>Schwazze</w:t>
      </w:r>
      <w:proofErr w:type="spellEnd"/>
      <w:r w:rsidRPr="00F93F09">
        <w:t xml:space="preserve"> to help unlock the full potential of your seed-to-sale operations through meticulous data management and category analysis.</w:t>
      </w:r>
    </w:p>
    <w:p w14:paraId="23162466" w14:textId="77777777" w:rsidR="00F93F09" w:rsidRPr="00F93F09" w:rsidRDefault="00F93F09" w:rsidP="00F93F09">
      <w:pPr>
        <w:spacing w:after="0"/>
      </w:pPr>
    </w:p>
    <w:p w14:paraId="23BD0CF0" w14:textId="77777777" w:rsidR="00F93F09" w:rsidRPr="00F93F09" w:rsidRDefault="00F93F09" w:rsidP="00F93F09">
      <w:pPr>
        <w:spacing w:after="0"/>
      </w:pPr>
      <w:r w:rsidRPr="00F93F09">
        <w:t>My background directly supports the core pillars of the Merchandising Analyst role:</w:t>
      </w:r>
    </w:p>
    <w:p w14:paraId="26A615F3" w14:textId="77777777" w:rsidR="00F93F09" w:rsidRPr="00F93F09" w:rsidRDefault="00F93F09" w:rsidP="00F93F09">
      <w:pPr>
        <w:numPr>
          <w:ilvl w:val="0"/>
          <w:numId w:val="13"/>
        </w:numPr>
        <w:spacing w:after="0"/>
      </w:pPr>
      <w:r w:rsidRPr="00F93F09">
        <w:t>Data Management &amp; System Integration: I have extensive experience navigating acquisition-driven environments and ensuring data integrity during system migrations. I specialize in moving organizations from legacy reporting into centralized SQL Server environments to serve as a single source of truth for pricing, cost, and margin targets.</w:t>
      </w:r>
    </w:p>
    <w:p w14:paraId="4CA4DF0C" w14:textId="77777777" w:rsidR="00F93F09" w:rsidRPr="00F93F09" w:rsidRDefault="00F93F09" w:rsidP="00F93F09">
      <w:pPr>
        <w:numPr>
          <w:ilvl w:val="0"/>
          <w:numId w:val="13"/>
        </w:numPr>
        <w:spacing w:after="0"/>
      </w:pPr>
      <w:r w:rsidRPr="00F93F09">
        <w:t>Reporting &amp; Actionable Insights: At Floor &amp; Decor, I engineered a PO "Lifecycle" reporting process that unified global status reports into a controlled data cube, enabling precise tracking of inventory turns and sell-through. I am highly proficient in Power BI, SQL, and Excel, used to identify trends, risks, and "dying" products before they impact the bottom line.</w:t>
      </w:r>
    </w:p>
    <w:p w14:paraId="6C0DAC0B" w14:textId="77777777" w:rsidR="00F93F09" w:rsidRPr="00F93F09" w:rsidRDefault="00F93F09" w:rsidP="00F93F09">
      <w:pPr>
        <w:numPr>
          <w:ilvl w:val="0"/>
          <w:numId w:val="13"/>
        </w:numPr>
        <w:spacing w:after="0"/>
      </w:pPr>
      <w:r w:rsidRPr="00F93F09">
        <w:t>Category &amp; Assortment Optimization: I have worked closely with merchant teams to coordinate seasonal assortment reviews, identifying SKU rationalization opportunities and quantifying the financial impact of closing category gaps. I possess the critical rigor to assess product performance at a granular level, including shelf-space value and velocity analysis.</w:t>
      </w:r>
    </w:p>
    <w:p w14:paraId="638E1648" w14:textId="77777777" w:rsidR="00F93F09" w:rsidRDefault="00F93F09" w:rsidP="00F93F09">
      <w:pPr>
        <w:numPr>
          <w:ilvl w:val="0"/>
          <w:numId w:val="13"/>
        </w:numPr>
        <w:spacing w:after="0"/>
      </w:pPr>
      <w:r w:rsidRPr="00F93F09">
        <w:t>Process Automation &amp; Innovation: I have a proven track record of reducing manual effort and increasing insight velocity. This includes building real-time reconciliation systems that reduced physical inventory downtime from one week to just two days. I am also an expert in Generative AI, having developed a production-ready RAG bot, "</w:t>
      </w:r>
      <w:proofErr w:type="spellStart"/>
      <w:r w:rsidRPr="00F93F09">
        <w:t>Computron</w:t>
      </w:r>
      <w:proofErr w:type="spellEnd"/>
      <w:r w:rsidRPr="00F93F09">
        <w:t>," to solve complex architectural challenges.</w:t>
      </w:r>
    </w:p>
    <w:p w14:paraId="00BED92A" w14:textId="77777777" w:rsidR="00F93F09" w:rsidRPr="00F93F09" w:rsidRDefault="00F93F09" w:rsidP="00F93F09">
      <w:pPr>
        <w:spacing w:after="0"/>
        <w:ind w:left="720"/>
      </w:pPr>
    </w:p>
    <w:p w14:paraId="13348AB4" w14:textId="77777777" w:rsidR="00F93F09" w:rsidRPr="00F93F09" w:rsidRDefault="00F93F09" w:rsidP="00F93F09">
      <w:pPr>
        <w:spacing w:after="0"/>
      </w:pPr>
      <w:r w:rsidRPr="00F93F09">
        <w:t>I am a mission-driven professional who thrives in high-performance, evolving organizations. I am prepared to bring my enterprise-grade toolkit to Denver to support Schwazze’s goal of improving the human condition through data-driven excellence.</w:t>
      </w:r>
    </w:p>
    <w:p w14:paraId="358745AE" w14:textId="77777777" w:rsidR="00A54A91" w:rsidRPr="00F93F09" w:rsidRDefault="00A54A91" w:rsidP="00852B97">
      <w:pPr>
        <w:spacing w:after="0"/>
      </w:pPr>
    </w:p>
    <w:p w14:paraId="4E8DF624" w14:textId="38C89CF3" w:rsidR="00852B97" w:rsidRPr="00F93F09" w:rsidRDefault="00852B97" w:rsidP="00852B97">
      <w:pPr>
        <w:spacing w:after="0"/>
      </w:pPr>
      <w:r w:rsidRPr="003274BB">
        <w:t>Best regards,</w:t>
      </w:r>
      <w:r w:rsidRPr="003274BB">
        <w:br/>
        <w:t>David A. Morgan</w:t>
      </w:r>
    </w:p>
    <w:p w14:paraId="1F3F2DA1" w14:textId="02F02767" w:rsidR="00A54A91" w:rsidRPr="00F93F09" w:rsidRDefault="00A54A91" w:rsidP="00852B97">
      <w:pPr>
        <w:spacing w:after="0"/>
      </w:pPr>
      <w:r w:rsidRPr="00F93F09">
        <w:t>https://damgooddata.com/</w:t>
      </w:r>
    </w:p>
    <w:p w14:paraId="7FE9F892" w14:textId="0D9DD465" w:rsidR="00BF216F" w:rsidRPr="00F93F09" w:rsidRDefault="00BF216F" w:rsidP="00852B97"/>
    <w:sectPr w:rsidR="00BF216F" w:rsidRPr="00F93F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E34A8"/>
    <w:multiLevelType w:val="multilevel"/>
    <w:tmpl w:val="8F3E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6B383C"/>
    <w:multiLevelType w:val="multilevel"/>
    <w:tmpl w:val="0546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502FE"/>
    <w:multiLevelType w:val="multilevel"/>
    <w:tmpl w:val="E73CA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E467C0"/>
    <w:multiLevelType w:val="multilevel"/>
    <w:tmpl w:val="15A0E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021688"/>
    <w:multiLevelType w:val="multilevel"/>
    <w:tmpl w:val="1F06B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90687A"/>
    <w:multiLevelType w:val="multilevel"/>
    <w:tmpl w:val="9CDAF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4D0F6D"/>
    <w:multiLevelType w:val="multilevel"/>
    <w:tmpl w:val="16144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717FC"/>
    <w:multiLevelType w:val="multilevel"/>
    <w:tmpl w:val="C4F0A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E10A91"/>
    <w:multiLevelType w:val="multilevel"/>
    <w:tmpl w:val="40E6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3EF0383"/>
    <w:multiLevelType w:val="multilevel"/>
    <w:tmpl w:val="AACA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D243F24"/>
    <w:multiLevelType w:val="multilevel"/>
    <w:tmpl w:val="2EC8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EB41B2"/>
    <w:multiLevelType w:val="multilevel"/>
    <w:tmpl w:val="32F8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E657E1"/>
    <w:multiLevelType w:val="multilevel"/>
    <w:tmpl w:val="4EAC9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20039">
    <w:abstractNumId w:val="1"/>
  </w:num>
  <w:num w:numId="2" w16cid:durableId="622469567">
    <w:abstractNumId w:val="5"/>
  </w:num>
  <w:num w:numId="3" w16cid:durableId="2048331931">
    <w:abstractNumId w:val="10"/>
  </w:num>
  <w:num w:numId="4" w16cid:durableId="933631340">
    <w:abstractNumId w:val="0"/>
  </w:num>
  <w:num w:numId="5" w16cid:durableId="611284835">
    <w:abstractNumId w:val="4"/>
  </w:num>
  <w:num w:numId="6" w16cid:durableId="958221160">
    <w:abstractNumId w:val="9"/>
  </w:num>
  <w:num w:numId="7" w16cid:durableId="1058167093">
    <w:abstractNumId w:val="6"/>
  </w:num>
  <w:num w:numId="8" w16cid:durableId="624850031">
    <w:abstractNumId w:val="3"/>
  </w:num>
  <w:num w:numId="9" w16cid:durableId="1786577111">
    <w:abstractNumId w:val="8"/>
  </w:num>
  <w:num w:numId="10" w16cid:durableId="1968003347">
    <w:abstractNumId w:val="7"/>
  </w:num>
  <w:num w:numId="11" w16cid:durableId="324673911">
    <w:abstractNumId w:val="12"/>
  </w:num>
  <w:num w:numId="12" w16cid:durableId="2030447709">
    <w:abstractNumId w:val="11"/>
  </w:num>
  <w:num w:numId="13" w16cid:durableId="194434093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4BB"/>
    <w:rsid w:val="00027754"/>
    <w:rsid w:val="00096FF0"/>
    <w:rsid w:val="000C6810"/>
    <w:rsid w:val="00190CD2"/>
    <w:rsid w:val="001B7061"/>
    <w:rsid w:val="003274BB"/>
    <w:rsid w:val="00363F4A"/>
    <w:rsid w:val="003C4797"/>
    <w:rsid w:val="00490817"/>
    <w:rsid w:val="00511C00"/>
    <w:rsid w:val="005F446E"/>
    <w:rsid w:val="00604425"/>
    <w:rsid w:val="006256FD"/>
    <w:rsid w:val="007364CF"/>
    <w:rsid w:val="007E334B"/>
    <w:rsid w:val="00852B97"/>
    <w:rsid w:val="00A54A91"/>
    <w:rsid w:val="00BF216F"/>
    <w:rsid w:val="00DA2DB1"/>
    <w:rsid w:val="00DA47F3"/>
    <w:rsid w:val="00E05855"/>
    <w:rsid w:val="00E45629"/>
    <w:rsid w:val="00EE36E5"/>
    <w:rsid w:val="00F565EF"/>
    <w:rsid w:val="00F93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A10D3"/>
  <w15:chartTrackingRefBased/>
  <w15:docId w15:val="{022EA1DF-A011-4F22-A97F-B9CD0D5053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B97"/>
  </w:style>
  <w:style w:type="paragraph" w:styleId="Heading1">
    <w:name w:val="heading 1"/>
    <w:basedOn w:val="Normal"/>
    <w:next w:val="Normal"/>
    <w:link w:val="Heading1Char"/>
    <w:uiPriority w:val="9"/>
    <w:qFormat/>
    <w:rsid w:val="00327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7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74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7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74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7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7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7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7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74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74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74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74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74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7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7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7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7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7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7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7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7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7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7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7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74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74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74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74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74BB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3274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4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359</Words>
  <Characters>2048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Morgan</dc:creator>
  <cp:keywords/>
  <dc:description/>
  <cp:lastModifiedBy>David Morgan</cp:lastModifiedBy>
  <cp:revision>2</cp:revision>
  <dcterms:created xsi:type="dcterms:W3CDTF">2026-01-19T20:49:00Z</dcterms:created>
  <dcterms:modified xsi:type="dcterms:W3CDTF">2026-01-19T20:49:00Z</dcterms:modified>
</cp:coreProperties>
</file>