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2023-01-16</w:t>
        <w:br/>
        <w:t xml:space="preserve">            Reviewed by: Damien Bunny</w:t>
        <w:br/>
        <w:t xml:space="preserve">            Item: 1000428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Kiedy wyjeżdżasz?</w:t>
        <w:br/>
      </w:r>
      <w:r>
        <w:rPr>
          <w:rFonts w:ascii="Times New Roman" w:hAnsi="Times New Roman"/>
          <w:b w:val="0"/>
          <w:color w:val="000000"/>
          <w:sz w:val="24"/>
        </w:rPr>
        <w:t>WHen are you leaving?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Mogłem zostać w domu, bo nie ma tu nic do roboty.</w:t>
        <w:br/>
      </w:r>
      <w:r>
        <w:rPr>
          <w:rFonts w:ascii="Times New Roman" w:hAnsi="Times New Roman"/>
          <w:b w:val="0"/>
          <w:color w:val="000000"/>
          <w:sz w:val="24"/>
        </w:rPr>
        <w:t>What’s going on?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Zawsze ci pomogę, bo jesteś siostrą mojej żony.</w:t>
        <w:br/>
      </w:r>
      <w:r>
        <w:rPr>
          <w:rFonts w:ascii="Times New Roman" w:hAnsi="Times New Roman"/>
          <w:b w:val="0"/>
          <w:color w:val="000000"/>
          <w:sz w:val="24"/>
        </w:rPr>
        <w:t>I don’t get it.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Muszę iść wcześnie spać, bo jutro robię prezentację.</w:t>
        <w:br/>
      </w:r>
      <w:r>
        <w:rPr>
          <w:rFonts w:ascii="Times New Roman" w:hAnsi="Times New Roman"/>
          <w:b w:val="0"/>
          <w:color w:val="000000"/>
          <w:sz w:val="24"/>
        </w:rPr>
        <w:t>Really?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