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E5B" w:rsidRPr="000F1E5B" w:rsidRDefault="000F1E5B" w:rsidP="000F1E5B">
      <w:pPr>
        <w:jc w:val="center"/>
        <w:rPr>
          <w:rFonts w:ascii="Times New Roman" w:hAnsi="Times New Roman" w:cs="Times New Roman"/>
          <w:sz w:val="28"/>
        </w:rPr>
      </w:pPr>
      <w:r w:rsidRPr="000F1E5B">
        <w:rPr>
          <w:rFonts w:ascii="Times New Roman" w:hAnsi="Times New Roman" w:cs="Times New Roman"/>
          <w:sz w:val="28"/>
        </w:rPr>
        <w:t>Laboratoria z Technologii Sieciowych</w:t>
      </w:r>
    </w:p>
    <w:p w:rsidR="000F1E5B" w:rsidRPr="000F1E5B" w:rsidRDefault="00683673" w:rsidP="000F1E5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4002405</wp:posOffset>
            </wp:positionH>
            <wp:positionV relativeFrom="paragraph">
              <wp:posOffset>192405</wp:posOffset>
            </wp:positionV>
            <wp:extent cx="1809750" cy="1391920"/>
            <wp:effectExtent l="19050" t="0" r="0" b="0"/>
            <wp:wrapTight wrapText="bothSides">
              <wp:wrapPolygon edited="0">
                <wp:start x="-227" y="0"/>
                <wp:lineTo x="-227" y="21285"/>
                <wp:lineTo x="21600" y="21285"/>
                <wp:lineTo x="21600" y="0"/>
                <wp:lineTo x="-227" y="0"/>
              </wp:wrapPolygon>
            </wp:wrapTight>
            <wp:docPr id="1" name="Obraz 0" descr="Zrzut ekranu z 2020-04-17 12-3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z 2020-04-17 12-30-1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1E5B" w:rsidRPr="000F1E5B">
        <w:rPr>
          <w:rFonts w:ascii="Times New Roman" w:hAnsi="Times New Roman" w:cs="Times New Roman"/>
          <w:sz w:val="24"/>
        </w:rPr>
        <w:t>Damian Kokot</w:t>
      </w:r>
    </w:p>
    <w:p w:rsidR="002B4B52" w:rsidRPr="002B4B52" w:rsidRDefault="000F1E5B" w:rsidP="000F1E5B">
      <w:pPr>
        <w:pStyle w:val="Akapitzlist"/>
        <w:numPr>
          <w:ilvl w:val="0"/>
          <w:numId w:val="3"/>
        </w:numPr>
        <w:rPr>
          <w:b/>
        </w:rPr>
      </w:pPr>
      <w:r w:rsidRPr="002B4B52">
        <w:rPr>
          <w:b/>
        </w:rPr>
        <w:t>Zadanie 1</w:t>
      </w:r>
    </w:p>
    <w:p w:rsidR="000F1E5B" w:rsidRPr="005F5FA1" w:rsidRDefault="000F1E5B" w:rsidP="000F1E5B">
      <w:pPr>
        <w:pStyle w:val="Akapitzlist"/>
        <w:numPr>
          <w:ilvl w:val="1"/>
          <w:numId w:val="3"/>
        </w:numPr>
      </w:pPr>
      <w:r w:rsidRPr="000F1E5B">
        <w:rPr>
          <w:b/>
        </w:rPr>
        <w:t>Tworzenie modelu sieci</w:t>
      </w:r>
    </w:p>
    <w:p w:rsidR="000F1E5B" w:rsidRDefault="000F1E5B" w:rsidP="000F1E5B">
      <w:pPr>
        <w:pStyle w:val="Akapitzlist"/>
        <w:ind w:left="792" w:firstLine="0"/>
      </w:pPr>
      <w:r w:rsidRPr="00EF148E">
        <w:t xml:space="preserve">W tym zadaniu chciałbym spróbować stworzyć model jak najbardziej symetrycznej sieci i go zbadać pod kątem przepustowości. Stworzę do tego funkcję w języku </w:t>
      </w:r>
      <w:proofErr w:type="spellStart"/>
      <w:r w:rsidRPr="00EF148E">
        <w:rPr>
          <w:i/>
        </w:rPr>
        <w:t>Python</w:t>
      </w:r>
      <w:proofErr w:type="spellEnd"/>
      <w:r>
        <w:t>.</w:t>
      </w:r>
    </w:p>
    <w:p w:rsidR="00683673" w:rsidRPr="005F5FA1" w:rsidRDefault="00683673" w:rsidP="000F1E5B">
      <w:pPr>
        <w:pStyle w:val="Akapitzlist"/>
        <w:ind w:left="792" w:firstLine="0"/>
        <w:rPr>
          <w:lang w:val="en-US"/>
        </w:rPr>
      </w:pPr>
    </w:p>
    <w:p w:rsidR="000F1E5B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 xml:space="preserve">   </w:t>
      </w:r>
      <w:r w:rsidR="000F1E5B" w:rsidRPr="000F1E5B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import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networkx </w:t>
      </w:r>
      <w:r w:rsidR="000F1E5B" w:rsidRPr="000F1E5B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as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nx</w:t>
      </w:r>
    </w:p>
    <w:p w:rsidR="000F1E5B" w:rsidRPr="000F1E5B" w:rsidRDefault="000F1E5B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0F1E5B" w:rsidRPr="000F1E5B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 xml:space="preserve">   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graphSize =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20</w:t>
      </w:r>
    </w:p>
    <w:p w:rsidR="000F1E5B" w:rsidRPr="000F1E5B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 xml:space="preserve">   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G = nx.cycle_graph(graphSize)</w:t>
      </w:r>
    </w:p>
    <w:p w:rsidR="000F1E5B" w:rsidRPr="000F1E5B" w:rsidRDefault="000F1E5B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0F1E5B" w:rsidRPr="000F1E5B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>
        <w:rPr>
          <w:rFonts w:ascii="Consolas" w:eastAsia="Times New Roman" w:hAnsi="Consolas" w:cs="Times New Roman"/>
          <w:color w:val="6A9955"/>
          <w:sz w:val="15"/>
          <w:szCs w:val="15"/>
          <w:lang w:val="en-US" w:eastAsia="pl-PL"/>
        </w:rPr>
        <w:t xml:space="preserve">   </w:t>
      </w:r>
      <w:r w:rsidR="000F1E5B" w:rsidRPr="000F1E5B">
        <w:rPr>
          <w:rFonts w:ascii="Consolas" w:eastAsia="Times New Roman" w:hAnsi="Consolas" w:cs="Times New Roman"/>
          <w:color w:val="6A9955"/>
          <w:sz w:val="15"/>
          <w:szCs w:val="15"/>
          <w:lang w:val="en-US" w:eastAsia="pl-PL"/>
        </w:rPr>
        <w:t># Dodawanie krawędzi sąsiedzkich</w:t>
      </w:r>
    </w:p>
    <w:p w:rsidR="000F1E5B" w:rsidRPr="000F1E5B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 xml:space="preserve">   </w:t>
      </w:r>
      <w:r w:rsidR="000F1E5B" w:rsidRPr="000F1E5B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for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index </w:t>
      </w:r>
      <w:r w:rsidR="000F1E5B" w:rsidRPr="000F1E5B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="000F1E5B" w:rsidRPr="000F1E5B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range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(graphSize -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):</w:t>
      </w:r>
    </w:p>
    <w:p w:rsidR="000F1E5B" w:rsidRPr="000F1E5B" w:rsidRDefault="000F1E5B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</w:t>
      </w:r>
      <w:r w:rsid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 xml:space="preserve">   </w:t>
      </w:r>
      <w:r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G.add_edge(index, index + </w:t>
      </w:r>
      <w:r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</w:t>
      </w:r>
      <w:r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</w:t>
      </w:r>
    </w:p>
    <w:p w:rsidR="000F1E5B" w:rsidRPr="000F1E5B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>
        <w:rPr>
          <w:rFonts w:ascii="Consolas" w:eastAsia="Times New Roman" w:hAnsi="Consolas" w:cs="Times New Roman"/>
          <w:color w:val="6A9955"/>
          <w:sz w:val="15"/>
          <w:szCs w:val="15"/>
          <w:lang w:val="en-US" w:eastAsia="pl-PL"/>
        </w:rPr>
        <w:t xml:space="preserve">   </w:t>
      </w:r>
      <w:r w:rsidR="000F1E5B" w:rsidRPr="000F1E5B">
        <w:rPr>
          <w:rFonts w:ascii="Consolas" w:eastAsia="Times New Roman" w:hAnsi="Consolas" w:cs="Times New Roman"/>
          <w:color w:val="6A9955"/>
          <w:sz w:val="15"/>
          <w:szCs w:val="15"/>
          <w:lang w:val="en-US" w:eastAsia="pl-PL"/>
        </w:rPr>
        <w:t># Dodawanie krawędzi przekątnych</w:t>
      </w:r>
    </w:p>
    <w:p w:rsidR="000F1E5B" w:rsidRPr="000F1E5B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 xml:space="preserve">   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diagonals = [(source, source +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10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 </w:t>
      </w:r>
      <w:r w:rsidR="000F1E5B" w:rsidRPr="000F1E5B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for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source </w:t>
      </w:r>
      <w:r w:rsidR="000F1E5B" w:rsidRPr="000F1E5B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[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0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2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5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7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]]</w:t>
      </w:r>
    </w:p>
    <w:p w:rsidR="000F1E5B" w:rsidRPr="000F1E5B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 xml:space="preserve">   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diagonals += [(source, (source +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5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 % graphSize) </w:t>
      </w:r>
      <w:r w:rsidR="000F1E5B" w:rsidRPr="000F1E5B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for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source </w:t>
      </w:r>
      <w:r w:rsidR="000F1E5B" w:rsidRPr="000F1E5B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[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0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12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17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2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6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5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10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="000F1E5B" w:rsidRPr="000F1E5B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15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]]</w:t>
      </w:r>
    </w:p>
    <w:p w:rsidR="000F1E5B" w:rsidRPr="000F1E5B" w:rsidRDefault="000F1E5B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0F1E5B" w:rsidRPr="000F1E5B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 xml:space="preserve">   </w:t>
      </w:r>
      <w:r w:rsidR="000F1E5B" w:rsidRPr="000F1E5B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for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(source, target) </w:t>
      </w:r>
      <w:r w:rsidR="000F1E5B" w:rsidRPr="000F1E5B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="000F1E5B"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diagonals:</w:t>
      </w:r>
    </w:p>
    <w:p w:rsidR="000F1E5B" w:rsidRDefault="000F1E5B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</w:t>
      </w:r>
      <w:r w:rsid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 xml:space="preserve">   </w:t>
      </w:r>
      <w:r w:rsidRPr="000F1E5B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G.add_edge(source, target)</w:t>
      </w:r>
    </w:p>
    <w:p w:rsidR="00683673" w:rsidRPr="000F1E5B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0F1E5B" w:rsidRDefault="00683673" w:rsidP="00683673">
      <w:pPr>
        <w:ind w:left="720" w:firstLine="0"/>
      </w:pPr>
      <w:r w:rsidRPr="00683673">
        <w:t xml:space="preserve">Następnie </w:t>
      </w:r>
      <w:r w:rsidR="000F1E5B">
        <w:t xml:space="preserve">wyznaczę macierz N </w:t>
      </w:r>
      <w:r>
        <w:t>losując wartości z pewnego przedziału.</w:t>
      </w:r>
    </w:p>
    <w:p w:rsidR="00683673" w:rsidRPr="00683673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eastAsia="pl-PL"/>
        </w:rPr>
        <w:t>   </w:t>
      </w:r>
      <w:r w:rsidRPr="00683673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import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numpy </w:t>
      </w:r>
      <w:r w:rsidRPr="00683673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as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np</w:t>
      </w:r>
    </w:p>
    <w:p w:rsidR="00683673" w:rsidRPr="00683673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</w:t>
      </w:r>
      <w:r w:rsidRPr="00683673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import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random</w:t>
      </w:r>
    </w:p>
    <w:p w:rsidR="00683673" w:rsidRPr="00683673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683673" w:rsidRPr="00683673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eastAsia="pl-PL"/>
        </w:rPr>
      </w:pP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</w:t>
      </w:r>
      <w:r w:rsidRPr="00683673">
        <w:rPr>
          <w:rFonts w:ascii="Consolas" w:eastAsia="Times New Roman" w:hAnsi="Consolas" w:cs="Times New Roman"/>
          <w:color w:val="6A9955"/>
          <w:sz w:val="15"/>
          <w:szCs w:val="15"/>
          <w:lang w:eastAsia="pl-PL"/>
        </w:rPr>
        <w:t># Generowanie najkrótszych ścieżek</w:t>
      </w:r>
    </w:p>
    <w:p w:rsidR="00683673" w:rsidRPr="00683673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eastAsia="pl-PL"/>
        </w:rPr>
      </w:pP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eastAsia="pl-PL"/>
        </w:rPr>
        <w:t>   graphSize = G.number_of_nodes()</w:t>
      </w:r>
    </w:p>
    <w:p w:rsidR="00683673" w:rsidRPr="00683673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eastAsia="pl-PL"/>
        </w:rPr>
        <w:t>   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N = np.zeros((graphSize, graphSize))</w:t>
      </w:r>
    </w:p>
    <w:p w:rsidR="00683673" w:rsidRPr="00683673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</w:t>
      </w:r>
      <w:r w:rsidRPr="00683673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for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i </w:t>
      </w:r>
      <w:r w:rsidRPr="00683673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683673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range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(graphSize):</w:t>
      </w:r>
    </w:p>
    <w:p w:rsidR="00683673" w:rsidRPr="00683673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r w:rsidRPr="00683673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for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j </w:t>
      </w:r>
      <w:r w:rsidRPr="00683673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683673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range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(graphSize):</w:t>
      </w:r>
    </w:p>
    <w:p w:rsidR="00683673" w:rsidRPr="00683673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</w:t>
      </w:r>
      <w:r w:rsidRPr="00683673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if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i != j:</w:t>
      </w:r>
    </w:p>
    <w:p w:rsidR="00683673" w:rsidRPr="00683673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N[i][j] += random.randrange(</w:t>
      </w:r>
      <w:r w:rsidRPr="00683673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30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Pr="00683673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50</w:t>
      </w:r>
      <w:r w:rsidRPr="00683673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</w:t>
      </w:r>
    </w:p>
    <w:p w:rsidR="00683673" w:rsidRPr="00683673" w:rsidRDefault="00683673" w:rsidP="00683673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0F1E5B" w:rsidRDefault="00683673" w:rsidP="00EF148E">
      <w:pPr>
        <w:ind w:left="709" w:firstLine="11"/>
      </w:pPr>
      <w:r w:rsidRPr="00683673">
        <w:t xml:space="preserve">Kolejnym krokiem jest ustalenie funkcji a(e) i c(e). </w:t>
      </w:r>
      <w:r>
        <w:t xml:space="preserve">Starając sobie wyobrazić model sieci </w:t>
      </w:r>
      <w:r w:rsidR="00EF148E">
        <w:t xml:space="preserve">załóżmy że mamy dwa rodzaje łącza o </w:t>
      </w:r>
      <w:proofErr w:type="spellStart"/>
      <w:r w:rsidR="00EF148E">
        <w:t>prędkosciach</w:t>
      </w:r>
      <w:proofErr w:type="spellEnd"/>
      <w:r w:rsidR="00EF148E">
        <w:t xml:space="preserve"> 100Mb/s i 300Mb/s. Załóżmy, że łącza szybsze stosujemy w 30% przypadków, tam gdzie model ma największe obciążenie</w:t>
      </w:r>
    </w:p>
    <w:p w:rsidR="00EF148E" w:rsidRDefault="00EF148E">
      <w:r>
        <w:br w:type="page"/>
      </w:r>
    </w:p>
    <w:p w:rsidR="00EF148E" w:rsidRDefault="00EF148E" w:rsidP="00EF148E">
      <w:pPr>
        <w:ind w:left="709" w:firstLine="11"/>
      </w:pPr>
      <w:r>
        <w:lastRenderedPageBreak/>
        <w:t>Dodałem również funkcję, która po obliczeniu ścieżki pomiędzy punktami uaktualnia poszczególne obciążenia, tzn. jeżeli między punktami „i” i „j” pakiety muszą przejść przez krawędź „k”, łącze jest obciążone nieco mocniej.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eastAsia="pl-PL"/>
        </w:rPr>
        <w:t>   </w:t>
      </w:r>
      <w:r w:rsidRPr="00EF148E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def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getSummaric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</w:t>
      </w:r>
      <w:r w:rsidRPr="00EF148E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graph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Pr="00EF148E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N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):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graphSize = graph.number_of_nodes()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NSumaric = np.zeros((graphSize, graphSize), </w:t>
      </w:r>
      <w:r w:rsidRPr="00EF148E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dtype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=</w:t>
      </w:r>
      <w:r w:rsidRPr="00EF148E">
        <w:rPr>
          <w:rFonts w:ascii="Consolas" w:eastAsia="Times New Roman" w:hAnsi="Consolas" w:cs="Times New Roman"/>
          <w:color w:val="4EC9B0"/>
          <w:sz w:val="15"/>
          <w:szCs w:val="15"/>
          <w:lang w:val="en-US" w:eastAsia="pl-PL"/>
        </w:rPr>
        <w:t>int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fastEdges = {}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r w:rsidRPr="00EF148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for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sourceIndex, sourceValues </w:t>
      </w:r>
      <w:r w:rsidRPr="00EF148E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enumerate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(N):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</w:t>
      </w:r>
      <w:r w:rsidRPr="00EF148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for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targetIndex, weight </w:t>
      </w:r>
      <w:r w:rsidRPr="00EF148E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enumerate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(sourceValues):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nodeFrom = 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min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(sourceIndex, targetIndex)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nodeTo = 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max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(sourceIndex, targetIndex)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path = nx.shortest_path(graph, sourceIndex, targetIndex)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</w:t>
      </w:r>
      <w:r w:rsidRPr="00EF148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for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pathIndex </w:t>
      </w:r>
      <w:r w:rsidRPr="00EF148E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range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len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(path) - </w:t>
      </w:r>
      <w:r w:rsidRPr="00EF148E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):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   NSumaric[path[pathIndex]][path[pathIndex + </w:t>
      </w:r>
      <w:r w:rsidRPr="00EF148E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]] += weight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</w:t>
      </w:r>
      <w:r w:rsidRPr="00EF148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if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N[nodeFrom][nodeTo] &gt;= </w:t>
      </w:r>
      <w:r w:rsidRPr="00EF148E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8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/ </w:t>
      </w:r>
      <w:r w:rsidRPr="00EF148E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9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* 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max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map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max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N)):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   fastEdges[(nodeFrom, nodeTo)] = N[nodeFrom][nodeTo]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r w:rsidRPr="00EF148E">
        <w:rPr>
          <w:rFonts w:ascii="Consolas" w:eastAsia="Times New Roman" w:hAnsi="Consolas" w:cs="Times New Roman"/>
          <w:color w:val="C586C0"/>
          <w:sz w:val="15"/>
          <w:szCs w:val="15"/>
          <w:lang w:eastAsia="pl-PL"/>
        </w:rPr>
        <w:t>return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eastAsia="pl-PL"/>
        </w:rPr>
        <w:t> NSumaric, fastEdges</w:t>
      </w:r>
    </w:p>
    <w:p w:rsidR="00EF148E" w:rsidRPr="00EF148E" w:rsidRDefault="00EF148E" w:rsidP="00EF148E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eastAsia="pl-PL"/>
        </w:rPr>
      </w:pPr>
    </w:p>
    <w:p w:rsidR="00EF148E" w:rsidRPr="005F5FA1" w:rsidRDefault="00EF148E" w:rsidP="00EF148E">
      <w:pPr>
        <w:ind w:left="709" w:firstLine="11"/>
      </w:pPr>
      <w:r>
        <w:t xml:space="preserve">Dzięki temu mogłem uwzględnić te wartości </w:t>
      </w:r>
      <w:r w:rsidR="005F5FA1">
        <w:t>w tworzeniu ogólnego obciążenia, w</w:t>
      </w:r>
      <w:r w:rsidRPr="005F5FA1">
        <w:t>tedy</w:t>
      </w:r>
      <w:r w:rsidR="005F5FA1">
        <w:t xml:space="preserve"> niech</w:t>
      </w:r>
      <w:r w:rsidRPr="005F5FA1">
        <w:t>:</w:t>
      </w:r>
    </w:p>
    <w:p w:rsidR="00EF148E" w:rsidRPr="00EF148E" w:rsidRDefault="00EF148E" w:rsidP="005F5FA1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eastAsia="pl-PL"/>
        </w:rPr>
        <w:t>   </w:t>
      </w:r>
      <w:r w:rsidRPr="00EF148E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def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c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</w:t>
      </w:r>
      <w:r w:rsidRPr="00EF148E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edge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):</w:t>
      </w:r>
    </w:p>
    <w:p w:rsidR="00EF148E" w:rsidRPr="00EF148E" w:rsidRDefault="00EF148E" w:rsidP="005F5FA1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r w:rsidRPr="00EF148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if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edge </w:t>
      </w:r>
      <w:r w:rsidRPr="00EF148E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fastEdges.keys():</w:t>
      </w:r>
    </w:p>
    <w:p w:rsidR="00EF148E" w:rsidRPr="00EF148E" w:rsidRDefault="00EF148E" w:rsidP="005F5FA1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</w:t>
      </w:r>
      <w:r w:rsidRPr="00EF148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return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EF148E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3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* </w:t>
      </w:r>
      <w:r w:rsidRPr="00EF148E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10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**</w:t>
      </w:r>
      <w:r w:rsidRPr="00EF148E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8</w:t>
      </w:r>
    </w:p>
    <w:p w:rsidR="00EF148E" w:rsidRPr="00EF148E" w:rsidRDefault="00EF148E" w:rsidP="005F5FA1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r w:rsidRPr="00EF148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else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:</w:t>
      </w:r>
    </w:p>
    <w:p w:rsidR="00EF148E" w:rsidRPr="00EF148E" w:rsidRDefault="00EF148E" w:rsidP="005F5FA1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</w:t>
      </w:r>
      <w:r w:rsidRPr="00EF148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return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EF148E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* </w:t>
      </w:r>
      <w:r w:rsidRPr="00EF148E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10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**</w:t>
      </w:r>
      <w:r w:rsidRPr="00EF148E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8</w:t>
      </w:r>
    </w:p>
    <w:p w:rsidR="00EF148E" w:rsidRPr="00EF148E" w:rsidRDefault="00EF148E" w:rsidP="005F5FA1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EF148E" w:rsidRPr="00EF148E" w:rsidRDefault="00EF148E" w:rsidP="005F5FA1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</w:t>
      </w:r>
      <w:r w:rsidRPr="00EF148E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def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a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</w:t>
      </w:r>
      <w:r w:rsidRPr="00EF148E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edge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Pr="00EF148E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NSumaric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):</w:t>
      </w:r>
    </w:p>
    <w:p w:rsidR="00EF148E" w:rsidRPr="00EF148E" w:rsidRDefault="00EF148E" w:rsidP="005F5FA1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nodeFrom = 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min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(edge)</w:t>
      </w:r>
    </w:p>
    <w:p w:rsidR="00EF148E" w:rsidRPr="00EF148E" w:rsidRDefault="00EF148E" w:rsidP="005F5FA1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nodeTo = </w:t>
      </w:r>
      <w:r w:rsidRPr="00EF148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max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(edge)</w:t>
      </w:r>
    </w:p>
    <w:p w:rsidR="00EF148E" w:rsidRPr="00EF148E" w:rsidRDefault="00EF148E" w:rsidP="005F5FA1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</w:p>
    <w:p w:rsidR="00EF148E" w:rsidRPr="00EF148E" w:rsidRDefault="00EF148E" w:rsidP="005F5FA1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r w:rsidRPr="00EF148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return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EF148E">
        <w:rPr>
          <w:rFonts w:ascii="Consolas" w:eastAsia="Times New Roman" w:hAnsi="Consolas" w:cs="Times New Roman"/>
          <w:color w:val="4EC9B0"/>
          <w:sz w:val="15"/>
          <w:szCs w:val="15"/>
          <w:lang w:val="en-US" w:eastAsia="pl-PL"/>
        </w:rPr>
        <w:t>int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(c(edge) / NSumaric[nodeFrom][nodeTo]) </w:t>
      </w:r>
      <w:r w:rsidRPr="00EF148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if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NSumaric[nodeFrom][nodeTo] </w:t>
      </w:r>
      <w:r w:rsidRPr="00EF148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else</w:t>
      </w:r>
      <w:r w:rsidRPr="00EF148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EF148E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0</w:t>
      </w:r>
    </w:p>
    <w:p w:rsidR="00EF148E" w:rsidRPr="00EF148E" w:rsidRDefault="00EF148E" w:rsidP="005F5FA1">
      <w:pPr>
        <w:shd w:val="clear" w:color="auto" w:fill="1E1E1E"/>
        <w:spacing w:after="0" w:line="207" w:lineRule="atLeast"/>
        <w:ind w:left="426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5F5FA1" w:rsidRDefault="005F5FA1" w:rsidP="005F5FA1">
      <w:pPr>
        <w:ind w:left="0" w:firstLine="0"/>
        <w:rPr>
          <w:lang w:val="en-US"/>
        </w:rPr>
      </w:pPr>
    </w:p>
    <w:p w:rsidR="005F5FA1" w:rsidRDefault="005F5FA1" w:rsidP="005F5FA1">
      <w:pPr>
        <w:pStyle w:val="Akapitzlist"/>
        <w:numPr>
          <w:ilvl w:val="0"/>
          <w:numId w:val="3"/>
        </w:numPr>
        <w:rPr>
          <w:b/>
        </w:rPr>
      </w:pPr>
      <w:r w:rsidRPr="005F5FA1">
        <w:rPr>
          <w:b/>
        </w:rPr>
        <w:t>Zadanie 2</w:t>
      </w:r>
    </w:p>
    <w:p w:rsidR="005F5FA1" w:rsidRDefault="005F5FA1" w:rsidP="005F5FA1">
      <w:pPr>
        <w:pStyle w:val="Akapitzlist"/>
        <w:numPr>
          <w:ilvl w:val="1"/>
          <w:numId w:val="3"/>
        </w:numPr>
        <w:rPr>
          <w:b/>
        </w:rPr>
      </w:pPr>
      <w:r>
        <w:rPr>
          <w:b/>
        </w:rPr>
        <w:t>Mierzenie niezawodności sieci</w:t>
      </w:r>
    </w:p>
    <w:p w:rsidR="005F5FA1" w:rsidRDefault="005F5FA1" w:rsidP="005F5FA1">
      <w:pPr>
        <w:pStyle w:val="Akapitzlist"/>
        <w:ind w:left="792" w:firstLine="0"/>
      </w:pPr>
      <w:r>
        <w:t>Do tego celu postanowiłem utworzyć nową funkcję, która dla pewnych ustalonych parametrów, tj. wielkości pakietów, grafu i macierzy obciążeń oblicza obciążenie na każdej z krawędzi , po czym oblicza opóźnienie średnie opóźnienie. W dalszym etapie testowania otrzymywałem bardzo dziwne wyniki, tj. dla pakietu większego niż 1b średni czas był mniejszy od 0. Dlatego postanowiłem przeanalizować działanie algorytmu i odkryłem, że jednostki się nie zgadzają. Po przeanalizowaniu wzoru, jego zasady działania zauważyłem, że</w:t>
      </w:r>
    </w:p>
    <w:p w:rsidR="005F5FA1" w:rsidRDefault="0088786E" w:rsidP="005F5FA1">
      <w:pPr>
        <w:pStyle w:val="Akapitzlist"/>
        <w:ind w:left="792" w:firstLine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e∈E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*b-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e∈E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b-1</m:t>
                  </m:r>
                </m:den>
              </m:f>
            </m:e>
          </m:nary>
        </m:oMath>
      </m:oMathPara>
    </w:p>
    <w:p w:rsidR="0088786E" w:rsidRDefault="0088786E" w:rsidP="005F5FA1">
      <w:pPr>
        <w:pStyle w:val="Akapitzlist"/>
        <w:ind w:left="792" w:firstLine="0"/>
        <w:rPr>
          <w:rFonts w:eastAsiaTheme="minorEastAsia"/>
        </w:rPr>
      </w:pPr>
      <w:r>
        <w:rPr>
          <w:rFonts w:eastAsiaTheme="minorEastAsia"/>
        </w:rPr>
        <w:t>Po czym uświadomiłem sobie, że mając maksymalną przepustowość (a(e)) możemy zrobić:</w:t>
      </w:r>
    </w:p>
    <w:p w:rsidR="0088786E" w:rsidRDefault="0088786E" w:rsidP="005F5FA1">
      <w:pPr>
        <w:pStyle w:val="Akapitzlist"/>
        <w:ind w:left="792"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e∈E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a(e)</m:t>
                      </m:r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:rsidR="0088786E" w:rsidRDefault="0088786E" w:rsidP="0088786E">
      <w:pPr>
        <w:pStyle w:val="Akapitzlist"/>
        <w:ind w:left="792" w:firstLine="0"/>
      </w:pPr>
      <w:r>
        <w:t>Gdzie „m” i „G” są ustalone w zadaniu. Dla sprawdzenia jednostek:</w:t>
      </w:r>
    </w:p>
    <w:p w:rsidR="0088786E" w:rsidRDefault="0088786E" w:rsidP="0088786E">
      <w:pPr>
        <w:pStyle w:val="Akapitzlist"/>
        <w:ind w:left="792"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=b*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=s</m:t>
          </m:r>
        </m:oMath>
      </m:oMathPara>
    </w:p>
    <w:p w:rsidR="0088786E" w:rsidRPr="0088786E" w:rsidRDefault="0088786E" w:rsidP="0088786E">
      <w:pPr>
        <w:pStyle w:val="Akapitzlist"/>
        <w:ind w:left="792" w:firstLine="0"/>
        <w:rPr>
          <w:lang w:val="en-US"/>
        </w:rPr>
      </w:pPr>
      <w:r w:rsidRPr="0088786E">
        <w:rPr>
          <w:lang w:val="en-US"/>
        </w:rPr>
        <w:lastRenderedPageBreak/>
        <w:t>Implementacja:</w:t>
      </w:r>
    </w:p>
    <w:p w:rsidR="0088786E" w:rsidRPr="0088786E" w:rsidRDefault="0088786E" w:rsidP="0088786E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</w:t>
      </w:r>
      <w:r w:rsidRPr="0088786E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def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88786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averageWaitTime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</w:t>
      </w:r>
      <w:r w:rsidRPr="0088786E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G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Pr="0088786E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N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Pr="0088786E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averageSize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):</w:t>
      </w:r>
    </w:p>
    <w:p w:rsidR="0088786E" w:rsidRPr="0088786E" w:rsidRDefault="0088786E" w:rsidP="0088786E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r w:rsidRPr="0088786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if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88786E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not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nx.is_connected(G):</w:t>
      </w:r>
    </w:p>
    <w:p w:rsidR="0088786E" w:rsidRPr="0088786E" w:rsidRDefault="0088786E" w:rsidP="0088786E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</w:t>
      </w:r>
      <w:r w:rsidRPr="0088786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return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-</w:t>
      </w:r>
      <w:r w:rsidRPr="0088786E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</w:t>
      </w:r>
    </w:p>
    <w:p w:rsidR="0088786E" w:rsidRPr="0088786E" w:rsidRDefault="0088786E" w:rsidP="0088786E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sumOfIntensity = </w:t>
      </w:r>
      <w:r w:rsidRPr="0088786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sum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</w:t>
      </w:r>
      <w:r w:rsidRPr="0088786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sum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(N))</w:t>
      </w:r>
    </w:p>
    <w:p w:rsidR="0088786E" w:rsidRPr="0088786E" w:rsidRDefault="0088786E" w:rsidP="0088786E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NSumaric, _ = getSummaric(G, N)</w:t>
      </w:r>
    </w:p>
    <w:p w:rsidR="0088786E" w:rsidRPr="0088786E" w:rsidRDefault="0088786E" w:rsidP="0088786E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r w:rsidRPr="0088786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return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88786E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sum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([averageSize / a(e, NSumaric) </w:t>
      </w:r>
      <w:r w:rsidRPr="0088786E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for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e </w:t>
      </w:r>
      <w:r w:rsidRPr="0088786E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Pr="0088786E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G.edges]) / sumOfIntensity</w:t>
      </w:r>
    </w:p>
    <w:p w:rsidR="0088786E" w:rsidRPr="0088786E" w:rsidRDefault="0088786E" w:rsidP="0088786E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2B4B52" w:rsidRDefault="002B4B52" w:rsidP="0088786E">
      <w:pPr>
        <w:pStyle w:val="Akapitzlist"/>
        <w:ind w:left="792" w:firstLine="0"/>
        <w:rPr>
          <w:lang w:val="en-US"/>
        </w:rPr>
      </w:pPr>
    </w:p>
    <w:p w:rsidR="0088786E" w:rsidRDefault="002B4B52" w:rsidP="0088786E">
      <w:pPr>
        <w:pStyle w:val="Akapitzlist"/>
        <w:ind w:left="792" w:firstLine="0"/>
      </w:pPr>
      <w:r w:rsidRPr="002B4B52">
        <w:t>Po przetestowaniu modelu otrzymywałem dosyć sensowne wyniki</w:t>
      </w:r>
      <w:r>
        <w:t xml:space="preserve">. </w:t>
      </w:r>
    </w:p>
    <w:p w:rsidR="002B4B52" w:rsidRDefault="002B4B52" w:rsidP="0088786E">
      <w:pPr>
        <w:pStyle w:val="Akapitzlist"/>
        <w:ind w:left="792" w:firstLine="0"/>
      </w:pPr>
      <w:r>
        <w:t xml:space="preserve">Następnie utworzyłem funkcję do testowania: 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</w:t>
      </w:r>
      <w:r w:rsidRPr="002B4B52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def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proofErr w:type="spellStart"/>
      <w:r w:rsidRPr="002B4B52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getRandom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</w:t>
      </w:r>
      <w:proofErr w:type="spellStart"/>
      <w:r w:rsidRPr="002B4B52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edgeIndex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):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rangeOfRandom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= </w:t>
      </w:r>
      <w:r w:rsidRPr="002B4B52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1000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return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(random.random() * edgeIndex ** </w:t>
      </w:r>
      <w:r w:rsidRPr="002B4B52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2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 % rangeOfRandom / rangeOfRandom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</w:t>
      </w:r>
      <w:r w:rsidRPr="002B4B52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def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2B4B52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reliability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</w:t>
      </w:r>
      <w:r w:rsidRPr="002B4B52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graph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Pr="002B4B52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N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Pr="002B4B52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Tmax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Pr="002B4B52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p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Pr="002B4B52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packetSize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=</w:t>
      </w:r>
      <w:r w:rsidRPr="002B4B52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10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**</w:t>
      </w:r>
      <w:r w:rsidRPr="002B4B52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4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</w:t>
      </w:r>
      <w:r w:rsidRPr="002B4B52">
        <w:rPr>
          <w:rFonts w:ascii="Consolas" w:eastAsia="Times New Roman" w:hAnsi="Consolas" w:cs="Times New Roman"/>
          <w:color w:val="9CDCFE"/>
          <w:sz w:val="15"/>
          <w:szCs w:val="15"/>
          <w:lang w:val="en-US" w:eastAsia="pl-PL"/>
        </w:rPr>
        <w:t>attempts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=</w:t>
      </w:r>
      <w:r w:rsidRPr="002B4B52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100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):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passedAttempts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= </w:t>
      </w:r>
      <w:r w:rsidRPr="002B4B52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0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delaysTotal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= averageWaitTime(graph, N,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packetSize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inConnectedCases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= </w:t>
      </w:r>
      <w:r w:rsidRPr="002B4B52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0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for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_ </w:t>
      </w:r>
      <w:r w:rsidRPr="002B4B52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2B4B52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range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(attempts):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G =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nx.Graph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(graph)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</w:t>
      </w:r>
      <w:r w:rsidRPr="002B4B52">
        <w:rPr>
          <w:rFonts w:ascii="Consolas" w:eastAsia="Times New Roman" w:hAnsi="Consolas" w:cs="Times New Roman"/>
          <w:color w:val="6A9955"/>
          <w:sz w:val="15"/>
          <w:szCs w:val="15"/>
          <w:lang w:val="en-US" w:eastAsia="pl-PL"/>
        </w:rPr>
        <w:t># Remove edges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</w:t>
      </w:r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for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edgeIndex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edge </w:t>
      </w:r>
      <w:r w:rsidRPr="002B4B52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in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2B4B52">
        <w:rPr>
          <w:rFonts w:ascii="Consolas" w:eastAsia="Times New Roman" w:hAnsi="Consolas" w:cs="Times New Roman"/>
          <w:color w:val="DCDCAA"/>
          <w:sz w:val="15"/>
          <w:szCs w:val="15"/>
          <w:lang w:val="en-US" w:eastAsia="pl-PL"/>
        </w:rPr>
        <w:t>enumerate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G.edges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):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</w:t>
      </w:r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if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getRandom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edgeIndex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 &gt; p: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  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G.remove_edge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(*edge)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</w:t>
      </w:r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if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2B4B52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not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nx.is_connected(G):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   </w:t>
      </w:r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break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</w:t>
      </w:r>
      <w:r w:rsidRPr="002B4B52">
        <w:rPr>
          <w:rFonts w:ascii="Consolas" w:eastAsia="Times New Roman" w:hAnsi="Consolas" w:cs="Times New Roman"/>
          <w:color w:val="6A9955"/>
          <w:sz w:val="15"/>
          <w:szCs w:val="15"/>
          <w:lang w:val="en-US" w:eastAsia="pl-PL"/>
        </w:rPr>
        <w:t># Check if delay in each edge is higher or smaller than current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waitTime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= averageWaitTime(G, N,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packetSize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)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</w:t>
      </w:r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if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nx.is_connected(G) </w:t>
      </w:r>
      <w:r w:rsidRPr="002B4B52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and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waitTime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&lt;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Tmax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: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passedAttempts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+= </w:t>
      </w:r>
      <w:r w:rsidRPr="002B4B52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delaysTotal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+=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waitTime</w:t>
      </w:r>
      <w:proofErr w:type="spellEnd"/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</w:t>
      </w:r>
      <w:proofErr w:type="spellStart"/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elif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r w:rsidRPr="002B4B52">
        <w:rPr>
          <w:rFonts w:ascii="Consolas" w:eastAsia="Times New Roman" w:hAnsi="Consolas" w:cs="Times New Roman"/>
          <w:color w:val="569CD6"/>
          <w:sz w:val="15"/>
          <w:szCs w:val="15"/>
          <w:lang w:val="en-US" w:eastAsia="pl-PL"/>
        </w:rPr>
        <w:t>not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nx.is_connected(G):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  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inConnectedCases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+= </w:t>
      </w:r>
      <w:r w:rsidRPr="002B4B52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delaysAvg = delaysTotal / passedAttempts </w:t>
      </w:r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if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passedAttempts </w:t>
      </w:r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else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delaysTotal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if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passedAttempts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!= attempts: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inConnectedCases = inConnectedCases / (attempts - passedAttempts) * </w:t>
      </w:r>
      <w:r w:rsidRPr="002B4B52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100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</w:t>
      </w:r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else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: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        </w:t>
      </w:r>
      <w:proofErr w:type="spellStart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inConnectedCases</w:t>
      </w:r>
      <w:proofErr w:type="spellEnd"/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= </w:t>
      </w:r>
      <w:r w:rsidRPr="002B4B52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0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 xml:space="preserve">     </w:t>
      </w:r>
      <w:r w:rsidRPr="002B4B52">
        <w:rPr>
          <w:rFonts w:ascii="Consolas" w:eastAsia="Times New Roman" w:hAnsi="Consolas" w:cs="Times New Roman"/>
          <w:color w:val="C586C0"/>
          <w:sz w:val="15"/>
          <w:szCs w:val="15"/>
          <w:lang w:val="en-US" w:eastAsia="pl-PL"/>
        </w:rPr>
        <w:t>return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 passedAttempts / attempts * </w:t>
      </w:r>
      <w:r w:rsidRPr="002B4B52">
        <w:rPr>
          <w:rFonts w:ascii="Consolas" w:eastAsia="Times New Roman" w:hAnsi="Consolas" w:cs="Times New Roman"/>
          <w:color w:val="B5CEA8"/>
          <w:sz w:val="15"/>
          <w:szCs w:val="15"/>
          <w:lang w:val="en-US" w:eastAsia="pl-PL"/>
        </w:rPr>
        <w:t>100</w:t>
      </w:r>
      <w:r w:rsidRPr="002B4B52"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  <w:t>, delaysAvg, inConnectedCases</w:t>
      </w:r>
    </w:p>
    <w:p w:rsidR="002B4B52" w:rsidRPr="002B4B52" w:rsidRDefault="002B4B52" w:rsidP="002B4B52">
      <w:pPr>
        <w:shd w:val="clear" w:color="auto" w:fill="1E1E1E"/>
        <w:spacing w:after="0" w:line="207" w:lineRule="atLeast"/>
        <w:ind w:left="567" w:firstLine="0"/>
        <w:rPr>
          <w:rFonts w:ascii="Consolas" w:eastAsia="Times New Roman" w:hAnsi="Consolas" w:cs="Times New Roman"/>
          <w:color w:val="D4D4D4"/>
          <w:sz w:val="15"/>
          <w:szCs w:val="15"/>
          <w:lang w:val="en-US" w:eastAsia="pl-PL"/>
        </w:rPr>
      </w:pPr>
    </w:p>
    <w:p w:rsidR="002B4B52" w:rsidRDefault="002B4B52" w:rsidP="0088786E">
      <w:pPr>
        <w:pStyle w:val="Akapitzlist"/>
        <w:ind w:left="792" w:firstLine="0"/>
      </w:pPr>
      <w:r w:rsidRPr="002B4B52">
        <w:t xml:space="preserve">Uruchamia program określoną ilość razy i losowo usuwa połączenia, po czym testuje model </w:t>
      </w:r>
      <w:r>
        <w:t>pod kątem niezawodności, czyli:</w:t>
      </w:r>
    </w:p>
    <w:p w:rsidR="00E36C09" w:rsidRDefault="002B4B52" w:rsidP="00E36C09">
      <w:pPr>
        <w:pStyle w:val="Akapitzlist"/>
        <w:numPr>
          <w:ilvl w:val="0"/>
          <w:numId w:val="4"/>
        </w:numPr>
      </w:pPr>
      <w:r>
        <w:t>Czy można przejść z punktu A do B</w:t>
      </w:r>
    </w:p>
    <w:p w:rsidR="00FF4B5E" w:rsidRPr="00E36C09" w:rsidRDefault="002B4B52" w:rsidP="00E36C09">
      <w:pPr>
        <w:pStyle w:val="Akapitzlist"/>
        <w:numPr>
          <w:ilvl w:val="0"/>
          <w:numId w:val="4"/>
        </w:numPr>
      </w:pPr>
      <w:r>
        <w:t xml:space="preserve">Czy czas jest mniejszy od </w:t>
      </w:r>
      <w:proofErr w:type="spellStart"/>
      <w:r>
        <w:t>T</w:t>
      </w:r>
      <w:r w:rsidRPr="00E36C09">
        <w:rPr>
          <w:vertAlign w:val="subscript"/>
        </w:rPr>
        <w:t>max</w:t>
      </w:r>
      <w:proofErr w:type="spellEnd"/>
    </w:p>
    <w:p w:rsidR="002B4B52" w:rsidRPr="00FF4B5E" w:rsidRDefault="00FF4B5E" w:rsidP="00FF4B5E">
      <w:pPr>
        <w:rPr>
          <w:vertAlign w:val="subscript"/>
        </w:rPr>
      </w:pPr>
      <w:r>
        <w:rPr>
          <w:vertAlign w:val="subscript"/>
        </w:rPr>
        <w:br w:type="page"/>
      </w:r>
    </w:p>
    <w:p w:rsidR="002B4B52" w:rsidRDefault="002B4B52" w:rsidP="002B4B52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lastRenderedPageBreak/>
        <w:t>Obserwacje</w:t>
      </w:r>
    </w:p>
    <w:p w:rsidR="00173B5F" w:rsidRPr="00173B5F" w:rsidRDefault="00173B5F" w:rsidP="00173B5F">
      <w:pPr>
        <w:pStyle w:val="Akapitzlist"/>
        <w:ind w:left="360" w:firstLine="0"/>
      </w:pPr>
      <w:r w:rsidRPr="00173B5F">
        <w:t xml:space="preserve">Obserwacji </w:t>
      </w:r>
      <w:r>
        <w:t>dokonywano przy ustaleniu p=50% i T</w:t>
      </w:r>
      <w:r>
        <w:rPr>
          <w:vertAlign w:val="subscript"/>
        </w:rPr>
        <w:t>max</w:t>
      </w:r>
      <w:r>
        <w:t>=0,000135</w:t>
      </w:r>
    </w:p>
    <w:p w:rsidR="00FF4B5E" w:rsidRPr="00FF4B5E" w:rsidRDefault="00FF4B5E" w:rsidP="00FF4B5E">
      <w:pPr>
        <w:pStyle w:val="Akapitzlist"/>
        <w:numPr>
          <w:ilvl w:val="1"/>
          <w:numId w:val="3"/>
        </w:numPr>
        <w:rPr>
          <w:b/>
        </w:rPr>
      </w:pPr>
      <w:r>
        <w:rPr>
          <w:b/>
        </w:rPr>
        <w:t>Zwiększanie macierz</w:t>
      </w:r>
      <w:r w:rsidR="002B4B52" w:rsidRPr="00FF4B5E">
        <w:rPr>
          <w:b/>
        </w:rPr>
        <w:t>y natężeń</w:t>
      </w:r>
      <w:r w:rsidRPr="00FF4B5E">
        <w:rPr>
          <w:b/>
        </w:rPr>
        <w:br/>
      </w:r>
      <w:r>
        <w:t>Aby zrealizować to zadanie należy stopniowo zwiększać ilość pakietów w macierzy N.</w:t>
      </w:r>
    </w:p>
    <w:tbl>
      <w:tblPr>
        <w:tblStyle w:val="Tabela-Siatka"/>
        <w:tblW w:w="0" w:type="auto"/>
        <w:tblInd w:w="792" w:type="dxa"/>
        <w:tblLook w:val="04A0"/>
      </w:tblPr>
      <w:tblGrid>
        <w:gridCol w:w="2293"/>
        <w:gridCol w:w="6203"/>
      </w:tblGrid>
      <w:tr w:rsidR="00FF4B5E" w:rsidTr="0019129A">
        <w:tc>
          <w:tcPr>
            <w:tcW w:w="2293" w:type="dxa"/>
            <w:vAlign w:val="center"/>
          </w:tcPr>
          <w:p w:rsidR="00FF4B5E" w:rsidRPr="0019129A" w:rsidRDefault="00FF4B5E" w:rsidP="0019129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19129A">
              <w:rPr>
                <w:rFonts w:ascii="Courier New" w:hAnsi="Courier New" w:cs="Courier New"/>
                <w:b/>
              </w:rPr>
              <w:t>range</w:t>
            </w:r>
            <w:proofErr w:type="spellEnd"/>
            <w:r w:rsidRPr="0019129A">
              <w:rPr>
                <w:rFonts w:ascii="Courier New" w:hAnsi="Courier New" w:cs="Courier New"/>
                <w:b/>
              </w:rPr>
              <w:t>(x, y)</w:t>
            </w:r>
          </w:p>
        </w:tc>
        <w:tc>
          <w:tcPr>
            <w:tcW w:w="6203" w:type="dxa"/>
            <w:vAlign w:val="center"/>
          </w:tcPr>
          <w:p w:rsidR="00FF4B5E" w:rsidRPr="0019129A" w:rsidRDefault="00FF4B5E" w:rsidP="0019129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19129A">
              <w:rPr>
                <w:rFonts w:ascii="Courier New" w:hAnsi="Courier New" w:cs="Courier New"/>
                <w:b/>
              </w:rPr>
              <w:t>Output</w:t>
            </w:r>
            <w:proofErr w:type="spellEnd"/>
          </w:p>
        </w:tc>
      </w:tr>
      <w:tr w:rsidR="00FF4B5E" w:rsidRPr="00FF4B5E" w:rsidTr="00FF4B5E">
        <w:tc>
          <w:tcPr>
            <w:tcW w:w="2293" w:type="dxa"/>
            <w:vAlign w:val="center"/>
          </w:tcPr>
          <w:p w:rsidR="00FF4B5E" w:rsidRPr="00FF4B5E" w:rsidRDefault="00FF4B5E" w:rsidP="00FF4B5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x=0, y=</w:t>
            </w:r>
            <w:r w:rsidRPr="00FF4B5E">
              <w:rPr>
                <w:rFonts w:ascii="Courier New" w:hAnsi="Courier New" w:cs="Courier New"/>
              </w:rPr>
              <w:t>30</w:t>
            </w:r>
          </w:p>
        </w:tc>
        <w:tc>
          <w:tcPr>
            <w:tcW w:w="6203" w:type="dxa"/>
          </w:tcPr>
          <w:p w:rsidR="00FF4B5E" w:rsidRPr="00E36C09" w:rsidRDefault="00E36C09" w:rsidP="00FF4B5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E36C09">
              <w:rPr>
                <w:rFonts w:ascii="Courier New" w:hAnsi="Courier New" w:cs="Courier New"/>
                <w:sz w:val="18"/>
                <w:lang w:val="en-US"/>
              </w:rPr>
              <w:t>Reliability: 9</w:t>
            </w:r>
            <w:r>
              <w:rPr>
                <w:rFonts w:ascii="Courier New" w:hAnsi="Courier New" w:cs="Courier New"/>
                <w:sz w:val="18"/>
                <w:lang w:val="en-US"/>
              </w:rPr>
              <w:t>7</w:t>
            </w:r>
            <w:r w:rsidR="00FF4B5E" w:rsidRPr="00E36C09">
              <w:rPr>
                <w:rFonts w:ascii="Courier New" w:hAnsi="Courier New" w:cs="Courier New"/>
                <w:sz w:val="18"/>
                <w:lang w:val="en-US"/>
              </w:rPr>
              <w:t>.00% and average time passed: 0.000122</w:t>
            </w:r>
          </w:p>
          <w:p w:rsidR="00FF4B5E" w:rsidRPr="00FF4B5E" w:rsidRDefault="00FF4B5E" w:rsidP="00FF4B5E">
            <w:pPr>
              <w:pStyle w:val="Akapitzlist"/>
              <w:ind w:left="0"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F4B5E">
              <w:rPr>
                <w:rFonts w:ascii="Courier New" w:hAnsi="Courier New" w:cs="Courier New"/>
                <w:sz w:val="18"/>
              </w:rPr>
              <w:t>where</w:t>
            </w:r>
            <w:proofErr w:type="spellEnd"/>
            <w:r w:rsidRPr="00FF4B5E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FF4B5E">
              <w:rPr>
                <w:rFonts w:ascii="Courier New" w:hAnsi="Courier New" w:cs="Courier New"/>
                <w:sz w:val="18"/>
              </w:rPr>
              <w:t>in</w:t>
            </w:r>
            <w:proofErr w:type="spellEnd"/>
            <w:r w:rsidRPr="00FF4B5E">
              <w:rPr>
                <w:rFonts w:ascii="Courier New" w:hAnsi="Courier New" w:cs="Courier New"/>
                <w:sz w:val="18"/>
              </w:rPr>
              <w:t xml:space="preserve"> 98.00% </w:t>
            </w:r>
            <w:proofErr w:type="spellStart"/>
            <w:r w:rsidRPr="00FF4B5E">
              <w:rPr>
                <w:rFonts w:ascii="Courier New" w:hAnsi="Courier New" w:cs="Courier New"/>
                <w:sz w:val="18"/>
              </w:rPr>
              <w:t>cases</w:t>
            </w:r>
            <w:proofErr w:type="spellEnd"/>
            <w:r w:rsidRPr="00FF4B5E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FF4B5E">
              <w:rPr>
                <w:rFonts w:ascii="Courier New" w:hAnsi="Courier New" w:cs="Courier New"/>
                <w:sz w:val="18"/>
              </w:rPr>
              <w:t>there</w:t>
            </w:r>
            <w:proofErr w:type="spellEnd"/>
            <w:r w:rsidRPr="00FF4B5E">
              <w:rPr>
                <w:rFonts w:ascii="Courier New" w:hAnsi="Courier New" w:cs="Courier New"/>
                <w:sz w:val="18"/>
              </w:rPr>
              <w:t xml:space="preserve"> was </w:t>
            </w:r>
            <w:proofErr w:type="spellStart"/>
            <w:r w:rsidRPr="00FF4B5E">
              <w:rPr>
                <w:rFonts w:ascii="Courier New" w:hAnsi="Courier New" w:cs="Courier New"/>
                <w:sz w:val="18"/>
              </w:rPr>
              <w:t>inconnectCa</w:t>
            </w:r>
            <w:r w:rsidRPr="00FF4B5E">
              <w:rPr>
                <w:rFonts w:ascii="Courier New" w:hAnsi="Courier New" w:cs="Courier New"/>
                <w:sz w:val="18"/>
                <w:lang w:val="en-US"/>
              </w:rPr>
              <w:t>ses</w:t>
            </w:r>
            <w:proofErr w:type="spellEnd"/>
          </w:p>
        </w:tc>
      </w:tr>
      <w:tr w:rsidR="00FF4B5E" w:rsidRPr="00FF4B5E" w:rsidTr="00FF4B5E">
        <w:tc>
          <w:tcPr>
            <w:tcW w:w="2293" w:type="dxa"/>
            <w:vAlign w:val="center"/>
          </w:tcPr>
          <w:p w:rsidR="00FF4B5E" w:rsidRPr="00FF4B5E" w:rsidRDefault="00FF4B5E" w:rsidP="00FF4B5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x=30, y=60 </w:t>
            </w:r>
          </w:p>
        </w:tc>
        <w:tc>
          <w:tcPr>
            <w:tcW w:w="6203" w:type="dxa"/>
          </w:tcPr>
          <w:p w:rsidR="00FF4B5E" w:rsidRPr="00FF4B5E" w:rsidRDefault="00FF4B5E" w:rsidP="00FF4B5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FF4B5E">
              <w:rPr>
                <w:rFonts w:ascii="Courier New" w:hAnsi="Courier New" w:cs="Courier New"/>
                <w:sz w:val="18"/>
                <w:lang w:val="en-US"/>
              </w:rPr>
              <w:t>Reliability: 86.00% and average time passed: 0.000125</w:t>
            </w:r>
          </w:p>
          <w:p w:rsidR="00FF4B5E" w:rsidRPr="00FF4B5E" w:rsidRDefault="00FF4B5E" w:rsidP="00FF4B5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FF4B5E">
              <w:rPr>
                <w:rFonts w:ascii="Courier New" w:hAnsi="Courier New" w:cs="Courier New"/>
                <w:sz w:val="18"/>
                <w:lang w:val="en-US"/>
              </w:rPr>
              <w:t xml:space="preserve">where in 92.86% cases there was </w:t>
            </w:r>
            <w:proofErr w:type="spellStart"/>
            <w:r w:rsidRPr="00FF4B5E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FF4B5E" w:rsidRPr="00FF4B5E" w:rsidTr="00FF4B5E">
        <w:tc>
          <w:tcPr>
            <w:tcW w:w="2293" w:type="dxa"/>
            <w:vAlign w:val="center"/>
          </w:tcPr>
          <w:p w:rsidR="00FF4B5E" w:rsidRDefault="00FF4B5E" w:rsidP="00FF4B5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x=60, y=90</w:t>
            </w:r>
          </w:p>
        </w:tc>
        <w:tc>
          <w:tcPr>
            <w:tcW w:w="6203" w:type="dxa"/>
          </w:tcPr>
          <w:p w:rsidR="00FF4B5E" w:rsidRPr="00FF4B5E" w:rsidRDefault="00FF4B5E" w:rsidP="00FF4B5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FF4B5E">
              <w:rPr>
                <w:rFonts w:ascii="Courier New" w:hAnsi="Courier New" w:cs="Courier New"/>
                <w:sz w:val="18"/>
                <w:lang w:val="en-US"/>
              </w:rPr>
              <w:t>Reliability: 86.00% and average time passed: 0.000120</w:t>
            </w:r>
          </w:p>
          <w:p w:rsidR="00FF4B5E" w:rsidRPr="00FF4B5E" w:rsidRDefault="00FF4B5E" w:rsidP="00FF4B5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FF4B5E">
              <w:rPr>
                <w:rFonts w:ascii="Courier New" w:hAnsi="Courier New" w:cs="Courier New"/>
                <w:sz w:val="18"/>
                <w:lang w:val="en-US"/>
              </w:rPr>
              <w:t xml:space="preserve">where in 92.86% cases there was </w:t>
            </w:r>
            <w:proofErr w:type="spellStart"/>
            <w:r w:rsidRPr="00FF4B5E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FF4B5E" w:rsidRPr="00FF4B5E" w:rsidTr="00FF4B5E">
        <w:tc>
          <w:tcPr>
            <w:tcW w:w="2293" w:type="dxa"/>
            <w:vAlign w:val="center"/>
          </w:tcPr>
          <w:p w:rsidR="00FF4B5E" w:rsidRPr="00FF4B5E" w:rsidRDefault="00FF4B5E" w:rsidP="00FF4B5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x=90, y=120</w:t>
            </w:r>
          </w:p>
        </w:tc>
        <w:tc>
          <w:tcPr>
            <w:tcW w:w="6203" w:type="dxa"/>
          </w:tcPr>
          <w:p w:rsidR="00FF4B5E" w:rsidRPr="00FF4B5E" w:rsidRDefault="00FF4B5E" w:rsidP="00FF4B5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FF4B5E">
              <w:rPr>
                <w:rFonts w:ascii="Courier New" w:hAnsi="Courier New" w:cs="Courier New"/>
                <w:sz w:val="18"/>
                <w:lang w:val="en-US"/>
              </w:rPr>
              <w:t>Reliability: 89.00% and average time passed: 0.000127</w:t>
            </w:r>
          </w:p>
          <w:p w:rsidR="00FF4B5E" w:rsidRPr="00FF4B5E" w:rsidRDefault="00FF4B5E" w:rsidP="00FF4B5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FF4B5E">
              <w:rPr>
                <w:rFonts w:ascii="Courier New" w:hAnsi="Courier New" w:cs="Courier New"/>
                <w:sz w:val="18"/>
                <w:lang w:val="en-US"/>
              </w:rPr>
              <w:t xml:space="preserve">where in 81.82% cases there was </w:t>
            </w:r>
            <w:proofErr w:type="spellStart"/>
            <w:r w:rsidRPr="00FF4B5E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FF4B5E" w:rsidRPr="00FF4B5E" w:rsidTr="00FF4B5E">
        <w:tc>
          <w:tcPr>
            <w:tcW w:w="2293" w:type="dxa"/>
            <w:vAlign w:val="center"/>
          </w:tcPr>
          <w:p w:rsidR="00FF4B5E" w:rsidRPr="00FF4B5E" w:rsidRDefault="00FF4B5E" w:rsidP="00FF4B5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x=120, y=150</w:t>
            </w:r>
          </w:p>
        </w:tc>
        <w:tc>
          <w:tcPr>
            <w:tcW w:w="6203" w:type="dxa"/>
          </w:tcPr>
          <w:p w:rsidR="00FF4B5E" w:rsidRPr="00FF4B5E" w:rsidRDefault="00E36C09" w:rsidP="00FF4B5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Reliability: 76</w:t>
            </w:r>
            <w:r w:rsidR="00FF4B5E" w:rsidRPr="00FF4B5E">
              <w:rPr>
                <w:rFonts w:ascii="Courier New" w:hAnsi="Courier New" w:cs="Courier New"/>
                <w:sz w:val="18"/>
                <w:lang w:val="en-US"/>
              </w:rPr>
              <w:t>.00% and average time passed: 0.000128</w:t>
            </w:r>
          </w:p>
          <w:p w:rsidR="00FF4B5E" w:rsidRPr="00FF4B5E" w:rsidRDefault="00FF4B5E" w:rsidP="00FF4B5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FF4B5E">
              <w:rPr>
                <w:rFonts w:ascii="Courier New" w:hAnsi="Courier New" w:cs="Courier New"/>
                <w:sz w:val="18"/>
                <w:lang w:val="en-US"/>
              </w:rPr>
              <w:t xml:space="preserve">where in 77.27% cases there was </w:t>
            </w:r>
            <w:proofErr w:type="spellStart"/>
            <w:r w:rsidRPr="00FF4B5E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E36C09" w:rsidRPr="00FF4B5E" w:rsidTr="00FF4B5E">
        <w:tc>
          <w:tcPr>
            <w:tcW w:w="2293" w:type="dxa"/>
            <w:vAlign w:val="center"/>
          </w:tcPr>
          <w:p w:rsidR="00E36C09" w:rsidRDefault="00E36C09" w:rsidP="00FF4B5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x=1000, y=1500</w:t>
            </w:r>
          </w:p>
        </w:tc>
        <w:tc>
          <w:tcPr>
            <w:tcW w:w="6203" w:type="dxa"/>
          </w:tcPr>
          <w:p w:rsidR="00E36C09" w:rsidRPr="00FF4B5E" w:rsidRDefault="00E36C09" w:rsidP="00E36C09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Reliability: 15</w:t>
            </w:r>
            <w:r w:rsidRPr="00FF4B5E">
              <w:rPr>
                <w:rFonts w:ascii="Courier New" w:hAnsi="Courier New" w:cs="Courier New"/>
                <w:sz w:val="18"/>
                <w:lang w:val="en-US"/>
              </w:rPr>
              <w:t xml:space="preserve">.00% and average time </w:t>
            </w:r>
            <w:r w:rsidR="00173B5F">
              <w:rPr>
                <w:rFonts w:ascii="Courier New" w:hAnsi="Courier New" w:cs="Courier New"/>
                <w:sz w:val="18"/>
                <w:lang w:val="en-US"/>
              </w:rPr>
              <w:t>passed: 0.013410</w:t>
            </w:r>
          </w:p>
          <w:p w:rsidR="00E36C09" w:rsidRDefault="00173B5F" w:rsidP="00E36C09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where in 1</w:t>
            </w:r>
            <w:r w:rsidR="00E36C09" w:rsidRPr="00FF4B5E">
              <w:rPr>
                <w:rFonts w:ascii="Courier New" w:hAnsi="Courier New" w:cs="Courier New"/>
                <w:sz w:val="18"/>
                <w:lang w:val="en-US"/>
              </w:rPr>
              <w:t xml:space="preserve">.27% cases there was </w:t>
            </w:r>
            <w:proofErr w:type="spellStart"/>
            <w:r w:rsidR="00E36C09" w:rsidRPr="00FF4B5E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</w:tbl>
    <w:p w:rsidR="00E36C09" w:rsidRPr="00E36C09" w:rsidRDefault="00E36C09" w:rsidP="00E36C09">
      <w:pPr>
        <w:pStyle w:val="Akapitzlist"/>
        <w:ind w:left="792" w:firstLine="0"/>
      </w:pPr>
      <w:r w:rsidRPr="00E36C09">
        <w:t xml:space="preserve">Jak </w:t>
      </w:r>
      <w:r>
        <w:t xml:space="preserve">przy wyborze </w:t>
      </w:r>
      <w:proofErr w:type="spellStart"/>
      <w:r>
        <w:t>T</w:t>
      </w:r>
      <w:r w:rsidRPr="00E36C09"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  <w:r>
        <w:t>kierowałem się średnim czasem, który ustaliłem na 0,</w:t>
      </w:r>
      <w:r w:rsidRPr="00E36C09">
        <w:t>000135</w:t>
      </w:r>
      <w:r>
        <w:t>. Jak widzimy, przy zwiększaniu macierzy ilość przypadków otrzymania „</w:t>
      </w:r>
      <w:proofErr w:type="spellStart"/>
      <w:r>
        <w:t>Timeouta</w:t>
      </w:r>
      <w:proofErr w:type="spellEnd"/>
      <w:r>
        <w:t>” zwiększała się (procentowa ilość rozspójnienia sieci zmniejsza się). Oczywiście zmniejszyła się również niezawodność sieci ze względu na ilość połączeń</w:t>
      </w:r>
      <w:r w:rsidR="00173B5F">
        <w:t>. Po ostatnim teście możemy wywnioskować, że mając duże obciążenie bardzo łatwo doprowadzić do „</w:t>
      </w:r>
      <w:proofErr w:type="spellStart"/>
      <w:r w:rsidR="00173B5F" w:rsidRPr="00173B5F">
        <w:t>connection</w:t>
      </w:r>
      <w:proofErr w:type="spellEnd"/>
      <w:r w:rsidR="00173B5F">
        <w:t> </w:t>
      </w:r>
      <w:proofErr w:type="spellStart"/>
      <w:r w:rsidR="00173B5F" w:rsidRPr="00173B5F">
        <w:t>timeout</w:t>
      </w:r>
      <w:proofErr w:type="spellEnd"/>
      <w:r w:rsidR="00173B5F">
        <w:t xml:space="preserve">”. </w:t>
      </w:r>
    </w:p>
    <w:p w:rsidR="00FF4B5E" w:rsidRPr="00FF4B5E" w:rsidRDefault="00FF4B5E" w:rsidP="00FF4B5E">
      <w:pPr>
        <w:pStyle w:val="Akapitzlist"/>
        <w:numPr>
          <w:ilvl w:val="1"/>
          <w:numId w:val="3"/>
        </w:numPr>
        <w:rPr>
          <w:b/>
        </w:rPr>
      </w:pPr>
      <w:r>
        <w:rPr>
          <w:b/>
        </w:rPr>
        <w:t>Zwiększanie przepustowości łącza</w:t>
      </w:r>
      <w:r>
        <w:rPr>
          <w:b/>
        </w:rPr>
        <w:br/>
      </w:r>
      <w:r>
        <w:t>Tu postanowiłem zmieniać tylko funkcję c(e).</w:t>
      </w:r>
      <w:r w:rsidR="00D55A6A">
        <w:t xml:space="preserve"> Niech „s” oznacza wolne łącze, a „f” szybkie. Zaznaczmy, że wielkość pakietu to 10kb</w:t>
      </w:r>
    </w:p>
    <w:tbl>
      <w:tblPr>
        <w:tblStyle w:val="Tabela-Siatka"/>
        <w:tblW w:w="0" w:type="auto"/>
        <w:tblInd w:w="792" w:type="dxa"/>
        <w:tblLook w:val="04A0"/>
      </w:tblPr>
      <w:tblGrid>
        <w:gridCol w:w="2293"/>
        <w:gridCol w:w="6203"/>
      </w:tblGrid>
      <w:tr w:rsidR="00FF4B5E" w:rsidTr="0019129A">
        <w:tc>
          <w:tcPr>
            <w:tcW w:w="2293" w:type="dxa"/>
            <w:vAlign w:val="center"/>
          </w:tcPr>
          <w:p w:rsidR="00FF4B5E" w:rsidRPr="0019129A" w:rsidRDefault="00D55A6A" w:rsidP="0019129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r w:rsidRPr="0019129A">
              <w:rPr>
                <w:rFonts w:ascii="Courier New" w:hAnsi="Courier New" w:cs="Courier New"/>
                <w:b/>
              </w:rPr>
              <w:t>Prędkość</w:t>
            </w:r>
            <m:oMath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Mb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s</m:t>
                      </m:r>
                    </m:den>
                  </m:f>
                </m:e>
              </m:d>
            </m:oMath>
          </w:p>
        </w:tc>
        <w:tc>
          <w:tcPr>
            <w:tcW w:w="6203" w:type="dxa"/>
            <w:vAlign w:val="center"/>
          </w:tcPr>
          <w:p w:rsidR="00FF4B5E" w:rsidRPr="0019129A" w:rsidRDefault="00FF4B5E" w:rsidP="0019129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19129A">
              <w:rPr>
                <w:rFonts w:ascii="Courier New" w:hAnsi="Courier New" w:cs="Courier New"/>
                <w:b/>
              </w:rPr>
              <w:t>Output</w:t>
            </w:r>
            <w:proofErr w:type="spellEnd"/>
          </w:p>
        </w:tc>
      </w:tr>
      <w:tr w:rsidR="00FF4B5E" w:rsidRPr="00FF4B5E" w:rsidTr="00A10BB5">
        <w:tc>
          <w:tcPr>
            <w:tcW w:w="2293" w:type="dxa"/>
            <w:vAlign w:val="center"/>
          </w:tcPr>
          <w:p w:rsidR="00FF4B5E" w:rsidRPr="00FF4B5E" w:rsidRDefault="00D55A6A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FF4B5E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</w:rPr>
              <w:t>100, f</w:t>
            </w:r>
            <w:r w:rsidR="00FF4B5E">
              <w:rPr>
                <w:rFonts w:ascii="Courier New" w:hAnsi="Courier New" w:cs="Courier New"/>
              </w:rPr>
              <w:t>=</w:t>
            </w:r>
            <w:r w:rsidR="00FF4B5E" w:rsidRPr="00FF4B5E">
              <w:rPr>
                <w:rFonts w:ascii="Courier New" w:hAnsi="Courier New" w:cs="Courier New"/>
              </w:rPr>
              <w:t>30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03" w:type="dxa"/>
          </w:tcPr>
          <w:p w:rsidR="00D55A6A" w:rsidRPr="00D55A6A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>Reliability: 91.00% and average time passed: 0.000119</w:t>
            </w:r>
          </w:p>
          <w:p w:rsidR="00FF4B5E" w:rsidRPr="00FF4B5E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 xml:space="preserve">where in 89.00% cases there was </w:t>
            </w:r>
            <w:proofErr w:type="spellStart"/>
            <w:r w:rsidRPr="00D55A6A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FF4B5E" w:rsidRPr="00FF4B5E" w:rsidTr="00A10BB5">
        <w:tc>
          <w:tcPr>
            <w:tcW w:w="2293" w:type="dxa"/>
            <w:vAlign w:val="center"/>
          </w:tcPr>
          <w:p w:rsidR="00FF4B5E" w:rsidRPr="00FF4B5E" w:rsidRDefault="00D55A6A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s=2</w:t>
            </w:r>
            <w:r w:rsidR="00FF4B5E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0</w:t>
            </w:r>
            <w:r w:rsidR="00FF4B5E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f=3</w:t>
            </w:r>
            <w:r w:rsidR="00FF4B5E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0</w:t>
            </w:r>
            <w:r w:rsidR="00FF4B5E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6203" w:type="dxa"/>
          </w:tcPr>
          <w:p w:rsidR="00D55A6A" w:rsidRPr="00D55A6A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>Reliability: 92.00% and average time passed: 0.000064</w:t>
            </w:r>
          </w:p>
          <w:p w:rsidR="00FF4B5E" w:rsidRPr="00FF4B5E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 xml:space="preserve">where in 100.00% cases there was </w:t>
            </w:r>
            <w:proofErr w:type="spellStart"/>
            <w:r w:rsidRPr="00D55A6A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FF4B5E" w:rsidRPr="00FF4B5E" w:rsidTr="00A10BB5">
        <w:tc>
          <w:tcPr>
            <w:tcW w:w="2293" w:type="dxa"/>
            <w:vAlign w:val="center"/>
          </w:tcPr>
          <w:p w:rsidR="00FF4B5E" w:rsidRDefault="00D55A6A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s=300, f=30</w:t>
            </w:r>
            <w:r w:rsidR="00FF4B5E">
              <w:rPr>
                <w:rFonts w:ascii="Courier New" w:hAnsi="Courier New" w:cs="Courier New"/>
              </w:rPr>
              <w:t>0</w:t>
            </w:r>
          </w:p>
        </w:tc>
        <w:tc>
          <w:tcPr>
            <w:tcW w:w="6203" w:type="dxa"/>
          </w:tcPr>
          <w:p w:rsidR="00D55A6A" w:rsidRPr="00D55A6A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>Reliability: 92.00% and average time passed: 0.000048</w:t>
            </w:r>
          </w:p>
          <w:p w:rsidR="00FF4B5E" w:rsidRPr="00FF4B5E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 xml:space="preserve">where in 100.00% cases there was </w:t>
            </w:r>
            <w:proofErr w:type="spellStart"/>
            <w:r w:rsidRPr="00D55A6A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FF4B5E" w:rsidRPr="00FF4B5E" w:rsidTr="00A10BB5">
        <w:tc>
          <w:tcPr>
            <w:tcW w:w="2293" w:type="dxa"/>
            <w:vAlign w:val="center"/>
          </w:tcPr>
          <w:p w:rsidR="00FF4B5E" w:rsidRPr="00FF4B5E" w:rsidRDefault="00D55A6A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s=100, f=100</w:t>
            </w:r>
            <w:r w:rsidR="00FF4B5E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203" w:type="dxa"/>
          </w:tcPr>
          <w:p w:rsidR="00D55A6A" w:rsidRPr="00D55A6A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>Reliability: 94.00% and average time passed: 0.000107</w:t>
            </w:r>
          </w:p>
          <w:p w:rsidR="00FF4B5E" w:rsidRPr="00FF4B5E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 xml:space="preserve">where in 100.00% cases there was </w:t>
            </w:r>
            <w:proofErr w:type="spellStart"/>
            <w:r w:rsidRPr="00D55A6A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FF4B5E" w:rsidRPr="00FF4B5E" w:rsidTr="00A10BB5">
        <w:tc>
          <w:tcPr>
            <w:tcW w:w="2293" w:type="dxa"/>
            <w:vAlign w:val="center"/>
          </w:tcPr>
          <w:p w:rsidR="00FF4B5E" w:rsidRPr="00FF4B5E" w:rsidRDefault="00D55A6A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s=250, f=100</w:t>
            </w:r>
            <w:r w:rsidR="00FF4B5E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203" w:type="dxa"/>
          </w:tcPr>
          <w:p w:rsidR="00D55A6A" w:rsidRPr="00D55A6A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>Reliability: 93.00% and average time passed: 0.000040</w:t>
            </w:r>
          </w:p>
          <w:p w:rsidR="00FF4B5E" w:rsidRPr="00FF4B5E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 xml:space="preserve">where in 100.00% cases there was </w:t>
            </w:r>
            <w:proofErr w:type="spellStart"/>
            <w:r w:rsidRPr="00D55A6A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D55A6A" w:rsidRPr="00FF4B5E" w:rsidTr="00A10BB5">
        <w:tc>
          <w:tcPr>
            <w:tcW w:w="2293" w:type="dxa"/>
            <w:vAlign w:val="center"/>
          </w:tcPr>
          <w:p w:rsidR="00D55A6A" w:rsidRDefault="00D55A6A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s=500, f=1000</w:t>
            </w:r>
          </w:p>
        </w:tc>
        <w:tc>
          <w:tcPr>
            <w:tcW w:w="6203" w:type="dxa"/>
          </w:tcPr>
          <w:p w:rsidR="00D55A6A" w:rsidRPr="00D55A6A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>Reliability: 94.00% and average time passed: 0.000025</w:t>
            </w:r>
          </w:p>
          <w:p w:rsidR="00D55A6A" w:rsidRPr="00D55A6A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 xml:space="preserve">where in 100.00% cases there was </w:t>
            </w:r>
            <w:proofErr w:type="spellStart"/>
            <w:r w:rsidRPr="00D55A6A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D55A6A" w:rsidRPr="00FF4B5E" w:rsidTr="00A10BB5">
        <w:tc>
          <w:tcPr>
            <w:tcW w:w="2293" w:type="dxa"/>
            <w:vAlign w:val="center"/>
          </w:tcPr>
          <w:p w:rsidR="00D55A6A" w:rsidRDefault="00D55A6A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s=1000, f=3000</w:t>
            </w:r>
          </w:p>
        </w:tc>
        <w:tc>
          <w:tcPr>
            <w:tcW w:w="6203" w:type="dxa"/>
          </w:tcPr>
          <w:p w:rsidR="00D55A6A" w:rsidRPr="00D55A6A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>Reliability: 94.00% and average time passed: 0.000038</w:t>
            </w:r>
          </w:p>
          <w:p w:rsidR="00D55A6A" w:rsidRPr="00D55A6A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 xml:space="preserve">where in 100.00% cases there was </w:t>
            </w:r>
            <w:proofErr w:type="spellStart"/>
            <w:r w:rsidRPr="00D55A6A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D55A6A" w:rsidRPr="00FF4B5E" w:rsidTr="00A10BB5">
        <w:tc>
          <w:tcPr>
            <w:tcW w:w="2293" w:type="dxa"/>
            <w:vAlign w:val="center"/>
          </w:tcPr>
          <w:p w:rsidR="00D55A6A" w:rsidRDefault="00D55A6A" w:rsidP="00D55A6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s=10</w:t>
            </w:r>
            <m:oMath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lang w:val="en-US"/>
                    </w:rPr>
                    <m:t>Gb</m:t>
                  </m:r>
                </m:num>
                <m:den>
                  <m:r>
                    <w:rPr>
                      <w:rFonts w:ascii="Cambria Math" w:hAnsi="Cambria Math" w:cs="Courier New"/>
                      <w:lang w:val="en-US"/>
                    </w:rPr>
                    <m:t>s</m:t>
                  </m:r>
                </m:den>
              </m:f>
            </m:oMath>
            <w:r>
              <w:rPr>
                <w:rFonts w:ascii="Courier New" w:hAnsi="Courier New" w:cs="Courier New"/>
                <w:lang w:val="en-US"/>
              </w:rPr>
              <w:t>, f=100</w:t>
            </w:r>
            <m:oMath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lang w:val="en-US"/>
                    </w:rPr>
                    <m:t>Gb</m:t>
                  </m:r>
                </m:num>
                <m:den>
                  <m:r>
                    <w:rPr>
                      <w:rFonts w:ascii="Cambria Math" w:hAnsi="Cambria Math" w:cs="Courier New"/>
                      <w:lang w:val="en-US"/>
                    </w:rPr>
                    <m:t>s</m:t>
                  </m:r>
                </m:den>
              </m:f>
            </m:oMath>
          </w:p>
        </w:tc>
        <w:tc>
          <w:tcPr>
            <w:tcW w:w="6203" w:type="dxa"/>
          </w:tcPr>
          <w:p w:rsidR="00D55A6A" w:rsidRPr="00D55A6A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>Reliability: 93.00% and average time passed: 0.000001</w:t>
            </w:r>
          </w:p>
          <w:p w:rsidR="00D55A6A" w:rsidRPr="00D55A6A" w:rsidRDefault="00D55A6A" w:rsidP="00D55A6A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55A6A">
              <w:rPr>
                <w:rFonts w:ascii="Courier New" w:hAnsi="Courier New" w:cs="Courier New"/>
                <w:sz w:val="18"/>
                <w:lang w:val="en-US"/>
              </w:rPr>
              <w:t xml:space="preserve">where in 100.00% cases there was </w:t>
            </w:r>
            <w:proofErr w:type="spellStart"/>
            <w:r w:rsidRPr="00D55A6A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</w:tbl>
    <w:p w:rsidR="00173B5F" w:rsidRDefault="00D55A6A" w:rsidP="00D55A6A">
      <w:pPr>
        <w:pStyle w:val="Akapitzlist"/>
        <w:ind w:left="792" w:firstLine="0"/>
      </w:pPr>
      <w:r w:rsidRPr="00D55A6A">
        <w:t xml:space="preserve">Nie zmieniając </w:t>
      </w:r>
      <w:proofErr w:type="spellStart"/>
      <w:r w:rsidRPr="00D55A6A">
        <w:t>T</w:t>
      </w:r>
      <w:r w:rsidRPr="00D55A6A">
        <w:rPr>
          <w:vertAlign w:val="subscript"/>
        </w:rPr>
        <w:t>max</w:t>
      </w:r>
      <w:proofErr w:type="spellEnd"/>
      <w:r w:rsidRPr="00D55A6A">
        <w:rPr>
          <w:vertAlign w:val="subscript"/>
        </w:rPr>
        <w:t xml:space="preserve"> </w:t>
      </w:r>
      <w:r w:rsidRPr="00D55A6A">
        <w:t>możemy zauważyć</w:t>
      </w:r>
      <w:r>
        <w:t>,</w:t>
      </w:r>
      <w:r w:rsidRPr="00D55A6A">
        <w:t xml:space="preserve"> że </w:t>
      </w:r>
      <w:r>
        <w:t xml:space="preserve">prędkości maleją wraz ze zwiększeniem przepustowości. Wartym zaznaczenia jest fakt, że pomiary były przeprowadzanie niejednokrotnie, a wynik jest tylko uśrednieniem obrazu. Problemem był generator liczb losowych, gdyż </w:t>
      </w:r>
      <w:r w:rsidR="00E36C09">
        <w:t>okazało się</w:t>
      </w:r>
      <w:r>
        <w:t xml:space="preserve">, że </w:t>
      </w:r>
      <w:r w:rsidR="00E36C09">
        <w:t xml:space="preserve">prawdopodobieństwo wylosowania liczby większej od 0,9 z przedziału [0, 1] wynosiło w niektórych przypadkach nawet 80%. Poprawiłem to </w:t>
      </w:r>
      <w:proofErr w:type="spellStart"/>
      <w:r w:rsidR="00E36C09">
        <w:t>dodawając</w:t>
      </w:r>
      <w:proofErr w:type="spellEnd"/>
      <w:r w:rsidR="00E36C09">
        <w:t xml:space="preserve"> swoją funkcję dla „</w:t>
      </w:r>
      <w:proofErr w:type="spellStart"/>
      <w:r w:rsidR="00E36C09">
        <w:t>urandomizowania</w:t>
      </w:r>
      <w:proofErr w:type="spellEnd"/>
      <w:r w:rsidR="00E36C09">
        <w:t>” wyników. To pozwoliło na większą stabilizację wyników.</w:t>
      </w:r>
      <w:r w:rsidRPr="00D55A6A">
        <w:br/>
      </w:r>
    </w:p>
    <w:p w:rsidR="00173B5F" w:rsidRDefault="00173B5F">
      <w:r>
        <w:br w:type="page"/>
      </w:r>
    </w:p>
    <w:p w:rsidR="00FF4B5E" w:rsidRPr="00D55A6A" w:rsidRDefault="00FF4B5E" w:rsidP="00D55A6A">
      <w:pPr>
        <w:pStyle w:val="Akapitzlist"/>
        <w:ind w:left="792" w:firstLine="0"/>
      </w:pPr>
    </w:p>
    <w:p w:rsidR="00173B5F" w:rsidRPr="00173B5F" w:rsidRDefault="00173B5F" w:rsidP="00173B5F">
      <w:pPr>
        <w:pStyle w:val="Akapitzlist"/>
        <w:numPr>
          <w:ilvl w:val="1"/>
          <w:numId w:val="3"/>
        </w:numPr>
        <w:rPr>
          <w:b/>
        </w:rPr>
      </w:pPr>
      <w:r>
        <w:rPr>
          <w:b/>
        </w:rPr>
        <w:t>Zwiększanie ilości połączeń w sieci</w:t>
      </w:r>
      <w:r>
        <w:rPr>
          <w:b/>
        </w:rPr>
        <w:br/>
      </w:r>
      <w:r>
        <w:t xml:space="preserve">W tym zadaniu postanowiłem dodać krawędzie do grafu, tak, aby najlepiej ulepszyć graf. Zmieniłem również p=30% aby zobaczyć lepsze wyniki rozspójnienia się sieci. </w:t>
      </w:r>
    </w:p>
    <w:tbl>
      <w:tblPr>
        <w:tblStyle w:val="Tabela-Siatka"/>
        <w:tblW w:w="0" w:type="auto"/>
        <w:tblInd w:w="792" w:type="dxa"/>
        <w:tblLook w:val="04A0"/>
      </w:tblPr>
      <w:tblGrid>
        <w:gridCol w:w="2293"/>
        <w:gridCol w:w="6203"/>
      </w:tblGrid>
      <w:tr w:rsidR="00A10BB5" w:rsidTr="00A10BB5">
        <w:tc>
          <w:tcPr>
            <w:tcW w:w="2293" w:type="dxa"/>
          </w:tcPr>
          <w:p w:rsidR="00173B5F" w:rsidRPr="0019129A" w:rsidRDefault="0019129A" w:rsidP="0019129A">
            <w:pPr>
              <w:pStyle w:val="Akapitzlist"/>
              <w:tabs>
                <w:tab w:val="center" w:pos="1038"/>
                <w:tab w:val="right" w:pos="2077"/>
              </w:tabs>
              <w:ind w:left="0" w:firstLine="0"/>
              <w:rPr>
                <w:rFonts w:ascii="Courier New" w:hAnsi="Courier New" w:cs="Courier New"/>
                <w:b/>
              </w:rPr>
            </w:pPr>
            <w:r w:rsidRPr="0019129A">
              <w:rPr>
                <w:rFonts w:ascii="Courier New" w:hAnsi="Courier New" w:cs="Courier New"/>
                <w:b/>
              </w:rPr>
              <w:tab/>
            </w:r>
            <w:r w:rsidR="00173B5F" w:rsidRPr="0019129A">
              <w:rPr>
                <w:rFonts w:ascii="Courier New" w:hAnsi="Courier New" w:cs="Courier New"/>
                <w:b/>
              </w:rPr>
              <w:t>Model</w:t>
            </w:r>
            <w:r w:rsidRPr="0019129A">
              <w:rPr>
                <w:rFonts w:ascii="Courier New" w:hAnsi="Courier New" w:cs="Courier New"/>
                <w:b/>
              </w:rPr>
              <w:tab/>
            </w:r>
          </w:p>
        </w:tc>
        <w:tc>
          <w:tcPr>
            <w:tcW w:w="6203" w:type="dxa"/>
          </w:tcPr>
          <w:p w:rsidR="00173B5F" w:rsidRPr="0019129A" w:rsidRDefault="00173B5F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19129A">
              <w:rPr>
                <w:rFonts w:ascii="Courier New" w:hAnsi="Courier New" w:cs="Courier New"/>
                <w:b/>
              </w:rPr>
              <w:t>Output</w:t>
            </w:r>
            <w:proofErr w:type="spellEnd"/>
          </w:p>
        </w:tc>
      </w:tr>
      <w:tr w:rsidR="00A10BB5" w:rsidRPr="00FF4B5E" w:rsidTr="00F2377A">
        <w:tc>
          <w:tcPr>
            <w:tcW w:w="2293" w:type="dxa"/>
            <w:vAlign w:val="center"/>
          </w:tcPr>
          <w:p w:rsidR="00A10BB5" w:rsidRDefault="00A10BB5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noProof/>
                <w:lang w:eastAsia="pl-PL"/>
              </w:rPr>
            </w:pPr>
            <w:r>
              <w:rPr>
                <w:rFonts w:ascii="Courier New" w:hAnsi="Courier New" w:cs="Courier New"/>
                <w:noProof/>
                <w:lang w:eastAsia="pl-PL"/>
              </w:rPr>
              <w:drawing>
                <wp:inline distT="0" distB="0" distL="0" distR="0">
                  <wp:extent cx="1241714" cy="1049690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070" cy="1051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3" w:type="dxa"/>
            <w:vAlign w:val="center"/>
          </w:tcPr>
          <w:p w:rsidR="00A10BB5" w:rsidRPr="00173B5F" w:rsidRDefault="00A10BB5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Reliability: 0.1</w:t>
            </w:r>
            <w:r w:rsidRPr="00173B5F">
              <w:rPr>
                <w:rFonts w:ascii="Courier New" w:hAnsi="Courier New" w:cs="Courier New"/>
                <w:sz w:val="18"/>
                <w:lang w:val="en-US"/>
              </w:rPr>
              <w:t xml:space="preserve">0% and average time passed: </w:t>
            </w:r>
            <w:r>
              <w:rPr>
                <w:rFonts w:ascii="Courier New" w:hAnsi="Courier New" w:cs="Courier New"/>
                <w:sz w:val="18"/>
                <w:lang w:val="en-US"/>
              </w:rPr>
              <w:t>0.000101</w:t>
            </w:r>
          </w:p>
          <w:p w:rsidR="00A10BB5" w:rsidRPr="00173B5F" w:rsidRDefault="00A10BB5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173B5F">
              <w:rPr>
                <w:rFonts w:ascii="Courier New" w:hAnsi="Courier New" w:cs="Courier New"/>
                <w:sz w:val="18"/>
                <w:lang w:val="en-US"/>
              </w:rPr>
              <w:t xml:space="preserve">where in 100.00% cases there was </w:t>
            </w:r>
            <w:proofErr w:type="spellStart"/>
            <w:r w:rsidRPr="00173B5F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F2377A" w:rsidRPr="00FF4B5E" w:rsidTr="00F2377A">
        <w:tc>
          <w:tcPr>
            <w:tcW w:w="2293" w:type="dxa"/>
            <w:vAlign w:val="center"/>
          </w:tcPr>
          <w:p w:rsidR="00173B5F" w:rsidRPr="00FF4B5E" w:rsidRDefault="00173B5F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pl-PL"/>
              </w:rPr>
              <w:drawing>
                <wp:inline distT="0" distB="0" distL="0" distR="0">
                  <wp:extent cx="1183537" cy="1045718"/>
                  <wp:effectExtent l="0" t="0" r="0" b="0"/>
                  <wp:docPr id="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98" cy="1047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3" w:type="dxa"/>
            <w:vAlign w:val="center"/>
          </w:tcPr>
          <w:p w:rsidR="00A10BB5" w:rsidRPr="00173B5F" w:rsidRDefault="00A10BB5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173B5F">
              <w:rPr>
                <w:rFonts w:ascii="Courier New" w:hAnsi="Courier New" w:cs="Courier New"/>
                <w:sz w:val="18"/>
                <w:lang w:val="en-US"/>
              </w:rPr>
              <w:t>Reliability: 36.00% and average time passed: 0.000110</w:t>
            </w:r>
          </w:p>
          <w:p w:rsidR="00173B5F" w:rsidRPr="00FF4B5E" w:rsidRDefault="00A10BB5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173B5F">
              <w:rPr>
                <w:rFonts w:ascii="Courier New" w:hAnsi="Courier New" w:cs="Courier New"/>
                <w:sz w:val="18"/>
                <w:lang w:val="en-US"/>
              </w:rPr>
              <w:t xml:space="preserve">where in 100.00% cases there was </w:t>
            </w:r>
            <w:proofErr w:type="spellStart"/>
            <w:r w:rsidRPr="00173B5F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173B5F" w:rsidRPr="00FF4B5E" w:rsidTr="00F2377A">
        <w:tc>
          <w:tcPr>
            <w:tcW w:w="2293" w:type="dxa"/>
            <w:vAlign w:val="center"/>
          </w:tcPr>
          <w:p w:rsidR="00173B5F" w:rsidRPr="00FF4B5E" w:rsidRDefault="00F2377A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pl-PL"/>
              </w:rPr>
              <w:drawing>
                <wp:inline distT="0" distB="0" distL="0" distR="0">
                  <wp:extent cx="1244872" cy="1045999"/>
                  <wp:effectExtent l="1905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491" cy="1053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3" w:type="dxa"/>
            <w:vAlign w:val="center"/>
          </w:tcPr>
          <w:p w:rsidR="00173B5F" w:rsidRPr="00173B5F" w:rsidRDefault="00173B5F" w:rsidP="00F2377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173B5F">
              <w:rPr>
                <w:rFonts w:ascii="Courier New" w:hAnsi="Courier New" w:cs="Courier New"/>
                <w:sz w:val="18"/>
                <w:lang w:val="en-US"/>
              </w:rPr>
              <w:t>Reliability: 29.00% and average time passed: 0.000108</w:t>
            </w:r>
          </w:p>
          <w:p w:rsidR="00173B5F" w:rsidRPr="00FF4B5E" w:rsidRDefault="00173B5F" w:rsidP="00F2377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173B5F">
              <w:rPr>
                <w:rFonts w:ascii="Courier New" w:hAnsi="Courier New" w:cs="Courier New"/>
                <w:sz w:val="18"/>
                <w:lang w:val="en-US"/>
              </w:rPr>
              <w:t xml:space="preserve">where in 100.00% cases there was </w:t>
            </w:r>
            <w:proofErr w:type="spellStart"/>
            <w:r w:rsidRPr="00173B5F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  <w:tr w:rsidR="00173B5F" w:rsidRPr="00FF4B5E" w:rsidTr="00F2377A">
        <w:tc>
          <w:tcPr>
            <w:tcW w:w="2293" w:type="dxa"/>
            <w:vAlign w:val="center"/>
          </w:tcPr>
          <w:p w:rsidR="00173B5F" w:rsidRDefault="00F2377A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pl-PL"/>
              </w:rPr>
              <w:drawing>
                <wp:inline distT="0" distB="0" distL="0" distR="0">
                  <wp:extent cx="1271508" cy="1129146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312" cy="1128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3" w:type="dxa"/>
            <w:vAlign w:val="center"/>
          </w:tcPr>
          <w:p w:rsidR="00173B5F" w:rsidRPr="00173B5F" w:rsidRDefault="00173B5F" w:rsidP="00F2377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173B5F">
              <w:rPr>
                <w:rFonts w:ascii="Courier New" w:hAnsi="Courier New" w:cs="Courier New"/>
                <w:sz w:val="18"/>
                <w:lang w:val="en-US"/>
              </w:rPr>
              <w:t>Reliability: 45.00% and average time passed: 0.000120</w:t>
            </w:r>
          </w:p>
          <w:p w:rsidR="00173B5F" w:rsidRPr="00FF4B5E" w:rsidRDefault="00173B5F" w:rsidP="00F2377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173B5F">
              <w:rPr>
                <w:rFonts w:ascii="Courier New" w:hAnsi="Courier New" w:cs="Courier New"/>
                <w:sz w:val="18"/>
                <w:lang w:val="en-US"/>
              </w:rPr>
              <w:t xml:space="preserve">where in 100.00% cases there was </w:t>
            </w:r>
            <w:proofErr w:type="spellStart"/>
            <w:r w:rsidRPr="00173B5F">
              <w:rPr>
                <w:rFonts w:ascii="Courier New" w:hAnsi="Courier New" w:cs="Courier New"/>
                <w:sz w:val="18"/>
                <w:lang w:val="en-US"/>
              </w:rPr>
              <w:t>inconnectCases</w:t>
            </w:r>
            <w:proofErr w:type="spellEnd"/>
          </w:p>
        </w:tc>
      </w:tr>
    </w:tbl>
    <w:p w:rsidR="0019129A" w:rsidRPr="0019129A" w:rsidRDefault="0019129A" w:rsidP="0019129A">
      <w:pPr>
        <w:pStyle w:val="Akapitzlist"/>
        <w:ind w:left="360" w:firstLine="0"/>
      </w:pPr>
      <w:r w:rsidRPr="0019129A">
        <w:t>Dodane krawędzie mają znaczenie d</w:t>
      </w:r>
      <w:r>
        <w:t xml:space="preserve">la poprawności działania sieci. Zauważmy, że im bardziej uzależniamy jeden wierzchołek od całości tym lepiej dla naszego modelu, bo trudniej jest </w:t>
      </w:r>
      <w:proofErr w:type="spellStart"/>
      <w:r>
        <w:t>rozspójnić</w:t>
      </w:r>
      <w:proofErr w:type="spellEnd"/>
      <w:r>
        <w:t xml:space="preserve"> graf sieci. Ciekawym faktem jest, że poprzez dodanie krawędzi nie łączącym kluczowy punkt jak w teście 1 a jak w teście 2 uzyskujemy większą spójność. </w:t>
      </w:r>
      <w:r>
        <w:br/>
        <w:t xml:space="preserve">Wniosek nasuwa się taki, że mając wierzchołek st. 2 prawdopodobieństwo wyeliminowania go z grafu jest równe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29</m:t>
            </m:r>
          </m:den>
        </m:f>
      </m:oMath>
      <w:r>
        <w:rPr>
          <w:rFonts w:eastAsiaTheme="minorEastAsia"/>
        </w:rPr>
        <w:t xml:space="preserve">  , a dla wierzchołka st. 3 prawdopodobieństwo wyeliminowania go to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29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  <w:r>
        <w:rPr>
          <w:rFonts w:eastAsiaTheme="minorEastAsia"/>
        </w:rPr>
        <w:t>, a zatem nieco mniejsze.</w:t>
      </w:r>
    </w:p>
    <w:p w:rsidR="002B4B52" w:rsidRPr="0019129A" w:rsidRDefault="0019129A" w:rsidP="0019129A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Wnioski</w:t>
      </w:r>
      <w:proofErr w:type="spellEnd"/>
    </w:p>
    <w:p w:rsidR="0019129A" w:rsidRPr="0019129A" w:rsidRDefault="0019129A" w:rsidP="0019129A">
      <w:pPr>
        <w:pStyle w:val="Akapitzlist"/>
        <w:ind w:left="360" w:firstLine="0"/>
      </w:pPr>
      <w:r w:rsidRPr="0019129A">
        <w:t xml:space="preserve">Budowanie modelu sieci to nie prosta sprawa. </w:t>
      </w:r>
      <w:r>
        <w:t xml:space="preserve">Na poprawność działania może wpływać wiele czynników. Jednak bardzo ciekawym doświadczeniem jest wyciągnięcie wniosków jak ważne jest </w:t>
      </w:r>
      <w:r w:rsidR="00A10BB5">
        <w:t>uniezależnianie całości od jednego punktu, tzn. gdyby wszystkie pakiety z Europy miałyby wędrować przez jeden punkt np. w Londynie, a wszystkie pakiety w Ameryce przez np. Waszyngton, to w przypadku awarii jednego z ośrodków albo połączenia, moglibyśmy stracić  całkowicie łączność z Stanami Zjednoczonymi.</w:t>
      </w:r>
    </w:p>
    <w:sectPr w:rsidR="0019129A" w:rsidRPr="0019129A" w:rsidSect="00105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C1EF3"/>
    <w:multiLevelType w:val="multilevel"/>
    <w:tmpl w:val="F51264E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4B07EA"/>
    <w:multiLevelType w:val="multilevel"/>
    <w:tmpl w:val="F51264E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D447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FC1AD4"/>
    <w:multiLevelType w:val="hybridMultilevel"/>
    <w:tmpl w:val="CA40978E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65890A20"/>
    <w:multiLevelType w:val="hybridMultilevel"/>
    <w:tmpl w:val="77207D22"/>
    <w:lvl w:ilvl="0" w:tplc="20BC3D04">
      <w:start w:val="1"/>
      <w:numFmt w:val="decimal"/>
      <w:lvlText w:val="%1."/>
      <w:lvlJc w:val="left"/>
      <w:pPr>
        <w:ind w:left="363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3" w:hanging="360"/>
      </w:pPr>
    </w:lvl>
    <w:lvl w:ilvl="2" w:tplc="0415001B" w:tentative="1">
      <w:start w:val="1"/>
      <w:numFmt w:val="lowerRoman"/>
      <w:lvlText w:val="%3."/>
      <w:lvlJc w:val="right"/>
      <w:pPr>
        <w:ind w:left="1803" w:hanging="180"/>
      </w:pPr>
    </w:lvl>
    <w:lvl w:ilvl="3" w:tplc="0415000F" w:tentative="1">
      <w:start w:val="1"/>
      <w:numFmt w:val="decimal"/>
      <w:lvlText w:val="%4."/>
      <w:lvlJc w:val="left"/>
      <w:pPr>
        <w:ind w:left="2523" w:hanging="360"/>
      </w:pPr>
    </w:lvl>
    <w:lvl w:ilvl="4" w:tplc="04150019" w:tentative="1">
      <w:start w:val="1"/>
      <w:numFmt w:val="lowerLetter"/>
      <w:lvlText w:val="%5."/>
      <w:lvlJc w:val="left"/>
      <w:pPr>
        <w:ind w:left="3243" w:hanging="360"/>
      </w:pPr>
    </w:lvl>
    <w:lvl w:ilvl="5" w:tplc="0415001B" w:tentative="1">
      <w:start w:val="1"/>
      <w:numFmt w:val="lowerRoman"/>
      <w:lvlText w:val="%6."/>
      <w:lvlJc w:val="right"/>
      <w:pPr>
        <w:ind w:left="3963" w:hanging="180"/>
      </w:pPr>
    </w:lvl>
    <w:lvl w:ilvl="6" w:tplc="0415000F" w:tentative="1">
      <w:start w:val="1"/>
      <w:numFmt w:val="decimal"/>
      <w:lvlText w:val="%7."/>
      <w:lvlJc w:val="left"/>
      <w:pPr>
        <w:ind w:left="4683" w:hanging="360"/>
      </w:pPr>
    </w:lvl>
    <w:lvl w:ilvl="7" w:tplc="04150019" w:tentative="1">
      <w:start w:val="1"/>
      <w:numFmt w:val="lowerLetter"/>
      <w:lvlText w:val="%8."/>
      <w:lvlJc w:val="left"/>
      <w:pPr>
        <w:ind w:left="5403" w:hanging="360"/>
      </w:pPr>
    </w:lvl>
    <w:lvl w:ilvl="8" w:tplc="0415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08"/>
  <w:hyphenationZone w:val="425"/>
  <w:characterSpacingControl w:val="doNotCompress"/>
  <w:compat/>
  <w:rsids>
    <w:rsidRoot w:val="000F1E5B"/>
    <w:rsid w:val="000F1E5B"/>
    <w:rsid w:val="00105D2C"/>
    <w:rsid w:val="00173B5F"/>
    <w:rsid w:val="0019129A"/>
    <w:rsid w:val="001A50CD"/>
    <w:rsid w:val="002B4B52"/>
    <w:rsid w:val="00414AC1"/>
    <w:rsid w:val="0053516D"/>
    <w:rsid w:val="005F5FA1"/>
    <w:rsid w:val="00683673"/>
    <w:rsid w:val="00721A92"/>
    <w:rsid w:val="0088786E"/>
    <w:rsid w:val="00A10BB5"/>
    <w:rsid w:val="00A53602"/>
    <w:rsid w:val="00D55A6A"/>
    <w:rsid w:val="00E36C09"/>
    <w:rsid w:val="00EF148E"/>
    <w:rsid w:val="00F2377A"/>
    <w:rsid w:val="00FF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5D2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1E5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83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3673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5F5FA1"/>
    <w:rPr>
      <w:color w:val="808080"/>
    </w:rPr>
  </w:style>
  <w:style w:type="table" w:styleId="Tabela-Siatka">
    <w:name w:val="Table Grid"/>
    <w:basedOn w:val="Standardowy"/>
    <w:uiPriority w:val="59"/>
    <w:rsid w:val="00FF4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1421</Words>
  <Characters>8529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Kokot</dc:creator>
  <cp:lastModifiedBy>Damian Kokot</cp:lastModifiedBy>
  <cp:revision>2</cp:revision>
  <cp:lastPrinted>2020-04-18T11:09:00Z</cp:lastPrinted>
  <dcterms:created xsi:type="dcterms:W3CDTF">2020-04-18T07:13:00Z</dcterms:created>
  <dcterms:modified xsi:type="dcterms:W3CDTF">2020-04-18T11:31:00Z</dcterms:modified>
</cp:coreProperties>
</file>