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4F57" w14:textId="6B7EF750" w:rsidR="00971E5D" w:rsidRPr="00041A5B" w:rsidRDefault="009D35DF" w:rsidP="00041A5B">
      <w:pPr>
        <w:jc w:val="center"/>
        <w:rPr>
          <w:sz w:val="72"/>
          <w:szCs w:val="72"/>
        </w:rPr>
      </w:pPr>
      <w:r w:rsidRPr="00041A5B">
        <w:rPr>
          <w:sz w:val="72"/>
          <w:szCs w:val="72"/>
        </w:rPr>
        <w:t>DOCUMENTACIÓN DEL PROYECTO QUASAR</w:t>
      </w:r>
    </w:p>
    <w:p w14:paraId="00E29AE6" w14:textId="5ABE4880" w:rsidR="009D35DF" w:rsidRDefault="009D35DF">
      <w:pPr>
        <w:rPr>
          <w:sz w:val="28"/>
          <w:szCs w:val="28"/>
        </w:rPr>
      </w:pPr>
    </w:p>
    <w:p w14:paraId="50F03A74" w14:textId="2AFF59D2" w:rsidR="00041A5B" w:rsidRDefault="00041A5B">
      <w:pPr>
        <w:rPr>
          <w:sz w:val="28"/>
          <w:szCs w:val="28"/>
        </w:rPr>
      </w:pPr>
    </w:p>
    <w:p w14:paraId="2125936D" w14:textId="399570AC" w:rsidR="00041A5B" w:rsidRDefault="00041A5B">
      <w:pPr>
        <w:rPr>
          <w:sz w:val="28"/>
          <w:szCs w:val="28"/>
        </w:rPr>
      </w:pPr>
    </w:p>
    <w:p w14:paraId="3510598A" w14:textId="4F47E1EB" w:rsidR="00041A5B" w:rsidRDefault="00041A5B">
      <w:pPr>
        <w:rPr>
          <w:sz w:val="28"/>
          <w:szCs w:val="28"/>
        </w:rPr>
      </w:pPr>
    </w:p>
    <w:p w14:paraId="13B2C599" w14:textId="4C532E29" w:rsidR="00041A5B" w:rsidRDefault="00041A5B">
      <w:pPr>
        <w:rPr>
          <w:sz w:val="28"/>
          <w:szCs w:val="28"/>
        </w:rPr>
      </w:pPr>
    </w:p>
    <w:p w14:paraId="2E1EC1D9" w14:textId="7AD2F410" w:rsidR="00041A5B" w:rsidRDefault="00041A5B">
      <w:pPr>
        <w:rPr>
          <w:sz w:val="28"/>
          <w:szCs w:val="28"/>
        </w:rPr>
      </w:pPr>
    </w:p>
    <w:p w14:paraId="09EA12DC" w14:textId="73E23DF0" w:rsidR="00041A5B" w:rsidRDefault="00041A5B">
      <w:pPr>
        <w:rPr>
          <w:sz w:val="28"/>
          <w:szCs w:val="28"/>
        </w:rPr>
      </w:pPr>
    </w:p>
    <w:p w14:paraId="496F0CFC" w14:textId="4451EF7F" w:rsidR="00041A5B" w:rsidRDefault="00041A5B">
      <w:pPr>
        <w:rPr>
          <w:sz w:val="28"/>
          <w:szCs w:val="28"/>
        </w:rPr>
      </w:pPr>
    </w:p>
    <w:p w14:paraId="165DADB6" w14:textId="22DDD90A" w:rsidR="00041A5B" w:rsidRDefault="00041A5B">
      <w:pPr>
        <w:rPr>
          <w:sz w:val="28"/>
          <w:szCs w:val="28"/>
        </w:rPr>
      </w:pPr>
    </w:p>
    <w:p w14:paraId="33DC17C5" w14:textId="1D88B0D1" w:rsidR="00041A5B" w:rsidRDefault="00041A5B">
      <w:pPr>
        <w:rPr>
          <w:sz w:val="28"/>
          <w:szCs w:val="28"/>
        </w:rPr>
      </w:pPr>
    </w:p>
    <w:p w14:paraId="1FF40A02" w14:textId="7030BE86" w:rsidR="00041A5B" w:rsidRDefault="00041A5B">
      <w:pPr>
        <w:rPr>
          <w:sz w:val="28"/>
          <w:szCs w:val="28"/>
        </w:rPr>
      </w:pPr>
    </w:p>
    <w:p w14:paraId="190A05AE" w14:textId="77777777" w:rsidR="00041A5B" w:rsidRDefault="00041A5B">
      <w:pPr>
        <w:rPr>
          <w:sz w:val="28"/>
          <w:szCs w:val="28"/>
        </w:rPr>
      </w:pPr>
    </w:p>
    <w:p w14:paraId="1DC5A35A" w14:textId="421876C2" w:rsidR="00041A5B" w:rsidRDefault="00041A5B">
      <w:pPr>
        <w:rPr>
          <w:sz w:val="28"/>
          <w:szCs w:val="28"/>
        </w:rPr>
      </w:pPr>
    </w:p>
    <w:p w14:paraId="3F90B9C2" w14:textId="2E3313AE" w:rsidR="00041A5B" w:rsidRDefault="00041A5B">
      <w:pPr>
        <w:rPr>
          <w:sz w:val="28"/>
          <w:szCs w:val="28"/>
        </w:rPr>
      </w:pPr>
    </w:p>
    <w:p w14:paraId="7886C9A2" w14:textId="65F23A5E" w:rsidR="00041A5B" w:rsidRDefault="00041A5B">
      <w:pPr>
        <w:rPr>
          <w:sz w:val="28"/>
          <w:szCs w:val="28"/>
        </w:rPr>
      </w:pPr>
    </w:p>
    <w:p w14:paraId="18B6255B" w14:textId="1EC3DB8B" w:rsidR="00041A5B" w:rsidRDefault="00041A5B">
      <w:pPr>
        <w:rPr>
          <w:sz w:val="28"/>
          <w:szCs w:val="28"/>
        </w:rPr>
      </w:pPr>
    </w:p>
    <w:p w14:paraId="5ACA21E9" w14:textId="1783CD40" w:rsidR="00041A5B" w:rsidRDefault="00041A5B">
      <w:pPr>
        <w:rPr>
          <w:sz w:val="28"/>
          <w:szCs w:val="28"/>
        </w:rPr>
      </w:pPr>
    </w:p>
    <w:p w14:paraId="3665CF6A" w14:textId="77777777" w:rsidR="00041A5B" w:rsidRPr="008371C3" w:rsidRDefault="00041A5B">
      <w:pPr>
        <w:rPr>
          <w:sz w:val="28"/>
          <w:szCs w:val="28"/>
        </w:rPr>
      </w:pPr>
    </w:p>
    <w:p w14:paraId="5CCE28FF" w14:textId="6C079AD5" w:rsidR="009D35DF" w:rsidRPr="008371C3" w:rsidRDefault="009D35DF">
      <w:pPr>
        <w:rPr>
          <w:sz w:val="28"/>
          <w:szCs w:val="28"/>
        </w:rPr>
      </w:pPr>
    </w:p>
    <w:p w14:paraId="7ACBDDF4" w14:textId="3088A660" w:rsidR="009D35DF" w:rsidRDefault="009D35DF">
      <w:pPr>
        <w:rPr>
          <w:sz w:val="28"/>
          <w:szCs w:val="28"/>
        </w:rPr>
      </w:pPr>
    </w:p>
    <w:p w14:paraId="05637344" w14:textId="5349A8A1" w:rsidR="00041A5B" w:rsidRDefault="00041A5B">
      <w:pPr>
        <w:rPr>
          <w:sz w:val="28"/>
          <w:szCs w:val="28"/>
        </w:rPr>
      </w:pPr>
    </w:p>
    <w:p w14:paraId="4BD719C8" w14:textId="53ADE6F2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0417E2E1" w14:textId="20AA77A0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Peticiones HTTP disponibles en la API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61AA913E" w14:textId="4341D282" w:rsidR="00041A5B" w:rsidRDefault="00041A5B" w:rsidP="00041A5B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Guía de uso del cliente Front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3822BF47" w14:textId="73C73EB7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Instalación y dependencias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2093EDCD" w14:textId="1A2D021A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2443FE42" w14:textId="4C9764A3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14:paraId="4EC61CAE" w14:textId="256CAE16" w:rsidR="00041A5B" w:rsidRDefault="00041A5B" w:rsidP="00041A5B">
      <w:pPr>
        <w:pStyle w:val="Prrafode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Pantalla servicio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7582C42D" w14:textId="5F1B5F54" w:rsidR="00041A5B" w:rsidRDefault="00041A5B" w:rsidP="00041A5B">
      <w:pPr>
        <w:rPr>
          <w:sz w:val="28"/>
          <w:szCs w:val="28"/>
        </w:rPr>
      </w:pPr>
    </w:p>
    <w:p w14:paraId="3824FD05" w14:textId="7E0B8B0B" w:rsidR="00041A5B" w:rsidRDefault="00041A5B" w:rsidP="00041A5B">
      <w:pPr>
        <w:rPr>
          <w:sz w:val="28"/>
          <w:szCs w:val="28"/>
        </w:rPr>
      </w:pPr>
    </w:p>
    <w:p w14:paraId="1BE22A39" w14:textId="20D14914" w:rsidR="00041A5B" w:rsidRPr="00041A5B" w:rsidRDefault="00041A5B" w:rsidP="00041A5B">
      <w:pPr>
        <w:rPr>
          <w:sz w:val="40"/>
          <w:szCs w:val="40"/>
        </w:rPr>
      </w:pPr>
      <w:r w:rsidRPr="00041A5B">
        <w:rPr>
          <w:sz w:val="40"/>
          <w:szCs w:val="40"/>
        </w:rPr>
        <w:t>Introducción</w:t>
      </w:r>
    </w:p>
    <w:p w14:paraId="5320DC9B" w14:textId="77777777" w:rsidR="00041A5B" w:rsidRPr="008371C3" w:rsidRDefault="00041A5B">
      <w:pPr>
        <w:rPr>
          <w:sz w:val="28"/>
          <w:szCs w:val="28"/>
        </w:rPr>
      </w:pPr>
    </w:p>
    <w:p w14:paraId="54369020" w14:textId="17ED3905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El proyecto está divido en 2 proyectos, el servicio BACKEND y el servicio cliente (FRONT) quien es el que va a consumir dicho servicio.</w:t>
      </w:r>
    </w:p>
    <w:p w14:paraId="27A31AA0" w14:textId="02B12380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Para acceder al servicio BACKEND se debe acceder al dominio en donde está deployado los servicios rest hechos con JAVA SPRINGBOOT.</w:t>
      </w:r>
    </w:p>
    <w:p w14:paraId="4B551967" w14:textId="2C49019C" w:rsidR="009D35DF" w:rsidRPr="00041A5B" w:rsidRDefault="009D35DF">
      <w:pPr>
        <w:rPr>
          <w:sz w:val="28"/>
          <w:szCs w:val="28"/>
          <w:u w:val="single"/>
        </w:rPr>
      </w:pPr>
      <w:hyperlink r:id="rId7" w:history="1">
        <w:r w:rsidRPr="008371C3">
          <w:rPr>
            <w:rStyle w:val="Hipervnculo"/>
            <w:sz w:val="28"/>
            <w:szCs w:val="28"/>
          </w:rPr>
          <w:t>https://operacionfuegodequasarml.herokuapp.com</w:t>
        </w:r>
      </w:hyperlink>
      <w:r w:rsidR="00956185" w:rsidRPr="008371C3">
        <w:rPr>
          <w:sz w:val="28"/>
          <w:szCs w:val="28"/>
        </w:rPr>
        <w:t xml:space="preserve"> -&gt; En esta URL está publicada los servicios de la A</w:t>
      </w:r>
      <w:r w:rsidR="00041A5B" w:rsidRPr="008371C3">
        <w:rPr>
          <w:sz w:val="28"/>
          <w:szCs w:val="28"/>
        </w:rPr>
        <w:t>p</w:t>
      </w:r>
      <w:r w:rsidR="00956185" w:rsidRPr="008371C3">
        <w:rPr>
          <w:sz w:val="28"/>
          <w:szCs w:val="28"/>
        </w:rPr>
        <w:t>i</w:t>
      </w:r>
      <w:r w:rsidR="00041A5B">
        <w:rPr>
          <w:sz w:val="28"/>
          <w:szCs w:val="28"/>
          <w:u w:val="single"/>
        </w:rPr>
        <w:t>.</w:t>
      </w:r>
    </w:p>
    <w:p w14:paraId="626B0FDC" w14:textId="77ADA065" w:rsidR="009D35DF" w:rsidRPr="008371C3" w:rsidRDefault="009D35DF">
      <w:pPr>
        <w:rPr>
          <w:sz w:val="28"/>
          <w:szCs w:val="28"/>
        </w:rPr>
      </w:pPr>
      <w:r w:rsidRPr="008371C3">
        <w:rPr>
          <w:sz w:val="28"/>
          <w:szCs w:val="28"/>
        </w:rPr>
        <w:t>A partir de la misma se tiene los siguientes servicios HTTP de los cuales se explicará también cuales son sus funcionalidades, los parámetros que recibe y los que devuelve si salió correctamente o el mensaje de la excepción en caso de que no se lograra realizar la petición</w:t>
      </w:r>
    </w:p>
    <w:p w14:paraId="5AEF290B" w14:textId="2F83F4CE" w:rsidR="009D35DF" w:rsidRDefault="009D35DF">
      <w:pPr>
        <w:rPr>
          <w:sz w:val="28"/>
          <w:szCs w:val="28"/>
        </w:rPr>
      </w:pPr>
    </w:p>
    <w:p w14:paraId="74535807" w14:textId="20F1A2B2" w:rsidR="00041A5B" w:rsidRPr="00041A5B" w:rsidRDefault="00041A5B">
      <w:pPr>
        <w:rPr>
          <w:sz w:val="40"/>
          <w:szCs w:val="40"/>
        </w:rPr>
      </w:pPr>
      <w:r w:rsidRPr="00041A5B">
        <w:rPr>
          <w:sz w:val="40"/>
          <w:szCs w:val="40"/>
        </w:rPr>
        <w:t>Peticiones HTTP disponibles en la API</w:t>
      </w:r>
    </w:p>
    <w:p w14:paraId="250F2F24" w14:textId="1A2CDD21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/</w:t>
      </w:r>
    </w:p>
    <w:p w14:paraId="462C0B63" w14:textId="07E0E9D6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Devuelve </w:t>
      </w:r>
      <w:r w:rsidR="00041A5B">
        <w:rPr>
          <w:sz w:val="28"/>
          <w:szCs w:val="28"/>
        </w:rPr>
        <w:t xml:space="preserve">el </w:t>
      </w:r>
      <w:r w:rsidR="00041A5B" w:rsidRPr="00041A5B">
        <w:rPr>
          <w:sz w:val="28"/>
          <w:szCs w:val="28"/>
          <w:u w:val="single"/>
        </w:rPr>
        <w:t>string</w:t>
      </w:r>
      <w:r w:rsidR="00041A5B">
        <w:rPr>
          <w:sz w:val="28"/>
          <w:szCs w:val="28"/>
        </w:rPr>
        <w:t xml:space="preserve"> “</w:t>
      </w:r>
      <w:r w:rsidRPr="008371C3">
        <w:rPr>
          <w:sz w:val="28"/>
          <w:szCs w:val="28"/>
        </w:rPr>
        <w:t>PRUEBA</w:t>
      </w:r>
      <w:r w:rsidR="00041A5B">
        <w:rPr>
          <w:sz w:val="28"/>
          <w:szCs w:val="28"/>
        </w:rPr>
        <w:t>”</w:t>
      </w:r>
      <w:r w:rsidRPr="008371C3">
        <w:rPr>
          <w:sz w:val="28"/>
          <w:szCs w:val="28"/>
        </w:rPr>
        <w:t xml:space="preserve"> nada mas, solo está para poder visualizar si funciona el servidor</w:t>
      </w:r>
      <w:r w:rsidR="00041A5B">
        <w:rPr>
          <w:sz w:val="28"/>
          <w:szCs w:val="28"/>
        </w:rPr>
        <w:t>, recomendado probar este primero para corroborar que esté levantado y que se conozca la URL a donde tiene que enviarse los datos de la petición.</w:t>
      </w:r>
    </w:p>
    <w:p w14:paraId="5A1695AE" w14:textId="3ABCC825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GET -&gt; /coordenadas/</w:t>
      </w:r>
    </w:p>
    <w:p w14:paraId="7F5C6716" w14:textId="7756F48D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lastRenderedPageBreak/>
        <w:t>Devuelve los datos respecto a los satélites de los cuales devuelve las coordenadas de todos los satélites respecto a la posición X e Y, y además retorna el nombre de los satélites operativos</w:t>
      </w:r>
    </w:p>
    <w:p w14:paraId="5DF0BF81" w14:textId="02CB29E3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/coordenad</w:t>
      </w:r>
      <w:r w:rsidR="00B9763A">
        <w:rPr>
          <w:sz w:val="28"/>
          <w:szCs w:val="28"/>
        </w:rPr>
        <w:t>a</w:t>
      </w:r>
      <w:r w:rsidRPr="008371C3">
        <w:rPr>
          <w:sz w:val="28"/>
          <w:szCs w:val="28"/>
        </w:rPr>
        <w:t>s</w:t>
      </w:r>
      <w:r w:rsidR="00B9763A">
        <w:rPr>
          <w:sz w:val="28"/>
          <w:szCs w:val="28"/>
        </w:rPr>
        <w:t>/</w:t>
      </w:r>
      <w:r w:rsidRPr="008371C3">
        <w:rPr>
          <w:sz w:val="28"/>
          <w:szCs w:val="28"/>
        </w:rPr>
        <w:t>{nombre satélite}</w:t>
      </w:r>
    </w:p>
    <w:p w14:paraId="1A8528AF" w14:textId="7342E4EA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por request body un json donde está la nueva posición (X, Y) y un nombre que está en el QUERYPARAM, entonces actualizará la posición del satélite</w:t>
      </w:r>
    </w:p>
    <w:p w14:paraId="6854D5B3" w14:textId="1D944FBC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Puede ocasionar una excepción para los siguientes datos</w:t>
      </w:r>
    </w:p>
    <w:p w14:paraId="5DC399F7" w14:textId="45060F94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No existe un satélite con ese nombre en específico, ya que no se van a crear nuevas entidades de satélites</w:t>
      </w:r>
    </w:p>
    <w:p w14:paraId="14907B95" w14:textId="70E7FB9F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Los datos ingresados en los campos de X, Y no corresponde a 1 numérico</w:t>
      </w:r>
    </w:p>
    <w:p w14:paraId="0EACF255" w14:textId="00EB7C2F" w:rsidR="009D35DF" w:rsidRPr="008371C3" w:rsidRDefault="009D35DF" w:rsidP="009D35DF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POST -&gt; </w:t>
      </w:r>
      <w:r w:rsidRPr="008371C3">
        <w:rPr>
          <w:sz w:val="28"/>
          <w:szCs w:val="28"/>
        </w:rPr>
        <w:t>/topSecret/</w:t>
      </w:r>
    </w:p>
    <w:p w14:paraId="6507BD36" w14:textId="4287AEFA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como petición de body un array de satélites con los siguientes datos cada una</w:t>
      </w:r>
    </w:p>
    <w:p w14:paraId="6A50915F" w14:textId="71481A81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Name : Nombre del satélite</w:t>
      </w:r>
    </w:p>
    <w:p w14:paraId="762DC3EA" w14:textId="5ADA1843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Distance : Distancia de la nave contra el satélite anteriormente nombrado</w:t>
      </w:r>
    </w:p>
    <w:p w14:paraId="1F4B038D" w14:textId="24867586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Message : Un array de palabras cargadas, de las cuales algunas están vacías ya que representa el desfasaje</w:t>
      </w:r>
    </w:p>
    <w:p w14:paraId="55574F13" w14:textId="72E50B08" w:rsidR="009D35DF" w:rsidRPr="008371C3" w:rsidRDefault="009D35DF" w:rsidP="009D35DF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FUNCIONALIDADES:</w:t>
      </w:r>
    </w:p>
    <w:p w14:paraId="57E519E8" w14:textId="1060AC20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ubicar primero que todos los nombres de los satélites existan, sino lanza una excepción de que no existe algún satélite nombrado</w:t>
      </w:r>
    </w:p>
    <w:p w14:paraId="67B7FB06" w14:textId="5DD00781" w:rsidR="009D35DF" w:rsidRPr="008371C3" w:rsidRDefault="009D35DF" w:rsidP="009D35DF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Merge</w:t>
      </w:r>
      <w:r w:rsidR="000D5AB5" w:rsidRPr="008371C3">
        <w:rPr>
          <w:sz w:val="28"/>
          <w:szCs w:val="28"/>
        </w:rPr>
        <w:t>o</w:t>
      </w:r>
      <w:r w:rsidRPr="008371C3">
        <w:rPr>
          <w:sz w:val="28"/>
          <w:szCs w:val="28"/>
        </w:rPr>
        <w:t xml:space="preserve"> y obtener mensaje original: Mergea todos los mensajes para ubicar el mensaje original cubriendo las palabras desfasadas. Sin embargo puede haber el error de que al terminar de mergearlo </w:t>
      </w:r>
      <w:r w:rsidR="000D5AB5" w:rsidRPr="008371C3">
        <w:rPr>
          <w:sz w:val="28"/>
          <w:szCs w:val="28"/>
        </w:rPr>
        <w:t>sigan habiendo palabras desafadas o bien, en la misma posición del mensaje hay diferentes palabras originando una excepción que no se pueda obtener el mensaje original</w:t>
      </w:r>
    </w:p>
    <w:p w14:paraId="2293703D" w14:textId="3834E1CE" w:rsidR="000D5AB5" w:rsidRPr="008371C3" w:rsidRDefault="000D5AB5" w:rsidP="000D5AB5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Distance: Utilizando triangulación, con los datos de las distancias hacia los satélites y las posiciones de la misma, se obtendrá las coordenadas de los cuales para las 3 distnacias y coordendas, exista 1 punto en común entre </w:t>
      </w:r>
      <w:r w:rsidRPr="008371C3">
        <w:rPr>
          <w:sz w:val="28"/>
          <w:szCs w:val="28"/>
        </w:rPr>
        <w:lastRenderedPageBreak/>
        <w:t>los 3 que sería la posición de la nave. Sin embargo en caso de que no se logre dicho punto en común entonces devuelve una excepción.</w:t>
      </w:r>
    </w:p>
    <w:p w14:paraId="5FC75E39" w14:textId="2440B8F9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devolver la posición original de la nave y el mensaje emitido.</w:t>
      </w:r>
    </w:p>
    <w:p w14:paraId="6204E1C7" w14:textId="300B65E4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POST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  <w:r w:rsidRPr="008371C3">
        <w:rPr>
          <w:sz w:val="28"/>
          <w:szCs w:val="28"/>
        </w:rPr>
        <w:t>{NOMBRE SATELITE}</w:t>
      </w:r>
    </w:p>
    <w:p w14:paraId="476D0E30" w14:textId="5923310F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Pasando una petición de la distancia de la nave al satélite nombrado y un array de palabras con posibles desfasajes, debe actualizar en las instancias de listaTransmisiones dicha información</w:t>
      </w:r>
    </w:p>
    <w:p w14:paraId="361DF8A6" w14:textId="31337B3E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Debe considerarse el nombre del satélite ya que si no existe dicho satélite, entonces sale excepción, lo mismo si la distancia no es numérica.</w:t>
      </w:r>
    </w:p>
    <w:p w14:paraId="1F0BD038" w14:textId="0493AAC8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GET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</w:p>
    <w:p w14:paraId="081B725A" w14:textId="2BDBF3F8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En base a los datos cargados que es una lista de (Nombre satélite – distancia al satélite – array de palabras) tratará de obtener la información de la posición en X e Y a través de usar triangulación, además del mensaje original,</w:t>
      </w:r>
    </w:p>
    <w:p w14:paraId="2BE953E9" w14:textId="091804F3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En caso de que no se pueda obtener las coordenadas de la nave ni el mensaje original emitirá el siguiente mensaje de excepción “NO HAY SUFICIENTE INFORMACIÓN”</w:t>
      </w:r>
    </w:p>
    <w:p w14:paraId="25596107" w14:textId="302B34C1" w:rsidR="000D5AB5" w:rsidRPr="008371C3" w:rsidRDefault="000D5AB5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DELETE -&gt; </w:t>
      </w:r>
      <w:r w:rsidR="00FE14A8"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topsecret_split/</w:t>
      </w:r>
    </w:p>
    <w:p w14:paraId="785A34D4" w14:textId="766657C3" w:rsidR="000D5AB5" w:rsidRPr="008371C3" w:rsidRDefault="000D5AB5" w:rsidP="000D5AB5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Vacia la lista de transmisiones</w:t>
      </w:r>
    </w:p>
    <w:p w14:paraId="12DEFE15" w14:textId="53AB1D73" w:rsidR="000D5AB5" w:rsidRPr="008371C3" w:rsidRDefault="00FE14A8" w:rsidP="000D5AB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GET -&gt; /topsecret_split/data</w:t>
      </w:r>
    </w:p>
    <w:p w14:paraId="799F1BCC" w14:textId="0E040151" w:rsidR="00FE14A8" w:rsidRPr="008371C3" w:rsidRDefault="00FE14A8" w:rsidP="00FE14A8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Obtendrá toda la información que existe respecto a las transmisiones realizada</w:t>
      </w:r>
    </w:p>
    <w:p w14:paraId="4AB33759" w14:textId="3A3F30DB" w:rsidR="00AC1F1C" w:rsidRPr="008371C3" w:rsidRDefault="00AC1F1C" w:rsidP="00AC1F1C">
      <w:pPr>
        <w:rPr>
          <w:sz w:val="28"/>
          <w:szCs w:val="28"/>
        </w:rPr>
      </w:pPr>
    </w:p>
    <w:p w14:paraId="66959420" w14:textId="5948BB75" w:rsidR="00FE14A8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>Por otra parte se creó un cliente FRONT en angular 8 del cual consumirá los servicios de la APIREST y se tendrá el siguiente instructivo</w:t>
      </w:r>
    </w:p>
    <w:p w14:paraId="607C2C7A" w14:textId="629335F8" w:rsidR="00615A9A" w:rsidRDefault="00615A9A" w:rsidP="00615A9A">
      <w:pPr>
        <w:rPr>
          <w:sz w:val="28"/>
          <w:szCs w:val="28"/>
        </w:rPr>
      </w:pPr>
    </w:p>
    <w:p w14:paraId="448A59C3" w14:textId="0AA2728C" w:rsidR="00041A5B" w:rsidRDefault="00041A5B" w:rsidP="00615A9A">
      <w:pPr>
        <w:rPr>
          <w:sz w:val="28"/>
          <w:szCs w:val="28"/>
        </w:rPr>
      </w:pPr>
    </w:p>
    <w:p w14:paraId="15111D22" w14:textId="77777777" w:rsidR="00041A5B" w:rsidRPr="008371C3" w:rsidRDefault="00041A5B" w:rsidP="00615A9A">
      <w:pPr>
        <w:rPr>
          <w:sz w:val="28"/>
          <w:szCs w:val="28"/>
        </w:rPr>
      </w:pPr>
    </w:p>
    <w:p w14:paraId="4BA80E4F" w14:textId="2484CA11" w:rsidR="00615A9A" w:rsidRPr="00041A5B" w:rsidRDefault="00615A9A" w:rsidP="00615A9A">
      <w:pPr>
        <w:rPr>
          <w:sz w:val="40"/>
          <w:szCs w:val="40"/>
        </w:rPr>
      </w:pPr>
      <w:r w:rsidRPr="00041A5B">
        <w:rPr>
          <w:sz w:val="40"/>
          <w:szCs w:val="40"/>
        </w:rPr>
        <w:lastRenderedPageBreak/>
        <w:t>GUÍA DE USO DEL FRONT.</w:t>
      </w:r>
    </w:p>
    <w:p w14:paraId="1548B62F" w14:textId="2181F1E8" w:rsidR="00615A9A" w:rsidRPr="008371C3" w:rsidRDefault="00615A9A" w:rsidP="00615A9A">
      <w:pPr>
        <w:rPr>
          <w:sz w:val="28"/>
          <w:szCs w:val="28"/>
        </w:rPr>
      </w:pPr>
    </w:p>
    <w:p w14:paraId="112A1A0A" w14:textId="1735B36C" w:rsidR="00615A9A" w:rsidRPr="008371C3" w:rsidRDefault="00615A9A" w:rsidP="00615A9A">
      <w:pPr>
        <w:rPr>
          <w:sz w:val="28"/>
          <w:szCs w:val="28"/>
        </w:rPr>
      </w:pPr>
    </w:p>
    <w:p w14:paraId="19AA2FFB" w14:textId="77777777" w:rsidR="00615A9A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 xml:space="preserve">Para utilizar el front se requerirán en la carpeta  del front </w:t>
      </w:r>
    </w:p>
    <w:p w14:paraId="50C47A62" w14:textId="77777777" w:rsidR="00615A9A" w:rsidRPr="008371C3" w:rsidRDefault="00615A9A" w:rsidP="00615A9A">
      <w:pPr>
        <w:rPr>
          <w:sz w:val="28"/>
          <w:szCs w:val="28"/>
        </w:rPr>
      </w:pPr>
    </w:p>
    <w:p w14:paraId="41D7CDF6" w14:textId="30FF64A2" w:rsidR="00615A9A" w:rsidRPr="008371C3" w:rsidRDefault="00615A9A" w:rsidP="00615A9A">
      <w:pPr>
        <w:rPr>
          <w:sz w:val="28"/>
          <w:szCs w:val="28"/>
        </w:rPr>
      </w:pPr>
      <w:r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front</w:t>
      </w:r>
      <w:r w:rsidRPr="008371C3">
        <w:rPr>
          <w:sz w:val="28"/>
          <w:szCs w:val="28"/>
        </w:rPr>
        <w:t>/</w:t>
      </w:r>
      <w:r w:rsidRPr="008371C3">
        <w:rPr>
          <w:sz w:val="28"/>
          <w:szCs w:val="28"/>
        </w:rPr>
        <w:t>frontQuasar</w:t>
      </w:r>
      <w:r w:rsidRPr="008371C3">
        <w:rPr>
          <w:sz w:val="28"/>
          <w:szCs w:val="28"/>
        </w:rPr>
        <w:t>:</w:t>
      </w:r>
    </w:p>
    <w:p w14:paraId="228102A3" w14:textId="77777777" w:rsidR="00615A9A" w:rsidRPr="008371C3" w:rsidRDefault="00615A9A" w:rsidP="00615A9A">
      <w:pPr>
        <w:rPr>
          <w:sz w:val="28"/>
          <w:szCs w:val="28"/>
        </w:rPr>
      </w:pPr>
    </w:p>
    <w:p w14:paraId="7587224A" w14:textId="4FC5EBB1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Node.js </w:t>
      </w:r>
      <w:hyperlink r:id="rId8" w:history="1">
        <w:r w:rsidRPr="008371C3">
          <w:rPr>
            <w:rStyle w:val="Hipervnculo"/>
            <w:sz w:val="28"/>
            <w:szCs w:val="28"/>
          </w:rPr>
          <w:t>https://nodejs.org/es/</w:t>
        </w:r>
      </w:hyperlink>
      <w:r w:rsidRPr="008371C3">
        <w:rPr>
          <w:sz w:val="28"/>
          <w:szCs w:val="28"/>
        </w:rPr>
        <w:t xml:space="preserve"> (8.x en adelante)</w:t>
      </w:r>
    </w:p>
    <w:p w14:paraId="5EF36603" w14:textId="74D16985" w:rsidR="00615A9A" w:rsidRPr="008371C3" w:rsidRDefault="00615A9A" w:rsidP="00615A9A">
      <w:pPr>
        <w:pStyle w:val="Prrafodelista"/>
        <w:numPr>
          <w:ilvl w:val="0"/>
          <w:numId w:val="3"/>
        </w:numPr>
        <w:rPr>
          <w:rStyle w:val="pln"/>
          <w:sz w:val="28"/>
          <w:szCs w:val="28"/>
        </w:rPr>
      </w:pPr>
      <w:r w:rsidRPr="008371C3">
        <w:rPr>
          <w:sz w:val="28"/>
          <w:szCs w:val="28"/>
        </w:rPr>
        <w:t>Angular CLI (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 xml:space="preserve">npm install </w:t>
      </w:r>
      <w:r w:rsidRPr="008371C3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-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 xml:space="preserve">g </w:t>
      </w:r>
      <w:r w:rsidRPr="008371C3">
        <w:rPr>
          <w:rStyle w:val="lit"/>
          <w:rFonts w:ascii="Courier New" w:hAnsi="Courier New" w:cs="Courier New"/>
          <w:color w:val="17FF0B"/>
          <w:sz w:val="28"/>
          <w:szCs w:val="28"/>
          <w:shd w:val="clear" w:color="auto" w:fill="444444"/>
        </w:rPr>
        <w:t>@angular</w:t>
      </w:r>
      <w:r w:rsidRPr="008371C3">
        <w:rPr>
          <w:rStyle w:val="pu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/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cli</w:t>
      </w:r>
      <w:r w:rsidRPr="008371C3">
        <w:rPr>
          <w:rStyle w:val="pln"/>
          <w:rFonts w:ascii="Courier New" w:hAnsi="Courier New" w:cs="Courier New"/>
          <w:color w:val="17FF0B"/>
          <w:sz w:val="28"/>
          <w:szCs w:val="28"/>
          <w:shd w:val="clear" w:color="auto" w:fill="444444"/>
        </w:rPr>
        <w:t>) (quitar el -g para que no sea global pero para que funcione debe hacerlo en la carpte del front)</w:t>
      </w:r>
    </w:p>
    <w:p w14:paraId="65A9F108" w14:textId="15F84370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Typescript </w:t>
      </w:r>
      <w:hyperlink r:id="rId9" w:history="1">
        <w:r w:rsidRPr="008371C3">
          <w:rPr>
            <w:rStyle w:val="Hipervnculo"/>
            <w:sz w:val="28"/>
            <w:szCs w:val="28"/>
          </w:rPr>
          <w:t>https://www.typescriptlang.org/download</w:t>
        </w:r>
      </w:hyperlink>
    </w:p>
    <w:p w14:paraId="0C31488A" w14:textId="257820A8" w:rsidR="00615A9A" w:rsidRPr="008371C3" w:rsidRDefault="00615A9A" w:rsidP="00615A9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>Instalar las siguientes dependencias para el funcionamiento del proyecto de forma local:</w:t>
      </w:r>
    </w:p>
    <w:p w14:paraId="4B15CAA6" w14:textId="5FB862D6" w:rsidR="00615A9A" w:rsidRPr="008371C3" w:rsidRDefault="00615A9A" w:rsidP="00615A9A">
      <w:pPr>
        <w:pStyle w:val="Prrafodelista"/>
        <w:numPr>
          <w:ilvl w:val="1"/>
          <w:numId w:val="3"/>
        </w:numPr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</w:pPr>
      <w:r w:rsidRPr="008371C3">
        <w:rPr>
          <w:sz w:val="28"/>
          <w:szCs w:val="28"/>
        </w:rPr>
        <w:t xml:space="preserve">BOOTSTRAP      </w:t>
      </w:r>
      <w:r w:rsidRPr="008371C3">
        <w:rPr>
          <w:sz w:val="28"/>
          <w:szCs w:val="28"/>
        </w:rPr>
        <w:tab/>
      </w:r>
      <w:r w:rsidRPr="008371C3">
        <w:rPr>
          <w:sz w:val="28"/>
          <w:szCs w:val="28"/>
        </w:rPr>
        <w:tab/>
        <w:t>n</w:t>
      </w:r>
      <w:r w:rsidRPr="008371C3">
        <w:rPr>
          <w:rFonts w:ascii="var(--bs-font-monospace)" w:eastAsia="Times New Roman" w:hAnsi="var(--bs-font-monospace)" w:cs="Courier New"/>
          <w:color w:val="212529"/>
          <w:sz w:val="28"/>
          <w:szCs w:val="28"/>
          <w:lang w:eastAsia="es-MX"/>
        </w:rPr>
        <w:t>pm install bootstrap@next</w:t>
      </w:r>
    </w:p>
    <w:p w14:paraId="51B5A8E8" w14:textId="4FEDACBE" w:rsidR="00615A9A" w:rsidRPr="008371C3" w:rsidRDefault="00615A9A" w:rsidP="00615A9A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8371C3">
        <w:rPr>
          <w:sz w:val="28"/>
          <w:szCs w:val="28"/>
        </w:rPr>
        <w:t xml:space="preserve">SWEETALERT2 </w:t>
      </w:r>
      <w:r w:rsidRPr="008371C3">
        <w:rPr>
          <w:sz w:val="28"/>
          <w:szCs w:val="28"/>
        </w:rPr>
        <w:tab/>
      </w:r>
      <w:r w:rsidRPr="008371C3">
        <w:rPr>
          <w:sz w:val="28"/>
          <w:szCs w:val="28"/>
        </w:rPr>
        <w:tab/>
      </w:r>
      <w:r w:rsidRPr="008371C3">
        <w:rPr>
          <w:rFonts w:ascii="Courier New" w:hAnsi="Courier New" w:cs="Courier New"/>
          <w:color w:val="ABB2BF"/>
          <w:sz w:val="28"/>
          <w:szCs w:val="28"/>
          <w:shd w:val="clear" w:color="auto" w:fill="282C34"/>
        </w:rPr>
        <w:t>npm install sweetalert</w:t>
      </w:r>
      <w:r w:rsidRPr="008371C3">
        <w:rPr>
          <w:rFonts w:ascii="Courier New" w:hAnsi="Courier New" w:cs="Courier New"/>
          <w:color w:val="ABB2BF"/>
          <w:sz w:val="28"/>
          <w:szCs w:val="28"/>
          <w:shd w:val="clear" w:color="auto" w:fill="282C34"/>
        </w:rPr>
        <w:t>2</w:t>
      </w:r>
    </w:p>
    <w:p w14:paraId="3D7D5AE1" w14:textId="25DCA735" w:rsidR="008371C3" w:rsidRPr="008371C3" w:rsidRDefault="008371C3" w:rsidP="008371C3">
      <w:pPr>
        <w:pStyle w:val="Prrafodelista"/>
        <w:numPr>
          <w:ilvl w:val="1"/>
          <w:numId w:val="3"/>
        </w:numPr>
        <w:spacing w:before="240" w:after="240"/>
        <w:rPr>
          <w:sz w:val="28"/>
          <w:szCs w:val="28"/>
        </w:rPr>
      </w:pPr>
      <w:r w:rsidRPr="008371C3">
        <w:rPr>
          <w:sz w:val="28"/>
          <w:szCs w:val="28"/>
        </w:rPr>
        <w:t xml:space="preserve">ANGULAR MATERIAL </w:t>
      </w:r>
      <w:r w:rsidRPr="008371C3">
        <w:rPr>
          <w:sz w:val="28"/>
          <w:szCs w:val="28"/>
        </w:rPr>
        <w:tab/>
      </w:r>
      <w:r w:rsidRPr="008371C3">
        <w:rPr>
          <w:rStyle w:val="CdigoHTML"/>
          <w:rFonts w:eastAsiaTheme="minorHAnsi"/>
          <w:sz w:val="28"/>
          <w:szCs w:val="28"/>
        </w:rPr>
        <w:t>ng add @angular/material</w:t>
      </w:r>
    </w:p>
    <w:p w14:paraId="2C3465F8" w14:textId="748F1E6A" w:rsidR="008371C3" w:rsidRPr="008371C3" w:rsidRDefault="008371C3" w:rsidP="008371C3">
      <w:pPr>
        <w:rPr>
          <w:sz w:val="28"/>
          <w:szCs w:val="28"/>
        </w:rPr>
      </w:pPr>
      <w:r w:rsidRPr="008371C3">
        <w:rPr>
          <w:sz w:val="28"/>
          <w:szCs w:val="28"/>
        </w:rPr>
        <w:t>Una vez intalados ir desde la consola y ejecutar NPM START</w:t>
      </w:r>
    </w:p>
    <w:p w14:paraId="318EAF89" w14:textId="4E505FC6" w:rsidR="008371C3" w:rsidRPr="008371C3" w:rsidRDefault="008371C3" w:rsidP="008371C3">
      <w:pPr>
        <w:rPr>
          <w:sz w:val="28"/>
          <w:szCs w:val="28"/>
        </w:rPr>
      </w:pPr>
      <w:r w:rsidRPr="008371C3">
        <w:rPr>
          <w:noProof/>
          <w:sz w:val="28"/>
          <w:szCs w:val="28"/>
        </w:rPr>
        <w:drawing>
          <wp:inline distT="0" distB="0" distL="0" distR="0" wp14:anchorId="34989FBD" wp14:editId="5E34EB9A">
            <wp:extent cx="10382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9703" w14:textId="5BCFCB7C" w:rsidR="008371C3" w:rsidRDefault="008371C3" w:rsidP="008371C3">
      <w:pPr>
        <w:rPr>
          <w:sz w:val="28"/>
          <w:szCs w:val="28"/>
        </w:rPr>
      </w:pPr>
      <w:r w:rsidRPr="008371C3">
        <w:rPr>
          <w:sz w:val="28"/>
          <w:szCs w:val="28"/>
        </w:rPr>
        <w:t>Esperamos que se levante e ir a la dirección “localhost:4200/” para empezar a interactuar con el cliente</w:t>
      </w:r>
      <w:r>
        <w:rPr>
          <w:sz w:val="28"/>
          <w:szCs w:val="28"/>
        </w:rPr>
        <w:t>, deberá aparecer la siguiente pantalla:</w:t>
      </w:r>
    </w:p>
    <w:p w14:paraId="4DBE49FC" w14:textId="18291EA4" w:rsidR="008371C3" w:rsidRDefault="008371C3" w:rsidP="008371C3">
      <w:pPr>
        <w:rPr>
          <w:sz w:val="28"/>
          <w:szCs w:val="28"/>
        </w:rPr>
      </w:pPr>
    </w:p>
    <w:p w14:paraId="7C894819" w14:textId="36C3A246" w:rsidR="008371C3" w:rsidRDefault="008371C3" w:rsidP="008371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D4C61" wp14:editId="683E3D54">
            <wp:extent cx="5612130" cy="2861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A58" w14:textId="3372DC1E" w:rsidR="008371C3" w:rsidRDefault="008371C3" w:rsidP="008371C3">
      <w:pPr>
        <w:rPr>
          <w:sz w:val="28"/>
          <w:szCs w:val="28"/>
        </w:rPr>
      </w:pPr>
    </w:p>
    <w:p w14:paraId="58734496" w14:textId="17C5F09F" w:rsidR="008371C3" w:rsidRPr="00041A5B" w:rsidRDefault="008371C3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1</w:t>
      </w:r>
    </w:p>
    <w:p w14:paraId="1FACD3DD" w14:textId="44487F6E" w:rsidR="008371C3" w:rsidRDefault="008371C3" w:rsidP="008371C3">
      <w:pPr>
        <w:rPr>
          <w:sz w:val="28"/>
          <w:szCs w:val="28"/>
        </w:rPr>
      </w:pPr>
    </w:p>
    <w:p w14:paraId="2C4D7701" w14:textId="4435DD32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C15C6" wp14:editId="368DA70D">
            <wp:extent cx="6143007" cy="1645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192" cy="16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5C3" w14:textId="0BE3F62B" w:rsidR="008371C3" w:rsidRDefault="008371C3" w:rsidP="008371C3">
      <w:pPr>
        <w:rPr>
          <w:sz w:val="28"/>
          <w:szCs w:val="28"/>
        </w:rPr>
      </w:pPr>
    </w:p>
    <w:p w14:paraId="43678AF7" w14:textId="7A642D45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Para agregar un nuevo pedido que se enviaría a la API, el mensaje debe tomar en cuenta que las palabras desfasadas se representan con el carácter “-“ tal como se muestra en al pantalla. Además quedará representado como vacia la misma.</w:t>
      </w:r>
    </w:p>
    <w:p w14:paraId="7029B955" w14:textId="3F46791B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Usa la siguiente petición HTTP</w:t>
      </w:r>
    </w:p>
    <w:p w14:paraId="2CA75D5B" w14:textId="77777777" w:rsidR="00B9763A" w:rsidRPr="008371C3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/topSecret/</w:t>
      </w:r>
    </w:p>
    <w:p w14:paraId="6EF8E13A" w14:textId="5CE556E5" w:rsidR="008371C3" w:rsidRPr="00B9763A" w:rsidRDefault="008371C3" w:rsidP="008371C3">
      <w:pPr>
        <w:rPr>
          <w:sz w:val="28"/>
          <w:szCs w:val="28"/>
          <w:u w:val="single"/>
        </w:rPr>
      </w:pPr>
    </w:p>
    <w:p w14:paraId="65436D86" w14:textId="48DC9410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Por otro lado, los ítems ya cargados no se pueden modificar por lo tanto se debe vaciar la lista cada vez que se quiera modificar o agregar nueva información.</w:t>
      </w:r>
    </w:p>
    <w:p w14:paraId="5128FDF5" w14:textId="28C7BC6D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Por otro lado, se puede cargar en Distancia un valor alfanumérico pero generará un error desde la parte de la API que se mostrará debajo de la tabla y los botones de BORRAR y CONSULTAR y por último los nombres de los satélites deben matchear si o si con los satélites existentes en la API, la cual se podrá ver en la siguiente pantalla.</w:t>
      </w:r>
    </w:p>
    <w:p w14:paraId="119459B9" w14:textId="46D78FF6" w:rsidR="008371C3" w:rsidRDefault="008371C3" w:rsidP="008371C3">
      <w:pPr>
        <w:rPr>
          <w:sz w:val="28"/>
          <w:szCs w:val="28"/>
        </w:rPr>
      </w:pPr>
      <w:r>
        <w:rPr>
          <w:sz w:val="28"/>
          <w:szCs w:val="28"/>
        </w:rPr>
        <w:t>Esta interfaz devolverá la información de la siguiente manera.</w:t>
      </w:r>
    </w:p>
    <w:p w14:paraId="56BA98AC" w14:textId="4F7FE330" w:rsidR="008371C3" w:rsidRDefault="008371C3" w:rsidP="008371C3">
      <w:pPr>
        <w:rPr>
          <w:sz w:val="28"/>
          <w:szCs w:val="28"/>
        </w:rPr>
      </w:pPr>
    </w:p>
    <w:p w14:paraId="783B8712" w14:textId="20496CE5" w:rsidR="008371C3" w:rsidRDefault="008371C3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700AD1" wp14:editId="4FA24BF9">
            <wp:extent cx="5612130" cy="24720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5413" w14:textId="1C382A68" w:rsidR="008371C3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Debajo de RESULTADO se mostrará el mensaje JSON de la respuesta o en su defecto el mensaje de la excepción.</w:t>
      </w:r>
    </w:p>
    <w:p w14:paraId="41C39C78" w14:textId="00F4BF6C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9E768" wp14:editId="76C50F9C">
            <wp:extent cx="5612130" cy="18402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4D81" w14:textId="2E2639EF" w:rsidR="00B9763A" w:rsidRDefault="00B9763A" w:rsidP="008371C3">
      <w:pPr>
        <w:rPr>
          <w:sz w:val="28"/>
          <w:szCs w:val="28"/>
        </w:rPr>
      </w:pPr>
    </w:p>
    <w:p w14:paraId="0B8943CB" w14:textId="50A8250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También muestro los datos que dieron el caso de éxito</w:t>
      </w:r>
    </w:p>
    <w:p w14:paraId="5DA0C86B" w14:textId="0762F49A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E753C" wp14:editId="361E7165">
            <wp:extent cx="5612130" cy="11068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822" w14:textId="51A2304B" w:rsidR="008371C3" w:rsidRDefault="008371C3" w:rsidP="008371C3">
      <w:pPr>
        <w:rPr>
          <w:sz w:val="28"/>
          <w:szCs w:val="28"/>
        </w:rPr>
      </w:pPr>
    </w:p>
    <w:p w14:paraId="56239552" w14:textId="48F11119" w:rsidR="008371C3" w:rsidRPr="00041A5B" w:rsidRDefault="008371C3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2</w:t>
      </w:r>
    </w:p>
    <w:p w14:paraId="6329CB04" w14:textId="555E379C" w:rsidR="00B9763A" w:rsidRDefault="00B9763A" w:rsidP="008371C3">
      <w:pPr>
        <w:rPr>
          <w:sz w:val="28"/>
          <w:szCs w:val="28"/>
        </w:rPr>
      </w:pPr>
    </w:p>
    <w:p w14:paraId="1A884FBD" w14:textId="54DEF25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Es el servicio de consulta de las posiciones de los satélites, la misma muestra la posición actual de los satélites al igual que nos permite modificar dichas posiciones.</w:t>
      </w:r>
    </w:p>
    <w:p w14:paraId="08033485" w14:textId="7E028809" w:rsidR="00B9763A" w:rsidRDefault="00B9763A" w:rsidP="008371C3">
      <w:pPr>
        <w:rPr>
          <w:sz w:val="28"/>
          <w:szCs w:val="28"/>
        </w:rPr>
      </w:pPr>
    </w:p>
    <w:p w14:paraId="4229CA8A" w14:textId="5F133567" w:rsidR="00B9763A" w:rsidRDefault="00B9763A" w:rsidP="008371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019545" wp14:editId="010CB1F2">
            <wp:extent cx="5612130" cy="18522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9BDD" w14:textId="2DA8331A" w:rsidR="00B9763A" w:rsidRDefault="00B9763A" w:rsidP="008371C3">
      <w:pPr>
        <w:rPr>
          <w:sz w:val="28"/>
          <w:szCs w:val="28"/>
        </w:rPr>
      </w:pPr>
    </w:p>
    <w:p w14:paraId="28BD2EFC" w14:textId="1F81211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Hay que tomar una consideración y es que el nombre del satélite debe ser si o si 1 de las 3 que aparecen en pantalla ya que en caso de que se pida un nombre que no corresponde se obtendrá una excepción y la pantalla de error.</w:t>
      </w:r>
    </w:p>
    <w:p w14:paraId="37DE8781" w14:textId="54411FE2" w:rsidR="00B9763A" w:rsidRDefault="00B9763A" w:rsidP="008371C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E51116" wp14:editId="461FFD31">
            <wp:extent cx="5612130" cy="20269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E32" w14:textId="0DA0DBB3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Pero con una correcta información se actualizará los campos.</w:t>
      </w:r>
    </w:p>
    <w:p w14:paraId="6F19222A" w14:textId="77777777" w:rsidR="00B9763A" w:rsidRDefault="00B9763A" w:rsidP="008371C3">
      <w:pPr>
        <w:rPr>
          <w:sz w:val="28"/>
          <w:szCs w:val="28"/>
        </w:rPr>
      </w:pPr>
    </w:p>
    <w:p w14:paraId="247DFD36" w14:textId="60DC16CD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 xml:space="preserve">Este servicio envia la petición </w:t>
      </w:r>
    </w:p>
    <w:p w14:paraId="3C7C2AE8" w14:textId="56FEB26B" w:rsidR="00B9763A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371C3">
        <w:rPr>
          <w:sz w:val="28"/>
          <w:szCs w:val="28"/>
        </w:rPr>
        <w:t>Post -&gt; /coordenad</w:t>
      </w:r>
      <w:r>
        <w:rPr>
          <w:sz w:val="28"/>
          <w:szCs w:val="28"/>
        </w:rPr>
        <w:t>a</w:t>
      </w:r>
      <w:r w:rsidRPr="008371C3">
        <w:rPr>
          <w:sz w:val="28"/>
          <w:szCs w:val="28"/>
        </w:rPr>
        <w:t>s</w:t>
      </w:r>
      <w:r>
        <w:rPr>
          <w:sz w:val="28"/>
          <w:szCs w:val="28"/>
        </w:rPr>
        <w:t>/</w:t>
      </w:r>
      <w:r w:rsidRPr="008371C3">
        <w:rPr>
          <w:sz w:val="28"/>
          <w:szCs w:val="28"/>
        </w:rPr>
        <w:t>{nombre satélite}</w:t>
      </w:r>
      <w:r>
        <w:rPr>
          <w:sz w:val="28"/>
          <w:szCs w:val="28"/>
        </w:rPr>
        <w:t xml:space="preserve"> (para actualizar posición)</w:t>
      </w:r>
    </w:p>
    <w:p w14:paraId="040F8C7D" w14:textId="6C476ABF" w:rsidR="00B9763A" w:rsidRPr="008371C3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-&gt; /coordenadas/ (para obtener la posición de todos los satélites)</w:t>
      </w:r>
    </w:p>
    <w:p w14:paraId="6A6E693A" w14:textId="05383473" w:rsidR="008371C3" w:rsidRPr="00041A5B" w:rsidRDefault="00B9763A" w:rsidP="008371C3">
      <w:pPr>
        <w:rPr>
          <w:sz w:val="40"/>
          <w:szCs w:val="40"/>
        </w:rPr>
      </w:pPr>
      <w:r w:rsidRPr="00041A5B">
        <w:rPr>
          <w:sz w:val="40"/>
          <w:szCs w:val="40"/>
        </w:rPr>
        <w:t>Servicio 3</w:t>
      </w:r>
    </w:p>
    <w:p w14:paraId="6A6CF673" w14:textId="644D2240" w:rsidR="00B9763A" w:rsidRDefault="00B9763A" w:rsidP="008371C3">
      <w:pPr>
        <w:rPr>
          <w:sz w:val="28"/>
          <w:szCs w:val="28"/>
        </w:rPr>
      </w:pPr>
      <w:r>
        <w:rPr>
          <w:sz w:val="28"/>
          <w:szCs w:val="28"/>
        </w:rPr>
        <w:t>Para finalizar con la guía de uso del FRONT, este es la vista que mas pedidos realiza a la API siendo las siguientes:</w:t>
      </w:r>
    </w:p>
    <w:p w14:paraId="7E27E529" w14:textId="24E3EF09" w:rsidR="00B9763A" w:rsidRPr="00750DAE" w:rsidRDefault="00B9763A" w:rsidP="008371C3">
      <w:pPr>
        <w:rPr>
          <w:sz w:val="28"/>
          <w:szCs w:val="28"/>
        </w:rPr>
      </w:pPr>
    </w:p>
    <w:p w14:paraId="1718F5AB" w14:textId="77777777" w:rsidR="00B9763A" w:rsidRPr="00750DAE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POST -&gt; /topsecret_split/{NOMBRE SATELITE}</w:t>
      </w:r>
    </w:p>
    <w:p w14:paraId="09100F4A" w14:textId="11F76440" w:rsidR="00B9763A" w:rsidRPr="00750DAE" w:rsidRDefault="00B9763A" w:rsidP="001F10C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GET</w:t>
      </w:r>
      <w:r w:rsidRPr="00750DAE">
        <w:rPr>
          <w:sz w:val="28"/>
          <w:szCs w:val="28"/>
        </w:rPr>
        <w:t xml:space="preserve"> -&gt; /topsecret_split/</w:t>
      </w:r>
    </w:p>
    <w:p w14:paraId="1E2C6D49" w14:textId="7DD3EB59" w:rsidR="00B9763A" w:rsidRPr="00750DAE" w:rsidRDefault="00B9763A" w:rsidP="00B9763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GET</w:t>
      </w:r>
      <w:r w:rsidRPr="00750DAE">
        <w:rPr>
          <w:sz w:val="28"/>
          <w:szCs w:val="28"/>
        </w:rPr>
        <w:t xml:space="preserve"> -&gt; /topsecret_split/</w:t>
      </w:r>
      <w:r w:rsidRPr="00750DAE">
        <w:rPr>
          <w:sz w:val="28"/>
          <w:szCs w:val="28"/>
        </w:rPr>
        <w:t>data</w:t>
      </w:r>
    </w:p>
    <w:p w14:paraId="3ACF7469" w14:textId="17D96FD7" w:rsidR="008371C3" w:rsidRPr="00750DAE" w:rsidRDefault="00B9763A" w:rsidP="00607F6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50DAE">
        <w:rPr>
          <w:sz w:val="28"/>
          <w:szCs w:val="28"/>
        </w:rPr>
        <w:t>DELETE -&gt; /topsecret_split/</w:t>
      </w:r>
    </w:p>
    <w:p w14:paraId="17BB915F" w14:textId="11C4A8AE" w:rsidR="00750DAE" w:rsidRPr="00750DAE" w:rsidRDefault="00750DAE" w:rsidP="00750DAE">
      <w:pPr>
        <w:ind w:left="360"/>
        <w:rPr>
          <w:sz w:val="28"/>
          <w:szCs w:val="28"/>
        </w:rPr>
      </w:pPr>
    </w:p>
    <w:p w14:paraId="4087D368" w14:textId="2FBC0873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027A3C" wp14:editId="13B8B31D">
            <wp:extent cx="5612130" cy="1412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DDFF" w14:textId="7B26E8F8" w:rsidR="00750DAE" w:rsidRDefault="00750DAE" w:rsidP="00750DAE">
      <w:pPr>
        <w:rPr>
          <w:sz w:val="28"/>
          <w:szCs w:val="28"/>
        </w:rPr>
      </w:pPr>
    </w:p>
    <w:p w14:paraId="1EC47DC3" w14:textId="50A57F2D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cargar un nuevo registro de transmisión, el nombre SI O SI debe existir entre los satélites ya existentes. La distancia y el mensaje se cargaran a continuación una vez que dicho campo del nombre se valide.</w:t>
      </w:r>
    </w:p>
    <w:p w14:paraId="780CC393" w14:textId="2BBE9E0A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Por otro lado se puede borrar todos los elementos almacenados lo que realizará la petición DELETE -&gt; /topsecret_split/ que borrará toda la lista de transmisiones emitidas por la nave que recibieron los satélites.</w:t>
      </w:r>
    </w:p>
    <w:p w14:paraId="4AC1B3EF" w14:textId="00256A53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Y por último ENVIAR CONSULTA consumirá el pedido GET -&gt; /topsecret_spit/ que devolvería los siguientes resultados:</w:t>
      </w:r>
    </w:p>
    <w:p w14:paraId="366CA016" w14:textId="6D3A2181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67C941" wp14:editId="11A47571">
            <wp:extent cx="5612130" cy="26454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3592" w14:textId="38F2C209" w:rsidR="00750DAE" w:rsidRDefault="00750DAE" w:rsidP="00750DAE">
      <w:pPr>
        <w:rPr>
          <w:sz w:val="28"/>
          <w:szCs w:val="28"/>
        </w:rPr>
      </w:pPr>
      <w:r>
        <w:rPr>
          <w:sz w:val="28"/>
          <w:szCs w:val="28"/>
        </w:rPr>
        <w:t>Al clickear se llena debajo la siguiente leyenda en caso de salir por excepción pero en el caso de que sea correcta sale lo siguiente:</w:t>
      </w:r>
    </w:p>
    <w:p w14:paraId="540A943B" w14:textId="7D0B4DA8" w:rsidR="00750DAE" w:rsidRDefault="00750DAE" w:rsidP="00750D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5E7148" wp14:editId="0C644081">
            <wp:extent cx="5612130" cy="23799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1A19" w14:textId="40B84EAD" w:rsidR="00750DAE" w:rsidRDefault="00750DAE" w:rsidP="00750DAE">
      <w:pPr>
        <w:rPr>
          <w:sz w:val="28"/>
          <w:szCs w:val="28"/>
        </w:rPr>
      </w:pPr>
    </w:p>
    <w:p w14:paraId="79AF2680" w14:textId="32D97084" w:rsidR="00041A5B" w:rsidRPr="00041A5B" w:rsidRDefault="00041A5B" w:rsidP="00750D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Todo esto es lo que se necesita saber para manejar el cliente front.</w:t>
      </w:r>
    </w:p>
    <w:p w14:paraId="125E7F90" w14:textId="77777777" w:rsidR="008371C3" w:rsidRPr="008371C3" w:rsidRDefault="008371C3" w:rsidP="008371C3">
      <w:pPr>
        <w:rPr>
          <w:u w:val="single"/>
        </w:rPr>
      </w:pPr>
    </w:p>
    <w:p w14:paraId="5DF2FF6C" w14:textId="4E3DA9C0" w:rsidR="00AC1F1C" w:rsidRDefault="00AC1F1C" w:rsidP="00FE14A8">
      <w:pPr>
        <w:pStyle w:val="Prrafodelista"/>
        <w:ind w:left="1440"/>
      </w:pPr>
    </w:p>
    <w:p w14:paraId="2EA60A96" w14:textId="32F0DC2F" w:rsidR="00AC1F1C" w:rsidRDefault="00AC1F1C" w:rsidP="00FE14A8">
      <w:pPr>
        <w:pStyle w:val="Prrafodelista"/>
        <w:ind w:left="1440"/>
      </w:pPr>
    </w:p>
    <w:p w14:paraId="5D3BB9AF" w14:textId="574F5AC5" w:rsidR="00AC1F1C" w:rsidRDefault="00AC1F1C" w:rsidP="00FE14A8">
      <w:pPr>
        <w:pStyle w:val="Prrafodelista"/>
        <w:ind w:left="1440"/>
      </w:pPr>
    </w:p>
    <w:p w14:paraId="1A5A1C7F" w14:textId="77777777" w:rsidR="00AC1F1C" w:rsidRDefault="00AC1F1C" w:rsidP="00FE14A8">
      <w:pPr>
        <w:pStyle w:val="Prrafodelista"/>
        <w:ind w:left="1440"/>
      </w:pPr>
    </w:p>
    <w:sectPr w:rsidR="00AC1F1C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C1E7F" w14:textId="77777777" w:rsidR="003F0D88" w:rsidRDefault="003F0D88" w:rsidP="00AC1F1C">
      <w:pPr>
        <w:spacing w:after="0" w:line="240" w:lineRule="auto"/>
      </w:pPr>
      <w:r>
        <w:separator/>
      </w:r>
    </w:p>
  </w:endnote>
  <w:endnote w:type="continuationSeparator" w:id="0">
    <w:p w14:paraId="2DA0F4DC" w14:textId="77777777" w:rsidR="003F0D88" w:rsidRDefault="003F0D88" w:rsidP="00AC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264680"/>
      <w:docPartObj>
        <w:docPartGallery w:val="Page Numbers (Bottom of Page)"/>
        <w:docPartUnique/>
      </w:docPartObj>
    </w:sdtPr>
    <w:sdtContent>
      <w:p w14:paraId="66D937BF" w14:textId="4D796ABC" w:rsidR="00041A5B" w:rsidRDefault="00041A5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D5CC45C" w14:textId="77777777" w:rsidR="00041A5B" w:rsidRDefault="00041A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6081" w14:textId="77777777" w:rsidR="003F0D88" w:rsidRDefault="003F0D88" w:rsidP="00AC1F1C">
      <w:pPr>
        <w:spacing w:after="0" w:line="240" w:lineRule="auto"/>
      </w:pPr>
      <w:r>
        <w:separator/>
      </w:r>
    </w:p>
  </w:footnote>
  <w:footnote w:type="continuationSeparator" w:id="0">
    <w:p w14:paraId="644A7D94" w14:textId="77777777" w:rsidR="003F0D88" w:rsidRDefault="003F0D88" w:rsidP="00AC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C50D9" w14:textId="138655F3" w:rsidR="00AC1F1C" w:rsidRDefault="00AC1F1C">
    <w:pPr>
      <w:pStyle w:val="Encabezado"/>
    </w:pPr>
    <w:r>
      <w:t>Kreuter Damián Nicolás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C3C"/>
    <w:multiLevelType w:val="hybridMultilevel"/>
    <w:tmpl w:val="CB90E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7BF3"/>
    <w:multiLevelType w:val="hybridMultilevel"/>
    <w:tmpl w:val="CE7AC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36258"/>
    <w:multiLevelType w:val="hybridMultilevel"/>
    <w:tmpl w:val="257C7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25990"/>
    <w:multiLevelType w:val="hybridMultilevel"/>
    <w:tmpl w:val="60ECC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DF"/>
    <w:rsid w:val="00041A5B"/>
    <w:rsid w:val="000D5AB5"/>
    <w:rsid w:val="00181A91"/>
    <w:rsid w:val="003F0D88"/>
    <w:rsid w:val="00471E4F"/>
    <w:rsid w:val="00615A9A"/>
    <w:rsid w:val="00750DAE"/>
    <w:rsid w:val="008371C3"/>
    <w:rsid w:val="00956185"/>
    <w:rsid w:val="00971E5D"/>
    <w:rsid w:val="009D35DF"/>
    <w:rsid w:val="00AC1F1C"/>
    <w:rsid w:val="00B9763A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315A"/>
  <w15:chartTrackingRefBased/>
  <w15:docId w15:val="{4D1ECD3E-2740-4419-9B02-DDC79F22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35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5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D35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1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F1C"/>
  </w:style>
  <w:style w:type="paragraph" w:styleId="Piedepgina">
    <w:name w:val="footer"/>
    <w:basedOn w:val="Normal"/>
    <w:link w:val="PiedepginaCar"/>
    <w:uiPriority w:val="99"/>
    <w:unhideWhenUsed/>
    <w:rsid w:val="00AC1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F1C"/>
  </w:style>
  <w:style w:type="character" w:customStyle="1" w:styleId="pln">
    <w:name w:val="pln"/>
    <w:basedOn w:val="Fuentedeprrafopredeter"/>
    <w:rsid w:val="00615A9A"/>
  </w:style>
  <w:style w:type="character" w:customStyle="1" w:styleId="pun">
    <w:name w:val="pun"/>
    <w:basedOn w:val="Fuentedeprrafopredeter"/>
    <w:rsid w:val="00615A9A"/>
  </w:style>
  <w:style w:type="character" w:customStyle="1" w:styleId="lit">
    <w:name w:val="lit"/>
    <w:basedOn w:val="Fuentedeprrafopredeter"/>
    <w:rsid w:val="00615A9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A9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15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operacionfuegodequasarml.herokuapp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wnload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1205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Kreuter</dc:creator>
  <cp:keywords/>
  <dc:description/>
  <cp:lastModifiedBy>Damian Kreuter</cp:lastModifiedBy>
  <cp:revision>3</cp:revision>
  <dcterms:created xsi:type="dcterms:W3CDTF">2021-03-21T19:15:00Z</dcterms:created>
  <dcterms:modified xsi:type="dcterms:W3CDTF">2021-03-21T21:19:00Z</dcterms:modified>
</cp:coreProperties>
</file>