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'dmyhs)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repl)</w:t>
      </w:r>
      <w:r>
        <w:fldChar w:fldCharType="begin"/>
      </w:r>
      <w:r>
        <w:instrText xml:space="preserve"> XE "(scm repl)" </w:instrText>
      </w:r>
      <w:r>
        <w:fldChar w:fldCharType="end"/>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'dmyhs)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uri)</w:t>
      </w:r>
      <w:r>
        <w:fldChar w:fldCharType="begin"/>
      </w:r>
      <w:r>
        <w:instrText xml:space="preserve"> XE "(scm uri)" </w:instrText>
      </w:r>
      <w:r>
        <w:fldChar w:fldCharType="end"/>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