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4F46E5"/>
          <w:sz w:val="72"/>
          <w:szCs w:val="72"/>
        </w:rPr>
        <w:t xml:space="preserve">CalmPath</w:t>
      </w:r>
    </w:p>
    <w:p>
      <w:pPr>
        <w:spacing w:after="40" w:before="0"/>
        <w:jc w:val="center"/>
      </w:pPr>
      <w:r>
        <w:rPr>
          <w:rFonts w:ascii="Arial" w:cs="Arial" w:eastAsia="Arial" w:hAnsi="Arial"/>
          <w:color w:val="64748B"/>
          <w:sz w:val="32"/>
          <w:szCs w:val="32"/>
        </w:rPr>
        <w:t xml:space="preserve">Claude Code Project Brief</w:t>
      </w:r>
    </w:p>
    <w:p>
      <w:pPr>
        <w:spacing w:after="80" w:before="0"/>
        <w:jc w:val="center"/>
      </w:pPr>
      <w:r>
        <w:rPr>
          <w:rFonts w:ascii="Arial" w:cs="Arial" w:eastAsia="Arial" w:hAnsi="Arial"/>
          <w:color w:val="94A3B8"/>
          <w:sz w:val="22"/>
          <w:szCs w:val="22"/>
        </w:rPr>
        <w:t xml:space="preserve">Full-Stack Build Guide for AI-Powered Autism Support Platform</w:t>
      </w:r>
    </w:p>
    <w:p>
      <w:pPr>
        <w:spacing w:after="0" w:before="0"/>
      </w:pPr>
      <w:r>
        <w:t xml:space="preserve"/>
      </w:r>
    </w:p>
    <w:p>
      <w:pPr>
        <w:spacing w:after="0" w:before="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Version</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May 13, 2026</w:t>
            </w:r>
          </w:p>
        </w:tc>
      </w:tr>
      <w:tr>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Stack</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Ready for Claude Code</w:t>
            </w:r>
          </w:p>
        </w:tc>
      </w:tr>
      <w:tr>
        <w:tc>
          <w:tcPr>
            <w:tcW w:type="dxa" w:w="252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Artifacts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 build phases</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color w:val="CBD5E1"/>
          <w:sz w:val="16"/>
          <w:szCs w:val="16"/>
        </w:rPr>
        <w:t xml:space="preserve">CONFIDENTIAL — Internal Development Document</w:t>
      </w:r>
    </w:p>
    <w:p>
      <w:pPr>
        <w:sectPr>
          <w:pgSz w:w="12240" w:h="15840" w:orient="portrait"/>
          <w:pgMar w:top="1440" w:right="1440" w:bottom="1440" w:left="1440" w:header="708" w:footer="708" w:gutter="0"/>
          <w:pgNumType/>
          <w:docGrid w:linePitch="360"/>
        </w:sectPr>
      </w:pPr>
    </w:p>
    <w:p>
      <w:pPr>
        <w:pStyle w:val="Heading1"/>
        <w:pBdr>
          <w:bottom w:val="single" w:color="4F46E5" w:sz="6" w:space="1"/>
        </w:pBdr>
        <w:spacing w:after="120" w:before="360"/>
      </w:pPr>
      <w:r>
        <w:rPr>
          <w:rFonts w:ascii="Arial" w:cs="Arial" w:eastAsia="Arial" w:hAnsi="Arial"/>
          <w:b/>
          <w:bCs/>
          <w:color w:val="0F172A"/>
          <w:sz w:val="32"/>
          <w:szCs w:val="32"/>
        </w:rPr>
        <w:t xml:space="preserve">1. Product Overview</w:t>
      </w:r>
    </w:p>
    <w:p>
      <w:pPr>
        <w:spacing w:after="60" w:before="60"/>
      </w:pPr>
      <w:r>
        <w:rPr>
          <w:rFonts w:ascii="Arial" w:cs="Arial" w:eastAsia="Arial" w:hAnsi="Arial"/>
          <w:b w:val="false"/>
          <w:bCs w:val="false"/>
          <w:color w:val="374151"/>
          <w:sz w:val="20"/>
          <w:szCs w:val="20"/>
        </w:rPr>
        <w:t xml:space="preserve">CalmPath is an AI-powered autism support platform that bridges the gap between a child's emotional world and their caregiving team. The product has three user-facing layers that share a single data backbone.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Layer</w:t>
            </w:r>
          </w:p>
        </w:tc>
        <w:tc>
          <w:tcPr>
            <w:tcW w:type="dxa" w:w="4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Who Uses It</w:t>
            </w:r>
          </w:p>
        </w:tc>
        <w:tc>
          <w:tcPr>
            <w:tcW w:type="dxa" w:w="3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What It Does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MoodQuest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The child (age 5-17)</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Gamified emotion check-in + mood-adaptive mini-games. Generates session data invisibly during play.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Parent Dashboard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Parents / caregivers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Weekly mood trends, AI pattern analysis, behavior logs, day-by-day session detail.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Professional Suite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Therapists / teachers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Multi-child dashboard, AI clinical notes, IEP tracking, wellness radar, PDF reports, smart alerts.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40" w:before="0"/>
            </w:pPr>
            <w:r>
              <w:rPr>
                <w:rFonts w:ascii="Arial" w:cs="Arial" w:eastAsia="Arial" w:hAnsi="Arial"/>
                <w:b/>
                <w:bCs/>
                <w:color w:val="4F46E5"/>
                <w:sz w:val="20"/>
                <w:szCs w:val="20"/>
              </w:rPr>
              <w:t xml:space="preserve">Core Value Proposition</w:t>
            </w:r>
          </w:p>
          <w:p>
            <w:pPr>
              <w:spacing w:after="0" w:before="0"/>
            </w:pPr>
            <w:r>
              <w:rPr>
                <w:rFonts w:ascii="Arial" w:cs="Arial" w:eastAsia="Arial" w:hAnsi="Arial"/>
                <w:color w:val="374151"/>
                <w:sz w:val="19"/>
                <w:szCs w:val="19"/>
              </w:rPr>
              <w:t xml:space="preserve">The child thinks they are playing a game. The parent sees behavior analytics. The therapist gets AI clinical notes. All three views are powered by the same session data written during gameplay.</w:t>
            </w:r>
          </w:p>
        </w:tc>
      </w:tr>
    </w:tbl>
    <w:p>
      <w:pPr>
        <w:spacing w:after="0" w:before="0"/>
      </w:pPr>
      <w:r>
        <w:t xml:space="preserve"/>
      </w:r>
    </w:p>
    <w:p>
      <w:pPr>
        <w:pStyle w:val="Heading1"/>
        <w:pBdr>
          <w:bottom w:val="single" w:color="4F46E5" w:sz="6" w:space="1"/>
        </w:pBdr>
        <w:spacing w:after="120" w:before="360"/>
      </w:pPr>
      <w:r>
        <w:rPr>
          <w:rFonts w:ascii="Arial" w:cs="Arial" w:eastAsia="Arial" w:hAnsi="Arial"/>
          <w:b/>
          <w:bCs/>
          <w:color w:val="0F172A"/>
          <w:sz w:val="32"/>
          <w:szCs w:val="32"/>
        </w:rPr>
        <w:t xml:space="preserve">2. Existing UI Artifacts</w:t>
      </w:r>
    </w:p>
    <w:p>
      <w:pPr>
        <w:spacing w:after="60" w:before="60"/>
      </w:pPr>
      <w:r>
        <w:rPr>
          <w:rFonts w:ascii="Arial" w:cs="Arial" w:eastAsia="Arial" w:hAnsi="Arial"/>
          <w:b w:val="false"/>
          <w:bCs w:val="false"/>
          <w:color w:val="374151"/>
          <w:sz w:val="20"/>
          <w:szCs w:val="20"/>
        </w:rPr>
        <w:t xml:space="preserve">The following React (.jsx) components have already been designed and are included in this repo. Claude Code should treat these as the final UI and wire them to real data. Do NOT redesign these components.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File</w:t>
            </w:r>
          </w:p>
        </w:tc>
        <w:tc>
          <w:tcPr>
            <w:tcW w:type="dxa" w:w="4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Description</w:t>
            </w:r>
          </w:p>
        </w:tc>
        <w:tc>
          <w:tcPr>
            <w:tcW w:type="dxa" w:w="3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Status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moodquest.jsx</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Child-facing game: mood picker, 3 mini-game types, reward screen, session logging</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Complete UI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calmpath-dashboard.jsx</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Parent dashboard: mood trends, AI insights (Anthropic API), session log, day detail</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Complete UI</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calmpath-full.jsx</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Professional suite: notifications engine, therapist multi-child view, PDF report generator</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Complete UI</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20"/>
              <w:left w:type="dxa" w:w="180"/>
              <w:bottom w:type="dxa" w:w="120"/>
              <w:right w:type="dxa" w:w="180"/>
            </w:tcMar>
          </w:tcPr>
          <w:p>
            <w:pPr>
              <w:spacing w:after="40" w:before="0"/>
            </w:pPr>
            <w:r>
              <w:rPr>
                <w:rFonts w:ascii="Arial" w:cs="Arial" w:eastAsia="Arial" w:hAnsi="Arial"/>
                <w:b/>
                <w:bCs/>
                <w:color w:val="F59E0B"/>
                <w:sz w:val="20"/>
                <w:szCs w:val="20"/>
              </w:rPr>
              <w:t xml:space="preserve">Instructions for Claude Code</w:t>
            </w:r>
          </w:p>
          <w:p>
            <w:pPr>
              <w:spacing w:after="0" w:before="0"/>
            </w:pPr>
            <w:r>
              <w:rPr>
                <w:rFonts w:ascii="Arial" w:cs="Arial" w:eastAsia="Arial" w:hAnsi="Arial"/>
                <w:color w:val="374151"/>
                <w:sz w:val="19"/>
                <w:szCs w:val="19"/>
              </w:rPr>
              <w:t xml:space="preserve">Import these files as-is into the /components directory. Replace all mock data (MOCK_SESSIONS, CHILDREN arrays) with live Supabase queries. Do not alter layout, styling, or component structure.</w:t>
            </w:r>
          </w:p>
        </w:tc>
      </w:tr>
    </w:tbl>
    <w:p>
      <w:pPr>
        <w:spacing w:after="0" w:before="0"/>
      </w:pPr>
      <w:r>
        <w:t xml:space="preserve"/>
      </w:r>
    </w:p>
    <w:p>
      <w:pPr>
        <w:pStyle w:val="Heading1"/>
        <w:pBdr>
          <w:bottom w:val="single" w:color="4F46E5" w:sz="6" w:space="1"/>
        </w:pBdr>
        <w:spacing w:after="120" w:before="360"/>
      </w:pPr>
      <w:r>
        <w:rPr>
          <w:rFonts w:ascii="Arial" w:cs="Arial" w:eastAsia="Arial" w:hAnsi="Arial"/>
          <w:b/>
          <w:bCs/>
          <w:color w:val="0F172A"/>
          <w:sz w:val="32"/>
          <w:szCs w:val="32"/>
        </w:rPr>
        <w:t xml:space="preserve">3. Tech Stack</w:t>
      </w:r>
    </w:p>
    <w:p>
      <w:pPr>
        <w:pStyle w:val="Heading2"/>
        <w:spacing w:after="80" w:before="280"/>
      </w:pPr>
      <w:r>
        <w:rPr>
          <w:rFonts w:ascii="Arial" w:cs="Arial" w:eastAsia="Arial" w:hAnsi="Arial"/>
          <w:b/>
          <w:bCs/>
          <w:color w:val="4F46E5"/>
          <w:sz w:val="26"/>
          <w:szCs w:val="26"/>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Technology</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Next.js 14 (App Router)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Primary framework. Use /app directory structure.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React 18</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Component layer. All existing artifacts are functional components with hooks.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Tailwind CSS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Utility styling where needed. The existing components use inline styles; do not convert them.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Recharts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Already used in dashboard and therapist view for charts. Do not swap.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Lucide React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Icons where needed.</w:t>
            </w:r>
          </w:p>
        </w:tc>
      </w:tr>
    </w:tbl>
    <w:p>
      <w:pPr>
        <w:spacing w:after="0" w:before="0"/>
      </w:pPr>
      <w:r>
        <w:t xml:space="preserve"/>
      </w:r>
    </w:p>
    <w:p>
      <w:pPr>
        <w:pStyle w:val="Heading2"/>
        <w:spacing w:after="80" w:before="280"/>
      </w:pPr>
      <w:r>
        <w:rPr>
          <w:rFonts w:ascii="Arial" w:cs="Arial" w:eastAsia="Arial" w:hAnsi="Arial"/>
          <w:b/>
          <w:bCs/>
          <w:color w:val="4F46E5"/>
          <w:sz w:val="26"/>
          <w:szCs w:val="26"/>
        </w:rP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Technology</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Supabase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Primary backend: PostgreSQL database, Auth, realtime subscriptions, storage.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Supabase Auth</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Email/password auth with role-based access (parent, therapist, admin).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Anthropic API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Already integrated in UI artifacts. Claude Sonnet 4 for pattern analysis and clinical 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Supabase Edge Functions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Server-side Anthropic API calls (keep API key off client in production).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Vercel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Deployment. Connect to GitHub repo, auto-deploy on push to main.</w:t>
            </w:r>
          </w:p>
        </w:tc>
      </w:tr>
    </w:tbl>
    <w:p>
      <w:pPr>
        <w:spacing w:after="0" w:before="0"/>
      </w:pPr>
      <w:r>
        <w:t xml:space="preserve"/>
      </w:r>
    </w:p>
    <w:p>
      <w:pPr>
        <w:pStyle w:val="Heading2"/>
        <w:spacing w:after="80" w:before="280"/>
      </w:pPr>
      <w:r>
        <w:rPr>
          <w:rFonts w:ascii="Arial" w:cs="Arial" w:eastAsia="Arial" w:hAnsi="Arial"/>
          <w:b/>
          <w:bCs/>
          <w:color w:val="4F46E5"/>
          <w:sz w:val="26"/>
          <w:szCs w:val="26"/>
        </w:rPr>
        <w:t xml:space="preserve">3.3 Mobile (Phase 5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Technology</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Expo (React Native)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Cross-platform iOS/Android wrapper for MoodQuest game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Expo Notifications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Push notification delivery for parent/therapist alerts.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expo-av</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Audio for game sound effects and breathing exercises.</w:t>
            </w:r>
          </w:p>
        </w:tc>
      </w:tr>
    </w:tbl>
    <w:p>
      <w:pPr>
        <w:spacing w:after="0" w:before="0"/>
      </w:pPr>
      <w:r>
        <w:t xml:space="preserve"/>
      </w:r>
    </w:p>
    <w:p>
      <w:pPr>
        <w:pStyle w:val="Heading1"/>
        <w:pBdr>
          <w:bottom w:val="single" w:color="4F46E5" w:sz="6" w:space="1"/>
        </w:pBdr>
        <w:spacing w:after="120" w:before="360"/>
      </w:pPr>
      <w:r>
        <w:rPr>
          <w:rFonts w:ascii="Arial" w:cs="Arial" w:eastAsia="Arial" w:hAnsi="Arial"/>
          <w:b/>
          <w:bCs/>
          <w:color w:val="0F172A"/>
          <w:sz w:val="32"/>
          <w:szCs w:val="32"/>
        </w:rPr>
        <w:t xml:space="preserve">4. Database Schema (Supabase)</w:t>
      </w:r>
    </w:p>
    <w:p>
      <w:pPr>
        <w:spacing w:after="60" w:before="60"/>
      </w:pPr>
      <w:r>
        <w:rPr>
          <w:rFonts w:ascii="Arial" w:cs="Arial" w:eastAsia="Arial" w:hAnsi="Arial"/>
          <w:b w:val="false"/>
          <w:bCs w:val="false"/>
          <w:color w:val="374151"/>
          <w:sz w:val="20"/>
          <w:szCs w:val="20"/>
        </w:rPr>
        <w:t xml:space="preserve">Create the following tables in Supabase. Enable Row Level Security (RLS) on all tables.</w:t>
      </w:r>
    </w:p>
    <w:p>
      <w:pPr>
        <w:spacing w:after="0" w:before="0"/>
      </w:pPr>
      <w:r>
        <w:t xml:space="preserve"/>
      </w:r>
    </w:p>
    <w:p>
      <w:pPr>
        <w:pStyle w:val="Heading2"/>
        <w:spacing w:after="80" w:before="280"/>
      </w:pPr>
      <w:r>
        <w:rPr>
          <w:rFonts w:ascii="Arial" w:cs="Arial" w:eastAsia="Arial" w:hAnsi="Arial"/>
          <w:b/>
          <w:bCs/>
          <w:color w:val="4F46E5"/>
          <w:sz w:val="26"/>
          <w:szCs w:val="26"/>
        </w:rPr>
        <w:t xml:space="preserve">4.1 Core Tables</w:t>
      </w:r>
    </w:p>
    <w:p>
      <w:pPr>
        <w:spacing w:after="60" w:before="200"/>
      </w:pPr>
      <w:r>
        <w:rPr>
          <w:rFonts w:ascii="Arial" w:cs="Arial" w:eastAsia="Arial" w:hAnsi="Arial"/>
          <w:b/>
          <w:bCs/>
          <w:color w:val="0F172A"/>
          <w:sz w:val="22"/>
          <w:szCs w:val="22"/>
        </w:rPr>
        <w:t xml:space="preserve">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Column</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Type / 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references auth.users(id)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role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 — 'parent' | 'therapist' | 'admin'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full_name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created_at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timestamptz — default now()</w:t>
            </w:r>
          </w:p>
        </w:tc>
      </w:tr>
    </w:tbl>
    <w:p>
      <w:pPr>
        <w:spacing w:after="0" w:before="0"/>
      </w:pPr>
      <w:r>
        <w:t xml:space="preserve"/>
      </w:r>
    </w:p>
    <w:p>
      <w:pPr>
        <w:spacing w:after="60" w:before="200"/>
      </w:pPr>
      <w:r>
        <w:rPr>
          <w:rFonts w:ascii="Arial" w:cs="Arial" w:eastAsia="Arial" w:hAnsi="Arial"/>
          <w:b/>
          <w:bCs/>
          <w:color w:val="0F172A"/>
          <w:sz w:val="22"/>
          <w:szCs w:val="22"/>
        </w:rPr>
        <w:t xml:space="preserve">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Column</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Type / 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primary key, default gen_random_uuid()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parent_id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references profiles(id)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name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int2</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avatar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 — emoji character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color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 — hex color for UI theming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therapist_id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references profiles(id), nullable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created_at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timestamptz — default now()</w:t>
            </w:r>
          </w:p>
        </w:tc>
      </w:tr>
    </w:tbl>
    <w:p>
      <w:pPr>
        <w:spacing w:after="0" w:before="0"/>
      </w:pPr>
      <w:r>
        <w:t xml:space="preserve"/>
      </w:r>
    </w:p>
    <w:p>
      <w:pPr>
        <w:spacing w:after="60" w:before="200"/>
      </w:pPr>
      <w:r>
        <w:rPr>
          <w:rFonts w:ascii="Arial" w:cs="Arial" w:eastAsia="Arial" w:hAnsi="Arial"/>
          <w:b/>
          <w:bCs/>
          <w:color w:val="0F172A"/>
          <w:sz w:val="22"/>
          <w:szCs w:val="22"/>
        </w:rPr>
        <w:t xml:space="preserve">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Column</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Type / 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primary key, default gen_random_uuid()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child_id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references children(id)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mood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 — 'happy' | 'calm' | 'anxious' | 'angry' | 'sad' | 'tired'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stars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int2 — 1, 2, or 3</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game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 — game name string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world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 — world name string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played_at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timestamptz — default now()</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day_label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 — 'Mon' through 'Sun', computed on insert</w:t>
            </w:r>
          </w:p>
        </w:tc>
      </w:tr>
    </w:tbl>
    <w:p>
      <w:pPr>
        <w:spacing w:after="0" w:before="0"/>
      </w:pPr>
      <w:r>
        <w:t xml:space="preserve"/>
      </w:r>
    </w:p>
    <w:p>
      <w:pPr>
        <w:spacing w:after="60" w:before="200"/>
      </w:pPr>
      <w:r>
        <w:rPr>
          <w:rFonts w:ascii="Arial" w:cs="Arial" w:eastAsia="Arial" w:hAnsi="Arial"/>
          <w:b/>
          <w:bCs/>
          <w:color w:val="0F172A"/>
          <w:sz w:val="22"/>
          <w:szCs w:val="22"/>
        </w:rPr>
        <w:t xml:space="preserve">therapist_notes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Column</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Type / 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primary key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child_id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references children(id)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therapist_id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references profiles(id)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content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 — free-form clinical 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ai_summary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jsonb — cached AI analysis result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week_of</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date — Monday of the relevant week</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created_at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timestamptz — default now()</w:t>
            </w:r>
          </w:p>
        </w:tc>
      </w:tr>
    </w:tbl>
    <w:p>
      <w:pPr>
        <w:spacing w:after="0" w:before="0"/>
      </w:pPr>
      <w:r>
        <w:t xml:space="preserve"/>
      </w:r>
    </w:p>
    <w:p>
      <w:pPr>
        <w:spacing w:after="60" w:before="200"/>
      </w:pPr>
      <w:r>
        <w:rPr>
          <w:rFonts w:ascii="Arial" w:cs="Arial" w:eastAsia="Arial" w:hAnsi="Arial"/>
          <w:b/>
          <w:bCs/>
          <w:color w:val="0F172A"/>
          <w:sz w:val="22"/>
          <w:szCs w:val="22"/>
        </w:rPr>
        <w:t xml:space="preserve">iep_goals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Column</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Type / 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primary key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child_id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references children(id)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label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 — goal name (e.g. 'Emotional regulation')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score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int2 — current score, 1-5</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max_score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int2 — default 5</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updated_at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timestamptz</w:t>
            </w:r>
          </w:p>
        </w:tc>
      </w:tr>
    </w:tbl>
    <w:p>
      <w:pPr>
        <w:spacing w:after="0" w:before="0"/>
      </w:pPr>
      <w:r>
        <w:t xml:space="preserve"/>
      </w:r>
    </w:p>
    <w:p>
      <w:pPr>
        <w:spacing w:after="60" w:before="200"/>
      </w:pPr>
      <w:r>
        <w:rPr>
          <w:rFonts w:ascii="Arial" w:cs="Arial" w:eastAsia="Arial" w:hAnsi="Arial"/>
          <w:b/>
          <w:bCs/>
          <w:color w:val="0F172A"/>
          <w:sz w:val="22"/>
          <w:szCs w:val="22"/>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Column</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Type / 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primary key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recipient_id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references profiles(id)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child_id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uuid — references children(id)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 — 'alert' | 'pattern' | 'positive'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title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body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read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boolean — default false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created_at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timestamptz — default now()</w:t>
            </w:r>
          </w:p>
        </w:tc>
      </w:tr>
    </w:tbl>
    <w:p>
      <w:pPr>
        <w:spacing w:after="0" w:before="0"/>
      </w:pPr>
      <w:r>
        <w:t xml:space="preserve"/>
      </w:r>
    </w:p>
    <w:p>
      <w:pPr>
        <w:pStyle w:val="Heading2"/>
        <w:spacing w:after="80" w:before="280"/>
      </w:pPr>
      <w:r>
        <w:rPr>
          <w:rFonts w:ascii="Arial" w:cs="Arial" w:eastAsia="Arial" w:hAnsi="Arial"/>
          <w:b/>
          <w:bCs/>
          <w:color w:val="4F46E5"/>
          <w:sz w:val="26"/>
          <w:szCs w:val="26"/>
        </w:rPr>
        <w:t xml:space="preserve">4.2 Row Level Security Policies</w:t>
      </w:r>
    </w:p>
    <w:p>
      <w:pPr>
        <w:pStyle w:val="ListParagraph"/>
        <w:numPr>
          <w:ilvl w:val="0"/>
          <w:numId w:val="2"/>
        </w:numPr>
        <w:spacing w:after="40" w:before="40"/>
      </w:pPr>
      <w:r>
        <w:rPr>
          <w:rFonts w:ascii="Arial" w:cs="Arial" w:eastAsia="Arial" w:hAnsi="Arial"/>
          <w:b w:val="false"/>
          <w:bCs w:val="false"/>
          <w:color w:val="374151"/>
          <w:sz w:val="20"/>
          <w:szCs w:val="20"/>
        </w:rPr>
        <w:t xml:space="preserve">profiles: users can read/update their own row only</w:t>
      </w:r>
    </w:p>
    <w:p>
      <w:pPr>
        <w:pStyle w:val="ListParagraph"/>
        <w:numPr>
          <w:ilvl w:val="0"/>
          <w:numId w:val="2"/>
        </w:numPr>
        <w:spacing w:after="40" w:before="40"/>
      </w:pPr>
      <w:r>
        <w:rPr>
          <w:rFonts w:ascii="Arial" w:cs="Arial" w:eastAsia="Arial" w:hAnsi="Arial"/>
          <w:b w:val="false"/>
          <w:bCs w:val="false"/>
          <w:color w:val="374151"/>
          <w:sz w:val="20"/>
          <w:szCs w:val="20"/>
        </w:rPr>
        <w:t xml:space="preserve">children: parents can CRUD their own children; therapists can SELECT children where therapist_id = auth.uid()</w:t>
      </w:r>
    </w:p>
    <w:p>
      <w:pPr>
        <w:pStyle w:val="ListParagraph"/>
        <w:numPr>
          <w:ilvl w:val="0"/>
          <w:numId w:val="2"/>
        </w:numPr>
        <w:spacing w:after="40" w:before="40"/>
      </w:pPr>
      <w:r>
        <w:rPr>
          <w:rFonts w:ascii="Arial" w:cs="Arial" w:eastAsia="Arial" w:hAnsi="Arial"/>
          <w:b w:val="false"/>
          <w:bCs w:val="false"/>
          <w:color w:val="374151"/>
          <w:sz w:val="20"/>
          <w:szCs w:val="20"/>
        </w:rPr>
        <w:t xml:space="preserve">sessions: parents can SELECT/INSERT for their children; therapists can SELECT for assigned children; children (via game) can INSERT only</w:t>
      </w:r>
    </w:p>
    <w:p>
      <w:pPr>
        <w:pStyle w:val="ListParagraph"/>
        <w:numPr>
          <w:ilvl w:val="0"/>
          <w:numId w:val="2"/>
        </w:numPr>
        <w:spacing w:after="40" w:before="40"/>
      </w:pPr>
      <w:r>
        <w:rPr>
          <w:rFonts w:ascii="Arial" w:cs="Arial" w:eastAsia="Arial" w:hAnsi="Arial"/>
          <w:b w:val="false"/>
          <w:bCs w:val="false"/>
          <w:color w:val="374151"/>
          <w:sz w:val="20"/>
          <w:szCs w:val="20"/>
        </w:rPr>
        <w:t xml:space="preserve">therapist_notes: therapists can CRUD their own notes; parents can SELECT notes for their children</w:t>
      </w:r>
    </w:p>
    <w:p>
      <w:pPr>
        <w:pStyle w:val="ListParagraph"/>
        <w:numPr>
          <w:ilvl w:val="0"/>
          <w:numId w:val="2"/>
        </w:numPr>
        <w:spacing w:after="40" w:before="40"/>
      </w:pPr>
      <w:r>
        <w:rPr>
          <w:rFonts w:ascii="Arial" w:cs="Arial" w:eastAsia="Arial" w:hAnsi="Arial"/>
          <w:b w:val="false"/>
          <w:bCs w:val="false"/>
          <w:color w:val="374151"/>
          <w:sz w:val="20"/>
          <w:szCs w:val="20"/>
        </w:rPr>
        <w:t xml:space="preserve">notifications: recipients can SELECT/UPDATE (mark read) their own notifications only</w:t>
      </w:r>
    </w:p>
    <w:p>
      <w:pPr>
        <w:spacing w:after="0" w:before="0"/>
      </w:pPr>
      <w:r>
        <w:t xml:space="preserve"/>
      </w:r>
    </w:p>
    <w:p>
      <w:pPr>
        <w:pStyle w:val="Heading1"/>
        <w:pBdr>
          <w:bottom w:val="single" w:color="4F46E5" w:sz="6" w:space="1"/>
        </w:pBdr>
        <w:spacing w:after="120" w:before="360"/>
      </w:pPr>
      <w:r>
        <w:rPr>
          <w:rFonts w:ascii="Arial" w:cs="Arial" w:eastAsia="Arial" w:hAnsi="Arial"/>
          <w:b/>
          <w:bCs/>
          <w:color w:val="0F172A"/>
          <w:sz w:val="32"/>
          <w:szCs w:val="32"/>
        </w:rPr>
        <w:t xml:space="preserve">5. Folder Structure</w:t>
      </w:r>
    </w:p>
    <w:p>
      <w:pPr>
        <w:spacing w:after="60" w:before="60"/>
      </w:pPr>
      <w:r>
        <w:rPr>
          <w:rFonts w:ascii="Arial" w:cs="Arial" w:eastAsia="Arial" w:hAnsi="Arial"/>
          <w:b w:val="false"/>
          <w:bCs w:val="false"/>
          <w:color w:val="374151"/>
          <w:sz w:val="20"/>
          <w:szCs w:val="20"/>
        </w:rPr>
        <w:t xml:space="preserve">Use the following Next.js App Router structure:</w:t>
      </w:r>
    </w:p>
    <w:p>
      <w:pPr>
        <w:spacing w:after="0" w:before="0"/>
      </w:pPr>
      <w:r>
        <w:t xml:space="preserve"/>
      </w:r>
    </w:p>
    <w:p>
      <w:pPr>
        <w:shd w:fill="F1F5F9" w:val="clear"/>
        <w:spacing w:after="60" w:before="60"/>
        <w:ind w:left="720"/>
      </w:pPr>
      <w:r>
        <w:rPr>
          <w:rFonts w:ascii="Courier New" w:cs="Courier New" w:eastAsia="Courier New" w:hAnsi="Courier New"/>
          <w:color w:val="1E293B"/>
          <w:sz w:val="18"/>
          <w:szCs w:val="18"/>
        </w:rPr>
        <w:t xml:space="preserve">calmpath/</w:t>
      </w:r>
    </w:p>
    <w:p>
      <w:pPr>
        <w:shd w:fill="F1F5F9" w:val="clear"/>
        <w:spacing w:after="60" w:before="60"/>
        <w:ind w:left="720"/>
      </w:pPr>
      <w:r>
        <w:rPr>
          <w:rFonts w:ascii="Courier New" w:cs="Courier New" w:eastAsia="Courier New" w:hAnsi="Courier New"/>
          <w:color w:val="1E293B"/>
          <w:sz w:val="18"/>
          <w:szCs w:val="18"/>
        </w:rPr>
        <w:t xml:space="preserve">  app/</w:t>
      </w:r>
    </w:p>
    <w:p>
      <w:pPr>
        <w:shd w:fill="F1F5F9" w:val="clear"/>
        <w:spacing w:after="60" w:before="60"/>
        <w:ind w:left="720"/>
      </w:pPr>
      <w:r>
        <w:rPr>
          <w:rFonts w:ascii="Courier New" w:cs="Courier New" w:eastAsia="Courier New" w:hAnsi="Courier New"/>
          <w:color w:val="1E293B"/>
          <w:sz w:val="18"/>
          <w:szCs w:val="18"/>
        </w:rPr>
        <w:t xml:space="preserve">    (auth)/</w:t>
      </w:r>
    </w:p>
    <w:p>
      <w:pPr>
        <w:shd w:fill="F1F5F9" w:val="clear"/>
        <w:spacing w:after="60" w:before="60"/>
        <w:ind w:left="720"/>
      </w:pPr>
      <w:r>
        <w:rPr>
          <w:rFonts w:ascii="Courier New" w:cs="Courier New" w:eastAsia="Courier New" w:hAnsi="Courier New"/>
          <w:color w:val="1E293B"/>
          <w:sz w:val="18"/>
          <w:szCs w:val="18"/>
        </w:rPr>
        <w:t xml:space="preserve">      login/page.tsx</w:t>
      </w:r>
    </w:p>
    <w:p>
      <w:pPr>
        <w:shd w:fill="F1F5F9" w:val="clear"/>
        <w:spacing w:after="60" w:before="60"/>
        <w:ind w:left="720"/>
      </w:pPr>
      <w:r>
        <w:rPr>
          <w:rFonts w:ascii="Courier New" w:cs="Courier New" w:eastAsia="Courier New" w:hAnsi="Courier New"/>
          <w:color w:val="1E293B"/>
          <w:sz w:val="18"/>
          <w:szCs w:val="18"/>
        </w:rPr>
        <w:t xml:space="preserve">      signup/page.tsx</w:t>
      </w:r>
    </w:p>
    <w:p>
      <w:pPr>
        <w:shd w:fill="F1F5F9" w:val="clear"/>
        <w:spacing w:after="60" w:before="60"/>
        <w:ind w:left="720"/>
      </w:pPr>
      <w:r>
        <w:rPr>
          <w:rFonts w:ascii="Courier New" w:cs="Courier New" w:eastAsia="Courier New" w:hAnsi="Courier New"/>
          <w:color w:val="1E293B"/>
          <w:sz w:val="18"/>
          <w:szCs w:val="18"/>
        </w:rPr>
        <w:t xml:space="preserve">    (parent)/</w:t>
      </w:r>
    </w:p>
    <w:p>
      <w:pPr>
        <w:shd w:fill="F1F5F9" w:val="clear"/>
        <w:spacing w:after="60" w:before="60"/>
        <w:ind w:left="720"/>
      </w:pPr>
      <w:r>
        <w:rPr>
          <w:rFonts w:ascii="Courier New" w:cs="Courier New" w:eastAsia="Courier New" w:hAnsi="Courier New"/>
          <w:color w:val="1E293B"/>
          <w:sz w:val="18"/>
          <w:szCs w:val="18"/>
        </w:rPr>
        <w:t xml:space="preserve">      dashboard/page.tsx      &lt;- wire calmpath-dashboard.jsx here</w:t>
      </w:r>
    </w:p>
    <w:p>
      <w:pPr>
        <w:shd w:fill="F1F5F9" w:val="clear"/>
        <w:spacing w:after="60" w:before="60"/>
        <w:ind w:left="720"/>
      </w:pPr>
      <w:r>
        <w:rPr>
          <w:rFonts w:ascii="Courier New" w:cs="Courier New" w:eastAsia="Courier New" w:hAnsi="Courier New"/>
          <w:color w:val="1E293B"/>
          <w:sz w:val="18"/>
          <w:szCs w:val="18"/>
        </w:rPr>
        <w:t xml:space="preserve">      children/page.tsx</w:t>
      </w:r>
    </w:p>
    <w:p>
      <w:pPr>
        <w:shd w:fill="F1F5F9" w:val="clear"/>
        <w:spacing w:after="60" w:before="60"/>
        <w:ind w:left="720"/>
      </w:pPr>
      <w:r>
        <w:rPr>
          <w:rFonts w:ascii="Courier New" w:cs="Courier New" w:eastAsia="Courier New" w:hAnsi="Courier New"/>
          <w:color w:val="1E293B"/>
          <w:sz w:val="18"/>
          <w:szCs w:val="18"/>
        </w:rPr>
        <w:t xml:space="preserve">    (therapist)/</w:t>
      </w:r>
    </w:p>
    <w:p>
      <w:pPr>
        <w:shd w:fill="F1F5F9" w:val="clear"/>
        <w:spacing w:after="60" w:before="60"/>
        <w:ind w:left="720"/>
      </w:pPr>
      <w:r>
        <w:rPr>
          <w:rFonts w:ascii="Courier New" w:cs="Courier New" w:eastAsia="Courier New" w:hAnsi="Courier New"/>
          <w:color w:val="1E293B"/>
          <w:sz w:val="18"/>
          <w:szCs w:val="18"/>
        </w:rPr>
        <w:t xml:space="preserve">      patients/page.tsx       &lt;- wire calmpath-full.jsx therapist view here</w:t>
      </w:r>
    </w:p>
    <w:p>
      <w:pPr>
        <w:shd w:fill="F1F5F9" w:val="clear"/>
        <w:spacing w:after="60" w:before="60"/>
        <w:ind w:left="720"/>
      </w:pPr>
      <w:r>
        <w:rPr>
          <w:rFonts w:ascii="Courier New" w:cs="Courier New" w:eastAsia="Courier New" w:hAnsi="Courier New"/>
          <w:color w:val="1E293B"/>
          <w:sz w:val="18"/>
          <w:szCs w:val="18"/>
        </w:rPr>
        <w:t xml:space="preserve">      reports/page.tsx        &lt;- wire PDF report module here</w:t>
      </w:r>
    </w:p>
    <w:p>
      <w:pPr>
        <w:shd w:fill="F1F5F9" w:val="clear"/>
        <w:spacing w:after="60" w:before="60"/>
        <w:ind w:left="720"/>
      </w:pPr>
      <w:r>
        <w:rPr>
          <w:rFonts w:ascii="Courier New" w:cs="Courier New" w:eastAsia="Courier New" w:hAnsi="Courier New"/>
          <w:color w:val="1E293B"/>
          <w:sz w:val="18"/>
          <w:szCs w:val="18"/>
        </w:rPr>
        <w:t xml:space="preserve">    (game)/</w:t>
      </w:r>
    </w:p>
    <w:p>
      <w:pPr>
        <w:shd w:fill="F1F5F9" w:val="clear"/>
        <w:spacing w:after="60" w:before="60"/>
        <w:ind w:left="720"/>
      </w:pPr>
      <w:r>
        <w:rPr>
          <w:rFonts w:ascii="Courier New" w:cs="Courier New" w:eastAsia="Courier New" w:hAnsi="Courier New"/>
          <w:color w:val="1E293B"/>
          <w:sz w:val="18"/>
          <w:szCs w:val="18"/>
        </w:rPr>
        <w:t xml:space="preserve">      play/page.tsx           &lt;- wire moodquest.jsx here</w:t>
      </w:r>
    </w:p>
    <w:p>
      <w:pPr>
        <w:shd w:fill="F1F5F9" w:val="clear"/>
        <w:spacing w:after="60" w:before="60"/>
        <w:ind w:left="720"/>
      </w:pPr>
      <w:r>
        <w:rPr>
          <w:rFonts w:ascii="Courier New" w:cs="Courier New" w:eastAsia="Courier New" w:hAnsi="Courier New"/>
          <w:color w:val="1E293B"/>
          <w:sz w:val="18"/>
          <w:szCs w:val="18"/>
        </w:rPr>
        <w:t xml:space="preserve">    api/</w:t>
      </w:r>
    </w:p>
    <w:p>
      <w:pPr>
        <w:shd w:fill="F1F5F9" w:val="clear"/>
        <w:spacing w:after="60" w:before="60"/>
        <w:ind w:left="720"/>
      </w:pPr>
      <w:r>
        <w:rPr>
          <w:rFonts w:ascii="Courier New" w:cs="Courier New" w:eastAsia="Courier New" w:hAnsi="Courier New"/>
          <w:color w:val="1E293B"/>
          <w:sz w:val="18"/>
          <w:szCs w:val="18"/>
        </w:rPr>
        <w:t xml:space="preserve">      ai-insights/route.ts    &lt;- Anthropic API server route</w:t>
      </w:r>
    </w:p>
    <w:p>
      <w:pPr>
        <w:shd w:fill="F1F5F9" w:val="clear"/>
        <w:spacing w:after="60" w:before="60"/>
        <w:ind w:left="720"/>
      </w:pPr>
      <w:r>
        <w:rPr>
          <w:rFonts w:ascii="Courier New" w:cs="Courier New" w:eastAsia="Courier New" w:hAnsi="Courier New"/>
          <w:color w:val="1E293B"/>
          <w:sz w:val="18"/>
          <w:szCs w:val="18"/>
        </w:rPr>
        <w:t xml:space="preserve">      notifications/route.ts</w:t>
      </w:r>
    </w:p>
    <w:p>
      <w:pPr>
        <w:shd w:fill="F1F5F9" w:val="clear"/>
        <w:spacing w:after="60" w:before="60"/>
        <w:ind w:left="720"/>
      </w:pPr>
      <w:r>
        <w:rPr>
          <w:rFonts w:ascii="Courier New" w:cs="Courier New" w:eastAsia="Courier New" w:hAnsi="Courier New"/>
          <w:color w:val="1E293B"/>
          <w:sz w:val="18"/>
          <w:szCs w:val="18"/>
        </w:rPr>
        <w:t xml:space="preserve">  components/</w:t>
      </w:r>
    </w:p>
    <w:p>
      <w:pPr>
        <w:shd w:fill="F1F5F9" w:val="clear"/>
        <w:spacing w:after="60" w:before="60"/>
        <w:ind w:left="720"/>
      </w:pPr>
      <w:r>
        <w:rPr>
          <w:rFonts w:ascii="Courier New" w:cs="Courier New" w:eastAsia="Courier New" w:hAnsi="Courier New"/>
          <w:color w:val="1E293B"/>
          <w:sz w:val="18"/>
          <w:szCs w:val="18"/>
        </w:rPr>
        <w:t xml:space="preserve">    moodquest.jsx             &lt;- existing artifact (do not edit)</w:t>
      </w:r>
    </w:p>
    <w:p>
      <w:pPr>
        <w:shd w:fill="F1F5F9" w:val="clear"/>
        <w:spacing w:after="60" w:before="60"/>
        <w:ind w:left="720"/>
      </w:pPr>
      <w:r>
        <w:rPr>
          <w:rFonts w:ascii="Courier New" w:cs="Courier New" w:eastAsia="Courier New" w:hAnsi="Courier New"/>
          <w:color w:val="1E293B"/>
          <w:sz w:val="18"/>
          <w:szCs w:val="18"/>
        </w:rPr>
        <w:t xml:space="preserve">    calmpath-dashboard.jsx    &lt;- existing artifact (do not edit)</w:t>
      </w:r>
    </w:p>
    <w:p>
      <w:pPr>
        <w:shd w:fill="F1F5F9" w:val="clear"/>
        <w:spacing w:after="60" w:before="60"/>
        <w:ind w:left="720"/>
      </w:pPr>
      <w:r>
        <w:rPr>
          <w:rFonts w:ascii="Courier New" w:cs="Courier New" w:eastAsia="Courier New" w:hAnsi="Courier New"/>
          <w:color w:val="1E293B"/>
          <w:sz w:val="18"/>
          <w:szCs w:val="18"/>
        </w:rPr>
        <w:t xml:space="preserve">    calmpath-full.jsx         &lt;- existing artifact (do not edit)</w:t>
      </w:r>
    </w:p>
    <w:p>
      <w:pPr>
        <w:shd w:fill="F1F5F9" w:val="clear"/>
        <w:spacing w:after="60" w:before="60"/>
        <w:ind w:left="720"/>
      </w:pPr>
      <w:r>
        <w:rPr>
          <w:rFonts w:ascii="Courier New" w:cs="Courier New" w:eastAsia="Courier New" w:hAnsi="Courier New"/>
          <w:color w:val="1E293B"/>
          <w:sz w:val="18"/>
          <w:szCs w:val="18"/>
        </w:rPr>
        <w:t xml:space="preserve">  lib/</w:t>
      </w:r>
    </w:p>
    <w:p>
      <w:pPr>
        <w:shd w:fill="F1F5F9" w:val="clear"/>
        <w:spacing w:after="60" w:before="60"/>
        <w:ind w:left="720"/>
      </w:pPr>
      <w:r>
        <w:rPr>
          <w:rFonts w:ascii="Courier New" w:cs="Courier New" w:eastAsia="Courier New" w:hAnsi="Courier New"/>
          <w:color w:val="1E293B"/>
          <w:sz w:val="18"/>
          <w:szCs w:val="18"/>
        </w:rPr>
        <w:t xml:space="preserve">    supabase.ts               &lt;- Supabase client</w:t>
      </w:r>
    </w:p>
    <w:p>
      <w:pPr>
        <w:shd w:fill="F1F5F9" w:val="clear"/>
        <w:spacing w:after="60" w:before="60"/>
        <w:ind w:left="720"/>
      </w:pPr>
      <w:r>
        <w:rPr>
          <w:rFonts w:ascii="Courier New" w:cs="Courier New" w:eastAsia="Courier New" w:hAnsi="Courier New"/>
          <w:color w:val="1E293B"/>
          <w:sz w:val="18"/>
          <w:szCs w:val="18"/>
        </w:rPr>
        <w:t xml:space="preserve">    supabase-server.ts        &lt;- Server-side Supabase client</w:t>
      </w:r>
    </w:p>
    <w:p>
      <w:pPr>
        <w:shd w:fill="F1F5F9" w:val="clear"/>
        <w:spacing w:after="60" w:before="60"/>
        <w:ind w:left="720"/>
      </w:pPr>
      <w:r>
        <w:rPr>
          <w:rFonts w:ascii="Courier New" w:cs="Courier New" w:eastAsia="Courier New" w:hAnsi="Courier New"/>
          <w:color w:val="1E293B"/>
          <w:sz w:val="18"/>
          <w:szCs w:val="18"/>
        </w:rPr>
        <w:t xml:space="preserve">    anthropic.ts              &lt;- Anthropic API wrapper</w:t>
      </w:r>
    </w:p>
    <w:p>
      <w:pPr>
        <w:shd w:fill="F1F5F9" w:val="clear"/>
        <w:spacing w:after="60" w:before="60"/>
        <w:ind w:left="720"/>
      </w:pPr>
      <w:r>
        <w:rPr>
          <w:rFonts w:ascii="Courier New" w:cs="Courier New" w:eastAsia="Courier New" w:hAnsi="Courier New"/>
          <w:color w:val="1E293B"/>
          <w:sz w:val="18"/>
          <w:szCs w:val="18"/>
        </w:rPr>
        <w:t xml:space="preserve">    notifications.ts          &lt;- Notification generation logic</w:t>
      </w:r>
    </w:p>
    <w:p>
      <w:pPr>
        <w:shd w:fill="F1F5F9" w:val="clear"/>
        <w:spacing w:after="60" w:before="60"/>
        <w:ind w:left="720"/>
      </w:pPr>
      <w:r>
        <w:rPr>
          <w:rFonts w:ascii="Courier New" w:cs="Courier New" w:eastAsia="Courier New" w:hAnsi="Courier New"/>
          <w:color w:val="1E293B"/>
          <w:sz w:val="18"/>
          <w:szCs w:val="18"/>
        </w:rPr>
        <w:t xml:space="preserve">  types/</w:t>
      </w:r>
    </w:p>
    <w:p>
      <w:pPr>
        <w:shd w:fill="F1F5F9" w:val="clear"/>
        <w:spacing w:after="60" w:before="60"/>
        <w:ind w:left="720"/>
      </w:pPr>
      <w:r>
        <w:rPr>
          <w:rFonts w:ascii="Courier New" w:cs="Courier New" w:eastAsia="Courier New" w:hAnsi="Courier New"/>
          <w:color w:val="1E293B"/>
          <w:sz w:val="18"/>
          <w:szCs w:val="18"/>
        </w:rPr>
        <w:t xml:space="preserve">    database.ts               &lt;- Generated Supabase types</w:t>
      </w:r>
    </w:p>
    <w:p>
      <w:pPr>
        <w:shd w:fill="F1F5F9" w:val="clear"/>
        <w:spacing w:after="60" w:before="60"/>
        <w:ind w:left="720"/>
      </w:pPr>
      <w:r>
        <w:rPr>
          <w:rFonts w:ascii="Courier New" w:cs="Courier New" w:eastAsia="Courier New" w:hAnsi="Courier New"/>
          <w:color w:val="1E293B"/>
          <w:sz w:val="18"/>
          <w:szCs w:val="18"/>
        </w:rPr>
        <w:t xml:space="preserve">  middleware.ts               &lt;- Auth route protection</w:t>
      </w:r>
    </w:p>
    <w:p>
      <w:pPr>
        <w:spacing w:after="0" w:before="0"/>
      </w:pPr>
      <w:r>
        <w:t xml:space="preserve"/>
      </w:r>
    </w:p>
    <w:p>
      <w:pPr>
        <w:pStyle w:val="Heading1"/>
        <w:pBdr>
          <w:bottom w:val="single" w:color="4F46E5" w:sz="6" w:space="1"/>
        </w:pBdr>
        <w:spacing w:after="120" w:before="360"/>
      </w:pPr>
      <w:r>
        <w:rPr>
          <w:rFonts w:ascii="Arial" w:cs="Arial" w:eastAsia="Arial" w:hAnsi="Arial"/>
          <w:b/>
          <w:bCs/>
          <w:color w:val="0F172A"/>
          <w:sz w:val="32"/>
          <w:szCs w:val="32"/>
        </w:rPr>
        <w:t xml:space="preserve">6.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40" w:before="0"/>
            </w:pPr>
            <w:r>
              <w:rPr>
                <w:rFonts w:ascii="Arial" w:cs="Arial" w:eastAsia="Arial" w:hAnsi="Arial"/>
                <w:b/>
                <w:bCs/>
                <w:color w:val="4F46E5"/>
                <w:sz w:val="20"/>
                <w:szCs w:val="20"/>
              </w:rPr>
              <w:t xml:space="preserve">Instructions for Claude Code</w:t>
            </w:r>
          </w:p>
          <w:p>
            <w:pPr>
              <w:spacing w:after="0" w:before="0"/>
            </w:pPr>
            <w:r>
              <w:rPr>
                <w:rFonts w:ascii="Arial" w:cs="Arial" w:eastAsia="Arial" w:hAnsi="Arial"/>
                <w:color w:val="374151"/>
                <w:sz w:val="19"/>
                <w:szCs w:val="19"/>
              </w:rPr>
              <w:t xml:space="preserve">Complete each phase fully before starting the next. Run the test command at the end of each phase before proceeding.</w:t>
            </w:r>
          </w:p>
        </w:tc>
      </w:tr>
    </w:tbl>
    <w:p>
      <w:pPr>
        <w:spacing w:after="0" w:before="0"/>
      </w:pPr>
      <w:r>
        <w:t xml:space="preserve"/>
      </w:r>
    </w:p>
    <w:p>
      <w:pPr>
        <w:pStyle w:val="Heading2"/>
        <w:spacing w:after="80" w:before="280"/>
      </w:pPr>
      <w:r>
        <w:rPr>
          <w:rFonts w:ascii="Arial" w:cs="Arial" w:eastAsia="Arial" w:hAnsi="Arial"/>
          <w:b/>
          <w:bCs/>
          <w:color w:val="4F46E5"/>
          <w:sz w:val="26"/>
          <w:szCs w:val="26"/>
        </w:rPr>
        <w:t xml:space="preserve">Phase 1 — Project Scaffold &amp; Auth</w:t>
      </w:r>
    </w:p>
    <w:p>
      <w:pPr>
        <w:pStyle w:val="ListParagraph"/>
        <w:numPr>
          <w:ilvl w:val="0"/>
          <w:numId w:val="3"/>
        </w:numPr>
        <w:spacing w:after="40" w:before="40"/>
      </w:pPr>
      <w:r>
        <w:rPr>
          <w:rFonts w:ascii="Arial" w:cs="Arial" w:eastAsia="Arial" w:hAnsi="Arial"/>
          <w:color w:val="374151"/>
          <w:sz w:val="20"/>
          <w:szCs w:val="20"/>
        </w:rPr>
        <w:t xml:space="preserve">Run: npx create-next-app@latest calmpath --typescript --tailwind --app</w:t>
      </w:r>
    </w:p>
    <w:p>
      <w:pPr>
        <w:pStyle w:val="ListParagraph"/>
        <w:numPr>
          <w:ilvl w:val="0"/>
          <w:numId w:val="3"/>
        </w:numPr>
        <w:spacing w:after="40" w:before="40"/>
      </w:pPr>
      <w:r>
        <w:rPr>
          <w:rFonts w:ascii="Arial" w:cs="Arial" w:eastAsia="Arial" w:hAnsi="Arial"/>
          <w:color w:val="374151"/>
          <w:sz w:val="20"/>
          <w:szCs w:val="20"/>
        </w:rPr>
        <w:t xml:space="preserve">Install dependencies: npm install @supabase/supabase-js @supabase/ssr recharts lucide-react @anthropic-ai/sdk</w:t>
      </w:r>
    </w:p>
    <w:p>
      <w:pPr>
        <w:pStyle w:val="ListParagraph"/>
        <w:numPr>
          <w:ilvl w:val="0"/>
          <w:numId w:val="3"/>
        </w:numPr>
        <w:spacing w:after="40" w:before="40"/>
      </w:pPr>
      <w:r>
        <w:rPr>
          <w:rFonts w:ascii="Arial" w:cs="Arial" w:eastAsia="Arial" w:hAnsi="Arial"/>
          <w:color w:val="374151"/>
          <w:sz w:val="20"/>
          <w:szCs w:val="20"/>
        </w:rPr>
        <w:t xml:space="preserve">Copy all three .jsx artifact files into /components</w:t>
      </w:r>
    </w:p>
    <w:p>
      <w:pPr>
        <w:pStyle w:val="ListParagraph"/>
        <w:numPr>
          <w:ilvl w:val="0"/>
          <w:numId w:val="3"/>
        </w:numPr>
        <w:spacing w:after="40" w:before="40"/>
      </w:pPr>
      <w:r>
        <w:rPr>
          <w:rFonts w:ascii="Arial" w:cs="Arial" w:eastAsia="Arial" w:hAnsi="Arial"/>
          <w:color w:val="374151"/>
          <w:sz w:val="20"/>
          <w:szCs w:val="20"/>
        </w:rPr>
        <w:t xml:space="preserve">Create .env.local with NEXT_PUBLIC_SUPABASE_URL, NEXT_PUBLIC_SUPABASE_ANON_KEY, ANTHROPIC_API_KEY</w:t>
      </w:r>
    </w:p>
    <w:p>
      <w:pPr>
        <w:pStyle w:val="ListParagraph"/>
        <w:numPr>
          <w:ilvl w:val="0"/>
          <w:numId w:val="3"/>
        </w:numPr>
        <w:spacing w:after="40" w:before="40"/>
      </w:pPr>
      <w:r>
        <w:rPr>
          <w:rFonts w:ascii="Arial" w:cs="Arial" w:eastAsia="Arial" w:hAnsi="Arial"/>
          <w:color w:val="374151"/>
          <w:sz w:val="20"/>
          <w:szCs w:val="20"/>
        </w:rPr>
        <w:t xml:space="preserve">Set up Supabase client in lib/supabase.ts and lib/supabase-server.ts</w:t>
      </w:r>
    </w:p>
    <w:p>
      <w:pPr>
        <w:pStyle w:val="ListParagraph"/>
        <w:numPr>
          <w:ilvl w:val="0"/>
          <w:numId w:val="3"/>
        </w:numPr>
        <w:spacing w:after="40" w:before="40"/>
      </w:pPr>
      <w:r>
        <w:rPr>
          <w:rFonts w:ascii="Arial" w:cs="Arial" w:eastAsia="Arial" w:hAnsi="Arial"/>
          <w:color w:val="374151"/>
          <w:sz w:val="20"/>
          <w:szCs w:val="20"/>
        </w:rPr>
        <w:t xml:space="preserve">Build login and signup pages with email/password auth</w:t>
      </w:r>
    </w:p>
    <w:p>
      <w:pPr>
        <w:pStyle w:val="ListParagraph"/>
        <w:numPr>
          <w:ilvl w:val="0"/>
          <w:numId w:val="3"/>
        </w:numPr>
        <w:spacing w:after="40" w:before="40"/>
      </w:pPr>
      <w:r>
        <w:rPr>
          <w:rFonts w:ascii="Arial" w:cs="Arial" w:eastAsia="Arial" w:hAnsi="Arial"/>
          <w:color w:val="374151"/>
          <w:sz w:val="20"/>
          <w:szCs w:val="20"/>
        </w:rPr>
        <w:t xml:space="preserve">Add middleware.ts to protect all routes except /login and /signup</w:t>
      </w:r>
    </w:p>
    <w:p>
      <w:pPr>
        <w:pStyle w:val="ListParagraph"/>
        <w:numPr>
          <w:ilvl w:val="0"/>
          <w:numId w:val="3"/>
        </w:numPr>
        <w:spacing w:after="40" w:before="40"/>
      </w:pPr>
      <w:r>
        <w:rPr>
          <w:rFonts w:ascii="Arial" w:cs="Arial" w:eastAsia="Arial" w:hAnsi="Arial"/>
          <w:color w:val="374151"/>
          <w:sz w:val="20"/>
          <w:szCs w:val="20"/>
        </w:rPr>
        <w:t xml:space="preserve">On signup: create profiles row with role selection (parent or therapist)</w:t>
      </w:r>
    </w:p>
    <w:p>
      <w:pPr>
        <w:spacing w:after="60" w:before="60"/>
      </w:pPr>
      <w:r>
        <w:rPr>
          <w:rFonts w:ascii="Arial" w:cs="Arial" w:eastAsia="Arial" w:hAnsi="Arial"/>
          <w:b/>
          <w:bCs/>
          <w:color w:val="374151"/>
          <w:sz w:val="20"/>
          <w:szCs w:val="20"/>
        </w:rPr>
        <w:t xml:space="preserve">Test: User can sign up, log in, and be redirected to their role-appropriate dashboard.</w:t>
      </w:r>
    </w:p>
    <w:p>
      <w:pPr>
        <w:spacing w:after="0" w:before="0"/>
      </w:pPr>
      <w:r>
        <w:t xml:space="preserve"/>
      </w:r>
    </w:p>
    <w:p>
      <w:pPr>
        <w:pStyle w:val="Heading2"/>
        <w:spacing w:after="80" w:before="280"/>
      </w:pPr>
      <w:r>
        <w:rPr>
          <w:rFonts w:ascii="Arial" w:cs="Arial" w:eastAsia="Arial" w:hAnsi="Arial"/>
          <w:b/>
          <w:bCs/>
          <w:color w:val="4F46E5"/>
          <w:sz w:val="26"/>
          <w:szCs w:val="26"/>
        </w:rPr>
        <w:t xml:space="preserve">Phase 2 — Database &amp; Supabase Schema</w:t>
      </w:r>
    </w:p>
    <w:p>
      <w:pPr>
        <w:pStyle w:val="ListParagraph"/>
        <w:numPr>
          <w:ilvl w:val="0"/>
          <w:numId w:val="3"/>
        </w:numPr>
        <w:spacing w:after="40" w:before="40"/>
      </w:pPr>
      <w:r>
        <w:rPr>
          <w:rFonts w:ascii="Arial" w:cs="Arial" w:eastAsia="Arial" w:hAnsi="Arial"/>
          <w:color w:val="374151"/>
          <w:sz w:val="20"/>
          <w:szCs w:val="20"/>
        </w:rPr>
        <w:t xml:space="preserve">Create all 6 tables from Section 4 in Supabase dashboard</w:t>
      </w:r>
    </w:p>
    <w:p>
      <w:pPr>
        <w:pStyle w:val="ListParagraph"/>
        <w:numPr>
          <w:ilvl w:val="0"/>
          <w:numId w:val="3"/>
        </w:numPr>
        <w:spacing w:after="40" w:before="40"/>
      </w:pPr>
      <w:r>
        <w:rPr>
          <w:rFonts w:ascii="Arial" w:cs="Arial" w:eastAsia="Arial" w:hAnsi="Arial"/>
          <w:color w:val="374151"/>
          <w:sz w:val="20"/>
          <w:szCs w:val="20"/>
        </w:rPr>
        <w:t xml:space="preserve">Enable RLS and apply all policies from Section 4.2</w:t>
      </w:r>
    </w:p>
    <w:p>
      <w:pPr>
        <w:pStyle w:val="ListParagraph"/>
        <w:numPr>
          <w:ilvl w:val="0"/>
          <w:numId w:val="3"/>
        </w:numPr>
        <w:spacing w:after="40" w:before="40"/>
      </w:pPr>
      <w:r>
        <w:rPr>
          <w:rFonts w:ascii="Arial" w:cs="Arial" w:eastAsia="Arial" w:hAnsi="Arial"/>
          <w:color w:val="374151"/>
          <w:sz w:val="20"/>
          <w:szCs w:val="20"/>
        </w:rPr>
        <w:t xml:space="preserve">Generate TypeScript types: npx supabase gen types typescript &gt; types/database.ts</w:t>
      </w:r>
    </w:p>
    <w:p>
      <w:pPr>
        <w:pStyle w:val="ListParagraph"/>
        <w:numPr>
          <w:ilvl w:val="0"/>
          <w:numId w:val="3"/>
        </w:numPr>
        <w:spacing w:after="40" w:before="40"/>
      </w:pPr>
      <w:r>
        <w:rPr>
          <w:rFonts w:ascii="Arial" w:cs="Arial" w:eastAsia="Arial" w:hAnsi="Arial"/>
          <w:color w:val="374151"/>
          <w:sz w:val="20"/>
          <w:szCs w:val="20"/>
        </w:rPr>
        <w:t xml:space="preserve">Seed 2 test children, 15 test sessions, and 4 IEP goals for a test parent account</w:t>
      </w:r>
    </w:p>
    <w:p>
      <w:pPr>
        <w:pStyle w:val="ListParagraph"/>
        <w:numPr>
          <w:ilvl w:val="0"/>
          <w:numId w:val="3"/>
        </w:numPr>
        <w:spacing w:after="40" w:before="40"/>
      </w:pPr>
      <w:r>
        <w:rPr>
          <w:rFonts w:ascii="Arial" w:cs="Arial" w:eastAsia="Arial" w:hAnsi="Arial"/>
          <w:color w:val="374151"/>
          <w:sz w:val="20"/>
          <w:szCs w:val="20"/>
        </w:rPr>
        <w:t xml:space="preserve">Seed 3 children assigned to a test therapist account</w:t>
      </w:r>
    </w:p>
    <w:p>
      <w:pPr>
        <w:spacing w:after="60" w:before="60"/>
      </w:pPr>
      <w:r>
        <w:rPr>
          <w:rFonts w:ascii="Arial" w:cs="Arial" w:eastAsia="Arial" w:hAnsi="Arial"/>
          <w:b/>
          <w:bCs/>
          <w:color w:val="374151"/>
          <w:sz w:val="20"/>
          <w:szCs w:val="20"/>
        </w:rPr>
        <w:t xml:space="preserve">Test: Query sessions table in Supabase Studio. Verify RLS blocks cross-user access.</w:t>
      </w:r>
    </w:p>
    <w:p>
      <w:pPr>
        <w:spacing w:after="0" w:before="0"/>
      </w:pPr>
      <w:r>
        <w:t xml:space="preserve"/>
      </w:r>
    </w:p>
    <w:p>
      <w:pPr>
        <w:pStyle w:val="Heading2"/>
        <w:spacing w:after="80" w:before="280"/>
      </w:pPr>
      <w:r>
        <w:rPr>
          <w:rFonts w:ascii="Arial" w:cs="Arial" w:eastAsia="Arial" w:hAnsi="Arial"/>
          <w:b/>
          <w:bCs/>
          <w:color w:val="4F46E5"/>
          <w:sz w:val="26"/>
          <w:szCs w:val="26"/>
        </w:rPr>
        <w:t xml:space="preserve">Phase 3 — Wire MoodQuest Game</w:t>
      </w:r>
    </w:p>
    <w:p>
      <w:pPr>
        <w:pStyle w:val="ListParagraph"/>
        <w:numPr>
          <w:ilvl w:val="0"/>
          <w:numId w:val="3"/>
        </w:numPr>
        <w:spacing w:after="40" w:before="40"/>
      </w:pPr>
      <w:r>
        <w:rPr>
          <w:rFonts w:ascii="Arial" w:cs="Arial" w:eastAsia="Arial" w:hAnsi="Arial"/>
          <w:color w:val="374151"/>
          <w:sz w:val="20"/>
          <w:szCs w:val="20"/>
        </w:rPr>
        <w:t xml:space="preserve">Import moodquest.jsx into app/(game)/play/page.tsx</w:t>
      </w:r>
    </w:p>
    <w:p>
      <w:pPr>
        <w:pStyle w:val="ListParagraph"/>
        <w:numPr>
          <w:ilvl w:val="0"/>
          <w:numId w:val="3"/>
        </w:numPr>
        <w:spacing w:after="40" w:before="40"/>
      </w:pPr>
      <w:r>
        <w:rPr>
          <w:rFonts w:ascii="Arial" w:cs="Arial" w:eastAsia="Arial" w:hAnsi="Arial"/>
          <w:color w:val="374151"/>
          <w:sz w:val="20"/>
          <w:szCs w:val="20"/>
        </w:rPr>
        <w:t xml:space="preserve">Wrap with Supabase auth check — redirect to login if no session</w:t>
      </w:r>
    </w:p>
    <w:p>
      <w:pPr>
        <w:pStyle w:val="ListParagraph"/>
        <w:numPr>
          <w:ilvl w:val="0"/>
          <w:numId w:val="3"/>
        </w:numPr>
        <w:spacing w:after="40" w:before="40"/>
      </w:pPr>
      <w:r>
        <w:rPr>
          <w:rFonts w:ascii="Arial" w:cs="Arial" w:eastAsia="Arial" w:hAnsi="Arial"/>
          <w:color w:val="374151"/>
          <w:sz w:val="20"/>
          <w:szCs w:val="20"/>
        </w:rPr>
        <w:t xml:space="preserve">Replace the sessionLog state array with a Supabase INSERT on handleGameComplete</w:t>
      </w:r>
    </w:p>
    <w:p>
      <w:pPr>
        <w:pStyle w:val="ListParagraph"/>
        <w:numPr>
          <w:ilvl w:val="0"/>
          <w:numId w:val="3"/>
        </w:numPr>
        <w:spacing w:after="40" w:before="40"/>
      </w:pPr>
      <w:r>
        <w:rPr>
          <w:rFonts w:ascii="Arial" w:cs="Arial" w:eastAsia="Arial" w:hAnsi="Arial"/>
          <w:color w:val="374151"/>
          <w:sz w:val="20"/>
          <w:szCs w:val="20"/>
        </w:rPr>
        <w:t xml:space="preserve">Insert row into sessions table: { child_id, mood, stars, game, world, played_at, day_label }</w:t>
      </w:r>
    </w:p>
    <w:p>
      <w:pPr>
        <w:pStyle w:val="ListParagraph"/>
        <w:numPr>
          <w:ilvl w:val="0"/>
          <w:numId w:val="3"/>
        </w:numPr>
        <w:spacing w:after="40" w:before="40"/>
      </w:pPr>
      <w:r>
        <w:rPr>
          <w:rFonts w:ascii="Arial" w:cs="Arial" w:eastAsia="Arial" w:hAnsi="Arial"/>
          <w:color w:val="374151"/>
          <w:sz w:val="20"/>
          <w:szCs w:val="20"/>
        </w:rPr>
        <w:t xml:space="preserve">Pull child_id from URL param or auth context (parent selects child before play)</w:t>
      </w:r>
    </w:p>
    <w:p>
      <w:pPr>
        <w:pStyle w:val="ListParagraph"/>
        <w:numPr>
          <w:ilvl w:val="0"/>
          <w:numId w:val="3"/>
        </w:numPr>
        <w:spacing w:after="40" w:before="40"/>
      </w:pPr>
      <w:r>
        <w:rPr>
          <w:rFonts w:ascii="Arial" w:cs="Arial" w:eastAsia="Arial" w:hAnsi="Arial"/>
          <w:color w:val="374151"/>
          <w:sz w:val="20"/>
          <w:szCs w:val="20"/>
        </w:rPr>
        <w:t xml:space="preserve">After successful insert, trigger notification check (call /api/notifications route)</w:t>
      </w:r>
    </w:p>
    <w:p>
      <w:pPr>
        <w:spacing w:after="60" w:before="60"/>
      </w:pPr>
      <w:r>
        <w:rPr>
          <w:rFonts w:ascii="Arial" w:cs="Arial" w:eastAsia="Arial" w:hAnsi="Arial"/>
          <w:b/>
          <w:bCs/>
          <w:color w:val="374151"/>
          <w:sz w:val="20"/>
          <w:szCs w:val="20"/>
        </w:rPr>
        <w:t xml:space="preserve">Test: Play a full game session. Verify new row appears in Supabase sessions table.</w:t>
      </w:r>
    </w:p>
    <w:p>
      <w:pPr>
        <w:spacing w:after="0" w:before="0"/>
      </w:pPr>
      <w:r>
        <w:t xml:space="preserve"/>
      </w:r>
    </w:p>
    <w:p>
      <w:pPr>
        <w:pStyle w:val="Heading2"/>
        <w:spacing w:after="80" w:before="280"/>
      </w:pPr>
      <w:r>
        <w:rPr>
          <w:rFonts w:ascii="Arial" w:cs="Arial" w:eastAsia="Arial" w:hAnsi="Arial"/>
          <w:b/>
          <w:bCs/>
          <w:color w:val="4F46E5"/>
          <w:sz w:val="26"/>
          <w:szCs w:val="26"/>
        </w:rPr>
        <w:t xml:space="preserve">Phase 4 — Wire Parent Dashboard &amp; Therapist View</w:t>
      </w:r>
    </w:p>
    <w:p>
      <w:pPr>
        <w:pStyle w:val="ListParagraph"/>
        <w:numPr>
          <w:ilvl w:val="0"/>
          <w:numId w:val="3"/>
        </w:numPr>
        <w:spacing w:after="40" w:before="40"/>
      </w:pPr>
      <w:r>
        <w:rPr>
          <w:rFonts w:ascii="Arial" w:cs="Arial" w:eastAsia="Arial" w:hAnsi="Arial"/>
          <w:color w:val="374151"/>
          <w:sz w:val="20"/>
          <w:szCs w:val="20"/>
        </w:rPr>
        <w:t xml:space="preserve">Import calmpath-dashboard.jsx into app/(parent)/dashboard/page.tsx</w:t>
      </w:r>
    </w:p>
    <w:p>
      <w:pPr>
        <w:pStyle w:val="ListParagraph"/>
        <w:numPr>
          <w:ilvl w:val="0"/>
          <w:numId w:val="3"/>
        </w:numPr>
        <w:spacing w:after="40" w:before="40"/>
      </w:pPr>
      <w:r>
        <w:rPr>
          <w:rFonts w:ascii="Arial" w:cs="Arial" w:eastAsia="Arial" w:hAnsi="Arial"/>
          <w:color w:val="374151"/>
          <w:sz w:val="20"/>
          <w:szCs w:val="20"/>
        </w:rPr>
        <w:t xml:space="preserve">Replace MOCK_SESSIONS with live Supabase query: SELECT * FROM sessions WHERE child_id = [selected child] AND played_at &gt;= [week start]</w:t>
      </w:r>
    </w:p>
    <w:p>
      <w:pPr>
        <w:pStyle w:val="ListParagraph"/>
        <w:numPr>
          <w:ilvl w:val="0"/>
          <w:numId w:val="3"/>
        </w:numPr>
        <w:spacing w:after="40" w:before="40"/>
      </w:pPr>
      <w:r>
        <w:rPr>
          <w:rFonts w:ascii="Arial" w:cs="Arial" w:eastAsia="Arial" w:hAnsi="Arial"/>
          <w:color w:val="374151"/>
          <w:sz w:val="20"/>
          <w:szCs w:val="20"/>
        </w:rPr>
        <w:t xml:space="preserve">Move Anthropic API call from client to /api/ai-insights/route.ts (POST handler)</w:t>
      </w:r>
    </w:p>
    <w:p>
      <w:pPr>
        <w:pStyle w:val="ListParagraph"/>
        <w:numPr>
          <w:ilvl w:val="0"/>
          <w:numId w:val="3"/>
        </w:numPr>
        <w:spacing w:after="40" w:before="40"/>
      </w:pPr>
      <w:r>
        <w:rPr>
          <w:rFonts w:ascii="Arial" w:cs="Arial" w:eastAsia="Arial" w:hAnsi="Arial"/>
          <w:color w:val="374151"/>
          <w:sz w:val="20"/>
          <w:szCs w:val="20"/>
        </w:rPr>
        <w:t xml:space="preserve">Dashboard calls /api/ai-insights with session data; API route calls Anthropic with server-side key</w:t>
      </w:r>
    </w:p>
    <w:p>
      <w:pPr>
        <w:pStyle w:val="ListParagraph"/>
        <w:numPr>
          <w:ilvl w:val="0"/>
          <w:numId w:val="3"/>
        </w:numPr>
        <w:spacing w:after="40" w:before="40"/>
      </w:pPr>
      <w:r>
        <w:rPr>
          <w:rFonts w:ascii="Arial" w:cs="Arial" w:eastAsia="Arial" w:hAnsi="Arial"/>
          <w:color w:val="374151"/>
          <w:sz w:val="20"/>
          <w:szCs w:val="20"/>
        </w:rPr>
        <w:t xml:space="preserve">Import calmpath-full.jsx into app/(therapist)/patients/page.tsx</w:t>
      </w:r>
    </w:p>
    <w:p>
      <w:pPr>
        <w:pStyle w:val="ListParagraph"/>
        <w:numPr>
          <w:ilvl w:val="0"/>
          <w:numId w:val="3"/>
        </w:numPr>
        <w:spacing w:after="40" w:before="40"/>
      </w:pPr>
      <w:r>
        <w:rPr>
          <w:rFonts w:ascii="Arial" w:cs="Arial" w:eastAsia="Arial" w:hAnsi="Arial"/>
          <w:color w:val="374151"/>
          <w:sz w:val="20"/>
          <w:szCs w:val="20"/>
        </w:rPr>
        <w:t xml:space="preserve">Replace CHILDREN mock data with live query: SELECT children.*, profiles.full_name as parent_name FROM children WHERE therapist_id = auth.uid()</w:t>
      </w:r>
    </w:p>
    <w:p>
      <w:pPr>
        <w:pStyle w:val="ListParagraph"/>
        <w:numPr>
          <w:ilvl w:val="0"/>
          <w:numId w:val="3"/>
        </w:numPr>
        <w:spacing w:after="40" w:before="40"/>
      </w:pPr>
      <w:r>
        <w:rPr>
          <w:rFonts w:ascii="Arial" w:cs="Arial" w:eastAsia="Arial" w:hAnsi="Arial"/>
          <w:color w:val="374151"/>
          <w:sz w:val="20"/>
          <w:szCs w:val="20"/>
        </w:rPr>
        <w:t xml:space="preserve">Wire notification bell to live notifications table with Supabase realtime subscription</w:t>
      </w:r>
    </w:p>
    <w:p>
      <w:pPr>
        <w:pStyle w:val="ListParagraph"/>
        <w:numPr>
          <w:ilvl w:val="0"/>
          <w:numId w:val="3"/>
        </w:numPr>
        <w:spacing w:after="40" w:before="40"/>
      </w:pPr>
      <w:r>
        <w:rPr>
          <w:rFonts w:ascii="Arial" w:cs="Arial" w:eastAsia="Arial" w:hAnsi="Arial"/>
          <w:color w:val="374151"/>
          <w:sz w:val="20"/>
          <w:szCs w:val="20"/>
        </w:rPr>
        <w:t xml:space="preserve">Implement mark-read and dismiss by UPDATE/DELETE on notifications table</w:t>
      </w:r>
    </w:p>
    <w:p>
      <w:pPr>
        <w:spacing w:after="60" w:before="60"/>
      </w:pPr>
      <w:r>
        <w:rPr>
          <w:rFonts w:ascii="Arial" w:cs="Arial" w:eastAsia="Arial" w:hAnsi="Arial"/>
          <w:b/>
          <w:bCs/>
          <w:color w:val="374151"/>
          <w:sz w:val="20"/>
          <w:szCs w:val="20"/>
        </w:rPr>
        <w:t xml:space="preserve">Test: Parent sees their child's real session data. Therapist sees all assigned children. AI insights load from server route.</w:t>
      </w:r>
    </w:p>
    <w:p>
      <w:pPr>
        <w:spacing w:after="0" w:before="0"/>
      </w:pPr>
      <w:r>
        <w:t xml:space="preserve"/>
      </w:r>
    </w:p>
    <w:p>
      <w:pPr>
        <w:pStyle w:val="Heading2"/>
        <w:spacing w:after="80" w:before="280"/>
      </w:pPr>
      <w:r>
        <w:rPr>
          <w:rFonts w:ascii="Arial" w:cs="Arial" w:eastAsia="Arial" w:hAnsi="Arial"/>
          <w:b/>
          <w:bCs/>
          <w:color w:val="4F46E5"/>
          <w:sz w:val="26"/>
          <w:szCs w:val="26"/>
        </w:rPr>
        <w:t xml:space="preserve">Phase 5 — Push Notifications &amp; Deployment</w:t>
      </w:r>
    </w:p>
    <w:p>
      <w:pPr>
        <w:pStyle w:val="ListParagraph"/>
        <w:numPr>
          <w:ilvl w:val="0"/>
          <w:numId w:val="3"/>
        </w:numPr>
        <w:spacing w:after="40" w:before="40"/>
      </w:pPr>
      <w:r>
        <w:rPr>
          <w:rFonts w:ascii="Arial" w:cs="Arial" w:eastAsia="Arial" w:hAnsi="Arial"/>
          <w:color w:val="374151"/>
          <w:sz w:val="20"/>
          <w:szCs w:val="20"/>
        </w:rPr>
        <w:t xml:space="preserve">Create /api/notifications/route.ts: POST handler that runs notification logic against recent sessions</w:t>
      </w:r>
    </w:p>
    <w:p>
      <w:pPr>
        <w:pStyle w:val="ListParagraph"/>
        <w:numPr>
          <w:ilvl w:val="0"/>
          <w:numId w:val="3"/>
        </w:numPr>
        <w:spacing w:after="40" w:before="40"/>
      </w:pPr>
      <w:r>
        <w:rPr>
          <w:rFonts w:ascii="Arial" w:cs="Arial" w:eastAsia="Arial" w:hAnsi="Arial"/>
          <w:color w:val="374151"/>
          <w:sz w:val="20"/>
          <w:szCs w:val="20"/>
        </w:rPr>
        <w:t xml:space="preserve">Notification rules (match existing UI logic): 3+ stress sessions in a day, Monday morning pattern, Thursday afternoon pattern, weekly positive milestone</w:t>
      </w:r>
    </w:p>
    <w:p>
      <w:pPr>
        <w:pStyle w:val="ListParagraph"/>
        <w:numPr>
          <w:ilvl w:val="0"/>
          <w:numId w:val="3"/>
        </w:numPr>
        <w:spacing w:after="40" w:before="40"/>
      </w:pPr>
      <w:r>
        <w:rPr>
          <w:rFonts w:ascii="Arial" w:cs="Arial" w:eastAsia="Arial" w:hAnsi="Arial"/>
          <w:color w:val="374151"/>
          <w:sz w:val="20"/>
          <w:szCs w:val="20"/>
        </w:rPr>
        <w:t xml:space="preserve">Call this route from a Supabase Edge Function triggered on sessions INSERT</w:t>
      </w:r>
    </w:p>
    <w:p>
      <w:pPr>
        <w:pStyle w:val="ListParagraph"/>
        <w:numPr>
          <w:ilvl w:val="0"/>
          <w:numId w:val="3"/>
        </w:numPr>
        <w:spacing w:after="40" w:before="40"/>
      </w:pPr>
      <w:r>
        <w:rPr>
          <w:rFonts w:ascii="Arial" w:cs="Arial" w:eastAsia="Arial" w:hAnsi="Arial"/>
          <w:color w:val="374151"/>
          <w:sz w:val="20"/>
          <w:szCs w:val="20"/>
        </w:rPr>
        <w:t xml:space="preserve">INSERT generated notifications into notifications table for the correct recipient_id</w:t>
      </w:r>
    </w:p>
    <w:p>
      <w:pPr>
        <w:pStyle w:val="ListParagraph"/>
        <w:numPr>
          <w:ilvl w:val="0"/>
          <w:numId w:val="3"/>
        </w:numPr>
        <w:spacing w:after="40" w:before="40"/>
      </w:pPr>
      <w:r>
        <w:rPr>
          <w:rFonts w:ascii="Arial" w:cs="Arial" w:eastAsia="Arial" w:hAnsi="Arial"/>
          <w:color w:val="374151"/>
          <w:sz w:val="20"/>
          <w:szCs w:val="20"/>
        </w:rPr>
        <w:t xml:space="preserve">Deploy to Vercel: connect GitHub repo, add environment variables, deploy</w:t>
      </w:r>
    </w:p>
    <w:p>
      <w:pPr>
        <w:pStyle w:val="ListParagraph"/>
        <w:numPr>
          <w:ilvl w:val="0"/>
          <w:numId w:val="3"/>
        </w:numPr>
        <w:spacing w:after="40" w:before="40"/>
      </w:pPr>
      <w:r>
        <w:rPr>
          <w:rFonts w:ascii="Arial" w:cs="Arial" w:eastAsia="Arial" w:hAnsi="Arial"/>
          <w:color w:val="374151"/>
          <w:sz w:val="20"/>
          <w:szCs w:val="20"/>
        </w:rPr>
        <w:t xml:space="preserve">Test production build end-to-end with real Supabase project (not local)</w:t>
      </w:r>
    </w:p>
    <w:p>
      <w:pPr>
        <w:spacing w:after="60" w:before="60"/>
      </w:pPr>
      <w:r>
        <w:rPr>
          <w:rFonts w:ascii="Arial" w:cs="Arial" w:eastAsia="Arial" w:hAnsi="Arial"/>
          <w:b/>
          <w:bCs/>
          <w:color w:val="374151"/>
          <w:sz w:val="20"/>
          <w:szCs w:val="20"/>
        </w:rPr>
        <w:t xml:space="preserve">Test: Play a session with mood='angry'. Verify notification appears in parent dashboard within 30 seconds.</w:t>
      </w:r>
    </w:p>
    <w:p>
      <w:pPr>
        <w:spacing w:after="0" w:before="0"/>
      </w:pPr>
      <w:r>
        <w:t xml:space="preserve"/>
      </w:r>
    </w:p>
    <w:p>
      <w:pPr>
        <w:pStyle w:val="Heading1"/>
        <w:pBdr>
          <w:bottom w:val="single" w:color="4F46E5" w:sz="6" w:space="1"/>
        </w:pBdr>
        <w:spacing w:after="120" w:before="360"/>
      </w:pPr>
      <w:r>
        <w:rPr>
          <w:rFonts w:ascii="Arial" w:cs="Arial" w:eastAsia="Arial" w:hAnsi="Arial"/>
          <w:b/>
          <w:bCs/>
          <w:color w:val="0F172A"/>
          <w:sz w:val="32"/>
          <w:szCs w:val="32"/>
        </w:rPr>
        <w:t xml:space="preserve">7. API Route Specifications</w:t>
      </w:r>
    </w:p>
    <w:p>
      <w:pPr>
        <w:pStyle w:val="Heading2"/>
        <w:spacing w:after="80" w:before="280"/>
      </w:pPr>
      <w:r>
        <w:rPr>
          <w:rFonts w:ascii="Arial" w:cs="Arial" w:eastAsia="Arial" w:hAnsi="Arial"/>
          <w:b/>
          <w:bCs/>
          <w:color w:val="4F46E5"/>
          <w:sz w:val="26"/>
          <w:szCs w:val="26"/>
        </w:rPr>
        <w:t xml:space="preserve">POST /api/ai-insights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Field</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Details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Request body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 sessions: Session[], childName: string, iepGoals: string[] }</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Response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 insights: Insight[] } — array of { type, title, body }</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Auth</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Requires valid Supabase session cookie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Model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claude-sonnet-4-20250514</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Notes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Keep ANTHROPIC_API_KEY server-side only. Never expose to client.</w:t>
            </w:r>
          </w:p>
        </w:tc>
      </w:tr>
    </w:tbl>
    <w:p>
      <w:pPr>
        <w:spacing w:after="0" w:before="0"/>
      </w:pPr>
      <w:r>
        <w:t xml:space="preserve"/>
      </w:r>
    </w:p>
    <w:p>
      <w:pPr>
        <w:pStyle w:val="Heading2"/>
        <w:spacing w:after="80" w:before="280"/>
      </w:pPr>
      <w:r>
        <w:rPr>
          <w:rFonts w:ascii="Arial" w:cs="Arial" w:eastAsia="Arial" w:hAnsi="Arial"/>
          <w:b/>
          <w:bCs/>
          <w:color w:val="4F46E5"/>
          <w:sz w:val="26"/>
          <w:szCs w:val="26"/>
        </w:rPr>
        <w:t xml:space="preserve">POST /api/notifications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Field</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Details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Request body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 childId: string, sessions: Session[] }</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Response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 created: number } — count of notifications inserted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Auth</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Service role key (called from Edge Function only)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Logic</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Run all 4 alert rules. INSERT into notifications for matching patterns. Deduplicate by checking existing unread notifications for same child+type.</w:t>
            </w:r>
          </w:p>
        </w:tc>
      </w:tr>
    </w:tbl>
    <w:p>
      <w:pPr>
        <w:spacing w:after="0" w:before="0"/>
      </w:pPr>
      <w:r>
        <w:t xml:space="preserve"/>
      </w:r>
    </w:p>
    <w:p>
      <w:pPr>
        <w:pStyle w:val="Heading1"/>
        <w:pBdr>
          <w:bottom w:val="single" w:color="4F46E5" w:sz="6" w:space="1"/>
        </w:pBdr>
        <w:spacing w:after="120" w:before="360"/>
      </w:pPr>
      <w:r>
        <w:rPr>
          <w:rFonts w:ascii="Arial" w:cs="Arial" w:eastAsia="Arial" w:hAnsi="Arial"/>
          <w:b/>
          <w:bCs/>
          <w:color w:val="0F172A"/>
          <w:sz w:val="32"/>
          <w:szCs w:val="32"/>
        </w:rPr>
        <w:t xml:space="preserve">8.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180"/>
              <w:bottom w:type="dxa" w:w="120"/>
              <w:right w:type="dxa" w:w="180"/>
            </w:tcMar>
          </w:tcPr>
          <w:p>
            <w:pPr>
              <w:spacing w:after="40" w:before="0"/>
            </w:pPr>
            <w:r>
              <w:rPr>
                <w:rFonts w:ascii="Arial" w:cs="Arial" w:eastAsia="Arial" w:hAnsi="Arial"/>
                <w:b/>
                <w:bCs/>
                <w:color w:val="EF4444"/>
                <w:sz w:val="20"/>
                <w:szCs w:val="20"/>
              </w:rPr>
              <w:t xml:space="preserve">Security Note</w:t>
            </w:r>
          </w:p>
          <w:p>
            <w:pPr>
              <w:spacing w:after="0" w:before="0"/>
            </w:pPr>
            <w:r>
              <w:rPr>
                <w:rFonts w:ascii="Arial" w:cs="Arial" w:eastAsia="Arial" w:hAnsi="Arial"/>
                <w:color w:val="374151"/>
                <w:sz w:val="19"/>
                <w:szCs w:val="19"/>
              </w:rPr>
              <w:t xml:space="preserve">Never commit .env.local to git. Add to .gitignore immediately. Add all variables to Vercel dashboard before deploying.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Variable</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NEXT_PUBLIC_SUPABASE_URL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Your Supabase project URL. Safe to expose to client.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NEXT_PUBLIC_SUPABASE_ANON_KEY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Supabase anon/public key. Safe to expose to client with RLS enabled.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SUPABASE_SERVICE_ROLE_KEY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Supabase service role key. SERVER SIDE ONLY. Never expose to client.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ANTHROPIC_API_KEY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Anthropic API key. SERVER SIDE ONLY. Never expose to client.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NEXT_PUBLIC_APP_URL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Full app URL (e.g. https://calmpath.app). Used for redirects.</w:t>
            </w:r>
          </w:p>
        </w:tc>
      </w:tr>
    </w:tbl>
    <w:p>
      <w:pPr>
        <w:spacing w:after="0" w:before="0"/>
      </w:pPr>
      <w:r>
        <w:t xml:space="preserve"/>
      </w:r>
    </w:p>
    <w:p>
      <w:pPr>
        <w:pStyle w:val="Heading1"/>
        <w:pBdr>
          <w:bottom w:val="single" w:color="4F46E5" w:sz="6" w:space="1"/>
        </w:pBdr>
        <w:spacing w:after="120" w:before="360"/>
      </w:pPr>
      <w:r>
        <w:rPr>
          <w:rFonts w:ascii="Arial" w:cs="Arial" w:eastAsia="Arial" w:hAnsi="Arial"/>
          <w:b/>
          <w:bCs/>
          <w:color w:val="0F172A"/>
          <w:sz w:val="32"/>
          <w:szCs w:val="32"/>
        </w:rPr>
        <w:t xml:space="preserve">9. Data Flow Diagram</w:t>
      </w:r>
    </w:p>
    <w:p>
      <w:pPr>
        <w:spacing w:after="60" w:before="60"/>
      </w:pPr>
      <w:r>
        <w:rPr>
          <w:rFonts w:ascii="Arial" w:cs="Arial" w:eastAsia="Arial" w:hAnsi="Arial"/>
          <w:b w:val="false"/>
          <w:bCs w:val="false"/>
          <w:color w:val="374151"/>
          <w:sz w:val="20"/>
          <w:szCs w:val="20"/>
        </w:rPr>
        <w:t xml:space="preserve">The following describes how data moves through the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Step</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What Happens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 Child plays game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MoodQuest game runs in browser/app. Child selects mood, plays mini-game.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 Session written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On game complete: INSERT into sessions table via Supabase client. child_id comes from auth context.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3. Notification triggered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Supabase Edge Function fires on sessions INSERT. Calls /api/notifications. Notification rules evaluated. Matching alerts inserted into notifications table.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 Parent sees data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Parent dashboard queries sessions for current week. Recharts renders mood trend. User taps AI Insights: POST to /api/ai-insights, response renders insight cards.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5. Therapist views patients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Therapist dashboard queries all children where therapist_id = auth.uid(). Per-child session data loaded on tab select. AI clinical notes fetched via /api/ai-insights.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6. Notification delivered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Supabase Realtime subscription on notifications table pushes new rows to connected clients instantly. Bell badge updates. Toast appears.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7. PDF generated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Therapist clicks Generate Report. Client-side function builds HTML string from live data. Opens in new tab. User prints / saves as PDF via browser.</w:t>
            </w:r>
          </w:p>
        </w:tc>
      </w:tr>
    </w:tbl>
    <w:p>
      <w:pPr>
        <w:spacing w:after="0" w:before="0"/>
      </w:pPr>
      <w:r>
        <w:t xml:space="preserve"/>
      </w:r>
    </w:p>
    <w:p>
      <w:pPr>
        <w:pStyle w:val="Heading1"/>
        <w:pBdr>
          <w:bottom w:val="single" w:color="4F46E5" w:sz="6" w:space="1"/>
        </w:pBdr>
        <w:spacing w:after="120" w:before="360"/>
      </w:pPr>
      <w:r>
        <w:rPr>
          <w:rFonts w:ascii="Arial" w:cs="Arial" w:eastAsia="Arial" w:hAnsi="Arial"/>
          <w:b/>
          <w:bCs/>
          <w:color w:val="0F172A"/>
          <w:sz w:val="32"/>
          <w:szCs w:val="32"/>
        </w:rPr>
        <w:t xml:space="preserve">10. Monetization &amp; Subscription Tiers</w:t>
      </w:r>
    </w:p>
    <w:p>
      <w:pPr>
        <w:spacing w:after="60" w:before="60"/>
      </w:pPr>
      <w:r>
        <w:rPr>
          <w:rFonts w:ascii="Arial" w:cs="Arial" w:eastAsia="Arial" w:hAnsi="Arial"/>
          <w:b w:val="false"/>
          <w:bCs w:val="false"/>
          <w:color w:val="374151"/>
          <w:sz w:val="20"/>
          <w:szCs w:val="20"/>
        </w:rPr>
        <w:t xml:space="preserve">Implement Stripe for subscription billing in a post-MVP phase. For MVP, all features are unlocked.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Tier</w:t>
            </w:r>
          </w:p>
        </w:tc>
        <w:tc>
          <w:tcPr>
            <w:tcW w:type="dxa" w:w="4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Price</w:t>
            </w:r>
          </w:p>
        </w:tc>
        <w:tc>
          <w:tcPr>
            <w:tcW w:type="dxa" w:w="33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Access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Free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$0/month</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MoodQuest game only. 7-day session history. No AI insights.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Family Pro</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$9.99/month</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Full parent dashboard. Unlimited history. AI insights. Notifications.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Therapist</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$14.99/month</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Multi-child dashboard. AI clinical notes. IEP tracking. PDF reports.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School / Clinic</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Custom pricing</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Seat licensing. Admin portal. Bulk child management. API access.</w:t>
            </w:r>
          </w:p>
        </w:tc>
      </w:tr>
    </w:tbl>
    <w:p>
      <w:pPr>
        <w:spacing w:after="0" w:before="0"/>
      </w:pPr>
      <w:r>
        <w:t xml:space="preserve"/>
      </w:r>
    </w:p>
    <w:p>
      <w:pPr>
        <w:pStyle w:val="Heading1"/>
        <w:pBdr>
          <w:bottom w:val="single" w:color="4F46E5" w:sz="6" w:space="1"/>
        </w:pBdr>
        <w:spacing w:after="120" w:before="360"/>
      </w:pPr>
      <w:r>
        <w:rPr>
          <w:rFonts w:ascii="Arial" w:cs="Arial" w:eastAsia="Arial" w:hAnsi="Arial"/>
          <w:b/>
          <w:bCs/>
          <w:color w:val="0F172A"/>
          <w:sz w:val="32"/>
          <w:szCs w:val="32"/>
        </w:rPr>
        <w:t xml:space="preserve">11. Testing Checklist</w:t>
      </w:r>
    </w:p>
    <w:p>
      <w:pPr>
        <w:spacing w:after="60" w:before="60"/>
      </w:pPr>
      <w:r>
        <w:rPr>
          <w:rFonts w:ascii="Arial" w:cs="Arial" w:eastAsia="Arial" w:hAnsi="Arial"/>
          <w:b w:val="false"/>
          <w:bCs w:val="false"/>
          <w:color w:val="374151"/>
          <w:sz w:val="20"/>
          <w:szCs w:val="20"/>
        </w:rPr>
        <w:t xml:space="preserve">Verify each item before considering a phase complete:</w:t>
      </w:r>
    </w:p>
    <w:p>
      <w:pPr>
        <w:spacing w:after="0" w:before="0"/>
      </w:pPr>
      <w:r>
        <w:t xml:space="preserve"/>
      </w:r>
    </w:p>
    <w:p>
      <w:pPr>
        <w:pStyle w:val="Heading2"/>
        <w:spacing w:after="80" w:before="280"/>
      </w:pPr>
      <w:r>
        <w:rPr>
          <w:rFonts w:ascii="Arial" w:cs="Arial" w:eastAsia="Arial" w:hAnsi="Arial"/>
          <w:b/>
          <w:bCs/>
          <w:color w:val="4F46E5"/>
          <w:sz w:val="26"/>
          <w:szCs w:val="26"/>
        </w:rPr>
        <w:t xml:space="preserve">Auth</w:t>
      </w:r>
    </w:p>
    <w:p>
      <w:pPr>
        <w:pStyle w:val="ListParagraph"/>
        <w:numPr>
          <w:ilvl w:val="0"/>
          <w:numId w:val="2"/>
        </w:numPr>
        <w:spacing w:after="40" w:before="40"/>
      </w:pPr>
      <w:r>
        <w:rPr>
          <w:rFonts w:ascii="Arial" w:cs="Arial" w:eastAsia="Arial" w:hAnsi="Arial"/>
          <w:b w:val="false"/>
          <w:bCs w:val="false"/>
          <w:color w:val="374151"/>
          <w:sz w:val="20"/>
          <w:szCs w:val="20"/>
        </w:rPr>
        <w:t xml:space="preserve">Parent can sign up, verify email, and log in</w:t>
      </w:r>
    </w:p>
    <w:p>
      <w:pPr>
        <w:pStyle w:val="ListParagraph"/>
        <w:numPr>
          <w:ilvl w:val="0"/>
          <w:numId w:val="2"/>
        </w:numPr>
        <w:spacing w:after="40" w:before="40"/>
      </w:pPr>
      <w:r>
        <w:rPr>
          <w:rFonts w:ascii="Arial" w:cs="Arial" w:eastAsia="Arial" w:hAnsi="Arial"/>
          <w:b w:val="false"/>
          <w:bCs w:val="false"/>
          <w:color w:val="374151"/>
          <w:sz w:val="20"/>
          <w:szCs w:val="20"/>
        </w:rPr>
        <w:t xml:space="preserve">Therapist can sign up with therapist role and see different dashboard</w:t>
      </w:r>
    </w:p>
    <w:p>
      <w:pPr>
        <w:pStyle w:val="ListParagraph"/>
        <w:numPr>
          <w:ilvl w:val="0"/>
          <w:numId w:val="2"/>
        </w:numPr>
        <w:spacing w:after="40" w:before="40"/>
      </w:pPr>
      <w:r>
        <w:rPr>
          <w:rFonts w:ascii="Arial" w:cs="Arial" w:eastAsia="Arial" w:hAnsi="Arial"/>
          <w:b w:val="false"/>
          <w:bCs w:val="false"/>
          <w:color w:val="374151"/>
          <w:sz w:val="20"/>
          <w:szCs w:val="20"/>
        </w:rPr>
        <w:t xml:space="preserve">Unauthenticated user is redirected to /login</w:t>
      </w:r>
    </w:p>
    <w:p>
      <w:pPr>
        <w:pStyle w:val="ListParagraph"/>
        <w:numPr>
          <w:ilvl w:val="0"/>
          <w:numId w:val="2"/>
        </w:numPr>
        <w:spacing w:after="40" w:before="40"/>
      </w:pPr>
      <w:r>
        <w:rPr>
          <w:rFonts w:ascii="Arial" w:cs="Arial" w:eastAsia="Arial" w:hAnsi="Arial"/>
          <w:b w:val="false"/>
          <w:bCs w:val="false"/>
          <w:color w:val="374151"/>
          <w:sz w:val="20"/>
          <w:szCs w:val="20"/>
        </w:rPr>
        <w:t xml:space="preserve">Users cannot access other users' data (test with two separate accounts)</w:t>
      </w:r>
    </w:p>
    <w:p>
      <w:pPr>
        <w:pStyle w:val="Heading2"/>
        <w:spacing w:after="80" w:before="280"/>
      </w:pPr>
      <w:r>
        <w:rPr>
          <w:rFonts w:ascii="Arial" w:cs="Arial" w:eastAsia="Arial" w:hAnsi="Arial"/>
          <w:b/>
          <w:bCs/>
          <w:color w:val="4F46E5"/>
          <w:sz w:val="26"/>
          <w:szCs w:val="26"/>
        </w:rPr>
        <w:t xml:space="preserve">Game</w:t>
      </w:r>
    </w:p>
    <w:p>
      <w:pPr>
        <w:pStyle w:val="ListParagraph"/>
        <w:numPr>
          <w:ilvl w:val="0"/>
          <w:numId w:val="2"/>
        </w:numPr>
        <w:spacing w:after="40" w:before="40"/>
      </w:pPr>
      <w:r>
        <w:rPr>
          <w:rFonts w:ascii="Arial" w:cs="Arial" w:eastAsia="Arial" w:hAnsi="Arial"/>
          <w:b w:val="false"/>
          <w:bCs w:val="false"/>
          <w:color w:val="374151"/>
          <w:sz w:val="20"/>
          <w:szCs w:val="20"/>
        </w:rPr>
        <w:t xml:space="preserve">All 6 mood options render correctly</w:t>
      </w:r>
    </w:p>
    <w:p>
      <w:pPr>
        <w:pStyle w:val="ListParagraph"/>
        <w:numPr>
          <w:ilvl w:val="0"/>
          <w:numId w:val="2"/>
        </w:numPr>
        <w:spacing w:after="40" w:before="40"/>
      </w:pPr>
      <w:r>
        <w:rPr>
          <w:rFonts w:ascii="Arial" w:cs="Arial" w:eastAsia="Arial" w:hAnsi="Arial"/>
          <w:b w:val="false"/>
          <w:bCs w:val="false"/>
          <w:color w:val="374151"/>
          <w:sz w:val="20"/>
          <w:szCs w:val="20"/>
        </w:rPr>
        <w:t xml:space="preserve">All 3 game types (tap, breath, rainbow) complete and show reward screen</w:t>
      </w:r>
    </w:p>
    <w:p>
      <w:pPr>
        <w:pStyle w:val="ListParagraph"/>
        <w:numPr>
          <w:ilvl w:val="0"/>
          <w:numId w:val="2"/>
        </w:numPr>
        <w:spacing w:after="40" w:before="40"/>
      </w:pPr>
      <w:r>
        <w:rPr>
          <w:rFonts w:ascii="Arial" w:cs="Arial" w:eastAsia="Arial" w:hAnsi="Arial"/>
          <w:b w:val="false"/>
          <w:bCs w:val="false"/>
          <w:color w:val="374151"/>
          <w:sz w:val="20"/>
          <w:szCs w:val="20"/>
        </w:rPr>
        <w:t xml:space="preserve">Session row appears in Supabase after game completion</w:t>
      </w:r>
    </w:p>
    <w:p>
      <w:pPr>
        <w:pStyle w:val="ListParagraph"/>
        <w:numPr>
          <w:ilvl w:val="0"/>
          <w:numId w:val="2"/>
        </w:numPr>
        <w:spacing w:after="40" w:before="40"/>
      </w:pPr>
      <w:r>
        <w:rPr>
          <w:rFonts w:ascii="Arial" w:cs="Arial" w:eastAsia="Arial" w:hAnsi="Arial"/>
          <w:b w:val="false"/>
          <w:bCs w:val="false"/>
          <w:color w:val="374151"/>
          <w:sz w:val="20"/>
          <w:szCs w:val="20"/>
        </w:rPr>
        <w:t xml:space="preserve">Star count persists across page reload (stored in DB, not state)</w:t>
      </w:r>
    </w:p>
    <w:p>
      <w:pPr>
        <w:pStyle w:val="Heading2"/>
        <w:spacing w:after="80" w:before="280"/>
      </w:pPr>
      <w:r>
        <w:rPr>
          <w:rFonts w:ascii="Arial" w:cs="Arial" w:eastAsia="Arial" w:hAnsi="Arial"/>
          <w:b/>
          <w:bCs/>
          <w:color w:val="4F46E5"/>
          <w:sz w:val="26"/>
          <w:szCs w:val="26"/>
        </w:rPr>
        <w:t xml:space="preserve">Dashboard</w:t>
      </w:r>
    </w:p>
    <w:p>
      <w:pPr>
        <w:pStyle w:val="ListParagraph"/>
        <w:numPr>
          <w:ilvl w:val="0"/>
          <w:numId w:val="2"/>
        </w:numPr>
        <w:spacing w:after="40" w:before="40"/>
      </w:pPr>
      <w:r>
        <w:rPr>
          <w:rFonts w:ascii="Arial" w:cs="Arial" w:eastAsia="Arial" w:hAnsi="Arial"/>
          <w:b w:val="false"/>
          <w:bCs w:val="false"/>
          <w:color w:val="374151"/>
          <w:sz w:val="20"/>
          <w:szCs w:val="20"/>
        </w:rPr>
        <w:t xml:space="preserve">Mood trend chart renders with real session data</w:t>
      </w:r>
    </w:p>
    <w:p>
      <w:pPr>
        <w:pStyle w:val="ListParagraph"/>
        <w:numPr>
          <w:ilvl w:val="0"/>
          <w:numId w:val="2"/>
        </w:numPr>
        <w:spacing w:after="40" w:before="40"/>
      </w:pPr>
      <w:r>
        <w:rPr>
          <w:rFonts w:ascii="Arial" w:cs="Arial" w:eastAsia="Arial" w:hAnsi="Arial"/>
          <w:b w:val="false"/>
          <w:bCs w:val="false"/>
          <w:color w:val="374151"/>
          <w:sz w:val="20"/>
          <w:szCs w:val="20"/>
        </w:rPr>
        <w:t xml:space="preserve">AI Insights tab loads and returns 4 insight cards</w:t>
      </w:r>
    </w:p>
    <w:p>
      <w:pPr>
        <w:pStyle w:val="ListParagraph"/>
        <w:numPr>
          <w:ilvl w:val="0"/>
          <w:numId w:val="2"/>
        </w:numPr>
        <w:spacing w:after="40" w:before="40"/>
      </w:pPr>
      <w:r>
        <w:rPr>
          <w:rFonts w:ascii="Arial" w:cs="Arial" w:eastAsia="Arial" w:hAnsi="Arial"/>
          <w:b w:val="false"/>
          <w:bCs w:val="false"/>
          <w:color w:val="374151"/>
          <w:sz w:val="20"/>
          <w:szCs w:val="20"/>
        </w:rPr>
        <w:t xml:space="preserve">Day detail panel shows correct sessions on tap</w:t>
      </w:r>
    </w:p>
    <w:p>
      <w:pPr>
        <w:pStyle w:val="ListParagraph"/>
        <w:numPr>
          <w:ilvl w:val="0"/>
          <w:numId w:val="2"/>
        </w:numPr>
        <w:spacing w:after="40" w:before="40"/>
      </w:pPr>
      <w:r>
        <w:rPr>
          <w:rFonts w:ascii="Arial" w:cs="Arial" w:eastAsia="Arial" w:hAnsi="Arial"/>
          <w:b w:val="false"/>
          <w:bCs w:val="false"/>
          <w:color w:val="374151"/>
          <w:sz w:val="20"/>
          <w:szCs w:val="20"/>
        </w:rPr>
        <w:t xml:space="preserve">Session log tab shows all sessions in reverse chronological order</w:t>
      </w:r>
    </w:p>
    <w:p>
      <w:pPr>
        <w:pStyle w:val="Heading2"/>
        <w:spacing w:after="80" w:before="280"/>
      </w:pPr>
      <w:r>
        <w:rPr>
          <w:rFonts w:ascii="Arial" w:cs="Arial" w:eastAsia="Arial" w:hAnsi="Arial"/>
          <w:b/>
          <w:bCs/>
          <w:color w:val="4F46E5"/>
          <w:sz w:val="26"/>
          <w:szCs w:val="26"/>
        </w:rPr>
        <w:t xml:space="preserve">Therapist View</w:t>
      </w:r>
    </w:p>
    <w:p>
      <w:pPr>
        <w:pStyle w:val="ListParagraph"/>
        <w:numPr>
          <w:ilvl w:val="0"/>
          <w:numId w:val="2"/>
        </w:numPr>
        <w:spacing w:after="40" w:before="40"/>
      </w:pPr>
      <w:r>
        <w:rPr>
          <w:rFonts w:ascii="Arial" w:cs="Arial" w:eastAsia="Arial" w:hAnsi="Arial"/>
          <w:b w:val="false"/>
          <w:bCs w:val="false"/>
          <w:color w:val="374151"/>
          <w:sz w:val="20"/>
          <w:szCs w:val="20"/>
        </w:rPr>
        <w:t xml:space="preserve">All assigned children appear as tabs</w:t>
      </w:r>
    </w:p>
    <w:p>
      <w:pPr>
        <w:pStyle w:val="ListParagraph"/>
        <w:numPr>
          <w:ilvl w:val="0"/>
          <w:numId w:val="2"/>
        </w:numPr>
        <w:spacing w:after="40" w:before="40"/>
      </w:pPr>
      <w:r>
        <w:rPr>
          <w:rFonts w:ascii="Arial" w:cs="Arial" w:eastAsia="Arial" w:hAnsi="Arial"/>
          <w:b w:val="false"/>
          <w:bCs w:val="false"/>
          <w:color w:val="374151"/>
          <w:sz w:val="20"/>
          <w:szCs w:val="20"/>
        </w:rPr>
        <w:t xml:space="preserve">Switching child tabs loads correct data</w:t>
      </w:r>
    </w:p>
    <w:p>
      <w:pPr>
        <w:pStyle w:val="ListParagraph"/>
        <w:numPr>
          <w:ilvl w:val="0"/>
          <w:numId w:val="2"/>
        </w:numPr>
        <w:spacing w:after="40" w:before="40"/>
      </w:pPr>
      <w:r>
        <w:rPr>
          <w:rFonts w:ascii="Arial" w:cs="Arial" w:eastAsia="Arial" w:hAnsi="Arial"/>
          <w:b w:val="false"/>
          <w:bCs w:val="false"/>
          <w:color w:val="374151"/>
          <w:sz w:val="20"/>
          <w:szCs w:val="20"/>
        </w:rPr>
        <w:t xml:space="preserve">AI clinical notes load per child</w:t>
      </w:r>
    </w:p>
    <w:p>
      <w:pPr>
        <w:pStyle w:val="ListParagraph"/>
        <w:numPr>
          <w:ilvl w:val="0"/>
          <w:numId w:val="2"/>
        </w:numPr>
        <w:spacing w:after="40" w:before="40"/>
      </w:pPr>
      <w:r>
        <w:rPr>
          <w:rFonts w:ascii="Arial" w:cs="Arial" w:eastAsia="Arial" w:hAnsi="Arial"/>
          <w:b w:val="false"/>
          <w:bCs w:val="false"/>
          <w:color w:val="374151"/>
          <w:sz w:val="20"/>
          <w:szCs w:val="20"/>
        </w:rPr>
        <w:t xml:space="preserve">Radar chart renders wellness profile</w:t>
      </w:r>
    </w:p>
    <w:p>
      <w:pPr>
        <w:pStyle w:val="ListParagraph"/>
        <w:numPr>
          <w:ilvl w:val="0"/>
          <w:numId w:val="2"/>
        </w:numPr>
        <w:spacing w:after="40" w:before="40"/>
      </w:pPr>
      <w:r>
        <w:rPr>
          <w:rFonts w:ascii="Arial" w:cs="Arial" w:eastAsia="Arial" w:hAnsi="Arial"/>
          <w:b w:val="false"/>
          <w:bCs w:val="false"/>
          <w:color w:val="374151"/>
          <w:sz w:val="20"/>
          <w:szCs w:val="20"/>
        </w:rPr>
        <w:t xml:space="preserve">PDF report opens in new tab and is print-ready</w:t>
      </w:r>
    </w:p>
    <w:p>
      <w:pPr>
        <w:pStyle w:val="Heading2"/>
        <w:spacing w:after="80" w:before="280"/>
      </w:pPr>
      <w:r>
        <w:rPr>
          <w:rFonts w:ascii="Arial" w:cs="Arial" w:eastAsia="Arial" w:hAnsi="Arial"/>
          <w:b/>
          <w:bCs/>
          <w:color w:val="4F46E5"/>
          <w:sz w:val="26"/>
          <w:szCs w:val="26"/>
        </w:rPr>
        <w:t xml:space="preserve">Notifications</w:t>
      </w:r>
    </w:p>
    <w:p>
      <w:pPr>
        <w:pStyle w:val="ListParagraph"/>
        <w:numPr>
          <w:ilvl w:val="0"/>
          <w:numId w:val="2"/>
        </w:numPr>
        <w:spacing w:after="40" w:before="40"/>
      </w:pPr>
      <w:r>
        <w:rPr>
          <w:rFonts w:ascii="Arial" w:cs="Arial" w:eastAsia="Arial" w:hAnsi="Arial"/>
          <w:b w:val="false"/>
          <w:bCs w:val="false"/>
          <w:color w:val="374151"/>
          <w:sz w:val="20"/>
          <w:szCs w:val="20"/>
        </w:rPr>
        <w:t xml:space="preserve">Unread badge shows correct count</w:t>
      </w:r>
    </w:p>
    <w:p>
      <w:pPr>
        <w:pStyle w:val="ListParagraph"/>
        <w:numPr>
          <w:ilvl w:val="0"/>
          <w:numId w:val="2"/>
        </w:numPr>
        <w:spacing w:after="40" w:before="40"/>
      </w:pPr>
      <w:r>
        <w:rPr>
          <w:rFonts w:ascii="Arial" w:cs="Arial" w:eastAsia="Arial" w:hAnsi="Arial"/>
          <w:b w:val="false"/>
          <w:bCs w:val="false"/>
          <w:color w:val="374151"/>
          <w:sz w:val="20"/>
          <w:szCs w:val="20"/>
        </w:rPr>
        <w:t xml:space="preserve">Clicking notification marks it read</w:t>
      </w:r>
    </w:p>
    <w:p>
      <w:pPr>
        <w:pStyle w:val="ListParagraph"/>
        <w:numPr>
          <w:ilvl w:val="0"/>
          <w:numId w:val="2"/>
        </w:numPr>
        <w:spacing w:after="40" w:before="40"/>
      </w:pPr>
      <w:r>
        <w:rPr>
          <w:rFonts w:ascii="Arial" w:cs="Arial" w:eastAsia="Arial" w:hAnsi="Arial"/>
          <w:b w:val="false"/>
          <w:bCs w:val="false"/>
          <w:color w:val="374151"/>
          <w:sz w:val="20"/>
          <w:szCs w:val="20"/>
        </w:rPr>
        <w:t xml:space="preserve">Dismiss removes notification from list</w:t>
      </w:r>
    </w:p>
    <w:p>
      <w:pPr>
        <w:pStyle w:val="ListParagraph"/>
        <w:numPr>
          <w:ilvl w:val="0"/>
          <w:numId w:val="2"/>
        </w:numPr>
        <w:spacing w:after="40" w:before="40"/>
      </w:pPr>
      <w:r>
        <w:rPr>
          <w:rFonts w:ascii="Arial" w:cs="Arial" w:eastAsia="Arial" w:hAnsi="Arial"/>
          <w:b w:val="false"/>
          <w:bCs w:val="false"/>
          <w:color w:val="374151"/>
          <w:sz w:val="20"/>
          <w:szCs w:val="20"/>
        </w:rPr>
        <w:t xml:space="preserve">Playing a stress session triggers an alert within 30 seconds</w:t>
      </w:r>
    </w:p>
    <w:p>
      <w:pPr>
        <w:spacing w:after="0" w:before="0"/>
      </w:pPr>
      <w:r>
        <w:t xml:space="preserve"/>
      </w:r>
    </w:p>
    <w:p>
      <w:pPr>
        <w:pStyle w:val="Heading1"/>
        <w:pBdr>
          <w:bottom w:val="single" w:color="4F46E5" w:sz="6" w:space="1"/>
        </w:pBdr>
        <w:spacing w:after="120" w:before="360"/>
      </w:pPr>
      <w:r>
        <w:rPr>
          <w:rFonts w:ascii="Arial" w:cs="Arial" w:eastAsia="Arial" w:hAnsi="Arial"/>
          <w:b/>
          <w:bCs/>
          <w:color w:val="0F172A"/>
          <w:sz w:val="32"/>
          <w:szCs w:val="32"/>
        </w:rPr>
        <w:t xml:space="preserve">12. Known Limitations &amp;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Item</w:t>
            </w:r>
          </w:p>
        </w:tc>
        <w:tc>
          <w:tcPr>
            <w:tcW w:type="dxa" w:w="656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tcPr>
          <w:p>
            <w:r>
              <w:rPr>
                <w:rFonts w:ascii="Arial" w:cs="Arial" w:eastAsia="Arial" w:hAnsi="Arial"/>
                <w:b/>
                <w:bCs/>
                <w:color w:val="4F46E5"/>
                <w:sz w:val="19"/>
                <w:szCs w:val="19"/>
              </w:rPr>
              <w:t xml:space="preserve">Notes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PDF generation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Currently client-side HTML print. Future: use react-pdf or Puppeteer for server-side generation with pixel-perfect layout.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Push notifications (mobile)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Web push only in MVP. Native push via Expo requires Phase 5 mobile build.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Multi-child parent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Parent can have multiple children but dashboard currently shows one at a time. Add child selector dropdown post-MVP.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Therapist notes editing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Notes display is read-only in MVP. Add inline editing textarea in therapist view post-MVP.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Offline mode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MoodQuest game requires connectivity for Supabase writes. Add local queue with sync for offline play post-MVP.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Stripe billing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Not in scope for MVP. All tiers unlocked during development. Add Stripe integration before public launch.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20"/>
              <w:left w:type="dxa" w:w="180"/>
              <w:bottom w:type="dxa" w:w="120"/>
              <w:right w:type="dxa" w:w="180"/>
            </w:tcMar>
          </w:tcPr>
          <w:p>
            <w:pPr>
              <w:spacing w:after="40" w:before="0"/>
            </w:pPr>
            <w:r>
              <w:rPr>
                <w:rFonts w:ascii="Arial" w:cs="Arial" w:eastAsia="Arial" w:hAnsi="Arial"/>
                <w:b/>
                <w:bCs/>
                <w:color w:val="4F46E5"/>
                <w:sz w:val="20"/>
                <w:szCs w:val="20"/>
              </w:rPr>
              <w:t xml:space="preserve">Final Note to Claude Code</w:t>
            </w:r>
          </w:p>
          <w:p>
            <w:pPr>
              <w:spacing w:after="0" w:before="0"/>
            </w:pPr>
            <w:r>
              <w:rPr>
                <w:rFonts w:ascii="Arial" w:cs="Arial" w:eastAsia="Arial" w:hAnsi="Arial"/>
                <w:color w:val="374151"/>
                <w:sz w:val="19"/>
                <w:szCs w:val="19"/>
              </w:rPr>
              <w:t xml:space="preserve">This brief is the single source of truth. If something is unclear, follow the brief over your own assumptions. When in doubt, ask before building. Keep commits small and focused on one phase at a time.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after="0" w:before="120"/>
    </w:pPr>
    <w:r>
      <w:rPr>
        <w:rFonts w:ascii="Arial" w:cs="Arial" w:eastAsia="Arial" w:hAnsi="Arial"/>
        <w:color w:val="CBD5E1"/>
        <w:sz w:val="16"/>
        <w:szCs w:val="16"/>
      </w:rPr>
      <w:t xml:space="preserve">CalmPath Project Brief  |  Internal Use Only</w:t>
    </w:r>
    <w:r>
      <w:rPr>
        <w:rFonts w:ascii="Arial" w:cs="Arial" w:eastAsia="Arial" w:hAnsi="Arial"/>
        <w:color w:val="CBD5E1"/>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1"/>
      </w:pBdr>
      <w:spacing w:after="120" w:before="0"/>
    </w:pPr>
    <w:r>
      <w:rPr>
        <w:rFonts w:ascii="Arial" w:cs="Arial" w:eastAsia="Arial" w:hAnsi="Arial"/>
        <w:color w:val="64748B"/>
        <w:sz w:val="18"/>
        <w:szCs w:val="18"/>
      </w:rPr>
      <w:t xml:space="preserve">CalmPath  |  Claude Code Project Brief</w:t>
    </w:r>
    <w:r>
      <w:rPr>
        <w:rFonts w:ascii="Arial" w:cs="Arial" w:eastAsia="Arial" w:hAnsi="Arial"/>
        <w:color w:val="CBD5E1"/>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2026-05-13T11:31:38.826Z</dcterms:created>
  <dcterms:modified xsi:type="dcterms:W3CDTF">2026-05-13T11:31:38.826Z</dcterms:modified>
</cp:coreProperties>
</file>

<file path=docProps/custom.xml><?xml version="1.0" encoding="utf-8"?>
<Properties xmlns="http://schemas.openxmlformats.org/officeDocument/2006/custom-properties" xmlns:vt="http://schemas.openxmlformats.org/officeDocument/2006/docPropsVTypes"/>
</file>