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Resiliencia,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rPr>
        <w:t>Masa y empuje: La masa total afecta a la resistencia al retroceso, la velocidad y la evasión. El consumo adicional de aire se calcula por separado según el porcentaje de capacidad de carga ocupado por el equipamiento.</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t>Crafteo de armas físicas</w:t>
      </w:r>
      <w:r>
        <w:rPr>
          <w:rFonts w:ascii="Calibri" w:hAnsi="Calibri"/>
          <w:sz w:val="22"/>
        </w:rPr>
        <w:t xml:space="preserve"> (hoja + empuñadura → espada; armazón + cuerda → arco; placa + correa → escudo; asta + punta → lanza; cabeza + palo → hacha o mazo) con 3 tiers de materiales (Bronce, Hierro, Acero para metales; Madera común, dura, ébano para arcos; Cuero de vaca, cocodrilo, demonio para armaduras ligeras; Lana, algodón, seda para túnicas).</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yellow"/>
        </w:rPr>
        <w:t>Armaduras por sets: 4 tipos (armadura mágica,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rPr>
        <w:t>Caja mágica:</w:t>
      </w:r>
      <w:r>
        <w:rPr>
          <w:rFonts w:ascii="Calibri" w:hAnsi="Calibri"/>
          <w:sz w:val="22"/>
        </w:rPr>
        <w:t xml:space="preserve"> Inventario con capacidad basada en Inteligencia (</w:t>
      </w:r>
      <w:r>
        <w:rPr>
          <w:rFonts w:ascii="Consolas" w:hAnsi="Consolas"/>
          <w:sz w:val="20"/>
        </w:rPr>
        <w:t>2 + floor(PotenciaMágica/50)</w:t>
      </w:r>
      <w:r>
        <w:rPr>
          <w:rFonts w:ascii="Calibri" w:hAnsi="Calibri"/>
          <w:sz w:val="22"/>
        </w:rPr>
        <w:t>), ampliable con las cartas de La Estrella (+5) y El Sol (+10). Los materiales no ocupan espacio en la caja.</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rPr>
        <w:t>Masa y empuje: La masa del jugador es la suma de su masa base y el peso del equipamiento. Afecta al empuje, la velocidad y la evasión; el consumo adicional de aire depende del porcentaje de capacidad de carga ocupado.</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highlight w:val="yellow"/>
        </w:rPr>
        <w:t>Armas a distancia: Arco estándar, carabina (gran daño, largo alcance y dispersión extrema), arco largo (preciso, largo alcance, caro) y ballesta (punto medio). Cada una tiene su propia dispersión, daño, alcance y consumo de aire.</w:t>
      </w:r>
      <w:r>
        <w:rPr>
          <w:rFonts w:ascii="Calibri" w:hAnsi="Calibri"/>
          <w:sz w:val="22"/>
        </w:rPr>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creación, masa base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capacidad de carga,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Resiliencia. Resiliencia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 (talle M)</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Armadura mágica T1</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Armadura mágica T2</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Armadura mágica T3</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T2</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T3</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T2</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T3</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Pesada T1</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T2</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T3</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Armadura mágica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highlight w:val="yellow"/>
              </w:rPr>
              <w:t>Masa base por raza,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highlight w:val="yellow"/>
              </w:rPr>
              <w:t>Capacidad de carga (lx2 × masa base/100)</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highlight w:val="yellow"/>
              </w:rPr>
              <w:t>Velocidad de movimiento —suelo, natación y vuelo— (lx2), Chance de evasión (l), Altura de salto (r)</w:t>
            </w:r>
            <w:r>
              <w:rPr>
                <w:rFonts w:ascii="Calibri" w:hAnsi="Calibri"/>
                <w:sz w:val="18"/>
              </w:rPr>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Razas</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Hombre Bestia</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Caelith</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Humano</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Duende</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Primera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Segunda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highlight w:val="yellow"/>
        </w:rPr>
        <w:t>Nota sobre raza y clases:</w:t>
      </w:r>
    </w:p>
    <w:p>
      <w:pPr>
        <w:pStyle w:val="ListBullet"/>
        <w:ind w:left="540" w:hanging="271"/>
      </w:pPr>
      <w:r>
        <w:rPr>
          <w:rFonts w:ascii="Calibri" w:hAnsi="Calibri"/>
          <w:b/>
          <w:sz w:val="22"/>
          <w:highlight w:val="yellow"/>
        </w:rPr>
        <w:t>La raza aporta una distribución base entre las familias Física, Técnica, Social y Mental.</w:t>
      </w:r>
      <w:r>
        <w:rPr>
          <w:rFonts w:ascii="Calibri" w:hAnsi="Calibri"/>
          <w:sz w:val="22"/>
        </w:rPr>
      </w:r>
      <w:r>
        <w:rPr>
          <w:rFonts w:ascii="Calibri" w:hAnsi="Calibri"/>
          <w:i/>
          <w:sz w:val="22"/>
        </w:rPr>
      </w:r>
      <w:r>
        <w:rPr>
          <w:rFonts w:ascii="Calibri" w:hAnsi="Calibri"/>
          <w:sz w:val="22"/>
        </w:rPr>
      </w:r>
    </w:p>
    <w:p>
      <w:pPr>
        <w:pStyle w:val="ListBullet"/>
        <w:ind w:left="540" w:hanging="271"/>
      </w:pPr>
      <w:r>
        <w:rPr>
          <w:rFonts w:ascii="Calibri" w:hAnsi="Calibri"/>
          <w:b/>
          <w:sz w:val="22"/>
          <w:highlight w:val="yellow"/>
        </w:rPr>
        <w:t>La primera y la segunda clase aportan otra distribución cada una. El orden no altera la profesión resultante.</w:t>
      </w:r>
      <w:r>
        <w:rPr>
          <w:rFonts w:ascii="Calibri" w:hAnsi="Calibri"/>
          <w:sz w:val="22"/>
        </w:rPr>
      </w:r>
      <w:r>
        <w:rPr>
          <w:rFonts w:ascii="Calibri" w:hAnsi="Calibri"/>
          <w:i/>
          <w:sz w:val="22"/>
        </w:rPr>
      </w:r>
      <w:r>
        <w:rPr>
          <w:rFonts w:ascii="Calibri" w:hAnsi="Calibri"/>
          <w:sz w:val="22"/>
        </w:rPr>
      </w:r>
    </w:p>
    <w:p>
      <w:pPr>
        <w:pStyle w:val="Heading4"/>
      </w:pPr>
      <w:r>
        <w:rPr>
          <w:rFonts w:ascii="Calibri" w:hAnsi="Calibri"/>
          <w:sz w:val="22"/>
          <w:highlight w:val="yellow"/>
        </w:rPr>
        <w:t>3.2. Masa base por raza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Hombre 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Humano</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Mercenario / Clérigo / Mago de batalla</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Duende</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Resto de clases y profesiones</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r>
    </w:tbl>
    <w:p>
      <w:pPr>
        <w:spacing w:after="0"/>
      </w:pPr>
    </w:p>
    <w:p>
      <w:r>
        <w:rPr>
          <w:rFonts w:ascii="Calibri" w:hAnsi="Calibri"/>
          <w:b/>
          <w:sz w:val="22"/>
          <w:highlight w:val="yellow"/>
        </w:rPr>
        <w:t>Fórmula de masa base:</w:t>
      </w:r>
      <w:r>
        <w:rPr>
          <w:rFonts w:ascii="Calibri" w:hAnsi="Calibri"/>
          <w:sz w:val="22"/>
          <w:highlight w:val="yellow"/>
        </w:rPr>
        <w:t xml:space="preserve"> </w:t>
      </w:r>
      <w:r>
        <w:rPr>
          <w:rFonts w:ascii="Consolas" w:hAnsi="Consolas"/>
          <w:sz w:val="20"/>
          <w:highlight w:val="yellow"/>
        </w:rPr>
        <w:t>TierMasa = clamp(5 + ModificadorRaza + ModificadorProfesión + ModificadorSexo + ModificadorAltura, 1, 10)</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highlight w:val="yellow"/>
        </w:rPr>
        <w:t>Daño melee, Empuje físico, Potencia física</w:t>
      </w:r>
    </w:p>
    <w:p>
      <w:pPr>
        <w:pStyle w:val="ListBullet"/>
        <w:ind w:left="540" w:hanging="271"/>
      </w:pPr>
      <w:r>
        <w:rPr>
          <w:rFonts w:ascii="Calibri" w:hAnsi="Calibri"/>
          <w:sz w:val="22"/>
          <w:highlight w:val="yellow"/>
        </w:rPr>
        <w:t>Salud máxima, Altura de salto</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r>
    </w:p>
    <w:p>
      <w:pPr>
        <w:pStyle w:val="ListBullet"/>
      </w:pPr>
      <w:r>
        <w:rPr>
          <w:highlight w:val="yellow"/>
        </w:rPr>
        <w:t>Implementación de salto: EscalaJumpZ(Agilidad) = 100 + Agilidad × (Agilidad + 1) / 2. El prototipo aplica JumpZ = 8 × EscalaJumpZ(Agilidad)/100 × factores de masa, aire, supervivencia y salud. La velocidad vertical vuelve a usar crecimiento Tipo 1.</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Resiliencia / 100). La capacidad va de 1000 con Resiliencia 0 a 3000 con Resiliencia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Resiliencia)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Resiliencia).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Resiliencia)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Resiliencia.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highlight w:val="yellow"/>
        </w:rPr>
        <w:t>Efectos contextuales: Cada carta puede tener un efecto base y variantes según raza, clase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highlight w:val="yellow"/>
        </w:rPr>
        <w:t xml:space="preserve">Donde </w:t>
      </w:r>
      <w:r>
        <w:rPr>
          <w:rFonts w:ascii="Consolas" w:hAnsi="Consolas"/>
          <w:sz w:val="20"/>
          <w:highlight w:val="yellow"/>
        </w:rPr>
        <w:t>MasaBase</w:t>
      </w:r>
      <w:r>
        <w:rPr>
          <w:rFonts w:ascii="Calibri" w:hAnsi="Calibri"/>
          <w:sz w:val="22"/>
          <w:highlight w:val="yellow"/>
        </w:rPr>
        <w:t xml:space="preserve"> se obtiene de la raza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base</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yellow"/>
              </w:rPr>
              <w:t>Armadura mágica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pPr/>
      <w:r>
        <w:rPr>
          <w:highlight w:val="yellow"/>
        </w:rPr>
        <w:t>Estado al desequipar una pieza: cabeza = nada, torso = nada, manos = camisa y pies = pantalones. Estas entradas representan ausencia real de armadura: tienen defensa 0%, peso 0 y no poseen durabilidad ni ocupan espacio en la Caja Mágica. El set equipable «armadura mágica» continúa siendo un tipo de equipo distinto, con sus valores propios.</w:t>
      </w:r>
    </w:p>
    <w:p>
      <w:r>
        <w:rPr>
          <w:rFonts w:ascii="Calibri" w:hAnsi="Calibri"/>
          <w:b/>
          <w:sz w:val="22"/>
        </w:rPr>
        <w:t>Ejemplos:</w:t>
      </w:r>
    </w:p>
    <w:p>
      <w:pPr>
        <w:pStyle w:val="ListBullet"/>
        <w:ind w:left="540" w:hanging="271"/>
      </w:pPr>
      <w:r>
        <w:rPr>
          <w:rFonts w:ascii="Calibri" w:hAnsi="Calibri"/>
          <w:b/>
          <w:sz w:val="22"/>
          <w:highlight w:val="yellow"/>
        </w:rPr>
        <w:t>Set de armadura mágica: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t>6.1.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6.2. Peso por tipo de arma</w:t>
      </w:r>
    </w:p>
    <w:p>
      <w:pPr>
        <w:pStyle w:val="Heading4"/>
      </w:pPr>
      <w:r>
        <w:rPr>
          <w:highlight w:val="yellow"/>
        </w:rPr>
        <w:t>6.3. Escalado de peso por tier y talle</w:t>
      </w:r>
    </w:p>
    <w:p>
      <w:pPr>
        <w:pStyle w:val="ListBullet"/>
      </w:pPr>
      <w:r>
        <w:rPr>
          <w:highlight w:val="yellow"/>
        </w:rPr>
        <w:t>Armas y escudos usan 100% / 150% / 200% del peso base en tiers 1 / 2 / 3. El talle multiplica peso y durabilidad: XS 50% (tamaño 1–2), S 75% (2–3), M 100% (3–5), L 125% (5–6) y XL 150% (6–7). Las armaduras conservan su peso base por pieza y solo aplican el factor de talle. Los pesos admiten hasta tres decimales. Ejemplo: espada M de peso base 6 → 6 / 9 / 12 en tiers 1 / 2 / 3; espada XS tier 1 → 3. La carabina tiene peso base 12 en tier 1 y talle M.</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rPr>
        <w:t>8.1. Capacidad de carga (peso equipado)</w:t>
      </w:r>
    </w:p>
    <w:p>
      <w:pPr>
        <w:pStyle w:val="ListBullet"/>
        <w:ind w:left="540" w:hanging="271"/>
      </w:pPr>
      <w:r>
        <w:rPr>
          <w:rFonts w:ascii="Calibri" w:hAnsi="Calibri"/>
          <w:b/>
          <w:sz w:val="22"/>
          <w:highlight w:val="yellow"/>
        </w:rPr>
        <w:t>Basada en Fuerza y masa base. Fórmula directa: CapacidadCarga = MasaBase × Tipo4%(Fuerza) / 100. El peso del equipamiento no aumenta la capacidad. Ejemplo de control: masa base 200 produce capacidad 200 con Fuerza 0 y 600 con Fuerza 100.</w:t>
      </w:r>
    </w:p>
    <w:p>
      <w:pPr>
        <w:pStyle w:val="ListBullet"/>
        <w:ind w:left="540" w:hanging="271"/>
      </w:pPr>
      <w:r>
        <w:rPr>
          <w:rFonts w:ascii="Calibri" w:hAnsi="Calibri"/>
          <w:b/>
          <w:sz w:val="22"/>
        </w:rPr>
        <w:t>Efectos del peso equipado:</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rPr>
        <w:t>8.2. Caja mágica (inventario)</w:t>
      </w:r>
    </w:p>
    <w:p>
      <w:pPr>
        <w:pStyle w:val="ListBullet"/>
        <w:ind w:left="540" w:hanging="271"/>
      </w:pPr>
      <w:r>
        <w:rPr>
          <w:rFonts w:ascii="Calibri" w:hAnsi="Calibri"/>
          <w:b/>
          <w:sz w:val="22"/>
        </w:rPr>
        <w:t>Capacidad:</w:t>
      </w:r>
      <w:r>
        <w:rPr>
          <w:rFonts w:ascii="Calibri" w:hAnsi="Calibri"/>
          <w:sz w:val="22"/>
        </w:rPr>
        <w:t xml:space="preserve"> Número de ranuras (objetos), no peso.</w:t>
      </w:r>
    </w:p>
    <w:p>
      <w:pPr>
        <w:pStyle w:val="ListBullet"/>
        <w:ind w:left="540" w:hanging="271"/>
      </w:pPr>
      <w:r>
        <w:rPr>
          <w:rFonts w:ascii="Calibri" w:hAnsi="Calibri"/>
          <w:b/>
          <w:sz w:val="22"/>
        </w:rPr>
        <w:t>Fórmula:</w:t>
      </w:r>
      <w:r>
        <w:rPr>
          <w:rFonts w:ascii="Calibri" w:hAnsi="Calibri"/>
          <w:sz w:val="22"/>
        </w:rPr>
        <w:t xml:space="preserve"> </w:t>
      </w:r>
      <w:r>
        <w:rPr>
          <w:rFonts w:ascii="Consolas" w:hAnsi="Consolas"/>
          <w:sz w:val="20"/>
        </w:rPr>
        <w:t>Espacios = 2 + floor(PotenciaMágica / 50)</w:t>
      </w:r>
    </w:p>
    <w:p>
      <w:pPr>
        <w:pStyle w:val="ListBullet"/>
        <w:ind w:left="900" w:hanging="271"/>
      </w:pPr>
      <w:r>
        <w:rPr>
          <w:rFonts w:ascii="Consolas" w:hAnsi="Consolas"/>
          <w:sz w:val="20"/>
        </w:rPr>
        <w:t>PotenciaMágica</w:t>
      </w:r>
      <w:r>
        <w:rPr>
          <w:rFonts w:ascii="Calibri" w:hAnsi="Calibri"/>
          <w:sz w:val="22"/>
        </w:rPr>
        <w:t xml:space="preserve"> = bonificación de Inteligencia (Tipo 1) expresada como porcentaje sobre 100.</w:t>
      </w:r>
    </w:p>
    <w:p>
      <w:pPr>
        <w:pStyle w:val="ListBullet"/>
        <w:ind w:left="900" w:hanging="271"/>
      </w:pPr>
      <w:r>
        <w:rPr>
          <w:rFonts w:ascii="Calibri" w:hAnsi="Calibri"/>
          <w:sz w:val="22"/>
        </w:rPr>
        <w:t xml:space="preserve">Ejemplo: Nivel 10 (155%) → </w:t>
      </w:r>
      <w:r>
        <w:rPr>
          <w:rFonts w:ascii="Consolas" w:hAnsi="Consolas"/>
          <w:sz w:val="20"/>
        </w:rPr>
        <w:t>2 + floor(155/50) = 2 + 3 = 5</w:t>
      </w:r>
      <w:r>
        <w:rPr>
          <w:rFonts w:ascii="Calibri" w:hAnsi="Calibri"/>
          <w:sz w:val="22"/>
        </w:rPr>
        <w:t xml:space="preserve"> espacios.</w:t>
      </w:r>
    </w:p>
    <w:p>
      <w:pPr>
        <w:pStyle w:val="ListBullet"/>
        <w:ind w:left="900" w:hanging="271"/>
      </w:pPr>
      <w:r>
        <w:rPr>
          <w:rFonts w:ascii="Calibri" w:hAnsi="Calibri"/>
          <w:sz w:val="22"/>
        </w:rPr>
        <w:t xml:space="preserve">Nivel 100 (5150%) → </w:t>
      </w:r>
      <w:r>
        <w:rPr>
          <w:rFonts w:ascii="Consolas" w:hAnsi="Consolas"/>
          <w:sz w:val="20"/>
        </w:rPr>
        <w:t>2 + floor(5150/50) = 2 + 103 = 105</w:t>
      </w:r>
      <w:r>
        <w:rPr>
          <w:rFonts w:ascii="Calibri" w:hAnsi="Calibri"/>
          <w:sz w:val="22"/>
        </w:rPr>
        <w:t xml:space="preserve"> espacios.</w:t>
      </w:r>
    </w:p>
    <w:p>
      <w:pPr>
        <w:pStyle w:val="ListBullet"/>
        <w:ind w:left="540" w:hanging="271"/>
      </w:pPr>
      <w:r>
        <w:rPr>
          <w:rFonts w:ascii="Calibri" w:hAnsi="Calibri"/>
          <w:b/>
          <w:sz w:val="22"/>
        </w:rPr>
        <w:t>Bonificaciones de cartas:</w:t>
      </w:r>
    </w:p>
    <w:p>
      <w:pPr>
        <w:pStyle w:val="ListBullet"/>
        <w:ind w:left="900" w:hanging="271"/>
      </w:pPr>
      <w:r>
        <w:rPr>
          <w:rFonts w:ascii="Calibri" w:hAnsi="Calibri"/>
          <w:b/>
          <w:sz w:val="22"/>
        </w:rPr>
        <w:t>La Estrella (XVII):</w:t>
      </w:r>
      <w:r>
        <w:rPr>
          <w:rFonts w:ascii="Calibri" w:hAnsi="Calibri"/>
          <w:sz w:val="22"/>
        </w:rPr>
        <w:t xml:space="preserve"> +5 espacios (pasivo).</w:t>
      </w:r>
    </w:p>
    <w:p>
      <w:pPr>
        <w:pStyle w:val="ListBullet"/>
        <w:ind w:left="900" w:hanging="271"/>
      </w:pPr>
      <w:r>
        <w:rPr>
          <w:rFonts w:ascii="Calibri" w:hAnsi="Calibri"/>
          <w:b/>
          <w:sz w:val="22"/>
        </w:rPr>
        <w:t>El Sol (XIX):</w:t>
      </w:r>
      <w:r>
        <w:rPr>
          <w:rFonts w:ascii="Calibri" w:hAnsi="Calibri"/>
          <w:sz w:val="22"/>
        </w:rPr>
        <w:t xml:space="preserve"> +10 espacios (pasivo).</w:t>
      </w:r>
    </w:p>
    <w:p>
      <w:pPr>
        <w:pStyle w:val="ListBullet"/>
        <w:ind w:left="540" w:hanging="271"/>
      </w:pPr>
      <w:r>
        <w:rPr>
          <w:rFonts w:ascii="Calibri" w:hAnsi="Calibri"/>
          <w:b/>
          <w:sz w:val="22"/>
        </w:rPr>
        <w:t>Máximo teórico:</w:t>
      </w:r>
      <w:r>
        <w:rPr>
          <w:rFonts w:ascii="Calibri" w:hAnsi="Calibri"/>
          <w:sz w:val="22"/>
        </w:rPr>
        <w:t xml:space="preserve"> 105 + 15 = </w:t>
      </w:r>
      <w:r>
        <w:rPr>
          <w:rFonts w:ascii="Calibri" w:hAnsi="Calibri"/>
          <w:b/>
          <w:sz w:val="22"/>
        </w:rPr>
        <w:t>120 espacios</w:t>
      </w:r>
      <w:r>
        <w:rPr>
          <w:rFonts w:ascii="Calibri" w:hAnsi="Calibri"/>
          <w:sz w:val="22"/>
        </w:rPr>
        <w:t>.</w:t>
      </w:r>
    </w:p>
    <w:p>
      <w:pPr>
        <w:pStyle w:val="ListBullet"/>
        <w:ind w:left="540" w:hanging="271"/>
      </w:pPr>
      <w:r>
        <w:rPr>
          <w:rFonts w:ascii="Calibri" w:hAnsi="Calibri"/>
          <w:b/>
          <w:sz w:val="22"/>
        </w:rPr>
        <w:t>Justificación:</w:t>
      </w:r>
      <w:r>
        <w:rPr>
          <w:rFonts w:ascii="Calibri" w:hAnsi="Calibri"/>
          <w:sz w:val="22"/>
        </w:rPr>
        <w:t xml:space="preserve"> La caja es un objeto mágico que se recibe al inicio del juego. Su capacidad está ligada a la inteligencia del personaje (los magos pueden organizar mejor la dimensión de bolsillo). Los </w:t>
      </w:r>
      <w:r>
        <w:rPr>
          <w:rFonts w:ascii="Calibri" w:hAnsi="Calibri"/>
          <w:b/>
          <w:sz w:val="22"/>
        </w:rPr>
        <w:t>materiales</w:t>
      </w:r>
      <w:r>
        <w:rPr>
          <w:rFonts w:ascii="Calibri" w:hAnsi="Calibri"/>
          <w:sz w:val="22"/>
        </w:rPr>
        <w:t xml:space="preserve"> no ocupan espacio en la caja (tienen su propia pestaña).</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Hoja, Empuñadura, Asta, Punta, Cabeza, Palo, Hoja larga, Empuñadura larga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espadas, dagas, lanzas, hachas, mazos, espadones, etc.</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Armazón, Cuerda, Cuerda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arcos y ballestas.</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highlight w:val="yellow"/>
              </w:rPr>
              <w:t>Crear armaduras de los 4 tipos (armadura mágica,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highlight w:val="yellow"/>
        </w:rPr>
        <w:t>3.5. Tiers para armaduras mágicas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highlight w:val="yellow"/>
              </w:rPr>
              <w:t>Cañón + mecanismo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highlight w:val="yellow"/>
              </w:rPr>
              <w:t>Carabina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highlight w:val="yellow"/>
              </w:rPr>
              <w:t>Cañón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highlight w:val="yellow"/>
              </w:rPr>
              <w:t>Gran daño y alcance; disparo lento y dispersión extrema.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Placa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El tipo de escudo depende de la placa (rodela, lágrima, torre).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Asta o Punta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Puede usarse cuerpo a cuerpo o arrojadiza.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Cabeza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Daño medio-alto.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Cabeza redonda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Mazo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lento, más daño, más empuje.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curva + Empuñadura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Sable</w:t>
            </w:r>
            <w:r>
              <w:rPr>
                <w:rFonts w:ascii="Calibri" w:hAnsi="Calibri"/>
                <w:sz w:val="18"/>
              </w:rPr>
              <w:t xml:space="preserve"> (futuro)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Variante de espada.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ancha + Palo largo</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bloqueo sin escudo.</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ligeras y armadura mágica),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mágicas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highlight w:val="yellow"/>
        </w:rPr>
        <w:t>Nota: Las piezas se craftean individualmente y luego se equipan en sus respectivos slots. El tipo de armadura (armadura mágica, ligera, media, pesada) se determina por el conjunto de piezas que el jugador lleva puestas.</w:t>
      </w:r>
      <w:r>
        <w:rPr>
          <w:rFonts w:ascii="Calibri" w:hAnsi="Calibri"/>
          <w:sz w:val="22"/>
        </w:rPr>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Espada (Hoja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hoja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Daga (Hoja pequeña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Arco (Armazón + Cuerda)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armazón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Escudo (Placa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placa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Lanza (Asta + Punta)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Asta (o 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El otro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componente recuperado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(Cabeza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cabeza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Mazo (Cabeza redonda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Espadón (Hoja larga + Empuñadura larga)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Alabarda (Hoja larga + Asta)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de guerra (Hoja ancha + Palo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Guanteletes gigantes (Placa grande + Correa reforzada)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Esencia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Objeto base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grado de la esencia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Esencia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objeto base se recupera.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Armadura (Pieza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pieza se mantiene.</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físicas (espadas, dagas, hachas, mazos, lanzas, escudos, espadones, etc.), armaduras metálicas (media y pesada).</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Arcos estándar y largo, carabinas y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Armaduras ligeras (cuero), armaduras mágicas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rPr>
        <w:t xml:space="preserve">Al seleccionar una receta disponible, los materiales se consumen y el objeto creado va directamente a la </w:t>
      </w:r>
      <w:r>
        <w:rPr>
          <w:rFonts w:ascii="Calibri" w:hAnsi="Calibri"/>
          <w:b/>
          <w:sz w:val="22"/>
        </w:rPr>
        <w:t>caja mágica</w:t>
      </w:r>
      <w:r>
        <w:rPr>
          <w:rFonts w:ascii="Calibri" w:hAnsi="Calibri"/>
          <w:sz w:val="22"/>
        </w:rPr>
        <w:t xml:space="preserve"> (inventario).</w:t>
      </w:r>
    </w:p>
    <w:p>
      <w:pPr>
        <w:pStyle w:val="ListBullet"/>
        <w:ind w:left="540" w:hanging="271"/>
      </w:pPr>
      <w:r>
        <w:rPr>
          <w:rFonts w:ascii="Calibri" w:hAnsi="Calibri"/>
          <w:sz w:val="22"/>
        </w:rPr>
        <w:t>Si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highlight w:val="yellow"/>
        </w:rPr>
        <w:t>├── Taller de armaduras → Armaduras ligeras y armadura mágica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rPr>
        <w:t>Caja mágica:</w:t>
      </w:r>
      <w:r>
        <w:rPr>
          <w:rFonts w:ascii="Calibri" w:hAnsi="Calibri"/>
          <w:sz w:val="22"/>
        </w:rPr>
        <w:t xml:space="preserve"> Objetos almacenados (no equipados).</w:t>
      </w:r>
    </w:p>
    <w:p>
      <w:pPr>
        <w:pStyle w:val="ListBullet"/>
        <w:ind w:left="900" w:hanging="271"/>
      </w:pPr>
      <w:r>
        <w:rPr>
          <w:rFonts w:ascii="Calibri" w:hAnsi="Calibri"/>
          <w:b/>
          <w:sz w:val="22"/>
        </w:rPr>
        <w:t>Materiales:</w:t>
      </w:r>
      <w:r>
        <w:rPr>
          <w:rFonts w:ascii="Calibri" w:hAnsi="Calibri"/>
          <w:sz w:val="22"/>
        </w:rPr>
        <w:t xml:space="preserve"> Recursos de crafteo (no ocupan espacio en la caja).</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rPr>
        <w:t>Interacción:</w:t>
      </w:r>
      <w:r>
        <w:rPr>
          <w:rFonts w:ascii="Calibri" w:hAnsi="Calibri"/>
          <w:sz w:val="22"/>
        </w:rPr>
        <w:t xml:space="preserve"> Al hacer clic en un slot, se abre un menú con los objetos disponibles para equipar en esa ranura (sacados de la caja mágica). Los objetos se filtran automáticamente por tipo (ej. solo cascos para el slot de cabeza).</w:t>
      </w:r>
    </w:p>
    <w:p>
      <w:pPr>
        <w:pStyle w:val="Heading4"/>
      </w:pPr>
      <w:r>
        <w:rPr>
          <w:rFonts w:ascii="Calibri" w:hAnsi="Calibri"/>
          <w:sz w:val="22"/>
        </w:rPr>
        <w:t>2.2. Caja mágica (inventario principal)</w:t>
      </w:r>
    </w:p>
    <w:p>
      <w:r>
        <w:rPr>
          <w:rFonts w:ascii="Calibri" w:hAnsi="Calibri"/>
          <w:sz w:val="22"/>
        </w:rPr>
        <w:t>Ocupa la mayor parte de la pantalla. Muestra todos los objetos almacenados en la caja mágica (excepto materiales).</w:t>
      </w:r>
    </w:p>
    <w:p>
      <w:pPr>
        <w:pStyle w:val="ListBullet"/>
        <w:ind w:left="540" w:hanging="271"/>
      </w:pPr>
      <w:r>
        <w:rPr>
          <w:rFonts w:ascii="Calibri" w:hAnsi="Calibri"/>
          <w:b/>
          <w:sz w:val="22"/>
        </w:rPr>
        <w:t>Organización:</w:t>
      </w:r>
      <w:r>
        <w:rPr>
          <w:rFonts w:ascii="Calibri" w:hAnsi="Calibri"/>
          <w:sz w:val="22"/>
        </w:rPr>
        <w:t xml:space="preserve"> Los objetos se muestran en una cuadrícula (íconos) o lista.</w:t>
      </w:r>
    </w:p>
    <w:p>
      <w:pPr>
        <w:pStyle w:val="ListBullet"/>
        <w:ind w:left="540" w:hanging="271"/>
      </w:pPr>
      <w:r>
        <w:rPr>
          <w:rFonts w:ascii="Calibri" w:hAnsi="Calibri"/>
          <w:b/>
          <w:sz w:val="22"/>
        </w:rPr>
        <w:t>Capacidad:</w:t>
      </w:r>
      <w:r>
        <w:rPr>
          <w:rFonts w:ascii="Calibri" w:hAnsi="Calibri"/>
          <w:sz w:val="22"/>
        </w:rPr>
        <w:t xml:space="preserve"> En la parte superior, se muestra </w:t>
      </w:r>
      <w:r>
        <w:rPr>
          <w:rFonts w:ascii="Consolas" w:hAnsi="Consolas"/>
          <w:sz w:val="20"/>
        </w:rPr>
        <w:t>"Capacidad: X / Y"</w:t>
      </w:r>
      <w:r>
        <w:rPr>
          <w:rFonts w:ascii="Calibri" w:hAnsi="Calibri"/>
          <w:sz w:val="22"/>
        </w:rPr>
        <w:t xml:space="preserve"> donde </w:t>
      </w:r>
      <w:r>
        <w:rPr>
          <w:rFonts w:ascii="Consolas" w:hAnsi="Consolas"/>
          <w:sz w:val="20"/>
        </w:rPr>
        <w:t>X</w:t>
      </w:r>
      <w:r>
        <w:rPr>
          <w:rFonts w:ascii="Calibri" w:hAnsi="Calibri"/>
          <w:sz w:val="22"/>
        </w:rPr>
        <w:t xml:space="preserve"> es el número de objetos usados y </w:t>
      </w:r>
      <w:r>
        <w:rPr>
          <w:rFonts w:ascii="Consolas" w:hAnsi="Consolas"/>
          <w:sz w:val="20"/>
        </w:rPr>
        <w:t>Y</w:t>
      </w:r>
      <w:r>
        <w:rPr>
          <w:rFonts w:ascii="Calibri" w:hAnsi="Calibri"/>
          <w:sz w:val="22"/>
        </w:rPr>
        <w:t xml:space="preserve"> la capacidad máxima (calculada con Inteligencia + bonificaciones de cartas).</w:t>
      </w:r>
    </w:p>
    <w:p>
      <w:pPr>
        <w:pStyle w:val="ListBullet"/>
        <w:ind w:left="540" w:hanging="271"/>
      </w:pPr>
      <w:r>
        <w:rPr>
          <w:rFonts w:ascii="Calibri" w:hAnsi="Calibri"/>
          <w:b/>
          <w:sz w:val="22"/>
        </w:rPr>
        <w:t>Filtros:</w:t>
      </w:r>
      <w:r>
        <w:rPr>
          <w:rFonts w:ascii="Calibri" w:hAnsi="Calibri"/>
          <w:sz w:val="22"/>
        </w:rPr>
        <w:t xml:space="preserve"> Pestañas o botones para filtrar por tipo de objeto:</w:t>
      </w:r>
    </w:p>
    <w:p>
      <w:pPr>
        <w:pStyle w:val="ListBullet"/>
        <w:ind w:left="900" w:hanging="271"/>
      </w:pPr>
      <w:r>
        <w:rPr>
          <w:rFonts w:ascii="Calibri" w:hAnsi="Calibri"/>
          <w:b/>
          <w:sz w:val="22"/>
        </w:rPr>
        <w:t>Todos:</w:t>
      </w:r>
      <w:r>
        <w:rPr>
          <w:rFonts w:ascii="Calibri" w:hAnsi="Calibri"/>
          <w:sz w:val="22"/>
        </w:rPr>
        <w:t xml:space="preserve"> Muestra todos los objetos (excepto materiales).</w:t>
      </w:r>
    </w:p>
    <w:p>
      <w:pPr>
        <w:pStyle w:val="ListBullet"/>
        <w:ind w:left="900" w:hanging="271"/>
      </w:pPr>
      <w:r>
        <w:rPr>
          <w:rFonts w:ascii="Calibri" w:hAnsi="Calibri"/>
          <w:b/>
          <w:sz w:val="22"/>
        </w:rPr>
        <w:t>Armas:</w:t>
      </w:r>
      <w:r>
        <w:rPr>
          <w:rFonts w:ascii="Calibri" w:hAnsi="Calibri"/>
          <w:sz w:val="22"/>
        </w:rPr>
        <w:t xml:space="preserve"> Solo armas (incluye armas de esencia).</w:t>
      </w:r>
    </w:p>
    <w:p>
      <w:pPr>
        <w:pStyle w:val="ListBullet"/>
        <w:ind w:left="900" w:hanging="271"/>
      </w:pPr>
      <w:r>
        <w:rPr>
          <w:rFonts w:ascii="Calibri" w:hAnsi="Calibri"/>
          <w:b/>
          <w:sz w:val="22"/>
        </w:rPr>
        <w:t>Armaduras:</w:t>
      </w:r>
      <w:r>
        <w:rPr>
          <w:rFonts w:ascii="Calibri" w:hAnsi="Calibri"/>
          <w:sz w:val="22"/>
        </w:rPr>
        <w:t xml:space="preserve"> Solo armaduras (cabeza, cuerpo, manos, pies).</w:t>
      </w:r>
    </w:p>
    <w:p>
      <w:pPr>
        <w:pStyle w:val="ListBullet"/>
        <w:ind w:left="900" w:hanging="271"/>
      </w:pPr>
      <w:r>
        <w:rPr>
          <w:rFonts w:ascii="Calibri" w:hAnsi="Calibri"/>
          <w:b/>
          <w:sz w:val="22"/>
        </w:rPr>
        <w:t>Escudos:</w:t>
      </w:r>
      <w:r>
        <w:rPr>
          <w:rFonts w:ascii="Calibri" w:hAnsi="Calibri"/>
          <w:sz w:val="22"/>
        </w:rPr>
        <w:t xml:space="preserve"> Solo escudos.</w:t>
      </w:r>
    </w:p>
    <w:p>
      <w:pPr>
        <w:pStyle w:val="ListBullet"/>
        <w:ind w:left="900" w:hanging="271"/>
      </w:pPr>
      <w:r>
        <w:rPr>
          <w:rFonts w:ascii="Calibri" w:hAnsi="Calibri"/>
          <w:b/>
          <w:sz w:val="22"/>
        </w:rPr>
        <w:t>Accesorios:</w:t>
      </w:r>
      <w:r>
        <w:rPr>
          <w:rFonts w:ascii="Calibri" w:hAnsi="Calibri"/>
          <w:sz w:val="22"/>
        </w:rPr>
        <w:t xml:space="preserve"> Collares y otros objetos especiales.</w:t>
      </w:r>
    </w:p>
    <w:p>
      <w:pPr>
        <w:pStyle w:val="ListBullet"/>
        <w:ind w:left="900" w:hanging="271"/>
      </w:pPr>
      <w:r>
        <w:rPr>
          <w:rFonts w:ascii="Calibri" w:hAnsi="Calibri"/>
          <w:b/>
          <w:sz w:val="22"/>
        </w:rPr>
        <w:t>Otros:</w:t>
      </w:r>
      <w:r>
        <w:rPr>
          <w:rFonts w:ascii="Calibri" w:hAnsi="Calibri"/>
          <w:sz w:val="22"/>
        </w:rPr>
        <w:t xml:space="preserve"> Objetos consumibles, llaves, objetos de misión, etc.</w:t>
      </w:r>
    </w:p>
    <w:p>
      <w:pPr>
        <w:pStyle w:val="ListBullet"/>
        <w:ind w:left="540" w:hanging="271"/>
      </w:pPr>
      <w:r>
        <w:rPr>
          <w:rFonts w:ascii="Calibri" w:hAnsi="Calibri"/>
          <w:b/>
          <w:sz w:val="22"/>
        </w:rPr>
        <w:t>Ordenación:</w:t>
      </w:r>
      <w:r>
        <w:rPr>
          <w:rFonts w:ascii="Calibri" w:hAnsi="Calibri"/>
          <w:sz w:val="22"/>
        </w:rPr>
        <w:t xml:space="preserve"> Los objetos se pueden ordenar por nombre, tipo, peso o tier.</w:t>
      </w:r>
    </w:p>
    <w:p>
      <w:pPr>
        <w:pStyle w:val="Heading4"/>
      </w:pPr>
      <w:r>
        <w:rPr>
          <w:rFonts w:ascii="Calibri" w:hAnsi="Calibri"/>
          <w:sz w:val="22"/>
        </w:rPr>
        <w:t>2.3. Sección de materiales (subpestaña)</w:t>
      </w:r>
    </w:p>
    <w:p>
      <w:pPr>
        <w:pStyle w:val="ListBullet"/>
        <w:ind w:left="540" w:hanging="271"/>
      </w:pPr>
      <w:r>
        <w:rPr>
          <w:rFonts w:ascii="Calibri" w:hAnsi="Calibri"/>
          <w:sz w:val="22"/>
        </w:rPr>
        <w:t xml:space="preserve">Una pestaña separada dentro del inventario dedicada exclusivamente a los </w:t>
      </w:r>
      <w:r>
        <w:rPr>
          <w:rFonts w:ascii="Calibri" w:hAnsi="Calibri"/>
          <w:b/>
          <w:sz w:val="22"/>
        </w:rPr>
        <w:t>materiales de crafteo</w:t>
      </w:r>
      <w:r>
        <w:rPr>
          <w:rFonts w:ascii="Calibri" w:hAnsi="Calibri"/>
          <w:sz w:val="22"/>
        </w:rPr>
        <w:t>.</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t>No ocupan espacio</w:t>
      </w:r>
      <w:r>
        <w:rPr>
          <w:rFonts w:ascii="Calibri" w:hAnsi="Calibri"/>
          <w:sz w:val="22"/>
        </w:rPr>
        <w:t xml:space="preserve"> en la caja mágica (están en un "bolsillo de materiales" separado).</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rPr>
        <w:t>|  INVENTARIO                    Capacidad: 12 / 35  |</w:t>
      </w:r>
    </w:p>
    <w:p>
      <w:pPr>
        <w:pStyle w:val="CodeBlock"/>
        <w:shd w:fill="F3F5F7"/>
      </w:pPr>
      <w:r>
        <w:rPr>
          <w:rFonts w:ascii="Consolas" w:hAnsi="Consolas"/>
          <w:sz w:val="18"/>
        </w:rPr>
        <w:t>+--------------------------------------------------+</w:t>
      </w:r>
    </w:p>
    <w:p>
      <w:pPr>
        <w:pStyle w:val="CodeBlock"/>
        <w:shd w:fill="F3F5F7"/>
      </w:pPr>
      <w:r>
        <w:rPr>
          <w:rFonts w:ascii="Consolas" w:hAnsi="Consolas"/>
          <w:sz w:val="18"/>
        </w:rPr>
        <w:t>| [Equipamiento]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rPr>
        <w:t>Borde violeta:</w:t>
      </w:r>
      <w:r>
        <w:rPr>
          <w:rFonts w:ascii="Calibri" w:hAnsi="Calibri"/>
          <w:sz w:val="22"/>
        </w:rPr>
        <w:t xml:space="preserve"> Objetos que están en la caja mágica (para diferenciarlos de los equipados).</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rPr>
        <w:t>El jugador hace clic en un objeto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rPr>
        <w:t xml:space="preserve">Si el slot ya tiene un objeto equipado, el objeto equipado </w:t>
      </w:r>
      <w:r>
        <w:rPr>
          <w:rFonts w:ascii="Calibri" w:hAnsi="Calibri"/>
          <w:b/>
          <w:sz w:val="22"/>
        </w:rPr>
        <w:t>pasa a la caja mágica</w:t>
      </w:r>
      <w:r>
        <w:rPr>
          <w:rFonts w:ascii="Calibri" w:hAnsi="Calibri"/>
          <w:sz w:val="22"/>
        </w:rPr>
        <w:t xml:space="preserve"> automáticamente (si hay espacio). Si no hay espacio, se intercambian (el equipado va al suelo o se cancela la acción).</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rPr>
        <w:t>"Desequipar":</w:t>
      </w:r>
      <w:r>
        <w:rPr>
          <w:rFonts w:ascii="Calibri" w:hAnsi="Calibri"/>
          <w:sz w:val="22"/>
        </w:rPr>
        <w:t xml:space="preserve"> El objeto vuelve a la caja mágica (si hay espacio).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t>El objeto se consume y aplica su efecto (ej. +50 de salud, +30 de hambre, +20 de lucidez).</w:t>
      </w:r>
    </w:p>
    <w:p>
      <w:pPr>
        <w:pStyle w:val="ListNumber"/>
        <w:ind w:left="540" w:hanging="271"/>
      </w:pPr>
      <w:r>
        <w:rPr>
          <w:rFonts w:ascii="Calibri" w:hAnsi="Calibri"/>
          <w:sz w:val="22"/>
        </w:rPr>
        <w:t>El objeto desaparece de la caja mágica.</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t>El objeto se consume y aplica su efecto.</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rPr>
              <w:t>Peso equipado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Suma del peso de todos los objetos equipados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Barra en el HUD (</w:t>
            </w:r>
            <w:r>
              <w:rPr>
                <w:rFonts w:ascii="Consolas" w:hAnsi="Consolas"/>
                <w:sz w:val="17"/>
              </w:rPr>
              <w:t>"Carga: 45 / 100"</w:t>
            </w:r>
            <w:r>
              <w:rPr>
                <w:rFonts w:ascii="Calibri" w:hAnsi="Calibri"/>
                <w:sz w:val="19"/>
              </w:rPr>
              <w:t>)</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Si &gt; 80%: velocidad reducida, más consumo de aire, menos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rPr>
        <w:t>Fórmula de capacidad de la caja mágica:</w:t>
      </w:r>
    </w:p>
    <w:p>
      <w:pPr>
        <w:pStyle w:val="ListBullet"/>
        <w:ind w:left="540" w:hanging="271"/>
      </w:pPr>
      <w:r>
        <w:rPr>
          <w:rFonts w:ascii="Consolas" w:hAnsi="Consolas"/>
          <w:sz w:val="20"/>
        </w:rPr>
        <w:t>PotenciaMágica</w:t>
      </w:r>
      <w:r>
        <w:rPr>
          <w:rFonts w:ascii="Calibri" w:hAnsi="Calibri"/>
          <w:sz w:val="22"/>
        </w:rPr>
        <w:t xml:space="preserve"> = bonificación de Inteligencia (Tipo 1) expresada como porcentaje sobre 100.</w:t>
      </w:r>
    </w:p>
    <w:p>
      <w:pPr>
        <w:pStyle w:val="ListBullet"/>
        <w:ind w:left="540" w:hanging="271"/>
      </w:pPr>
      <w:r>
        <w:rPr>
          <w:rFonts w:ascii="Calibri" w:hAnsi="Calibri"/>
          <w:sz w:val="22"/>
        </w:rPr>
        <w:t xml:space="preserve">Nivel 0 → 100% → </w:t>
      </w:r>
      <w:r>
        <w:rPr>
          <w:rFonts w:ascii="Consolas" w:hAnsi="Consolas"/>
          <w:sz w:val="20"/>
        </w:rPr>
        <w:t>2 + floor(100/50) = 2 + 2 = 4</w:t>
      </w:r>
      <w:r>
        <w:rPr>
          <w:rFonts w:ascii="Calibri" w:hAnsi="Calibri"/>
          <w:sz w:val="22"/>
        </w:rPr>
        <w:t xml:space="preserve"> espacios.</w:t>
      </w:r>
    </w:p>
    <w:p>
      <w:pPr>
        <w:pStyle w:val="ListBullet"/>
        <w:ind w:left="540" w:hanging="271"/>
      </w:pPr>
      <w:r>
        <w:rPr>
          <w:rFonts w:ascii="Calibri" w:hAnsi="Calibri"/>
          <w:sz w:val="22"/>
        </w:rPr>
        <w:t xml:space="preserve">Nivel 100 → 5150% → </w:t>
      </w:r>
      <w:r>
        <w:rPr>
          <w:rFonts w:ascii="Consolas" w:hAnsi="Consolas"/>
          <w:sz w:val="20"/>
        </w:rPr>
        <w:t>2 + floor(5150/50) = 2 + 103 = 105</w:t>
      </w:r>
      <w:r>
        <w:rPr>
          <w:rFonts w:ascii="Calibri" w:hAnsi="Calibri"/>
          <w:sz w:val="22"/>
        </w:rPr>
        <w:t xml:space="preserve"> espacios.</w:t>
      </w:r>
    </w:p>
    <w:p>
      <w:pPr>
        <w:pStyle w:val="ListBullet"/>
        <w:ind w:left="540" w:hanging="271"/>
      </w:pPr>
      <w:r>
        <w:rPr>
          <w:rFonts w:ascii="Calibri" w:hAnsi="Calibri"/>
          <w:sz w:val="22"/>
        </w:rPr>
        <w:t xml:space="preserve">Bonificación de cartas: </w:t>
      </w:r>
      <w:r>
        <w:rPr>
          <w:rFonts w:ascii="Calibri" w:hAnsi="Calibri"/>
          <w:b/>
          <w:sz w:val="22"/>
        </w:rPr>
        <w:t>La Estrella</w:t>
      </w:r>
      <w:r>
        <w:rPr>
          <w:rFonts w:ascii="Calibri" w:hAnsi="Calibri"/>
          <w:sz w:val="22"/>
        </w:rPr>
        <w:t xml:space="preserve"> (+5) y </w:t>
      </w:r>
      <w:r>
        <w:rPr>
          <w:rFonts w:ascii="Calibri" w:hAnsi="Calibri"/>
          <w:b/>
          <w:sz w:val="22"/>
        </w:rPr>
        <w:t>El Sol</w:t>
      </w:r>
      <w:r>
        <w:rPr>
          <w:rFonts w:ascii="Calibri" w:hAnsi="Calibri"/>
          <w:sz w:val="22"/>
        </w:rPr>
        <w:t xml:space="preserve"> (+10) → máximo 120 espacios.</w:t>
      </w:r>
    </w:p>
    <w:p>
      <w:r>
        <w:rPr>
          <w:rFonts w:ascii="Calibri" w:hAnsi="Calibri"/>
          <w:b/>
          <w:sz w:val="22"/>
        </w:rPr>
        <w:t>Nota:</w:t>
      </w:r>
      <w:r>
        <w:rPr>
          <w:rFonts w:ascii="Calibri" w:hAnsi="Calibri"/>
          <w:sz w:val="22"/>
        </w:rPr>
        <w:t xml:space="preserve"> Los materiales no ocupan espacio en la caja mágica.</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t>Qué es:</w:t>
      </w:r>
      <w:r>
        <w:rPr>
          <w:rFonts w:ascii="Calibri" w:hAnsi="Calibri"/>
          <w:sz w:val="22"/>
        </w:rPr>
        <w:t xml:space="preserve"> Un slot especial para consumibles (pociones, comida, antídotos, etc.).</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rPr>
        <w:t xml:space="preserve">El jugador selecciona un consumible en la caja mágica y elige </w:t>
      </w:r>
      <w:r>
        <w:rPr>
          <w:rFonts w:ascii="Calibri" w:hAnsi="Calibri"/>
          <w:b/>
          <w:sz w:val="22"/>
        </w:rPr>
        <w:t>"Marcar como ítem activo"</w:t>
      </w:r>
      <w:r>
        <w:rPr>
          <w:rFonts w:ascii="Calibri" w:hAnsi="Calibri"/>
          <w:sz w:val="22"/>
        </w:rPr>
        <w:t>.</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t xml:space="preserve">El jugador usa </w:t>
      </w:r>
      <w:r>
        <w:rPr>
          <w:rFonts w:ascii="Consolas" w:hAnsi="Consolas"/>
          <w:sz w:val="20"/>
        </w:rPr>
        <w:t>[</w:t>
      </w:r>
      <w:r>
        <w:rPr>
          <w:rFonts w:ascii="Calibri" w:hAnsi="Calibri"/>
          <w:sz w:val="22"/>
        </w:rPr>
        <w:t xml:space="preserve"> (anterior) y </w:t>
      </w:r>
      <w:r>
        <w:rPr>
          <w:rFonts w:ascii="Consolas" w:hAnsi="Consolas"/>
          <w:sz w:val="20"/>
        </w:rPr>
        <w:t>]</w:t>
      </w:r>
      <w:r>
        <w:rPr>
          <w:rFonts w:ascii="Calibri" w:hAnsi="Calibri"/>
          <w:sz w:val="22"/>
        </w:rPr>
        <w:t xml:space="preserve"> (siguiente) para cambiar entre consumibles disponibles.</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equipar un objeto, el anterior vuelve a la caja automáticamente (si hay espacio).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rPr>
        <w:t>10. GESTIÓN DE LA CAJA MÁGICA</w:t>
      </w:r>
    </w:p>
    <w:p>
      <w:pPr>
        <w:pStyle w:val="ListBullet"/>
        <w:ind w:left="540" w:hanging="271"/>
      </w:pPr>
      <w:r>
        <w:rPr>
          <w:rFonts w:ascii="Calibri" w:hAnsi="Calibri"/>
          <w:b/>
          <w:sz w:val="22"/>
        </w:rPr>
        <w:t>Añadir objetos:</w:t>
      </w:r>
      <w:r>
        <w:rPr>
          <w:rFonts w:ascii="Calibri" w:hAnsi="Calibri"/>
          <w:sz w:val="22"/>
        </w:rPr>
        <w:t xml:space="preserve"> Al recoger un objeto del mundo, va directamente a la caja mágica (si hay espacio). Si no hay espacio, el objeto se queda en el suelo.</w:t>
      </w:r>
    </w:p>
    <w:p>
      <w:pPr>
        <w:pStyle w:val="ListBullet"/>
        <w:ind w:left="540" w:hanging="271"/>
      </w:pPr>
      <w:r>
        <w:rPr>
          <w:rFonts w:ascii="Calibri" w:hAnsi="Calibri"/>
          <w:b/>
          <w:sz w:val="22"/>
        </w:rPr>
        <w:t>Quitar objetos:</w:t>
      </w:r>
      <w:r>
        <w:rPr>
          <w:rFonts w:ascii="Calibri" w:hAnsi="Calibri"/>
          <w:sz w:val="22"/>
        </w:rPr>
        <w:t xml:space="preserve"> Al equipar un objeto, se retira de la caja y se coloca en el slot correspondiente. Al desequipar, vuelve a la caja.</w:t>
      </w:r>
    </w:p>
    <w:p>
      <w:pPr>
        <w:pStyle w:val="ListBullet"/>
        <w:ind w:left="540" w:hanging="271"/>
      </w:pPr>
      <w:r>
        <w:rPr>
          <w:rFonts w:ascii="Calibri" w:hAnsi="Calibri"/>
          <w:b/>
          <w:sz w:val="22"/>
        </w:rPr>
        <w:t>Capacidad máxima:</w:t>
      </w:r>
      <w:r>
        <w:rPr>
          <w:rFonts w:ascii="Calibri" w:hAnsi="Calibri"/>
          <w:sz w:val="22"/>
        </w:rPr>
        <w:t xml:space="preserve"> Si la caja está llena, no se pueden añadir más objetos (mensaje: "Caja mágica llena").</w:t>
      </w:r>
    </w:p>
    <w:p>
      <w:pPr>
        <w:pStyle w:val="ListBullet"/>
        <w:ind w:left="540" w:hanging="271"/>
      </w:pPr>
      <w:r>
        <w:rPr>
          <w:rFonts w:ascii="Calibri" w:hAnsi="Calibri"/>
          <w:b/>
          <w:sz w:val="22"/>
        </w:rPr>
        <w:t>Materiales:</w:t>
      </w:r>
      <w:r>
        <w:rPr>
          <w:rFonts w:ascii="Calibri" w:hAnsi="Calibri"/>
          <w:sz w:val="22"/>
        </w:rPr>
        <w:t xml:space="preserve"> No ocupan espacio en la caja. Se almacenan en una sección separada y siempre están disponibles para el crafteo.</w:t>
      </w:r>
    </w:p>
    <w:p>
      <w:pPr>
        <w:pStyle w:val="Heading3"/>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t>Efecto</w:t>
      </w:r>
      <w:r>
        <w:rPr>
          <w:rFonts w:ascii="Calibri" w:hAnsi="Calibri"/>
          <w:sz w:val="22"/>
        </w:rPr>
        <w:t xml:space="preserve"> (si es consumible, ej. "Restaura 50 de salud")</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(Resiliencia)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Caja mágica (inventario personal)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Nombre del personaje, raza y clases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highlight w:val="yellow"/>
              </w:rPr>
              <w:t>Datos de creación vigentes.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Caja mágica (inventario personal)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 Programado para probar: Argento es un enemigo hostil humanoide con ocho vistas quietas y ocho de ataque. Usa un perfil Humano/Mago de batalla, 1740 de vida y 174 de daño base de espada, y puede invocarse desde depuración. Programado para probar: Caella es una variante enemiga hostil con sus propias ocho vistas quietas y ocho de ataque; usa un perfil Duende/Clériga, 1160 de vida, 174 de daño, hitbox y comportamiento de Argento, y posee un control de invocación independiente. Programado para probar: Argento y Caella usan ahora una base defensiva común para actores originales. Sus atributos de Dureza 9, Resiliencia 7, Agilidad 7 y Paciencia 18 calculan mitigación de daño, evasión, pain chance y adrenalina propia; herido/malherido modifica pain y ganancias ×2/×4, y la adrenalina decae a 10 por segundo tras 30 segundos sin combate. La página 3/6 muestra el último actor golpeado.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 Programado para probar: Rulo representa al Guerrero Hombre Bestia del cuadro de personajes predefinidos: atributos por capas 20/18/9/3, 6200 de vida, masa 200, hitbox 21,3×74,7, velocidad 8, hacha cuerpo a cuerpo de 372 y hacha arrojadiza física de 372 a velocidad 20. Programado para probar: Ronnie representa al Explorador Caelith: atributos 20/18/5/7, 4340 de vida, masa 140, hitbox 17,8×62,2, velocidad 12, espada de 372 y proyectil mágico dorado de 154 a velocidad 28. Ambos poseen 48 sprites transparentes propios —ocho direcciones para quieto, caminar, atacar, atacar a distancia, dolor y muerte—, controles de invocación independientes y todas las mecánicas comunes de anatomía, evasión, pain, adrenalina y estados de salud. Programado para probar: la armadura, el refuerzo y la durabilidad ya forman parte de la base defensiva común de los cuatro actores. Argento usa armadura ligera tier 1 (10%), Caella usa armadura mágica tier 1 (5%), Ronnie usa armadura media tier 1 (20%) y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t>Programado para probar: el inventario real de equipamiento conserva por separado la propiedad y durabilidad de cada combinación de ranura, tipo y tier. Los pickups genéricos de armadura y escudo pueden colocarse en mapas mediante argumentos; recoger duplicados restaura la copia guardada hasta su durabilidad máxima. Una interfaz compacta independiente permite recorrer armaduras y escudos poseídos, equiparlos o quitarlos y mantiene masa, bonus, defensa, bloqueo y durabilidad al guardar, cargar o cambiar de mapa. Los registros de la versión 4.3 se migran automáticamente. Ampliación programada para probar: cada objeto registra talle XS/S/M/L/XL, peso con tres decimales y durabilidad proporcional; el menú muestra compatibilidad, peso y capacidad usada/máxima de la Caja Mágica, y permite equipar, quitar, romper o soltar. Los pickups quedan en el suelo cuando la caja está llena y los objetos soltados conservan talle y durabilidad. Los registros anteriores migran una vez a M. La capacidad de carga usa Fuerza Tipo 4 × MasaBase/100; la Caja Mágica conserva su fórmula de Inteligencia Tipo 1; JumpZ vuelve a Agilidad Tipo 1. Los escudos M tier 1 pesan 4/8/12/16 (mágico/rodela/lágrima/torre) y armas/escudos escalan ×1/×1,5/×2 por tier. Ampliación 4.6.1 programada para probar: el HUD muestra a la derecha una barra de carga con peso equipado, capacidad total y porcentaje. El color pasa de verde a amarillo, naranja y rojo al aumentar la carga. Al quitar armadura se aplican las etiquetas nada/nada/camisa/pantalones, todas con defensa 0%, peso 0 y sin durabilidad. Ampliación 4.6.2 programada para probar: la capacidad de carga multiplica Fuerza Tipo 4 por MasaBase/100; la carabina tier 1 M pesa 12; el tipo equipable básico se denomina armadura mágica. Dentro del menú, P crea el pickup seleccionado para recogerlo, equiparlo, quitarlo o soltarlo.</w:t>
      </w:r>
      <w:r>
        <w:rPr>
          <w:highlight w:val="yellow"/>
        </w:rPr>
        <w:t xml:space="preserve"> Ampliación 4.7 programada para probar: espada, bastón y carabina son armas reales de mano hábil con propiedad, tier, talle, peso y durabilidad independientes. La Caja Mágica permite crearlas con P, recogerlas, equiparlas, quitarlas, romperlas y soltarlas, conservando todo al guardar, cargar o cambiar de mapa. Fire usa el arma equipada en el slot 1 y AltFire activa el escudo de la mano secundaria. La espada conserva Fuerza y masa corporal; el bastón conserva Inteligencia, Perspicacia, Ánima y velocidad por Elocuencia; la carabina dispara un proyectil físico a 60 m con daño base 360, 48 tics, dispersión 30°/200° dividida por la precisión efectiva, crítico base 0%, recarga de 20 de aire y un cartucho por disparo. Al recoger una carabina nueva se entregan 20 cartuchos de prueba. Los daños por tier usan ×1/×1,2/×1,5; pesos ×1/×1,5/×2; la durabilidad usa ×1/×3/×9 y el multiplicador de talle. Bases de prueba: espada 100, bastón 80 y carabina 120. Los registros 4.6 migran automáticamente.</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highlight w:val="yellow"/>
        </w:rPr>
        <w:t>Activación: Fire (clic izquierdo) con un arma a distancia equipada (arco, carabina o ballesta).</w:t>
      </w:r>
      <w:r>
        <w:rPr>
          <w:rFonts w:ascii="Calibri" w:hAnsi="Calibri"/>
          <w:sz w:val="22"/>
        </w:rPr>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highlight w:val="yellow"/>
        </w:rPr>
        <w:t>Munición: Flechas para arcos, cartuchos para la carabina o virotes para ballestas. Se consumen al disparar.</w:t>
      </w:r>
      <w:r>
        <w:rPr>
          <w:rFonts w:ascii="Calibri" w:hAnsi="Calibri"/>
          <w:sz w:val="22"/>
        </w:rPr>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highlight w:val="yellow"/>
        </w:rPr>
        <w:t>Ataques secundarios (AltFire): Arcos, carabina y ballestas no tienen ataque secundario. Sin escudo, AltFire podría reservarse para un golpe cuerpo a cuerpo con el arma, pero todavía no está definido como mecánica principal.</w:t>
      </w:r>
      <w:r>
        <w:rPr>
          <w:rFonts w:ascii="Calibri" w:hAnsi="Calibri"/>
          <w:sz w:val="22"/>
        </w:rPr>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Mangual, mazo,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Daño melee, Empuje físico, Potencia física, Capacidad de carga (Tipo 4 × masa base/100).</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highlight w:val="yellow"/>
              </w:rPr>
              <w:t>Velocidad de movimiento para suelo, natación y vuelo (Tipo 4), Chance de evasión (Tipo 2), Altura de salto (Tipo 1).</w:t>
            </w:r>
            <w:r>
              <w:rPr>
                <w:rFonts w:ascii="Calibri" w:hAnsi="Calibri"/>
                <w:sz w:val="18"/>
              </w:rPr>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yellow"/>
        </w:rPr>
        <w:t>El jugador tiene un Escudo de torre M tier 2 (peso 24,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highlight w:val="yellow"/>
        </w:rPr>
        <w:t>El jugador tiene Destreza 10 (Precisión: 155%) y una carabina tier 1 (daño base: 360, dispersión: 30° min, 200° max, alcance 60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Resiliencia.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highlight w:val="yellow"/>
              </w:rPr>
              <w:t>Carabina</w:t>
            </w:r>
          </w:p>
        </w:tc>
        <w:tc>
          <w:tcPr>
            <w:tcW w:type="dxa" w:w="752"/>
            <w:tcMar>
              <w:top w:w="80" w:type="dxa"/>
              <w:start w:w="120" w:type="dxa"/>
              <w:bottom w:w="80" w:type="dxa"/>
              <w:end w:w="120" w:type="dxa"/>
            </w:tcMar>
            <w:vAlign w:val="center"/>
          </w:tcPr>
          <w:p>
            <w:r>
              <w:rPr>
                <w:highlight w:val="yellow"/>
              </w:rPr>
              <w:t>360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highlight w:val="yellow"/>
              </w:rPr>
              <w:t>48</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highlight w:val="yellow"/>
              </w:rPr>
              <w:t>60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highlight w:val="yellow"/>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highlight w:val="yellow"/>
              </w:rPr>
              <w:t>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highlight w:val="yellow"/>
              </w:rPr>
              <w:t>-20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highlight w:val="yellow"/>
              </w:rPr>
              <w:t>Gran daño y alcance; disparo lento y dispersión extrema.</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highlight w:val="yellow"/>
        </w:rPr>
        <w:t>Carabina: Arma de gran daño y alcance, con disparo lento y dispersión extrema. En tier 1 causa 360 de daño, dispara cada 48 tics, alcanza 60 m, no añade crítico base y consume 20 de aire.</w:t>
      </w:r>
      <w:r>
        <w:rPr>
          <w:rFonts w:ascii="Calibri" w:hAnsi="Calibri"/>
          <w:sz w:val="22"/>
        </w:rPr>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t>3.5.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total</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Hacen mucho daño y tienen gran alcance, pero son lentas y consumen mucho aire. Ideales para guerreros con alta Fuerza y Resiliencia.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highlight w:val="yellow"/>
        </w:rPr>
        <w:t>La masa del jugador determina cuánto retrocede y afecta a su velocidad y evasión. La masa corporal aplica un multiplicador base al consumo de aire; el porcentaje de capacidad de carga añade su propio factor.</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highlight w:val="yellow"/>
        </w:rPr>
        <w:t>Integración con el lore:</w:t>
      </w:r>
      <w:r>
        <w:rPr>
          <w:rFonts w:ascii="Calibri" w:hAnsi="Calibri"/>
          <w:sz w:val="22"/>
          <w:highlight w:val="yellow"/>
        </w:rPr>
        <w:t xml:space="preserve"> La masa refleja el físico del personaje (raza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highlight w:val="yellow"/>
        </w:rPr>
        <w:t>2.1. Masa base por raza</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Hombre 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Cuerpo denso de naturaleza arcana.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Humano</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Referencia corporal estándar.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Duende</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pequeña y ligera.</w:t>
            </w:r>
          </w:p>
        </w:tc>
      </w:tr>
    </w:tbl>
    <w:p>
      <w:pPr>
        <w:spacing w:after="0"/>
      </w:pPr>
    </w:p>
    <w:p>
      <w:pPr>
        <w:pStyle w:val="Heading4"/>
      </w:pPr>
      <w:r>
        <w:rPr>
          <w:rFonts w:ascii="Calibri" w:hAnsi="Calibri"/>
          <w:sz w:val="22"/>
          <w:highlight w:val="yellow"/>
        </w:rPr>
        <w:t>2.2. Modificador de masa por clase o profesión</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por entrenamiento físico.</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Sin modificación corporal propia.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ligera.</w:t>
            </w:r>
          </w:p>
        </w:tc>
      </w:tr>
    </w:tbl>
    <w:p>
      <w:pPr>
        <w:spacing w:after="0"/>
      </w:pPr>
    </w:p>
    <w:p>
      <w:r>
        <w:rPr>
          <w:rFonts w:ascii="Calibri" w:hAnsi="Calibri"/>
          <w:b/>
          <w:sz w:val="22"/>
        </w:rPr>
        <w:t>Fórmula de masa base:</w:t>
      </w:r>
    </w:p>
    <w:p>
      <w:pPr>
        <w:pStyle w:val="CodeBlock"/>
        <w:shd w:fill="F3F5F7"/>
      </w:pPr>
      <w:r>
        <w:rPr>
          <w:rFonts w:ascii="Consolas" w:hAnsi="Consolas"/>
          <w:sz w:val="18"/>
          <w:highlight w:val="yellow"/>
        </w:rPr>
        <w:t>MasaBase = TablaMasa[clamp(5 + ModificadorRaza + ModificadorProfesión + ModificadorSexo + ModificadorAltura, 1, 10)]</w:t>
      </w:r>
    </w:p>
    <w:p>
      <w:r>
        <w:rPr>
          <w:rFonts w:ascii="Calibri" w:hAnsi="Calibri"/>
          <w:b/>
          <w:sz w:val="22"/>
        </w:rPr>
        <w:t>Ejemplos:</w:t>
      </w:r>
    </w:p>
    <w:p>
      <w:pPr>
        <w:pStyle w:val="ListBullet"/>
        <w:ind w:left="540" w:hanging="271"/>
      </w:pPr>
      <w:r>
        <w:rPr>
          <w:rFonts w:ascii="Calibri" w:hAnsi="Calibri"/>
          <w:sz w:val="22"/>
          <w:highlight w:val="yellow"/>
        </w:rPr>
        <w:t>Hombre Bestia + Guerrero → tier 5 + 2 + 2 = tier 9 → 170 kg</w:t>
      </w:r>
      <w:r>
        <w:rPr>
          <w:rFonts w:ascii="Calibri" w:hAnsi="Calibri"/>
          <w:b/>
          <w:sz w:val="22"/>
        </w:rPr>
      </w:r>
    </w:p>
    <w:p>
      <w:pPr>
        <w:pStyle w:val="ListBullet"/>
        <w:ind w:left="540" w:hanging="271"/>
      </w:pPr>
      <w:r>
        <w:rPr>
          <w:rFonts w:ascii="Calibri" w:hAnsi="Calibri"/>
          <w:sz w:val="22"/>
          <w:highlight w:val="yellow"/>
        </w:rPr>
        <w:t>Caelith + Mago → tier 5 + 1 - 1 = tier 5 → 80 kg</w:t>
      </w:r>
      <w:r>
        <w:rPr>
          <w:rFonts w:ascii="Calibri" w:hAnsi="Calibri"/>
          <w:b/>
          <w:sz w:val="22"/>
        </w:rPr>
      </w:r>
    </w:p>
    <w:p>
      <w:pPr>
        <w:pStyle w:val="ListBullet"/>
        <w:ind w:left="540" w:hanging="271"/>
      </w:pPr>
      <w:r>
        <w:rPr>
          <w:rFonts w:ascii="Calibri" w:hAnsi="Calibri"/>
          <w:sz w:val="22"/>
          <w:highlight w:val="yellow"/>
        </w:rPr>
        <w:t>Humano + Explorador → tier 5 + 0 + 0 = tier 5 → 80 kg</w:t>
      </w:r>
      <w:r>
        <w:rPr>
          <w:rFonts w:ascii="Calibri" w:hAnsi="Calibri"/>
          <w:b/>
          <w:sz w:val="22"/>
        </w:rPr>
      </w:r>
    </w:p>
    <w:p>
      <w:pPr>
        <w:pStyle w:val="ListBullet"/>
        <w:ind w:left="540" w:hanging="271"/>
      </w:pPr>
      <w:r>
        <w:rPr>
          <w:rFonts w:ascii="Calibri" w:hAnsi="Calibri"/>
          <w:sz w:val="22"/>
          <w:highlight w:val="yellow"/>
        </w:rPr>
        <w:t>Duende + Sacerdote → tier 5 - 1 + 0 = tier 4 → 70 kg</w:t>
      </w:r>
      <w:r>
        <w:rPr>
          <w:rFonts w:ascii="Calibri" w:hAnsi="Calibri"/>
          <w:b/>
          <w:sz w:val="22"/>
        </w:rPr>
      </w:r>
    </w:p>
    <w:p>
      <w:pPr>
        <w:pStyle w:val="Heading3"/>
      </w:pPr>
      <w:r>
        <w:rPr>
          <w:rFonts w:ascii="Calibri" w:hAnsi="Calibri"/>
          <w:sz w:val="24"/>
        </w:rPr>
        <w:t>3. PESO DEL EQUIPAMIENTO</w:t>
      </w:r>
    </w:p>
    <w:p>
      <w:pPr>
        <w:pStyle w:val="Heading4"/>
      </w:pPr>
      <w:r>
        <w:rPr>
          <w:rFonts w:ascii="Calibri" w:hAnsi="Calibri"/>
          <w:sz w:val="22"/>
        </w:rPr>
        <w:t>3.1.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Peso base T1 (talle M)</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12</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16</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t xml:space="preserve">Ejemplo: Guerrero con armadura pesada (35) + espadón (18) + escudo de torre (0, si no lleva) = </w:t>
      </w:r>
      <w:r>
        <w:rPr>
          <w:rFonts w:ascii="Calibri" w:hAnsi="Calibri"/>
          <w:b/>
          <w:sz w:val="22"/>
        </w:rPr>
        <w:t>53</w:t>
      </w:r>
      <w:r>
        <w:rPr>
          <w:rFonts w:ascii="Calibri" w:hAnsi="Calibri"/>
          <w:sz w:val="22"/>
        </w:rPr>
        <w:t>.</w:t>
      </w:r>
    </w:p>
    <w:p>
      <w:pPr>
        <w:pStyle w:val="ListBullet"/>
        <w:ind w:left="540" w:hanging="271"/>
      </w:pPr>
      <w:r>
        <w:rPr>
          <w:rFonts w:ascii="Calibri" w:hAnsi="Calibri"/>
          <w:sz w:val="22"/>
          <w:highlight w:val="yellow"/>
        </w:rPr>
        <w:t>Ejemplo: Mago con túnica M (2) + bastón M tier 1 (4) + escudo mágico M tier 1 (4) = 10.</w:t>
      </w:r>
      <w:r>
        <w:rPr>
          <w:rFonts w:ascii="Calibri" w:hAnsi="Calibri"/>
          <w:b/>
          <w:sz w:val="22"/>
        </w:rPr>
      </w:r>
      <w:r>
        <w:rPr>
          <w:rFonts w:ascii="Calibri" w:hAnsi="Calibri"/>
          <w:sz w:val="22"/>
        </w:rPr>
      </w:r>
    </w:p>
    <w:p>
      <w:pPr>
        <w:pStyle w:val="ListBullet"/>
        <w:ind w:left="540" w:hanging="271"/>
      </w:pPr>
      <w:r>
        <w:rPr>
          <w:rFonts w:ascii="Calibri" w:hAnsi="Calibri"/>
          <w:sz w:val="22"/>
        </w:rPr>
        <w:t xml:space="preserve">Ejemplo: Explorador con armadura ligera (8) + arco estándar (6) = </w:t>
      </w:r>
      <w:r>
        <w:rPr>
          <w:rFonts w:ascii="Calibri" w:hAnsi="Calibri"/>
          <w:b/>
          <w:sz w:val="22"/>
        </w:rPr>
        <w:t>14</w:t>
      </w:r>
      <w:r>
        <w:rPr>
          <w:rFonts w:ascii="Calibri" w:hAnsi="Calibri"/>
          <w:sz w:val="22"/>
        </w:rPr>
        <w:t>.</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Raza</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Guerrero Hombre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Hombre Bestia</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170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35 + 18 = 53</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223</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Caelith</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86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Explorador Humano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Humano</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8 + 6 = 14</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94</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Sacerdote Duende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Duende</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76</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t xml:space="preserve">El </w:t>
      </w:r>
      <w:r>
        <w:rPr>
          <w:rFonts w:ascii="Consolas" w:hAnsi="Consolas"/>
          <w:sz w:val="20"/>
        </w:rPr>
        <w:t>RetrocesoBase</w:t>
      </w:r>
      <w:r>
        <w:rPr>
          <w:rFonts w:ascii="Calibri" w:hAnsi="Calibri"/>
          <w:sz w:val="22"/>
        </w:rPr>
        <w:t xml:space="preserve"> es el empuje del ataque (ej. 100 para un golpe de maza).</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yellow"/>
        </w:rPr>
        <w:t>EscalaJumpZBase crece con Agilidad mediante Tipo 1: 100% + Agilidad × (Agilidad + 1) / 2.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highlight w:val="yellow"/>
        </w:rPr>
        <w:t>Si Carga &lt;= 0,75: ConsumoAireFinal = ConsumoBase × (MasaBase/100) × (1 + Carga)</w:t>
        <w:br/>
        <w:t>Si Carga &gt; 0,75: ConsumoAireFinal = ConsumoBase × (MasaBase/100)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highlight w:val="yellow"/>
        </w:rPr>
        <w:t>Carga es PesoEquipamiento / CapacidadCarga. Solo se duplica el exceso sobre 75%. Referencias: 0% = ×1,00; 50% = ×1,50; 75% = ×1,75; 80% = ×1,85; 100% = ×2,25. El factor MasaBase/100 se aplica por separado antes del factor de carga.</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Espadón (cortante), maza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Maza (de dos manos)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highlight w:val="yellow"/>
        </w:rPr>
        <w:t>Masa base: tier 9 (Hombre Bestia + Guerrero) = 170.</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highlight w:val="yellow"/>
        </w:rPr>
        <w:t>Masa total: 170 + 53 = 223.</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(223/2 + 50)) = 0,62 (más lento).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×1,70;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0,62 = 6,2% (menos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223 / 100 = 2,23 (más difícil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(223 + 50)) = 36,6 (retroceso muy reducido).</w:t>
      </w:r>
      <w:r>
        <w:rPr>
          <w:rFonts w:ascii="Calibri" w:hAnsi="Calibri"/>
          <w:b/>
          <w:sz w:val="22"/>
        </w:rPr>
      </w:r>
      <w:r>
        <w:rPr>
          <w:rFonts w:ascii="Calibri" w:hAnsi="Calibri"/>
          <w:sz w:val="22"/>
        </w:rPr>
      </w:r>
    </w:p>
    <w:p>
      <w:pPr>
        <w:pStyle w:val="Heading4"/>
      </w:pPr>
      <w:r>
        <w:rPr>
          <w:rFonts w:ascii="Calibri" w:hAnsi="Calibri"/>
          <w:sz w:val="22"/>
        </w:rPr>
        <w:t>7.2. Mago Caelith con túnica y bastón</w:t>
      </w:r>
    </w:p>
    <w:p>
      <w:pPr>
        <w:pStyle w:val="ListBullet"/>
        <w:ind w:left="540" w:hanging="271"/>
      </w:pPr>
      <w:r>
        <w:rPr>
          <w:rFonts w:ascii="Calibri" w:hAnsi="Calibri"/>
          <w:sz w:val="22"/>
          <w:highlight w:val="yellow"/>
        </w:rPr>
        <w:t>Masa base: tier 5 (Caelith + Mago) = 80.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highlight w:val="yellow"/>
        </w:rPr>
        <w:t>Masa total: 80 + 6 = 86.</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(86/2 + 50)) = 1,08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1,08 = 10,8%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86 / 100 = 0,86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(86 + 50)) = 73,5 (retroceso moderado).</w:t>
      </w:r>
      <w:r>
        <w:rPr>
          <w:rFonts w:ascii="Calibri" w:hAnsi="Calibri"/>
          <w:b/>
          <w:sz w:val="22"/>
        </w:rPr>
      </w:r>
      <w:r>
        <w:rPr>
          <w:rFonts w:ascii="Calibri" w:hAnsi="Calibri"/>
          <w:sz w:val="22"/>
        </w:rPr>
      </w:r>
    </w:p>
    <w:p>
      <w:pPr>
        <w:pStyle w:val="Heading4"/>
      </w:pPr>
      <w:r>
        <w:rPr>
          <w:rFonts w:ascii="Calibri" w:hAnsi="Calibri"/>
          <w:sz w:val="22"/>
          <w:highlight w:val="yellow"/>
        </w:rPr>
        <w:t>7.3. Explorador Humano con armadura ligera y arco</w:t>
      </w:r>
    </w:p>
    <w:p>
      <w:pPr>
        <w:pStyle w:val="ListBullet"/>
        <w:ind w:left="540" w:hanging="271"/>
      </w:pPr>
      <w:r>
        <w:rPr>
          <w:rFonts w:ascii="Calibri" w:hAnsi="Calibri"/>
          <w:sz w:val="22"/>
          <w:highlight w:val="yellow"/>
        </w:rPr>
        <w:t>Masa base: tier 5 (Humano + Explorador) = 80.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highlight w:val="yellow"/>
        </w:rPr>
        <w:t>Masa total: 80 + 14 = 94.</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(94/2 + 50)) = 1,03 (ligeramente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1,03 = 10,3% (ligeramente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94 / 100 = 0,94 (ligeramente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(94 + 50)) = 69,4 (retroceso moderado).</w:t>
      </w:r>
      <w:r>
        <w:rPr>
          <w:rFonts w:ascii="Calibri" w:hAnsi="Calibri"/>
          <w:b/>
          <w:sz w:val="22"/>
        </w:rPr>
      </w:r>
      <w:r>
        <w:rPr>
          <w:rFonts w:ascii="Calibri" w:hAnsi="Calibri"/>
          <w:sz w:val="22"/>
        </w:rPr>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TablaMasa[clamp(5 + ModRaza + ModProfesión + ModSexo + ModAltura, 1, 10)]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ConsumoBase × (MasaBase/100) × FactorCarga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La masa base depende de la raza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highlight w:val="yellow"/>
        </w:rPr>
        <w:t>Personaje:</w:t>
      </w:r>
      <w:r>
        <w:rPr>
          <w:rFonts w:ascii="Calibri" w:hAnsi="Calibri"/>
          <w:sz w:val="22"/>
          <w:highlight w:val="yellow"/>
        </w:rPr>
        <w:t xml:space="preserve"> Guerrero Bestia (armadura pesada + espadón). Masa total: 223.</w:t>
      </w:r>
    </w:p>
    <w:p>
      <w:pPr>
        <w:pStyle w:val="ListBullet"/>
        <w:ind w:left="540" w:hanging="271"/>
      </w:pPr>
      <w:r>
        <w:rPr>
          <w:rFonts w:ascii="Calibri" w:hAnsi="Calibri"/>
          <w:b/>
          <w:sz w:val="22"/>
          <w:highlight w:val="yellow"/>
        </w:rPr>
        <w:t>En combate: Recibe un golpe de maza con RetrocesoBase = 80. RetrocesoFinal = 80 × (100 / (223 + 50)) = 29,3. El guerrero retrocede 29,3 unidades (en lugar de 80). Su velocidad es 0,62 (más lento que la media), aplica un factor corporal ×1,70 al consumo de aire antes de la carga y tiene 6,2% de evasión.</w:t>
      </w:r>
      <w:r>
        <w:rPr>
          <w:rFonts w:ascii="Calibri" w:hAnsi="Calibri"/>
          <w:sz w:val="22"/>
        </w:rPr>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Documentación v53 / Versión 4</dc:title>
  <dc:subject>Diseño y especificaciones del videojuego</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