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95" w:rsidRDefault="00DC1495" w:rsidP="00B00724">
      <w:pPr>
        <w:pStyle w:val="ListParagraph"/>
        <w:numPr>
          <w:ilvl w:val="0"/>
          <w:numId w:val="2"/>
        </w:numPr>
      </w:pPr>
      <w:r>
        <w:t xml:space="preserve">W celu opracowania metadanych dla zdjęć lotniczych Wykonawca dostarczy Zamawiającemu bazę danych w postaci pliku ESRI Shapefile zgodnie z wytycznymi znajdującymi się w tabeli 1. </w:t>
      </w:r>
    </w:p>
    <w:p w:rsidR="00DC1495" w:rsidRDefault="00DC1495" w:rsidP="001947C9">
      <w:pPr>
        <w:pStyle w:val="ListParagraph"/>
        <w:numPr>
          <w:ilvl w:val="0"/>
          <w:numId w:val="2"/>
        </w:numPr>
      </w:pPr>
      <w:r>
        <w:t>Pusty plik SHP z właściwą strukturą stanowi Załącznik nr</w:t>
      </w:r>
      <w:bookmarkStart w:id="0" w:name="_GoBack"/>
      <w:bookmarkEnd w:id="0"/>
      <w:r>
        <w:t xml:space="preserve"> 23</w:t>
      </w:r>
    </w:p>
    <w:p w:rsidR="00DC1495" w:rsidRDefault="00DC1495" w:rsidP="00B00724">
      <w:pPr>
        <w:pStyle w:val="ListParagraph"/>
        <w:numPr>
          <w:ilvl w:val="0"/>
          <w:numId w:val="2"/>
        </w:numPr>
      </w:pPr>
      <w:r>
        <w:t>Wykonawca w pliku SHP dostarczy zasięgi w postaci poligonów, odpowiadające najmniejszym prostokątom ograniczającym (mbr) opisanym na modułach archiwizacji zdjęć lotniczych.</w:t>
      </w:r>
    </w:p>
    <w:p w:rsidR="00DC1495" w:rsidRDefault="00DC1495" w:rsidP="00B00724">
      <w:pPr>
        <w:pStyle w:val="ListParagraph"/>
        <w:numPr>
          <w:ilvl w:val="0"/>
          <w:numId w:val="2"/>
        </w:numPr>
      </w:pPr>
      <w:r>
        <w:t xml:space="preserve">Każdy poligon musi stanowić osobny obiekt w pliku i musi mieć przypisane wszystkie atrybuty zgodnie ze strukturą pliku.   </w:t>
      </w:r>
    </w:p>
    <w:p w:rsidR="00DC1495" w:rsidRPr="00B00724" w:rsidRDefault="00DC1495" w:rsidP="00B00724">
      <w:pPr>
        <w:spacing w:line="240" w:lineRule="auto"/>
        <w:ind w:left="360"/>
        <w:rPr>
          <w:sz w:val="20"/>
          <w:szCs w:val="20"/>
        </w:rPr>
      </w:pPr>
      <w:r w:rsidRPr="00B00724">
        <w:rPr>
          <w:sz w:val="20"/>
          <w:szCs w:val="20"/>
        </w:rPr>
        <w:t xml:space="preserve">Tab. 1 </w:t>
      </w:r>
      <w:r w:rsidRPr="00EC0344">
        <w:rPr>
          <w:sz w:val="20"/>
          <w:szCs w:val="20"/>
        </w:rPr>
        <w:t>Wytyczne do wypełnienia atrybutów w pliku SHP.</w:t>
      </w:r>
    </w:p>
    <w:tbl>
      <w:tblPr>
        <w:tblW w:w="10018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20"/>
      </w:tblPr>
      <w:tblGrid>
        <w:gridCol w:w="596"/>
        <w:gridCol w:w="1944"/>
        <w:gridCol w:w="1231"/>
        <w:gridCol w:w="1574"/>
        <w:gridCol w:w="2035"/>
        <w:gridCol w:w="2638"/>
      </w:tblGrid>
      <w:tr w:rsidR="00DC1495" w:rsidRPr="0018783E" w:rsidTr="00A14C06">
        <w:trPr>
          <w:cantSplit/>
          <w:tblHeader/>
        </w:trPr>
        <w:tc>
          <w:tcPr>
            <w:tcW w:w="596" w:type="dxa"/>
            <w:shd w:val="clear" w:color="auto" w:fill="C6D9F1"/>
            <w:vAlign w:val="center"/>
          </w:tcPr>
          <w:p w:rsidR="00DC1495" w:rsidRPr="0018783E" w:rsidRDefault="00DC1495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L.p.</w:t>
            </w:r>
          </w:p>
        </w:tc>
        <w:tc>
          <w:tcPr>
            <w:tcW w:w="1944" w:type="dxa"/>
            <w:shd w:val="clear" w:color="auto" w:fill="C6D9F1"/>
            <w:vAlign w:val="center"/>
          </w:tcPr>
          <w:p w:rsidR="00DC1495" w:rsidRPr="0018783E" w:rsidRDefault="00DC1495" w:rsidP="005005BF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Pełna nazwa </w:t>
            </w:r>
          </w:p>
        </w:tc>
        <w:tc>
          <w:tcPr>
            <w:tcW w:w="1231" w:type="dxa"/>
            <w:shd w:val="clear" w:color="auto" w:fill="C6D9F1"/>
            <w:vAlign w:val="center"/>
          </w:tcPr>
          <w:p w:rsidR="00DC1495" w:rsidRPr="0018783E" w:rsidRDefault="00DC1495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Nazwa pola w bazie</w:t>
            </w:r>
          </w:p>
        </w:tc>
        <w:tc>
          <w:tcPr>
            <w:tcW w:w="1574" w:type="dxa"/>
            <w:shd w:val="clear" w:color="auto" w:fill="C6D9F1"/>
            <w:vAlign w:val="center"/>
          </w:tcPr>
          <w:p w:rsidR="00DC1495" w:rsidRPr="0018783E" w:rsidRDefault="00DC1495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 pola</w:t>
            </w:r>
          </w:p>
        </w:tc>
        <w:tc>
          <w:tcPr>
            <w:tcW w:w="2035" w:type="dxa"/>
            <w:shd w:val="clear" w:color="auto" w:fill="C6D9F1"/>
            <w:vAlign w:val="center"/>
          </w:tcPr>
          <w:p w:rsidR="00DC1495" w:rsidRDefault="00DC1495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Definicja</w:t>
            </w:r>
          </w:p>
        </w:tc>
        <w:tc>
          <w:tcPr>
            <w:tcW w:w="2638" w:type="dxa"/>
            <w:shd w:val="clear" w:color="auto" w:fill="C6D9F1"/>
            <w:vAlign w:val="center"/>
          </w:tcPr>
          <w:p w:rsidR="00DC1495" w:rsidRDefault="00DC1495" w:rsidP="0018783E">
            <w:pPr>
              <w:spacing w:before="80" w:after="8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Przykładowa wartość</w:t>
            </w:r>
          </w:p>
        </w:tc>
      </w:tr>
      <w:tr w:rsidR="00DC1495" w:rsidRPr="0018783E" w:rsidTr="00A14C06">
        <w:trPr>
          <w:cantSplit/>
        </w:trPr>
        <w:tc>
          <w:tcPr>
            <w:tcW w:w="596" w:type="dxa"/>
          </w:tcPr>
          <w:p w:rsidR="00DC1495" w:rsidRPr="0018783E" w:rsidRDefault="00DC1495" w:rsidP="00D01F03">
            <w:pPr>
              <w:pStyle w:val="Header"/>
              <w:tabs>
                <w:tab w:val="clear" w:pos="9072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18783E">
              <w:rPr>
                <w:sz w:val="20"/>
                <w:szCs w:val="20"/>
              </w:rPr>
              <w:t>1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Tytuł zasobu</w:t>
            </w:r>
          </w:p>
        </w:tc>
        <w:tc>
          <w:tcPr>
            <w:tcW w:w="1231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Tytul_zas</w:t>
            </w:r>
          </w:p>
        </w:tc>
        <w:tc>
          <w:tcPr>
            <w:tcW w:w="1574" w:type="dxa"/>
          </w:tcPr>
          <w:p w:rsidR="00DC1495" w:rsidRPr="0018783E" w:rsidRDefault="00DC1495" w:rsidP="005005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254</w:t>
            </w:r>
          </w:p>
        </w:tc>
        <w:tc>
          <w:tcPr>
            <w:tcW w:w="2035" w:type="dxa"/>
          </w:tcPr>
          <w:p w:rsidR="00DC1495" w:rsidRPr="0018783E" w:rsidRDefault="00DC1495" w:rsidP="005005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r w:rsidRPr="0018783E">
              <w:rPr>
                <w:rFonts w:cs="Arial"/>
                <w:sz w:val="20"/>
                <w:szCs w:val="20"/>
              </w:rPr>
              <w:t xml:space="preserve">zdjęcie </w:t>
            </w:r>
            <w:r>
              <w:rPr>
                <w:rFonts w:cs="Arial"/>
                <w:sz w:val="20"/>
                <w:szCs w:val="20"/>
              </w:rPr>
              <w:t>lotnicze</w:t>
            </w:r>
            <w:r w:rsidRPr="0018783E">
              <w:rPr>
                <w:rFonts w:cs="Arial"/>
                <w:sz w:val="20"/>
                <w:szCs w:val="20"/>
              </w:rPr>
              <w:t>&gt; &lt;należy podać BW (w przypadku zdjęć monochromatycznych) RGB (w przypadku zdjęć barwnych)&gt; &lt;data bądź zakres dat w których wykonywane były zdjęcia źródłowe&gt; &lt;rozdzielczość przestrzenna</w:t>
            </w:r>
            <w:r>
              <w:rPr>
                <w:rFonts w:cs="Arial"/>
                <w:sz w:val="20"/>
                <w:szCs w:val="20"/>
              </w:rPr>
              <w:t xml:space="preserve">, jako terenowa wielkość piksela </w:t>
            </w:r>
            <w:r w:rsidRPr="0018783E">
              <w:rPr>
                <w:rFonts w:cs="Arial"/>
                <w:sz w:val="20"/>
                <w:szCs w:val="20"/>
              </w:rPr>
              <w:t>&gt;</w:t>
            </w:r>
            <w:r>
              <w:rPr>
                <w:rFonts w:cs="Arial"/>
                <w:sz w:val="20"/>
                <w:szCs w:val="20"/>
              </w:rPr>
              <w:t xml:space="preserve"> &lt;numer szeregu/zdjęcia/sceny</w:t>
            </w:r>
            <w:r w:rsidRPr="0018783E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2638" w:type="dxa"/>
          </w:tcPr>
          <w:p w:rsidR="00DC1495" w:rsidRPr="0018783E" w:rsidRDefault="00DC1495" w:rsidP="0018783E">
            <w:pPr>
              <w:rPr>
                <w:sz w:val="20"/>
                <w:szCs w:val="20"/>
              </w:rPr>
            </w:pPr>
            <w:r w:rsidRPr="0018783E">
              <w:rPr>
                <w:sz w:val="20"/>
                <w:szCs w:val="20"/>
              </w:rPr>
              <w:t xml:space="preserve">zdjęcie </w:t>
            </w:r>
            <w:r>
              <w:rPr>
                <w:sz w:val="20"/>
                <w:szCs w:val="20"/>
              </w:rPr>
              <w:t xml:space="preserve">lotnicze RGB 2012 </w:t>
            </w:r>
            <w:smartTag w:uri="urn:schemas-microsoft-com:office:smarttags" w:element="metricconverter">
              <w:smartTagPr>
                <w:attr w:name="ProductID" w:val="0,10 m"/>
              </w:smartTagPr>
              <w:r>
                <w:rPr>
                  <w:sz w:val="20"/>
                  <w:szCs w:val="20"/>
                </w:rPr>
                <w:t>0,10 m</w:t>
              </w:r>
            </w:smartTag>
            <w:r>
              <w:rPr>
                <w:sz w:val="20"/>
                <w:szCs w:val="20"/>
              </w:rPr>
              <w:t xml:space="preserve"> 12/0123</w:t>
            </w:r>
          </w:p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C1495" w:rsidRPr="0018783E" w:rsidTr="00A14C06">
        <w:trPr>
          <w:cantSplit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Streszczenie</w:t>
            </w:r>
          </w:p>
        </w:tc>
        <w:tc>
          <w:tcPr>
            <w:tcW w:w="1231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Opis</w:t>
            </w:r>
          </w:p>
        </w:tc>
        <w:tc>
          <w:tcPr>
            <w:tcW w:w="157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254</w:t>
            </w:r>
          </w:p>
        </w:tc>
        <w:tc>
          <w:tcPr>
            <w:tcW w:w="2035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622A2D">
              <w:rPr>
                <w:rFonts w:cs="Arial"/>
                <w:sz w:val="20"/>
                <w:szCs w:val="20"/>
              </w:rPr>
              <w:t xml:space="preserve">W streszczeniu należy podać rodzaj opracowania, informację o rozdzielczości przestrzennej, datę wykonania zdjęć oraz </w:t>
            </w:r>
            <w:r>
              <w:rPr>
                <w:rFonts w:cs="Arial"/>
                <w:sz w:val="20"/>
                <w:szCs w:val="20"/>
              </w:rPr>
              <w:t>informacje o podziale sekcyjnym, nr szeregu i nr zdjęcia.</w:t>
            </w:r>
          </w:p>
        </w:tc>
        <w:tc>
          <w:tcPr>
            <w:tcW w:w="2638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622A2D">
              <w:rPr>
                <w:rFonts w:cs="Arial"/>
                <w:sz w:val="20"/>
                <w:szCs w:val="20"/>
              </w:rPr>
              <w:t>Zdjęcie lotnicze panchromatyc</w:t>
            </w:r>
            <w:r>
              <w:rPr>
                <w:rFonts w:cs="Arial"/>
                <w:sz w:val="20"/>
                <w:szCs w:val="20"/>
              </w:rPr>
              <w:t>zne wykonane w skali 1:26000 w</w:t>
            </w:r>
            <w:r w:rsidRPr="00622A2D">
              <w:rPr>
                <w:rFonts w:cs="Arial"/>
                <w:sz w:val="20"/>
                <w:szCs w:val="20"/>
              </w:rPr>
              <w:t xml:space="preserve"> kwietniu 2010 r., szereg </w:t>
            </w:r>
            <w:r>
              <w:rPr>
                <w:rFonts w:cs="Arial"/>
                <w:sz w:val="20"/>
                <w:szCs w:val="20"/>
              </w:rPr>
              <w:t>12, zdjęcie 0123</w:t>
            </w:r>
            <w:r w:rsidRPr="00622A2D">
              <w:rPr>
                <w:rFonts w:cs="Arial"/>
                <w:sz w:val="20"/>
                <w:szCs w:val="20"/>
              </w:rPr>
              <w:t>.</w:t>
            </w:r>
          </w:p>
        </w:tc>
      </w:tr>
      <w:tr w:rsidR="00DC1495" w:rsidRPr="0018783E" w:rsidTr="00A14C06">
        <w:trPr>
          <w:cantSplit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zgłoszenia pracy geodezyjnej</w:t>
            </w:r>
          </w:p>
        </w:tc>
        <w:tc>
          <w:tcPr>
            <w:tcW w:w="1231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Nr_zgl</w:t>
            </w:r>
          </w:p>
        </w:tc>
        <w:tc>
          <w:tcPr>
            <w:tcW w:w="1574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035" w:type="dxa"/>
          </w:tcPr>
          <w:p w:rsidR="00DC1495" w:rsidRPr="00622A2D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KEZL</w:t>
            </w:r>
          </w:p>
        </w:tc>
        <w:tc>
          <w:tcPr>
            <w:tcW w:w="2638" w:type="dxa"/>
          </w:tcPr>
          <w:p w:rsidR="00DC1495" w:rsidRPr="00622A2D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24/2012</w:t>
            </w:r>
          </w:p>
        </w:tc>
      </w:tr>
      <w:tr w:rsidR="00DC1495" w:rsidRPr="0018783E" w:rsidTr="00A14C06">
        <w:trPr>
          <w:cantSplit/>
        </w:trPr>
        <w:tc>
          <w:tcPr>
            <w:tcW w:w="596" w:type="dxa"/>
          </w:tcPr>
          <w:p w:rsidR="00DC1495" w:rsidRPr="003F6BEC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3F6BEC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44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3F6BEC">
              <w:rPr>
                <w:rFonts w:cs="Arial"/>
                <w:sz w:val="20"/>
                <w:szCs w:val="20"/>
              </w:rPr>
              <w:t>Numer szeregu</w:t>
            </w:r>
          </w:p>
        </w:tc>
        <w:tc>
          <w:tcPr>
            <w:tcW w:w="1231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Nr_szer</w:t>
            </w:r>
          </w:p>
        </w:tc>
        <w:tc>
          <w:tcPr>
            <w:tcW w:w="1574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35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3F6BEC">
              <w:rPr>
                <w:rFonts w:cs="Arial"/>
                <w:sz w:val="20"/>
                <w:szCs w:val="20"/>
              </w:rPr>
              <w:t>Numer szeregu</w:t>
            </w:r>
          </w:p>
        </w:tc>
        <w:tc>
          <w:tcPr>
            <w:tcW w:w="2638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DC1495" w:rsidRPr="0018783E" w:rsidTr="00A14C06">
        <w:trPr>
          <w:cantSplit/>
        </w:trPr>
        <w:tc>
          <w:tcPr>
            <w:tcW w:w="596" w:type="dxa"/>
          </w:tcPr>
          <w:p w:rsidR="00DC1495" w:rsidRPr="003F6BEC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3F6BEC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44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3F6BEC">
              <w:rPr>
                <w:rFonts w:cs="Arial"/>
                <w:sz w:val="20"/>
                <w:szCs w:val="20"/>
              </w:rPr>
              <w:t>Numer zdjęcia</w:t>
            </w:r>
          </w:p>
        </w:tc>
        <w:tc>
          <w:tcPr>
            <w:tcW w:w="1231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Nr_zdj</w:t>
            </w:r>
          </w:p>
        </w:tc>
        <w:tc>
          <w:tcPr>
            <w:tcW w:w="1574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4</w:t>
            </w:r>
          </w:p>
        </w:tc>
        <w:tc>
          <w:tcPr>
            <w:tcW w:w="2035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3F6BEC">
              <w:rPr>
                <w:rFonts w:cs="Arial"/>
                <w:sz w:val="20"/>
                <w:szCs w:val="20"/>
              </w:rPr>
              <w:t>Numer zdjęcia</w:t>
            </w:r>
          </w:p>
        </w:tc>
        <w:tc>
          <w:tcPr>
            <w:tcW w:w="2638" w:type="dxa"/>
          </w:tcPr>
          <w:p w:rsidR="00DC1495" w:rsidRPr="003F6BEC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0123</w:t>
            </w:r>
          </w:p>
        </w:tc>
      </w:tr>
      <w:tr w:rsidR="00DC1495" w:rsidRPr="0018783E" w:rsidTr="00A14C06">
        <w:trPr>
          <w:cantSplit/>
          <w:trHeight w:val="879"/>
        </w:trPr>
        <w:tc>
          <w:tcPr>
            <w:tcW w:w="596" w:type="dxa"/>
          </w:tcPr>
          <w:p w:rsidR="00DC1495" w:rsidRPr="00866750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944" w:type="dxa"/>
          </w:tcPr>
          <w:p w:rsidR="00DC1495" w:rsidRPr="00866750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Kod zasobu</w:t>
            </w:r>
          </w:p>
        </w:tc>
        <w:tc>
          <w:tcPr>
            <w:tcW w:w="1231" w:type="dxa"/>
          </w:tcPr>
          <w:p w:rsidR="00DC1495" w:rsidRPr="00866750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>Kod_zas</w:t>
            </w:r>
          </w:p>
        </w:tc>
        <w:tc>
          <w:tcPr>
            <w:tcW w:w="1574" w:type="dxa"/>
          </w:tcPr>
          <w:p w:rsidR="00DC1495" w:rsidRPr="00866750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866750">
              <w:rPr>
                <w:rFonts w:cs="Arial"/>
                <w:sz w:val="20"/>
                <w:szCs w:val="20"/>
              </w:rPr>
              <w:t xml:space="preserve">Text </w:t>
            </w: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2035" w:type="dxa"/>
          </w:tcPr>
          <w:p w:rsidR="00DC1495" w:rsidRPr="00803A06" w:rsidRDefault="00DC1495" w:rsidP="003861FF">
            <w:pPr>
              <w:spacing w:before="40" w:after="40" w:line="240" w:lineRule="auto"/>
              <w:rPr>
                <w:rFonts w:cs="Arial"/>
                <w:color w:val="FF0000"/>
                <w:sz w:val="20"/>
                <w:szCs w:val="20"/>
              </w:rPr>
            </w:pPr>
            <w:r w:rsidRPr="00B11955">
              <w:rPr>
                <w:rFonts w:cs="Arial"/>
                <w:sz w:val="20"/>
                <w:szCs w:val="20"/>
              </w:rPr>
              <w:t>Unikalny, jednoznacznie identyfikujący kod zbioru danych: &lt;nazwa projektu&gt; &lt;rok wykonania zdjęcia&gt; &lt;terenowa wielkość piksela</w:t>
            </w:r>
            <w:r>
              <w:rPr>
                <w:rFonts w:cs="Arial"/>
                <w:sz w:val="20"/>
                <w:szCs w:val="20"/>
              </w:rPr>
              <w:t xml:space="preserve"> w cm</w:t>
            </w:r>
            <w:r w:rsidRPr="00B11955">
              <w:rPr>
                <w:rFonts w:cs="Arial"/>
                <w:sz w:val="20"/>
                <w:szCs w:val="20"/>
              </w:rPr>
              <w:t>&gt; &lt;nr szeregu&gt; &lt;nr zdjęcia&gt;</w:t>
            </w:r>
          </w:p>
        </w:tc>
        <w:tc>
          <w:tcPr>
            <w:tcW w:w="2638" w:type="dxa"/>
          </w:tcPr>
          <w:p w:rsidR="00DC1495" w:rsidRPr="00B11955" w:rsidRDefault="00DC1495" w:rsidP="00AE11CE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B11955">
              <w:rPr>
                <w:rFonts w:cs="Arial"/>
                <w:sz w:val="20"/>
                <w:szCs w:val="20"/>
              </w:rPr>
              <w:t>ISOK.2012.10.12.0123</w:t>
            </w:r>
          </w:p>
        </w:tc>
      </w:tr>
      <w:tr w:rsidR="00DC1495" w:rsidRPr="0018783E" w:rsidTr="00A14C06">
        <w:trPr>
          <w:cantSplit/>
          <w:trHeight w:val="1259"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944" w:type="dxa"/>
            <w:vAlign w:val="center"/>
          </w:tcPr>
          <w:p w:rsidR="00DC1495" w:rsidRPr="0018783E" w:rsidRDefault="00DC1495" w:rsidP="00D01F03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Układ odniesienia współrzędnych</w:t>
            </w:r>
          </w:p>
        </w:tc>
        <w:tc>
          <w:tcPr>
            <w:tcW w:w="1231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Kod_ukl</w:t>
            </w:r>
          </w:p>
        </w:tc>
        <w:tc>
          <w:tcPr>
            <w:tcW w:w="1574" w:type="dxa"/>
          </w:tcPr>
          <w:p w:rsidR="00DC1495" w:rsidRPr="0018783E" w:rsidRDefault="00DC1495" w:rsidP="001C0CD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Integer</w:t>
            </w:r>
          </w:p>
        </w:tc>
        <w:tc>
          <w:tcPr>
            <w:tcW w:w="2035" w:type="dxa"/>
          </w:tcPr>
          <w:p w:rsidR="00DC1495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A14C06">
              <w:rPr>
                <w:rFonts w:cs="Arial"/>
                <w:sz w:val="20"/>
                <w:szCs w:val="20"/>
              </w:rPr>
              <w:t>Kod EPSG układu współrzędnych:</w:t>
            </w:r>
          </w:p>
          <w:p w:rsidR="00DC1495" w:rsidRPr="00D325BC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Państwowy Układ Współrzędnych Geodezyjnych 1992 - 2180</w:t>
            </w:r>
          </w:p>
          <w:p w:rsidR="00DC1495" w:rsidRPr="00D325BC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V)</w:t>
            </w:r>
            <w:r>
              <w:rPr>
                <w:rFonts w:cs="Arial"/>
                <w:sz w:val="20"/>
                <w:szCs w:val="20"/>
              </w:rPr>
              <w:t xml:space="preserve"> - </w:t>
            </w:r>
            <w:r w:rsidRPr="00D325BC">
              <w:rPr>
                <w:rFonts w:cs="Arial"/>
                <w:sz w:val="20"/>
                <w:szCs w:val="20"/>
              </w:rPr>
              <w:t>2176</w:t>
            </w:r>
          </w:p>
          <w:p w:rsidR="00DC1495" w:rsidRPr="00D325BC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2177</w:t>
            </w:r>
          </w:p>
          <w:p w:rsidR="00DC1495" w:rsidRPr="00D325BC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2178</w:t>
            </w:r>
          </w:p>
          <w:p w:rsidR="00DC1495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Układ współrzędnych 2000 (strefa VIII)</w:t>
            </w:r>
            <w:r>
              <w:rPr>
                <w:rFonts w:cs="Arial"/>
                <w:sz w:val="20"/>
                <w:szCs w:val="20"/>
              </w:rPr>
              <w:t xml:space="preserve"> -</w:t>
            </w:r>
            <w:r w:rsidRPr="00D325BC">
              <w:rPr>
                <w:rFonts w:cs="Arial"/>
                <w:sz w:val="20"/>
                <w:szCs w:val="20"/>
              </w:rPr>
              <w:tab/>
              <w:t>2179</w:t>
            </w:r>
          </w:p>
          <w:p w:rsidR="00DC1495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  <w:p w:rsidR="00DC1495" w:rsidRPr="0018783E" w:rsidRDefault="00DC1495" w:rsidP="00D325BC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325BC">
              <w:rPr>
                <w:rFonts w:cs="Arial"/>
                <w:sz w:val="20"/>
                <w:szCs w:val="20"/>
              </w:rPr>
              <w:t>Zbiór danych musi mieć przypisaną tylko jedną wartość układu odniesienia.</w:t>
            </w:r>
          </w:p>
        </w:tc>
        <w:tc>
          <w:tcPr>
            <w:tcW w:w="2638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2180</w:t>
            </w:r>
          </w:p>
        </w:tc>
      </w:tr>
      <w:tr w:rsidR="00DC1495" w:rsidRPr="0018783E" w:rsidTr="00A14C06">
        <w:trPr>
          <w:cantSplit/>
          <w:trHeight w:val="392"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</w:rPr>
              <w:t>Data wykonania zdjęcia</w:t>
            </w:r>
          </w:p>
        </w:tc>
        <w:tc>
          <w:tcPr>
            <w:tcW w:w="1231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Data_wyk</w:t>
            </w:r>
          </w:p>
        </w:tc>
        <w:tc>
          <w:tcPr>
            <w:tcW w:w="157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Date</w:t>
            </w:r>
          </w:p>
        </w:tc>
        <w:tc>
          <w:tcPr>
            <w:tcW w:w="2035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Dokładna data wykonania zdjęcia/nalotu zapisana w formacie YYYY-MM-DD</w:t>
            </w:r>
          </w:p>
        </w:tc>
        <w:tc>
          <w:tcPr>
            <w:tcW w:w="2638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2012-04-10</w:t>
            </w:r>
          </w:p>
        </w:tc>
      </w:tr>
      <w:tr w:rsidR="00DC1495" w:rsidRPr="0018783E" w:rsidTr="00A14C06">
        <w:trPr>
          <w:cantSplit/>
          <w:trHeight w:val="419"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18783E">
              <w:rPr>
                <w:rFonts w:cs="Arial"/>
                <w:sz w:val="20"/>
                <w:szCs w:val="20"/>
                <w:lang w:eastAsia="nl-NL"/>
              </w:rPr>
              <w:t xml:space="preserve">Pochodzenie </w:t>
            </w:r>
          </w:p>
        </w:tc>
        <w:tc>
          <w:tcPr>
            <w:tcW w:w="1231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Pochodz</w:t>
            </w:r>
          </w:p>
        </w:tc>
        <w:tc>
          <w:tcPr>
            <w:tcW w:w="157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254</w:t>
            </w:r>
          </w:p>
        </w:tc>
        <w:tc>
          <w:tcPr>
            <w:tcW w:w="2035" w:type="dxa"/>
          </w:tcPr>
          <w:p w:rsidR="00DC1495" w:rsidRPr="0018783E" w:rsidRDefault="00DC1495" w:rsidP="00C86A60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Pochodzenie</w:t>
            </w:r>
            <w:r w:rsidRPr="00C86A60">
              <w:rPr>
                <w:rFonts w:cs="Arial"/>
                <w:sz w:val="20"/>
                <w:szCs w:val="20"/>
                <w:lang w:eastAsia="nl-NL"/>
              </w:rPr>
              <w:t xml:space="preserve"> jest zwięzłym opisem historii zasobu, ze szczególnym uwzględnieniem informacji o procesie jego tworzenia, wykorzystanych danych źródłowych oraz ewentualnej przeprowadzonej walidacji bądź ocenie jakości zasobu.</w:t>
            </w:r>
          </w:p>
        </w:tc>
        <w:tc>
          <w:tcPr>
            <w:tcW w:w="2638" w:type="dxa"/>
          </w:tcPr>
          <w:p w:rsidR="00DC1495" w:rsidRPr="00E26462" w:rsidRDefault="00DC1495" w:rsidP="00E26462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B</w:t>
            </w:r>
            <w:r w:rsidRPr="00E26462">
              <w:rPr>
                <w:rFonts w:cs="Arial"/>
                <w:sz w:val="20"/>
                <w:szCs w:val="20"/>
                <w:lang w:eastAsia="nl-NL"/>
              </w:rPr>
              <w:t>arwne analogowe zdjęcia lotnicze w skali 1:26 000 wykonane w 2009 roku.</w:t>
            </w:r>
          </w:p>
          <w:p w:rsidR="00DC1495" w:rsidRPr="0018783E" w:rsidRDefault="00DC1495" w:rsidP="00E26462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E26462">
              <w:rPr>
                <w:rFonts w:cs="Arial"/>
                <w:sz w:val="20"/>
                <w:szCs w:val="20"/>
                <w:lang w:eastAsia="nl-NL"/>
              </w:rPr>
              <w:t>Zdjęcia zostały poddane procesowi skanowania z pikselem o rozmiarze 14 mikrometrów.</w:t>
            </w:r>
          </w:p>
        </w:tc>
      </w:tr>
      <w:tr w:rsidR="00DC1495" w:rsidRPr="0018783E" w:rsidTr="00A14C06">
        <w:trPr>
          <w:cantSplit/>
          <w:trHeight w:val="1903"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18783E">
              <w:rPr>
                <w:rFonts w:cs="Arial"/>
                <w:sz w:val="20"/>
                <w:szCs w:val="20"/>
              </w:rPr>
              <w:t>Rozdzielczość przestrzenna</w:t>
            </w:r>
          </w:p>
        </w:tc>
        <w:tc>
          <w:tcPr>
            <w:tcW w:w="1231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Rozdz</w:t>
            </w:r>
          </w:p>
        </w:tc>
        <w:tc>
          <w:tcPr>
            <w:tcW w:w="157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35" w:type="dxa"/>
          </w:tcPr>
          <w:p w:rsidR="00DC1495" w:rsidRPr="0018783E" w:rsidRDefault="00DC1495" w:rsidP="00AE11CE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Mianownik skali zdjęć lotniczych w przypadku zdjęć analogowych (np. 26000) lub terenowa wielkość piksela w przypadku zdjęć cyfrowych (np. 0,15).</w:t>
            </w:r>
          </w:p>
        </w:tc>
        <w:tc>
          <w:tcPr>
            <w:tcW w:w="2638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26000</w:t>
            </w:r>
          </w:p>
        </w:tc>
      </w:tr>
      <w:tr w:rsidR="00DC1495" w:rsidRPr="0018783E" w:rsidTr="00A14C06">
        <w:trPr>
          <w:cantSplit/>
          <w:trHeight w:val="1903"/>
        </w:trPr>
        <w:tc>
          <w:tcPr>
            <w:tcW w:w="596" w:type="dxa"/>
          </w:tcPr>
          <w:p w:rsidR="00DC1495" w:rsidRPr="0018783E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1944" w:type="dxa"/>
          </w:tcPr>
          <w:p w:rsidR="00DC1495" w:rsidRPr="0018783E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Przestrzeń barwna</w:t>
            </w:r>
          </w:p>
        </w:tc>
        <w:tc>
          <w:tcPr>
            <w:tcW w:w="1231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Barwy</w:t>
            </w:r>
          </w:p>
        </w:tc>
        <w:tc>
          <w:tcPr>
            <w:tcW w:w="1574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 10</w:t>
            </w:r>
          </w:p>
        </w:tc>
        <w:tc>
          <w:tcPr>
            <w:tcW w:w="2035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Przestrzeń barwna zdjęć lotniczych. Dopuszczalna jedna z  wartości: RGB, B\W, CIR</w:t>
            </w:r>
          </w:p>
        </w:tc>
        <w:tc>
          <w:tcPr>
            <w:tcW w:w="2638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RGB</w:t>
            </w:r>
          </w:p>
        </w:tc>
      </w:tr>
      <w:tr w:rsidR="00DC1495" w:rsidRPr="0018783E" w:rsidTr="00A14C06">
        <w:trPr>
          <w:cantSplit/>
          <w:trHeight w:val="390"/>
        </w:trPr>
        <w:tc>
          <w:tcPr>
            <w:tcW w:w="596" w:type="dxa"/>
            <w:vMerge w:val="restart"/>
          </w:tcPr>
          <w:p w:rsidR="00DC1495" w:rsidRPr="00D44BCB" w:rsidRDefault="00DC1495" w:rsidP="00D01F03">
            <w:pPr>
              <w:spacing w:before="40" w:after="40" w:line="240" w:lineRule="auto"/>
              <w:jc w:val="center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1944" w:type="dxa"/>
            <w:vMerge w:val="restart"/>
          </w:tcPr>
          <w:p w:rsidR="00DC1495" w:rsidRPr="00D44BCB" w:rsidRDefault="00DC1495" w:rsidP="00D01F03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A5654D">
              <w:rPr>
                <w:rFonts w:cs="Arial"/>
                <w:sz w:val="20"/>
                <w:szCs w:val="20"/>
                <w:lang w:eastAsia="nl-NL"/>
              </w:rPr>
              <w:t>Pomierzone współrzędne  określające położenie kamery w momentach ekspozycji</w:t>
            </w:r>
          </w:p>
        </w:tc>
        <w:tc>
          <w:tcPr>
            <w:tcW w:w="1231" w:type="dxa"/>
          </w:tcPr>
          <w:p w:rsidR="00DC1495" w:rsidRPr="00A5654D" w:rsidRDefault="00DC1495" w:rsidP="00A5654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B_WGS84</w:t>
            </w:r>
          </w:p>
        </w:tc>
        <w:tc>
          <w:tcPr>
            <w:tcW w:w="1574" w:type="dxa"/>
          </w:tcPr>
          <w:p w:rsidR="00DC1495" w:rsidRPr="00A5654D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Double</w:t>
            </w:r>
          </w:p>
        </w:tc>
        <w:tc>
          <w:tcPr>
            <w:tcW w:w="2035" w:type="dxa"/>
          </w:tcPr>
          <w:p w:rsidR="00DC1495" w:rsidRPr="0070620C" w:rsidRDefault="00DC1495" w:rsidP="00F77F39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Współrzędne z</w:t>
            </w:r>
            <w:r w:rsidRPr="0070620C">
              <w:rPr>
                <w:rFonts w:cs="Arial"/>
                <w:sz w:val="20"/>
                <w:szCs w:val="20"/>
                <w:lang w:eastAsia="nl-NL"/>
              </w:rPr>
              <w:t>apis</w:t>
            </w:r>
            <w:r>
              <w:rPr>
                <w:rFonts w:cs="Arial"/>
                <w:sz w:val="20"/>
                <w:szCs w:val="20"/>
                <w:lang w:eastAsia="nl-NL"/>
              </w:rPr>
              <w:t>ane</w:t>
            </w:r>
            <w:r w:rsidRPr="0070620C">
              <w:rPr>
                <w:rFonts w:cs="Arial"/>
                <w:sz w:val="20"/>
                <w:szCs w:val="20"/>
                <w:lang w:eastAsia="nl-NL"/>
              </w:rPr>
              <w:t xml:space="preserve"> w formacie stopni i dziesiętnych stopnia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z dokładnością do 6 miejsc po przecinku</w:t>
            </w:r>
          </w:p>
        </w:tc>
        <w:tc>
          <w:tcPr>
            <w:tcW w:w="2638" w:type="dxa"/>
          </w:tcPr>
          <w:p w:rsidR="00DC1495" w:rsidRPr="008F51DF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F51DF">
              <w:rPr>
                <w:rFonts w:cs="Arial"/>
                <w:sz w:val="20"/>
                <w:szCs w:val="20"/>
                <w:lang w:eastAsia="nl-NL"/>
              </w:rPr>
              <w:t>52,1234</w:t>
            </w:r>
            <w:r>
              <w:rPr>
                <w:rFonts w:cs="Arial"/>
                <w:sz w:val="20"/>
                <w:szCs w:val="20"/>
                <w:lang w:eastAsia="nl-NL"/>
              </w:rPr>
              <w:t>56</w:t>
            </w:r>
          </w:p>
        </w:tc>
      </w:tr>
      <w:tr w:rsidR="00DC1495" w:rsidRPr="0018783E" w:rsidTr="00A14C06">
        <w:trPr>
          <w:cantSplit/>
          <w:trHeight w:val="350"/>
        </w:trPr>
        <w:tc>
          <w:tcPr>
            <w:tcW w:w="596" w:type="dxa"/>
            <w:vMerge/>
          </w:tcPr>
          <w:p w:rsidR="00DC1495" w:rsidRPr="009732D3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944" w:type="dxa"/>
            <w:vMerge/>
          </w:tcPr>
          <w:p w:rsidR="00DC1495" w:rsidRPr="00A5654D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231" w:type="dxa"/>
          </w:tcPr>
          <w:p w:rsidR="00DC1495" w:rsidRPr="00A5654D" w:rsidRDefault="00DC1495" w:rsidP="004202D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A5654D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_WGS</w:t>
            </w:r>
            <w:r w:rsidRPr="00A5654D">
              <w:rPr>
                <w:rFonts w:cs="Arial"/>
                <w:sz w:val="20"/>
                <w:szCs w:val="20"/>
              </w:rPr>
              <w:t>84</w:t>
            </w:r>
          </w:p>
        </w:tc>
        <w:tc>
          <w:tcPr>
            <w:tcW w:w="1574" w:type="dxa"/>
          </w:tcPr>
          <w:p w:rsidR="00DC1495" w:rsidRPr="00A5654D" w:rsidRDefault="00DC1495">
            <w:r>
              <w:rPr>
                <w:rFonts w:cs="Arial"/>
                <w:sz w:val="20"/>
                <w:szCs w:val="20"/>
                <w:lang w:eastAsia="nl-NL"/>
              </w:rPr>
              <w:t>Double</w:t>
            </w:r>
          </w:p>
        </w:tc>
        <w:tc>
          <w:tcPr>
            <w:tcW w:w="2035" w:type="dxa"/>
          </w:tcPr>
          <w:p w:rsidR="00DC1495" w:rsidRPr="0070620C" w:rsidRDefault="00DC1495" w:rsidP="00F77F39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Współrzędne z</w:t>
            </w:r>
            <w:r w:rsidRPr="0070620C">
              <w:rPr>
                <w:rFonts w:cs="Arial"/>
                <w:sz w:val="20"/>
                <w:szCs w:val="20"/>
                <w:lang w:eastAsia="nl-NL"/>
              </w:rPr>
              <w:t>apis</w:t>
            </w:r>
            <w:r>
              <w:rPr>
                <w:rFonts w:cs="Arial"/>
                <w:sz w:val="20"/>
                <w:szCs w:val="20"/>
                <w:lang w:eastAsia="nl-NL"/>
              </w:rPr>
              <w:t>ane</w:t>
            </w:r>
            <w:r w:rsidRPr="0070620C">
              <w:rPr>
                <w:rFonts w:cs="Arial"/>
                <w:sz w:val="20"/>
                <w:szCs w:val="20"/>
                <w:lang w:eastAsia="nl-NL"/>
              </w:rPr>
              <w:t xml:space="preserve"> w formacie stopni i dziesiętnych stopnia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z dokładnością do 6 miejsc po przecinku</w:t>
            </w:r>
          </w:p>
        </w:tc>
        <w:tc>
          <w:tcPr>
            <w:tcW w:w="2638" w:type="dxa"/>
          </w:tcPr>
          <w:p w:rsidR="00DC1495" w:rsidRPr="008F51DF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F51DF">
              <w:rPr>
                <w:rFonts w:cs="Arial"/>
                <w:sz w:val="20"/>
                <w:szCs w:val="20"/>
                <w:lang w:eastAsia="nl-NL"/>
              </w:rPr>
              <w:t>21,1234</w:t>
            </w:r>
            <w:r>
              <w:rPr>
                <w:rFonts w:cs="Arial"/>
                <w:sz w:val="20"/>
                <w:szCs w:val="20"/>
                <w:lang w:eastAsia="nl-NL"/>
              </w:rPr>
              <w:t>56</w:t>
            </w:r>
          </w:p>
        </w:tc>
      </w:tr>
      <w:tr w:rsidR="00DC1495" w:rsidRPr="0018783E" w:rsidTr="00A14C06">
        <w:trPr>
          <w:cantSplit/>
          <w:trHeight w:val="388"/>
        </w:trPr>
        <w:tc>
          <w:tcPr>
            <w:tcW w:w="596" w:type="dxa"/>
            <w:vMerge/>
          </w:tcPr>
          <w:p w:rsidR="00DC1495" w:rsidRPr="009732D3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944" w:type="dxa"/>
            <w:vMerge/>
          </w:tcPr>
          <w:p w:rsidR="00DC1495" w:rsidRPr="00A5654D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231" w:type="dxa"/>
          </w:tcPr>
          <w:p w:rsidR="00DC1495" w:rsidRPr="00A5654D" w:rsidRDefault="00DC1495" w:rsidP="004202D7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H_WGS</w:t>
            </w:r>
            <w:r w:rsidRPr="00A5654D">
              <w:rPr>
                <w:rFonts w:cs="Arial"/>
                <w:sz w:val="20"/>
                <w:szCs w:val="20"/>
              </w:rPr>
              <w:t>84</w:t>
            </w:r>
          </w:p>
        </w:tc>
        <w:tc>
          <w:tcPr>
            <w:tcW w:w="1574" w:type="dxa"/>
          </w:tcPr>
          <w:p w:rsidR="00DC1495" w:rsidRPr="00A5654D" w:rsidRDefault="00DC1495">
            <w:r w:rsidRPr="00A5654D">
              <w:rPr>
                <w:rFonts w:cs="Arial"/>
                <w:sz w:val="20"/>
                <w:szCs w:val="20"/>
                <w:lang w:eastAsia="nl-NL"/>
              </w:rPr>
              <w:t>Float</w:t>
            </w:r>
          </w:p>
        </w:tc>
        <w:tc>
          <w:tcPr>
            <w:tcW w:w="2035" w:type="dxa"/>
          </w:tcPr>
          <w:p w:rsidR="00DC1495" w:rsidRPr="00B1195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B11955">
              <w:rPr>
                <w:rFonts w:cs="Arial"/>
                <w:sz w:val="20"/>
                <w:szCs w:val="20"/>
                <w:lang w:eastAsia="nl-NL"/>
              </w:rPr>
              <w:t>Wysokość w układzie Kronsztad 86</w:t>
            </w:r>
          </w:p>
        </w:tc>
        <w:tc>
          <w:tcPr>
            <w:tcW w:w="2638" w:type="dxa"/>
          </w:tcPr>
          <w:p w:rsidR="00DC1495" w:rsidRPr="00B1195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B11955">
              <w:rPr>
                <w:rFonts w:cs="Arial"/>
                <w:sz w:val="20"/>
                <w:szCs w:val="20"/>
                <w:lang w:eastAsia="nl-NL"/>
              </w:rPr>
              <w:t>4206,19</w:t>
            </w:r>
          </w:p>
        </w:tc>
      </w:tr>
      <w:tr w:rsidR="00DC1495" w:rsidRPr="0018783E" w:rsidTr="00A14C06">
        <w:trPr>
          <w:cantSplit/>
          <w:trHeight w:val="350"/>
        </w:trPr>
        <w:tc>
          <w:tcPr>
            <w:tcW w:w="596" w:type="dxa"/>
            <w:vMerge w:val="restart"/>
          </w:tcPr>
          <w:p w:rsidR="00DC1495" w:rsidRPr="00CE2F7A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 w:rsidRPr="00CE2F7A">
              <w:rPr>
                <w:rFonts w:cs="Arial"/>
                <w:sz w:val="20"/>
                <w:szCs w:val="20"/>
                <w:lang w:eastAsia="nl-NL"/>
              </w:rPr>
              <w:t>13</w:t>
            </w:r>
          </w:p>
        </w:tc>
        <w:tc>
          <w:tcPr>
            <w:tcW w:w="1944" w:type="dxa"/>
            <w:vMerge w:val="restart"/>
          </w:tcPr>
          <w:p w:rsidR="00DC1495" w:rsidRPr="00D44BCB" w:rsidRDefault="00DC1495" w:rsidP="00D01F03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8F51DF">
              <w:rPr>
                <w:rFonts w:cs="Arial"/>
                <w:sz w:val="20"/>
                <w:szCs w:val="20"/>
                <w:lang w:eastAsia="nl-NL"/>
              </w:rPr>
              <w:t>Współrzędne X,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Y </w:t>
            </w:r>
            <w:r w:rsidRPr="008F51DF">
              <w:rPr>
                <w:rFonts w:cs="Arial"/>
                <w:sz w:val="20"/>
                <w:szCs w:val="20"/>
                <w:lang w:eastAsia="nl-NL"/>
              </w:rPr>
              <w:t>przeliczone na podstawie pomierzonych współrzędnych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B, L</w:t>
            </w:r>
          </w:p>
        </w:tc>
        <w:tc>
          <w:tcPr>
            <w:tcW w:w="1231" w:type="dxa"/>
          </w:tcPr>
          <w:p w:rsidR="00DC1495" w:rsidRPr="008F51DF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F51DF">
              <w:rPr>
                <w:rFonts w:cs="Arial"/>
                <w:sz w:val="20"/>
                <w:szCs w:val="20"/>
                <w:lang w:eastAsia="nl-NL"/>
              </w:rPr>
              <w:t>X</w:t>
            </w:r>
            <w:r>
              <w:rPr>
                <w:rFonts w:cs="Arial"/>
                <w:sz w:val="20"/>
                <w:szCs w:val="20"/>
                <w:lang w:eastAsia="nl-NL"/>
              </w:rPr>
              <w:t>_PUWG</w:t>
            </w:r>
          </w:p>
        </w:tc>
        <w:tc>
          <w:tcPr>
            <w:tcW w:w="1574" w:type="dxa"/>
          </w:tcPr>
          <w:p w:rsidR="00DC1495" w:rsidRPr="00F77F39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F77F39">
              <w:rPr>
                <w:rFonts w:cs="Arial"/>
                <w:sz w:val="20"/>
                <w:szCs w:val="20"/>
                <w:lang w:eastAsia="nl-NL"/>
              </w:rPr>
              <w:t>Float</w:t>
            </w:r>
          </w:p>
        </w:tc>
        <w:tc>
          <w:tcPr>
            <w:tcW w:w="2035" w:type="dxa"/>
          </w:tcPr>
          <w:p w:rsidR="00DC1495" w:rsidRPr="00F77F39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F77F39">
              <w:rPr>
                <w:rFonts w:cs="Arial"/>
                <w:sz w:val="20"/>
                <w:szCs w:val="20"/>
                <w:lang w:eastAsia="nl-NL"/>
              </w:rPr>
              <w:t>Współrzędne zapisane w formacie układu PUWG 92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zaokrąglone do dwóch miejsc po przecinku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>324941</w:t>
            </w:r>
            <w:r>
              <w:rPr>
                <w:rFonts w:cs="Arial"/>
                <w:sz w:val="20"/>
                <w:szCs w:val="20"/>
                <w:lang w:eastAsia="nl-NL"/>
              </w:rPr>
              <w:t>,56</w:t>
            </w:r>
          </w:p>
        </w:tc>
      </w:tr>
      <w:tr w:rsidR="00DC1495" w:rsidRPr="0018783E" w:rsidTr="00A14C06">
        <w:trPr>
          <w:cantSplit/>
          <w:trHeight w:val="350"/>
        </w:trPr>
        <w:tc>
          <w:tcPr>
            <w:tcW w:w="596" w:type="dxa"/>
            <w:vMerge/>
          </w:tcPr>
          <w:p w:rsidR="00DC1495" w:rsidRPr="00CE2F7A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944" w:type="dxa"/>
            <w:vMerge/>
          </w:tcPr>
          <w:p w:rsidR="00DC1495" w:rsidRPr="008F51DF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231" w:type="dxa"/>
          </w:tcPr>
          <w:p w:rsidR="00DC1495" w:rsidRPr="008F51DF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8F51DF">
              <w:rPr>
                <w:rFonts w:cs="Arial"/>
                <w:sz w:val="20"/>
                <w:szCs w:val="20"/>
                <w:lang w:eastAsia="nl-NL"/>
              </w:rPr>
              <w:t>Y</w:t>
            </w:r>
            <w:r>
              <w:rPr>
                <w:rFonts w:cs="Arial"/>
                <w:sz w:val="20"/>
                <w:szCs w:val="20"/>
                <w:lang w:eastAsia="nl-NL"/>
              </w:rPr>
              <w:t>_PUWG</w:t>
            </w:r>
          </w:p>
        </w:tc>
        <w:tc>
          <w:tcPr>
            <w:tcW w:w="1574" w:type="dxa"/>
          </w:tcPr>
          <w:p w:rsidR="00DC1495" w:rsidRPr="00F77F39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F77F39">
              <w:rPr>
                <w:rFonts w:cs="Arial"/>
                <w:sz w:val="20"/>
                <w:szCs w:val="20"/>
                <w:lang w:eastAsia="nl-NL"/>
              </w:rPr>
              <w:t>Float</w:t>
            </w:r>
          </w:p>
        </w:tc>
        <w:tc>
          <w:tcPr>
            <w:tcW w:w="2035" w:type="dxa"/>
          </w:tcPr>
          <w:p w:rsidR="00DC1495" w:rsidRPr="00F77F39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F77F39">
              <w:rPr>
                <w:rFonts w:cs="Arial"/>
                <w:sz w:val="20"/>
                <w:szCs w:val="20"/>
                <w:lang w:eastAsia="nl-NL"/>
              </w:rPr>
              <w:t>Współrzędne zapisane w formacie układu PUWG 92</w:t>
            </w:r>
            <w:r>
              <w:rPr>
                <w:rFonts w:cs="Arial"/>
                <w:sz w:val="20"/>
                <w:szCs w:val="20"/>
                <w:lang w:eastAsia="nl-NL"/>
              </w:rPr>
              <w:t xml:space="preserve"> zaokrąglone do dwóch miejsc po przecinku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>258322</w:t>
            </w:r>
            <w:r>
              <w:rPr>
                <w:rFonts w:cs="Arial"/>
                <w:sz w:val="20"/>
                <w:szCs w:val="20"/>
                <w:lang w:eastAsia="nl-NL"/>
              </w:rPr>
              <w:t>,46</w:t>
            </w:r>
          </w:p>
        </w:tc>
      </w:tr>
      <w:tr w:rsidR="00DC1495" w:rsidRPr="0018783E" w:rsidTr="00A14C06">
        <w:trPr>
          <w:cantSplit/>
          <w:trHeight w:val="654"/>
        </w:trPr>
        <w:tc>
          <w:tcPr>
            <w:tcW w:w="596" w:type="dxa"/>
          </w:tcPr>
          <w:p w:rsidR="00DC1495" w:rsidRPr="00CE2F7A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 w:rsidRPr="00CE2F7A">
              <w:rPr>
                <w:rFonts w:cs="Arial"/>
                <w:sz w:val="20"/>
                <w:szCs w:val="20"/>
                <w:lang w:eastAsia="nl-NL"/>
              </w:rPr>
              <w:t>14</w:t>
            </w:r>
          </w:p>
        </w:tc>
        <w:tc>
          <w:tcPr>
            <w:tcW w:w="194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 xml:space="preserve">Wysokość normalna </w:t>
            </w: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>H_norm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>Float</w:t>
            </w:r>
          </w:p>
        </w:tc>
        <w:tc>
          <w:tcPr>
            <w:tcW w:w="2035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>Wysokość normalna w układzie Kronsztad 86</w:t>
            </w:r>
          </w:p>
        </w:tc>
        <w:tc>
          <w:tcPr>
            <w:tcW w:w="2638" w:type="dxa"/>
          </w:tcPr>
          <w:p w:rsidR="00DC1495" w:rsidRPr="00D44BCB" w:rsidRDefault="00DC1495" w:rsidP="00D01F03">
            <w:pPr>
              <w:spacing w:before="40" w:after="40" w:line="240" w:lineRule="auto"/>
              <w:rPr>
                <w:rFonts w:cs="Arial"/>
                <w:color w:val="00B050"/>
                <w:sz w:val="20"/>
                <w:szCs w:val="20"/>
                <w:lang w:eastAsia="nl-NL"/>
              </w:rPr>
            </w:pPr>
            <w:r w:rsidRPr="00B11955">
              <w:rPr>
                <w:rFonts w:cs="Arial"/>
                <w:sz w:val="20"/>
                <w:szCs w:val="20"/>
                <w:lang w:eastAsia="nl-NL"/>
              </w:rPr>
              <w:t>4195,26</w:t>
            </w:r>
          </w:p>
        </w:tc>
      </w:tr>
      <w:tr w:rsidR="00DC1495" w:rsidRPr="0018783E" w:rsidTr="00A14C06">
        <w:trPr>
          <w:cantSplit/>
          <w:trHeight w:val="654"/>
        </w:trPr>
        <w:tc>
          <w:tcPr>
            <w:tcW w:w="596" w:type="dxa"/>
          </w:tcPr>
          <w:p w:rsidR="00DC1495" w:rsidRPr="00275272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94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275272">
              <w:rPr>
                <w:rFonts w:cs="Arial"/>
                <w:sz w:val="20"/>
                <w:szCs w:val="20"/>
                <w:lang w:eastAsia="nl-NL"/>
              </w:rPr>
              <w:t>Średnia wysokość terenu</w:t>
            </w: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H_sred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Float</w:t>
            </w:r>
          </w:p>
        </w:tc>
        <w:tc>
          <w:tcPr>
            <w:tcW w:w="2035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Średnia wysokość terenu w układzie Kronsztad 86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F81CB0">
              <w:rPr>
                <w:rFonts w:cs="Arial"/>
                <w:sz w:val="20"/>
                <w:szCs w:val="20"/>
                <w:lang w:eastAsia="nl-NL"/>
              </w:rPr>
              <w:t>290</w:t>
            </w:r>
          </w:p>
        </w:tc>
      </w:tr>
      <w:tr w:rsidR="00DC1495" w:rsidRPr="0018783E" w:rsidTr="00A14C06">
        <w:trPr>
          <w:cantSplit/>
          <w:trHeight w:val="490"/>
        </w:trPr>
        <w:tc>
          <w:tcPr>
            <w:tcW w:w="596" w:type="dxa"/>
            <w:vMerge w:val="restart"/>
          </w:tcPr>
          <w:p w:rsidR="00DC1495" w:rsidRPr="00275272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1944" w:type="dxa"/>
            <w:vMerge w:val="restart"/>
            <w:vAlign w:val="center"/>
          </w:tcPr>
          <w:p w:rsidR="00DC1495" w:rsidRPr="00275272" w:rsidRDefault="00DC1495" w:rsidP="00684A6B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  <w:r w:rsidRPr="00684A6B">
              <w:rPr>
                <w:rFonts w:cs="Arial"/>
                <w:sz w:val="20"/>
                <w:szCs w:val="20"/>
              </w:rPr>
              <w:t>lementy kątowe ω, φ, κ określające położenie kamery w momentach ekspozycji lub wychylenie układu optycznego satelity</w:t>
            </w: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Omega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Double</w:t>
            </w:r>
          </w:p>
        </w:tc>
        <w:tc>
          <w:tcPr>
            <w:tcW w:w="2035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CA23E2">
              <w:rPr>
                <w:rFonts w:cs="Arial"/>
                <w:sz w:val="20"/>
                <w:szCs w:val="20"/>
                <w:lang w:eastAsia="nl-NL"/>
              </w:rPr>
              <w:t>Ω (omega)  - stopnie dziesiętne (6 miejsc po przecinku)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43772D">
              <w:rPr>
                <w:rFonts w:cs="Arial"/>
                <w:sz w:val="20"/>
                <w:szCs w:val="20"/>
                <w:lang w:eastAsia="nl-NL"/>
              </w:rPr>
              <w:t>0,413121</w:t>
            </w:r>
          </w:p>
        </w:tc>
      </w:tr>
      <w:tr w:rsidR="00DC1495" w:rsidRPr="0018783E" w:rsidTr="00A14C06">
        <w:trPr>
          <w:cantSplit/>
          <w:trHeight w:val="490"/>
        </w:trPr>
        <w:tc>
          <w:tcPr>
            <w:tcW w:w="596" w:type="dxa"/>
            <w:vMerge/>
          </w:tcPr>
          <w:p w:rsidR="00DC1495" w:rsidRPr="00275272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944" w:type="dxa"/>
            <w:vMerge/>
            <w:vAlign w:val="center"/>
          </w:tcPr>
          <w:p w:rsidR="00DC1495" w:rsidRDefault="00DC1495" w:rsidP="00684A6B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Fi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Double</w:t>
            </w:r>
          </w:p>
        </w:tc>
        <w:tc>
          <w:tcPr>
            <w:tcW w:w="2035" w:type="dxa"/>
          </w:tcPr>
          <w:p w:rsidR="00DC1495" w:rsidRPr="00CA23E2" w:rsidRDefault="00DC1495" w:rsidP="00CA23E2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CA23E2">
              <w:rPr>
                <w:rFonts w:cs="Arial"/>
                <w:sz w:val="20"/>
                <w:szCs w:val="20"/>
                <w:lang w:eastAsia="nl-NL"/>
              </w:rPr>
              <w:t>Φ (fi) - stopnie dziesiętne (6 miejsc po przecinku)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43772D">
              <w:rPr>
                <w:rFonts w:cs="Arial"/>
                <w:sz w:val="20"/>
                <w:szCs w:val="20"/>
                <w:lang w:eastAsia="nl-NL"/>
              </w:rPr>
              <w:t>0,295540</w:t>
            </w:r>
          </w:p>
        </w:tc>
      </w:tr>
      <w:tr w:rsidR="00DC1495" w:rsidRPr="0018783E" w:rsidTr="00A14C06">
        <w:trPr>
          <w:cantSplit/>
          <w:trHeight w:val="490"/>
        </w:trPr>
        <w:tc>
          <w:tcPr>
            <w:tcW w:w="596" w:type="dxa"/>
            <w:vMerge/>
          </w:tcPr>
          <w:p w:rsidR="00DC1495" w:rsidRPr="00275272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</w:p>
        </w:tc>
        <w:tc>
          <w:tcPr>
            <w:tcW w:w="1944" w:type="dxa"/>
            <w:vMerge/>
            <w:vAlign w:val="center"/>
          </w:tcPr>
          <w:p w:rsidR="00DC1495" w:rsidRDefault="00DC1495" w:rsidP="00684A6B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Kappa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Double</w:t>
            </w:r>
          </w:p>
        </w:tc>
        <w:tc>
          <w:tcPr>
            <w:tcW w:w="2035" w:type="dxa"/>
          </w:tcPr>
          <w:p w:rsidR="00DC1495" w:rsidRPr="00CA23E2" w:rsidRDefault="00DC1495" w:rsidP="00CA23E2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CA23E2">
              <w:rPr>
                <w:rFonts w:cs="Arial"/>
                <w:sz w:val="20"/>
                <w:szCs w:val="20"/>
                <w:lang w:eastAsia="nl-NL"/>
              </w:rPr>
              <w:t>Κ (kappa) - stopnie dziesiętne (6 miejsc po przecinku)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 w:rsidRPr="0043772D">
              <w:rPr>
                <w:rFonts w:cs="Arial"/>
                <w:sz w:val="20"/>
                <w:szCs w:val="20"/>
                <w:lang w:eastAsia="nl-NL"/>
              </w:rPr>
              <w:t>-92,838903</w:t>
            </w:r>
          </w:p>
        </w:tc>
      </w:tr>
      <w:tr w:rsidR="00DC1495" w:rsidRPr="0018783E" w:rsidTr="00A14C06">
        <w:trPr>
          <w:cantSplit/>
          <w:trHeight w:val="605"/>
        </w:trPr>
        <w:tc>
          <w:tcPr>
            <w:tcW w:w="596" w:type="dxa"/>
          </w:tcPr>
          <w:p w:rsidR="00DC1495" w:rsidRPr="00275272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1944" w:type="dxa"/>
          </w:tcPr>
          <w:p w:rsidR="00DC1495" w:rsidRPr="00CA23E2" w:rsidRDefault="00DC1495" w:rsidP="00CA23E2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CA23E2">
              <w:rPr>
                <w:rFonts w:cs="Arial"/>
                <w:sz w:val="20"/>
                <w:szCs w:val="20"/>
              </w:rPr>
              <w:t>azwa/numer</w:t>
            </w:r>
            <w:r>
              <w:rPr>
                <w:rFonts w:cs="Arial"/>
                <w:sz w:val="20"/>
                <w:szCs w:val="20"/>
              </w:rPr>
              <w:t xml:space="preserve"> karty pracy</w:t>
            </w: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Nr_karty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20</w:t>
            </w:r>
          </w:p>
        </w:tc>
        <w:tc>
          <w:tcPr>
            <w:tcW w:w="2035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CA23E2">
              <w:rPr>
                <w:rFonts w:cs="Arial"/>
                <w:sz w:val="20"/>
                <w:szCs w:val="20"/>
              </w:rPr>
              <w:t>azwa/numer karty pracy (zgodnie z określonym formatem)</w:t>
            </w:r>
          </w:p>
        </w:tc>
        <w:tc>
          <w:tcPr>
            <w:tcW w:w="2638" w:type="dxa"/>
          </w:tcPr>
          <w:p w:rsidR="00DC1495" w:rsidRPr="00F81CB0" w:rsidRDefault="00DC1495" w:rsidP="00D01F03">
            <w:pPr>
              <w:spacing w:before="40" w:after="40" w:line="240" w:lineRule="auto"/>
              <w:rPr>
                <w:sz w:val="20"/>
                <w:szCs w:val="20"/>
                <w:lang w:eastAsia="nl-NL"/>
              </w:rPr>
            </w:pPr>
            <w:r w:rsidRPr="00F81CB0">
              <w:rPr>
                <w:sz w:val="20"/>
                <w:szCs w:val="20"/>
              </w:rPr>
              <w:t>12_002_12</w:t>
            </w:r>
          </w:p>
        </w:tc>
      </w:tr>
      <w:tr w:rsidR="00DC1495" w:rsidRPr="0018783E" w:rsidTr="00A14C06">
        <w:trPr>
          <w:cantSplit/>
          <w:trHeight w:val="785"/>
        </w:trPr>
        <w:tc>
          <w:tcPr>
            <w:tcW w:w="596" w:type="dxa"/>
          </w:tcPr>
          <w:p w:rsidR="00DC1495" w:rsidRPr="00275272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944" w:type="dxa"/>
          </w:tcPr>
          <w:p w:rsidR="00DC1495" w:rsidRPr="00CA23E2" w:rsidRDefault="00DC1495" w:rsidP="00CA23E2">
            <w:p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firmy zgłaszającej pracę</w:t>
            </w:r>
          </w:p>
        </w:tc>
        <w:tc>
          <w:tcPr>
            <w:tcW w:w="1231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Wykonawca</w:t>
            </w:r>
          </w:p>
        </w:tc>
        <w:tc>
          <w:tcPr>
            <w:tcW w:w="1574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50</w:t>
            </w:r>
          </w:p>
        </w:tc>
        <w:tc>
          <w:tcPr>
            <w:tcW w:w="2035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CA23E2">
              <w:rPr>
                <w:rFonts w:cs="Arial"/>
                <w:sz w:val="20"/>
                <w:szCs w:val="20"/>
              </w:rPr>
              <w:t>azwa firmy zgłaszającej pracę (w przypadku kilku firm -  lider konsorcjum)</w:t>
            </w:r>
          </w:p>
        </w:tc>
        <w:tc>
          <w:tcPr>
            <w:tcW w:w="2638" w:type="dxa"/>
          </w:tcPr>
          <w:p w:rsidR="00DC1495" w:rsidRPr="00275272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Dobra Firma S.A.</w:t>
            </w:r>
          </w:p>
        </w:tc>
      </w:tr>
      <w:tr w:rsidR="00DC1495" w:rsidRPr="0018783E" w:rsidTr="00A14C06">
        <w:trPr>
          <w:cantSplit/>
          <w:trHeight w:val="785"/>
        </w:trPr>
        <w:tc>
          <w:tcPr>
            <w:tcW w:w="596" w:type="dxa"/>
          </w:tcPr>
          <w:p w:rsidR="00DC1495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1944" w:type="dxa"/>
          </w:tcPr>
          <w:p w:rsidR="00DC1495" w:rsidRPr="00454C2F" w:rsidRDefault="00DC1495" w:rsidP="00024F3B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Pr="00024F3B">
              <w:rPr>
                <w:rFonts w:cs="Arial"/>
                <w:sz w:val="20"/>
                <w:szCs w:val="20"/>
              </w:rPr>
              <w:t>azwa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024F3B">
              <w:rPr>
                <w:rFonts w:cs="Arial"/>
                <w:sz w:val="20"/>
                <w:szCs w:val="20"/>
              </w:rPr>
              <w:t>/ numer obiektu (jeśli projekt został podzielony na części opracowania)</w:t>
            </w:r>
          </w:p>
        </w:tc>
        <w:tc>
          <w:tcPr>
            <w:tcW w:w="1231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Nr_obiektu</w:t>
            </w:r>
          </w:p>
        </w:tc>
        <w:tc>
          <w:tcPr>
            <w:tcW w:w="1574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Text 5</w:t>
            </w:r>
          </w:p>
        </w:tc>
        <w:tc>
          <w:tcPr>
            <w:tcW w:w="2035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 części zamówienia</w:t>
            </w:r>
          </w:p>
        </w:tc>
        <w:tc>
          <w:tcPr>
            <w:tcW w:w="2638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CZ1</w:t>
            </w:r>
          </w:p>
        </w:tc>
      </w:tr>
      <w:tr w:rsidR="00DC1495" w:rsidRPr="0018783E" w:rsidTr="00A14C06">
        <w:trPr>
          <w:cantSplit/>
          <w:trHeight w:val="785"/>
        </w:trPr>
        <w:tc>
          <w:tcPr>
            <w:tcW w:w="596" w:type="dxa"/>
          </w:tcPr>
          <w:p w:rsidR="00DC1495" w:rsidRDefault="00DC1495" w:rsidP="00D01F03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944" w:type="dxa"/>
          </w:tcPr>
          <w:p w:rsidR="00DC1495" w:rsidRPr="00454C2F" w:rsidRDefault="00DC1495" w:rsidP="00024F3B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r w:rsidRPr="00024F3B">
              <w:rPr>
                <w:rFonts w:cs="Arial"/>
                <w:sz w:val="20"/>
                <w:szCs w:val="20"/>
              </w:rPr>
              <w:t>Nr etapu (jeśli wyróżniono etapy przekazywania materiałów w zgłoszeniu pracy)</w:t>
            </w:r>
          </w:p>
        </w:tc>
        <w:tc>
          <w:tcPr>
            <w:tcW w:w="1231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Nr_etapu</w:t>
            </w:r>
          </w:p>
        </w:tc>
        <w:tc>
          <w:tcPr>
            <w:tcW w:w="1574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Integer</w:t>
            </w:r>
          </w:p>
        </w:tc>
        <w:tc>
          <w:tcPr>
            <w:tcW w:w="2035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Unikalny numer bloku</w:t>
            </w:r>
          </w:p>
        </w:tc>
        <w:tc>
          <w:tcPr>
            <w:tcW w:w="2638" w:type="dxa"/>
          </w:tcPr>
          <w:p w:rsidR="00DC1495" w:rsidRDefault="00DC1495" w:rsidP="00D01F03">
            <w:pPr>
              <w:spacing w:before="40" w:after="40" w:line="240" w:lineRule="auto"/>
              <w:rPr>
                <w:rFonts w:cs="Arial"/>
                <w:sz w:val="20"/>
                <w:szCs w:val="20"/>
                <w:lang w:eastAsia="nl-NL"/>
              </w:rPr>
            </w:pPr>
            <w:r>
              <w:rPr>
                <w:rFonts w:cs="Arial"/>
                <w:sz w:val="20"/>
                <w:szCs w:val="20"/>
                <w:lang w:eastAsia="nl-NL"/>
              </w:rPr>
              <w:t>1023</w:t>
            </w:r>
          </w:p>
        </w:tc>
      </w:tr>
    </w:tbl>
    <w:p w:rsidR="00DC1495" w:rsidRDefault="00DC1495"/>
    <w:sectPr w:rsidR="00DC1495" w:rsidSect="00684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495" w:rsidRDefault="00DC1495" w:rsidP="0018783E">
      <w:pPr>
        <w:spacing w:after="0" w:line="240" w:lineRule="auto"/>
      </w:pPr>
      <w:r>
        <w:separator/>
      </w:r>
    </w:p>
  </w:endnote>
  <w:endnote w:type="continuationSeparator" w:id="0">
    <w:p w:rsidR="00DC1495" w:rsidRDefault="00DC1495" w:rsidP="0018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495" w:rsidRDefault="00DC1495" w:rsidP="0018783E">
      <w:pPr>
        <w:spacing w:after="0" w:line="240" w:lineRule="auto"/>
      </w:pPr>
      <w:r>
        <w:separator/>
      </w:r>
    </w:p>
  </w:footnote>
  <w:footnote w:type="continuationSeparator" w:id="0">
    <w:p w:rsidR="00DC1495" w:rsidRDefault="00DC1495" w:rsidP="0018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6621A"/>
    <w:multiLevelType w:val="hybridMultilevel"/>
    <w:tmpl w:val="05ECA56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3F1F98"/>
    <w:multiLevelType w:val="hybridMultilevel"/>
    <w:tmpl w:val="3B86F75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663"/>
    <w:rsid w:val="00010038"/>
    <w:rsid w:val="00024F3B"/>
    <w:rsid w:val="000903AF"/>
    <w:rsid w:val="0011349B"/>
    <w:rsid w:val="00134146"/>
    <w:rsid w:val="0018783E"/>
    <w:rsid w:val="001947C9"/>
    <w:rsid w:val="001B50D6"/>
    <w:rsid w:val="001C0CD6"/>
    <w:rsid w:val="001D0A06"/>
    <w:rsid w:val="002057E5"/>
    <w:rsid w:val="002609C3"/>
    <w:rsid w:val="00275272"/>
    <w:rsid w:val="002B53DB"/>
    <w:rsid w:val="003861FF"/>
    <w:rsid w:val="003E7D97"/>
    <w:rsid w:val="003F6BEC"/>
    <w:rsid w:val="00414B8B"/>
    <w:rsid w:val="004202D7"/>
    <w:rsid w:val="00421D3E"/>
    <w:rsid w:val="00431889"/>
    <w:rsid w:val="0043772D"/>
    <w:rsid w:val="00454C2F"/>
    <w:rsid w:val="00462541"/>
    <w:rsid w:val="004A338F"/>
    <w:rsid w:val="004B0FFE"/>
    <w:rsid w:val="004E28C0"/>
    <w:rsid w:val="005005BF"/>
    <w:rsid w:val="005649C0"/>
    <w:rsid w:val="00582AB9"/>
    <w:rsid w:val="005A57C8"/>
    <w:rsid w:val="005E2593"/>
    <w:rsid w:val="00622A2D"/>
    <w:rsid w:val="00655960"/>
    <w:rsid w:val="00684871"/>
    <w:rsid w:val="00684A6B"/>
    <w:rsid w:val="0070620C"/>
    <w:rsid w:val="00756239"/>
    <w:rsid w:val="00803A06"/>
    <w:rsid w:val="00833957"/>
    <w:rsid w:val="00866750"/>
    <w:rsid w:val="008D2474"/>
    <w:rsid w:val="008F51DF"/>
    <w:rsid w:val="00902E29"/>
    <w:rsid w:val="00917A34"/>
    <w:rsid w:val="00931FB1"/>
    <w:rsid w:val="00950663"/>
    <w:rsid w:val="00953D0E"/>
    <w:rsid w:val="009732D3"/>
    <w:rsid w:val="009C70E8"/>
    <w:rsid w:val="009E36C0"/>
    <w:rsid w:val="009E71BF"/>
    <w:rsid w:val="00A14C06"/>
    <w:rsid w:val="00A5654D"/>
    <w:rsid w:val="00A628B1"/>
    <w:rsid w:val="00AA5568"/>
    <w:rsid w:val="00AE11CE"/>
    <w:rsid w:val="00B00724"/>
    <w:rsid w:val="00B05319"/>
    <w:rsid w:val="00B11955"/>
    <w:rsid w:val="00BA1112"/>
    <w:rsid w:val="00BD7584"/>
    <w:rsid w:val="00BE666C"/>
    <w:rsid w:val="00C03134"/>
    <w:rsid w:val="00C13668"/>
    <w:rsid w:val="00C35E31"/>
    <w:rsid w:val="00C364D3"/>
    <w:rsid w:val="00C50323"/>
    <w:rsid w:val="00C86A60"/>
    <w:rsid w:val="00CA23E2"/>
    <w:rsid w:val="00CE2F7A"/>
    <w:rsid w:val="00D01F03"/>
    <w:rsid w:val="00D325BC"/>
    <w:rsid w:val="00D432DD"/>
    <w:rsid w:val="00D44BCB"/>
    <w:rsid w:val="00D67429"/>
    <w:rsid w:val="00D73B7C"/>
    <w:rsid w:val="00DC1495"/>
    <w:rsid w:val="00DE5D8C"/>
    <w:rsid w:val="00E10372"/>
    <w:rsid w:val="00E26462"/>
    <w:rsid w:val="00E542F6"/>
    <w:rsid w:val="00E61A6C"/>
    <w:rsid w:val="00E62872"/>
    <w:rsid w:val="00E70366"/>
    <w:rsid w:val="00E7260A"/>
    <w:rsid w:val="00E826FA"/>
    <w:rsid w:val="00EA5D36"/>
    <w:rsid w:val="00EC0344"/>
    <w:rsid w:val="00EC0C5C"/>
    <w:rsid w:val="00ED6013"/>
    <w:rsid w:val="00F57356"/>
    <w:rsid w:val="00F77F39"/>
    <w:rsid w:val="00F81CB0"/>
    <w:rsid w:val="00FC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83E"/>
    <w:pPr>
      <w:spacing w:after="200" w:line="276" w:lineRule="auto"/>
    </w:pPr>
    <w:rPr>
      <w:rFonts w:eastAsia="Times New Roman" w:cs="Calibri"/>
      <w:lang w:val="pl-P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7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8783E"/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rsid w:val="00187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8783E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8783E"/>
    <w:rPr>
      <w:rFonts w:cs="Times New Roman"/>
      <w:vertAlign w:val="superscript"/>
    </w:rPr>
  </w:style>
  <w:style w:type="paragraph" w:styleId="TOC5">
    <w:name w:val="toc 5"/>
    <w:basedOn w:val="Normal"/>
    <w:next w:val="Normal"/>
    <w:autoRedefine/>
    <w:uiPriority w:val="99"/>
    <w:rsid w:val="0018783E"/>
    <w:pPr>
      <w:spacing w:after="100"/>
      <w:ind w:left="880"/>
    </w:pPr>
    <w:rPr>
      <w:rFonts w:cs="Times New Roman"/>
      <w:lang w:eastAsia="pl-PL"/>
    </w:rPr>
  </w:style>
  <w:style w:type="paragraph" w:styleId="ListParagraph">
    <w:name w:val="List Paragraph"/>
    <w:basedOn w:val="Normal"/>
    <w:uiPriority w:val="99"/>
    <w:qFormat/>
    <w:rsid w:val="00D325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70620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62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0620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6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062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620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11955"/>
    <w:rPr>
      <w:rFonts w:eastAsia="Times New Roman" w:cs="Calibri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5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668</Words>
  <Characters>4014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Walas</dc:creator>
  <cp:keywords/>
  <dc:description/>
  <cp:lastModifiedBy>Miroslaw Guzik</cp:lastModifiedBy>
  <cp:revision>7</cp:revision>
  <dcterms:created xsi:type="dcterms:W3CDTF">2012-05-30T11:51:00Z</dcterms:created>
  <dcterms:modified xsi:type="dcterms:W3CDTF">2012-07-19T19:34:00Z</dcterms:modified>
</cp:coreProperties>
</file>