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A829" w14:textId="77777777" w:rsidR="00C360C3" w:rsidRPr="00C360C3" w:rsidRDefault="00C360C3" w:rsidP="00C36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360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Krzyszkowice w Wieliczce to urokliwa miejscowość, idealna dla osób poszukujących spokoju i bliskości natury, a jednocześnie pragnących mieć łatwy dostęp do miejskich udogodnień. Znajdziesz tu malownicze tereny zielone, idealne na spacery i rekreację, a także dobrze rozwiniętą infrastrukturę - sklepy, szkoły i przedszkola są na wyciągnięcie ręki. Doskonałe połączenia komunikacyjne z Krakowem sprawiają, że dojazd do centrum miasta zajmuje zaledwie kilkanaście minut, co jest ogromnym atutem dla osób pracujących w stolicy Małopolski.</w:t>
      </w:r>
    </w:p>
    <w:p w14:paraId="6B892633" w14:textId="77777777" w:rsidR="00C360C3" w:rsidRPr="00C360C3" w:rsidRDefault="00C360C3" w:rsidP="00C36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360C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Krzyszkowice oferują także bogatą ofertę kulturalną i sportową, co czyni je idealnym miejscem do zamieszkania dla rodzin i osób aktywnych. Warto wspomnieć o bliskości Centrum Edukacyjno-Rekreacyjnego "Solne Miasto", które oferuje szeroką gamę atrakcji sportowych i rekreacyjnych, w tym basen, siłownię, saunę oraz korty tenisowe. To doskonałe miejsce na aktywne spędzanie czasu i rozwijanie pasji sportowych. Krzyszkowice to miejsce, gdzie możesz cieszyć się spokojem i komfortem, nie rezygnując z aktywnego trybu życia i miejskich udogodnień.</w:t>
      </w:r>
    </w:p>
    <w:p w14:paraId="3F65B6E0" w14:textId="77777777" w:rsidR="00C360C3" w:rsidRDefault="00C360C3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2DA42D54" w14:textId="77777777" w:rsidR="00C360C3" w:rsidRDefault="00C360C3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D463B49" w14:textId="1E52BAF7" w:rsidR="00A52AD5" w:rsidRDefault="00A52AD5" w:rsidP="00A52AD5">
      <w:pPr>
        <w:pStyle w:val="NormalnyWeb"/>
      </w:pPr>
      <w:r>
        <w:t>Na sprzedaż przestronne i nowoczesne mieszkani</w:t>
      </w:r>
      <w:r>
        <w:t>a</w:t>
      </w:r>
      <w:r>
        <w:t xml:space="preserve"> o powierzchni </w:t>
      </w:r>
      <w:r>
        <w:t>xx</w:t>
      </w:r>
      <w:r>
        <w:t xml:space="preserve"> m²</w:t>
      </w:r>
      <w:r>
        <w:t xml:space="preserve"> na piętrze i xx metrowe mieszkania na parterze z ogródkiem</w:t>
      </w:r>
      <w:r>
        <w:t xml:space="preserve">, położone na prestiżowym, zamkniętym osiedlu w spokojnej okolicy. Mieszkanie składa się z trzech pokoi, kuchni, łazienki oraz przedpokoju. </w:t>
      </w:r>
      <w:r>
        <w:t>Oddawane w wysokim standardzie deweloperskim</w:t>
      </w:r>
      <w:r>
        <w:t>,</w:t>
      </w:r>
    </w:p>
    <w:p w14:paraId="3A5D4B0B" w14:textId="77777777" w:rsidR="00A52AD5" w:rsidRDefault="00A52AD5" w:rsidP="00A52AD5">
      <w:pPr>
        <w:pStyle w:val="NormalnyWeb"/>
      </w:pPr>
      <w:r>
        <w:rPr>
          <w:rStyle w:val="Pogrubienie"/>
          <w:rFonts w:eastAsiaTheme="majorEastAsia"/>
        </w:rPr>
        <w:t>Ogrzewanie i Komfort:</w:t>
      </w:r>
      <w:r>
        <w:t xml:space="preserve"> W całym mieszkaniu zainstalowano ogrzewanie podłogowe, co zapewnia wyjątkowy komfort termiczny przez cały rok. Dodatkowo, mieszkanie jest wyposażone w nowoczesny piec gazowy, gwarantujący efektywne i ekonomiczne ogrzewanie.</w:t>
      </w:r>
    </w:p>
    <w:p w14:paraId="2814B1A6" w14:textId="77777777" w:rsidR="00A52AD5" w:rsidRDefault="00A52AD5" w:rsidP="00A52AD5">
      <w:pPr>
        <w:pStyle w:val="NormalnyWeb"/>
      </w:pPr>
      <w:r>
        <w:rPr>
          <w:rStyle w:val="Pogrubienie"/>
          <w:rFonts w:eastAsiaTheme="majorEastAsia"/>
        </w:rPr>
        <w:t>Osiedle i Udogodnienia:</w:t>
      </w:r>
      <w:r>
        <w:t xml:space="preserve"> Osiedle jest zamknięte i monitorowane, co zapewnia bezpieczeństwo i spokój jego mieszkańcom. Do mieszkania przynależą dwa miejsca parkingowe, zlokalizowane bezpośrednio przy budynku.</w:t>
      </w:r>
    </w:p>
    <w:p w14:paraId="3CF0002D" w14:textId="77777777" w:rsidR="00A52AD5" w:rsidRDefault="00A52AD5" w:rsidP="00A52AD5">
      <w:pPr>
        <w:pStyle w:val="NormalnyWeb"/>
      </w:pPr>
      <w:r>
        <w:rPr>
          <w:rStyle w:val="Pogrubienie"/>
          <w:rFonts w:eastAsiaTheme="majorEastAsia"/>
        </w:rPr>
        <w:t>Przestrzeń Zielona i Rekreacja:</w:t>
      </w:r>
      <w:r>
        <w:t xml:space="preserve"> Osiedle otacza duża przestrzeń zielona, idealna na spacery i rekreację na świeżym powietrzu. Dla mieszkańców dostępna jest wspólna strefa wypoczynku, w której znajduje się altanka – doskonałe miejsce na spotkania z rodziną i przyjaciółmi.</w:t>
      </w:r>
    </w:p>
    <w:p w14:paraId="5E439424" w14:textId="66DB5C9C" w:rsidR="00A52AD5" w:rsidRDefault="00A52AD5" w:rsidP="00A52AD5">
      <w:pPr>
        <w:pStyle w:val="NormalnyWeb"/>
      </w:pPr>
      <w:r>
        <w:t xml:space="preserve">To wyjątkowe mieszkanie łączy w sobie komfort, nowoczesność oraz przyjazne otoczenie, stanowiąc idealne miejsce do życia dla rodzin oraz osób ceniących sobie spokój i wygodę. </w:t>
      </w:r>
    </w:p>
    <w:p w14:paraId="58747597" w14:textId="77777777" w:rsidR="00C360C3" w:rsidRDefault="00C360C3"/>
    <w:p w14:paraId="35D54A2B" w14:textId="77777777" w:rsidR="00A52AD5" w:rsidRDefault="00A52AD5"/>
    <w:p w14:paraId="41A94A8A" w14:textId="4E2FA2D0" w:rsidR="00A52AD5" w:rsidRDefault="00A52AD5">
      <w:r>
        <w:t>N</w:t>
      </w:r>
      <w:r>
        <w:t xml:space="preserve">owoczesne mieszkanie, 55 m², w </w:t>
      </w:r>
      <w:r w:rsidR="005D1894">
        <w:t>Wieliczce</w:t>
      </w:r>
      <w:r w:rsidR="005703DF">
        <w:t xml:space="preserve"> Krzyszkowicach</w:t>
      </w:r>
      <w:r>
        <w:t>. Zamknięte osiedle, ogrzewanie podłogowe, piec gazowy, miejsce parkingowe. Duża przestrzeń zielona, wspólna strefa wypoczynku z altanką. Świetna lokalizacja, blisko centrum Wieliczki, szybki dojazd do Krakowa. Idealne dla rodzin i osób ceniących wygodę.</w:t>
      </w:r>
      <w:r>
        <w:t xml:space="preserve"> (50 słów)</w:t>
      </w:r>
    </w:p>
    <w:sectPr w:rsidR="00A5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3"/>
    <w:rsid w:val="005703DF"/>
    <w:rsid w:val="005B6E73"/>
    <w:rsid w:val="005D1894"/>
    <w:rsid w:val="00A20DA9"/>
    <w:rsid w:val="00A52AD5"/>
    <w:rsid w:val="00C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332F"/>
  <w15:chartTrackingRefBased/>
  <w15:docId w15:val="{23894EA9-A503-4D89-8A02-B8CBB248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0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0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0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0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0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0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60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60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60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0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60C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3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line-clamp-1">
    <w:name w:val="line-clamp-1"/>
    <w:basedOn w:val="Domylnaczcionkaakapitu"/>
    <w:rsid w:val="00C360C3"/>
  </w:style>
  <w:style w:type="character" w:styleId="Pogrubienie">
    <w:name w:val="Strong"/>
    <w:basedOn w:val="Domylnaczcionkaakapitu"/>
    <w:uiPriority w:val="22"/>
    <w:qFormat/>
    <w:rsid w:val="00A52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373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Kudła | N20 Nieruchomości</dc:creator>
  <cp:keywords/>
  <dc:description/>
  <cp:lastModifiedBy>Szymon Kudła | N20 Nieruchomości</cp:lastModifiedBy>
  <cp:revision>1</cp:revision>
  <dcterms:created xsi:type="dcterms:W3CDTF">2024-06-02T08:26:00Z</dcterms:created>
  <dcterms:modified xsi:type="dcterms:W3CDTF">2024-06-02T17:06:00Z</dcterms:modified>
</cp:coreProperties>
</file>