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5E57" w:rsidRPr="00BE7B21" w:rsidRDefault="00475E57">
      <w:pPr>
        <w:jc w:val="both"/>
        <w:rPr>
          <w:rFonts w:ascii="Calibri" w:hAnsi="Calibri" w:cs="Calibri"/>
        </w:rPr>
      </w:pPr>
    </w:p>
    <w:p w:rsidR="00475E57" w:rsidRPr="00BE7B21" w:rsidRDefault="00475E57">
      <w:pPr>
        <w:spacing w:line="240" w:lineRule="auto"/>
        <w:ind w:right="-1000"/>
        <w:jc w:val="both"/>
        <w:rPr>
          <w:rFonts w:ascii="Calibri" w:eastAsia="Calibri" w:hAnsi="Calibri" w:cs="Calibri"/>
          <w:sz w:val="24"/>
          <w:szCs w:val="24"/>
        </w:rPr>
      </w:pPr>
    </w:p>
    <w:p w:rsidR="00475E57" w:rsidRPr="00BE7B21" w:rsidRDefault="00475E57">
      <w:pPr>
        <w:spacing w:line="240" w:lineRule="auto"/>
        <w:ind w:right="-30"/>
        <w:jc w:val="both"/>
        <w:rPr>
          <w:rFonts w:ascii="Calibri" w:eastAsia="Calibri" w:hAnsi="Calibri" w:cs="Calibri"/>
          <w:b/>
          <w:bCs/>
          <w:sz w:val="56"/>
          <w:szCs w:val="56"/>
        </w:rPr>
      </w:pPr>
    </w:p>
    <w:p w:rsidR="00475E57" w:rsidRPr="00BE7B21" w:rsidRDefault="00475E57">
      <w:pPr>
        <w:jc w:val="both"/>
        <w:rPr>
          <w:rFonts w:ascii="Calibri" w:eastAsia="Calibri" w:hAnsi="Calibri" w:cs="Calibri"/>
          <w:sz w:val="24"/>
          <w:szCs w:val="24"/>
        </w:rPr>
      </w:pPr>
    </w:p>
    <w:p w:rsidR="00475E57" w:rsidRPr="00BE7B21" w:rsidRDefault="00475E57">
      <w:pPr>
        <w:spacing w:line="240" w:lineRule="auto"/>
        <w:ind w:right="-1000"/>
        <w:jc w:val="both"/>
        <w:rPr>
          <w:rFonts w:ascii="Calibri" w:eastAsia="Calibri" w:hAnsi="Calibri" w:cs="Calibri"/>
          <w:sz w:val="24"/>
          <w:szCs w:val="24"/>
        </w:rPr>
      </w:pPr>
    </w:p>
    <w:p w:rsidR="00475E57" w:rsidRPr="00BE7B21" w:rsidRDefault="00475E57">
      <w:pPr>
        <w:spacing w:line="240" w:lineRule="auto"/>
        <w:ind w:right="-1000"/>
        <w:jc w:val="both"/>
        <w:rPr>
          <w:rFonts w:ascii="Calibri" w:eastAsia="Calibri" w:hAnsi="Calibri" w:cs="Calibri"/>
          <w:b/>
          <w:bCs/>
          <w:sz w:val="56"/>
          <w:szCs w:val="56"/>
        </w:rPr>
      </w:pPr>
    </w:p>
    <w:p w:rsidR="00475E57" w:rsidRPr="00BE7B21" w:rsidRDefault="00475E57">
      <w:pPr>
        <w:spacing w:line="240" w:lineRule="auto"/>
        <w:ind w:right="-1000"/>
        <w:jc w:val="both"/>
        <w:rPr>
          <w:rFonts w:ascii="Calibri" w:eastAsia="Calibri" w:hAnsi="Calibri" w:cs="Calibri"/>
          <w:b/>
          <w:bCs/>
          <w:sz w:val="56"/>
          <w:szCs w:val="56"/>
        </w:rPr>
      </w:pPr>
    </w:p>
    <w:p w:rsidR="00890F12" w:rsidRDefault="00890F12">
      <w:pPr>
        <w:spacing w:line="240" w:lineRule="auto"/>
        <w:jc w:val="right"/>
        <w:rPr>
          <w:rFonts w:ascii="Calibri" w:eastAsia="Calibri" w:hAnsi="Calibri" w:cs="Calibri"/>
          <w:b/>
          <w:bCs/>
          <w:sz w:val="56"/>
          <w:szCs w:val="56"/>
        </w:rPr>
      </w:pPr>
    </w:p>
    <w:p w:rsidR="006C28B8" w:rsidRPr="00BE7B21" w:rsidRDefault="00933B8E">
      <w:pPr>
        <w:spacing w:line="240" w:lineRule="auto"/>
        <w:jc w:val="right"/>
        <w:rPr>
          <w:rFonts w:ascii="Calibri" w:eastAsia="Calibri" w:hAnsi="Calibri" w:cs="Calibri"/>
          <w:b/>
          <w:bCs/>
          <w:sz w:val="72"/>
          <w:szCs w:val="72"/>
        </w:rPr>
      </w:pPr>
      <w:r>
        <w:rPr>
          <w:rFonts w:ascii="Calibri" w:eastAsia="Calibri" w:hAnsi="Calibri" w:cs="Calibri"/>
          <w:b/>
          <w:bCs/>
          <w:sz w:val="72"/>
          <w:szCs w:val="72"/>
        </w:rPr>
        <w:t>Especificación</w:t>
      </w:r>
      <w:r w:rsidR="006C28B8" w:rsidRPr="00BE7B21">
        <w:rPr>
          <w:rFonts w:ascii="Calibri" w:eastAsia="Calibri" w:hAnsi="Calibri" w:cs="Calibri"/>
          <w:b/>
          <w:bCs/>
          <w:sz w:val="72"/>
          <w:szCs w:val="72"/>
        </w:rPr>
        <w:t xml:space="preserve"> </w:t>
      </w:r>
      <w:r w:rsidR="00ED410B">
        <w:rPr>
          <w:rFonts w:ascii="Calibri" w:eastAsia="Calibri" w:hAnsi="Calibri" w:cs="Calibri"/>
          <w:b/>
          <w:bCs/>
          <w:sz w:val="72"/>
          <w:szCs w:val="72"/>
        </w:rPr>
        <w:t>Complementaria</w:t>
      </w:r>
    </w:p>
    <w:p w:rsidR="00475E57" w:rsidRPr="00BE7B21" w:rsidRDefault="00475E57">
      <w:pPr>
        <w:pageBreakBefore/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p w:rsidR="00475E57" w:rsidRPr="00BE7B21" w:rsidRDefault="00475E57">
      <w:pPr>
        <w:pBdr>
          <w:bottom w:val="single" w:sz="12" w:space="0" w:color="808080"/>
        </w:pBdr>
        <w:spacing w:line="240" w:lineRule="auto"/>
        <w:jc w:val="both"/>
        <w:rPr>
          <w:rFonts w:ascii="Calibri" w:eastAsia="Calibri" w:hAnsi="Calibri" w:cs="Calibri"/>
          <w:b/>
          <w:bCs/>
        </w:rPr>
      </w:pPr>
      <w:r w:rsidRPr="00BE7B21">
        <w:rPr>
          <w:rFonts w:ascii="Calibri" w:eastAsia="Calibri" w:hAnsi="Calibri" w:cs="Calibri"/>
          <w:b/>
          <w:bCs/>
        </w:rPr>
        <w:t>Histórico de versiones</w:t>
      </w:r>
    </w:p>
    <w:p w:rsidR="00475E57" w:rsidRPr="00BE7B21" w:rsidRDefault="00475E57">
      <w:pPr>
        <w:spacing w:line="240" w:lineRule="auto"/>
        <w:jc w:val="both"/>
        <w:rPr>
          <w:rFonts w:ascii="Calibri" w:eastAsia="Calibri" w:hAnsi="Calibri" w:cs="Calibri"/>
          <w:i/>
          <w:iCs/>
        </w:rPr>
      </w:pPr>
      <w:r w:rsidRPr="00BE7B21">
        <w:rPr>
          <w:rFonts w:ascii="Calibri" w:eastAsia="Calibri" w:hAnsi="Calibri" w:cs="Calibri"/>
          <w:i/>
          <w:iCs/>
        </w:rPr>
        <w:t>Esta sección contiene la información de los cambios que se realizaron en este documento.</w:t>
      </w:r>
    </w:p>
    <w:tbl>
      <w:tblPr>
        <w:tblW w:w="5000" w:type="pct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25"/>
        <w:gridCol w:w="2031"/>
        <w:gridCol w:w="5775"/>
      </w:tblGrid>
      <w:tr w:rsidR="00475E57" w:rsidRPr="00BE7B21">
        <w:trPr>
          <w:trHeight w:val="3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475E57" w:rsidRPr="00BE7B21" w:rsidRDefault="00475E57">
            <w:pPr>
              <w:spacing w:line="240" w:lineRule="auto"/>
              <w:jc w:val="both"/>
              <w:rPr>
                <w:rFonts w:ascii="Calibri" w:hAnsi="Calibri" w:cs="Calibri"/>
              </w:rPr>
            </w:pPr>
            <w:r w:rsidRPr="00BE7B21">
              <w:rPr>
                <w:rFonts w:ascii="Calibri" w:eastAsia="Calibri" w:hAnsi="Calibri" w:cs="Calibri"/>
                <w:b/>
                <w:bCs/>
              </w:rPr>
              <w:t>Versión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475E57" w:rsidRPr="00BE7B21" w:rsidRDefault="00475E57">
            <w:pPr>
              <w:spacing w:line="240" w:lineRule="auto"/>
              <w:jc w:val="both"/>
              <w:rPr>
                <w:rFonts w:ascii="Calibri" w:hAnsi="Calibri" w:cs="Calibri"/>
              </w:rPr>
            </w:pPr>
            <w:r w:rsidRPr="00BE7B21">
              <w:rPr>
                <w:rFonts w:ascii="Calibri" w:eastAsia="Calibri" w:hAnsi="Calibri" w:cs="Calibri"/>
                <w:b/>
                <w:bCs/>
              </w:rPr>
              <w:t>Fecha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475E57" w:rsidRPr="00BE7B21" w:rsidRDefault="00475E57">
            <w:pPr>
              <w:spacing w:line="240" w:lineRule="auto"/>
              <w:jc w:val="both"/>
              <w:rPr>
                <w:rFonts w:ascii="Calibri" w:hAnsi="Calibri" w:cs="Calibri"/>
              </w:rPr>
            </w:pPr>
            <w:r w:rsidRPr="00BE7B21">
              <w:rPr>
                <w:rFonts w:ascii="Calibri" w:eastAsia="Calibri" w:hAnsi="Calibri" w:cs="Calibri"/>
                <w:b/>
                <w:bCs/>
              </w:rPr>
              <w:t>Resumen de los cambios producidos</w:t>
            </w:r>
          </w:p>
        </w:tc>
      </w:tr>
      <w:tr w:rsidR="00475E57" w:rsidRPr="00BE7B21">
        <w:trPr>
          <w:trHeight w:val="3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475E57" w:rsidRPr="00BE7B21" w:rsidRDefault="00475E57">
            <w:pPr>
              <w:spacing w:line="240" w:lineRule="auto"/>
              <w:jc w:val="both"/>
              <w:rPr>
                <w:rFonts w:ascii="Calibri" w:hAnsi="Calibri" w:cs="Calibri"/>
              </w:rPr>
            </w:pPr>
            <w:r w:rsidRPr="00BE7B21">
              <w:rPr>
                <w:rFonts w:ascii="Calibri" w:eastAsia="Calibri" w:hAnsi="Calibri" w:cs="Calibri"/>
                <w:bCs/>
              </w:rPr>
              <w:t>1.0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475E57" w:rsidRPr="00BE7B21" w:rsidRDefault="00E70D7D" w:rsidP="00E70D7D">
            <w:pPr>
              <w:spacing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eastAsia="Calibri" w:hAnsi="Calibri" w:cs="Calibri"/>
                <w:bCs/>
              </w:rPr>
              <w:t>25</w:t>
            </w:r>
            <w:r w:rsidR="00475E57" w:rsidRPr="00BE7B21">
              <w:rPr>
                <w:rFonts w:ascii="Calibri" w:eastAsia="Calibri" w:hAnsi="Calibri" w:cs="Calibri"/>
                <w:bCs/>
              </w:rPr>
              <w:t>/0</w:t>
            </w:r>
            <w:r>
              <w:rPr>
                <w:rFonts w:ascii="Calibri" w:eastAsia="Calibri" w:hAnsi="Calibri" w:cs="Calibri"/>
                <w:bCs/>
              </w:rPr>
              <w:t>4</w:t>
            </w:r>
            <w:r w:rsidR="00475E57" w:rsidRPr="00BE7B21">
              <w:rPr>
                <w:rFonts w:ascii="Calibri" w:eastAsia="Calibri" w:hAnsi="Calibri" w:cs="Calibri"/>
                <w:bCs/>
              </w:rPr>
              <w:t>/2012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475E57" w:rsidRPr="00BE7B21" w:rsidRDefault="00475E57">
            <w:pPr>
              <w:spacing w:line="240" w:lineRule="auto"/>
              <w:jc w:val="both"/>
              <w:rPr>
                <w:rFonts w:ascii="Calibri" w:hAnsi="Calibri" w:cs="Calibri"/>
              </w:rPr>
            </w:pPr>
            <w:r w:rsidRPr="00BE7B21">
              <w:rPr>
                <w:rFonts w:ascii="Calibri" w:eastAsia="Calibri" w:hAnsi="Calibri" w:cs="Calibri"/>
                <w:bCs/>
              </w:rPr>
              <w:t>Versión Inicial del documento</w:t>
            </w:r>
          </w:p>
        </w:tc>
      </w:tr>
      <w:tr w:rsidR="00001E65" w:rsidRPr="00BE7B21">
        <w:trPr>
          <w:trHeight w:val="3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001E65" w:rsidRPr="00BE7B21" w:rsidRDefault="00001E65">
            <w:pPr>
              <w:spacing w:line="240" w:lineRule="auto"/>
              <w:jc w:val="both"/>
              <w:rPr>
                <w:rFonts w:ascii="Calibri" w:eastAsia="Calibri" w:hAnsi="Calibri" w:cs="Calibri"/>
                <w:bCs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001E65" w:rsidRPr="00BE7B21" w:rsidRDefault="00001E65" w:rsidP="00001E65">
            <w:pPr>
              <w:spacing w:line="240" w:lineRule="auto"/>
              <w:jc w:val="both"/>
              <w:rPr>
                <w:rFonts w:ascii="Calibri" w:eastAsia="Calibri" w:hAnsi="Calibri" w:cs="Calibri"/>
                <w:bCs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001E65" w:rsidRPr="00BE7B21" w:rsidRDefault="00001E65">
            <w:pPr>
              <w:spacing w:line="240" w:lineRule="auto"/>
              <w:jc w:val="both"/>
              <w:rPr>
                <w:rFonts w:ascii="Calibri" w:eastAsia="Calibri" w:hAnsi="Calibri" w:cs="Calibri"/>
                <w:bCs/>
              </w:rPr>
            </w:pPr>
          </w:p>
        </w:tc>
      </w:tr>
    </w:tbl>
    <w:p w:rsidR="00475E57" w:rsidRPr="00BE7B21" w:rsidRDefault="00475E57">
      <w:pPr>
        <w:spacing w:line="240" w:lineRule="auto"/>
        <w:jc w:val="both"/>
        <w:rPr>
          <w:rFonts w:ascii="Calibri" w:hAnsi="Calibri" w:cs="Calibri"/>
        </w:rPr>
      </w:pPr>
    </w:p>
    <w:p w:rsidR="00475E57" w:rsidRPr="00BE7B21" w:rsidRDefault="00475E57">
      <w:pPr>
        <w:spacing w:line="240" w:lineRule="auto"/>
        <w:jc w:val="both"/>
        <w:rPr>
          <w:rFonts w:ascii="Calibri" w:eastAsia="Calibri" w:hAnsi="Calibri" w:cs="Calibri"/>
          <w:b/>
          <w:bCs/>
        </w:rPr>
      </w:pPr>
    </w:p>
    <w:p w:rsidR="00475E57" w:rsidRPr="00BE7B21" w:rsidRDefault="00475E57">
      <w:pPr>
        <w:pBdr>
          <w:bottom w:val="single" w:sz="12" w:space="0" w:color="808080"/>
        </w:pBdr>
        <w:spacing w:line="240" w:lineRule="auto"/>
        <w:jc w:val="both"/>
        <w:rPr>
          <w:rFonts w:ascii="Calibri" w:eastAsia="Calibri" w:hAnsi="Calibri" w:cs="Calibri"/>
          <w:b/>
          <w:bCs/>
        </w:rPr>
      </w:pPr>
      <w:r w:rsidRPr="00BE7B21">
        <w:rPr>
          <w:rFonts w:ascii="Calibri" w:eastAsia="Calibri" w:hAnsi="Calibri" w:cs="Calibri"/>
          <w:b/>
          <w:bCs/>
        </w:rPr>
        <w:t>Control de la Preparación, Revisión y Aprobación</w:t>
      </w:r>
    </w:p>
    <w:p w:rsidR="00475E57" w:rsidRPr="00BE7B21" w:rsidRDefault="00475E57">
      <w:pPr>
        <w:spacing w:line="240" w:lineRule="auto"/>
        <w:jc w:val="both"/>
        <w:rPr>
          <w:rFonts w:ascii="Calibri" w:eastAsia="Calibri" w:hAnsi="Calibri" w:cs="Calibri"/>
          <w:i/>
          <w:iCs/>
        </w:rPr>
      </w:pPr>
      <w:r w:rsidRPr="00BE7B21">
        <w:rPr>
          <w:rFonts w:ascii="Calibri" w:eastAsia="Calibri" w:hAnsi="Calibri" w:cs="Calibri"/>
          <w:i/>
          <w:iCs/>
        </w:rPr>
        <w:t>Esta sección contiene la información de los responsables de los cambios que se realizaron en este documento.</w:t>
      </w:r>
    </w:p>
    <w:p w:rsidR="00475E57" w:rsidRPr="00BE7B21" w:rsidRDefault="00475E57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p w:rsidR="00475E57" w:rsidRPr="00BE7B21" w:rsidRDefault="00475E57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tbl>
      <w:tblPr>
        <w:tblW w:w="5000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73"/>
        <w:gridCol w:w="2957"/>
        <w:gridCol w:w="1559"/>
        <w:gridCol w:w="2182"/>
      </w:tblGrid>
      <w:tr w:rsidR="00475E57" w:rsidRPr="00BE7B21" w:rsidTr="00001E65">
        <w:trPr>
          <w:trHeight w:val="3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D9D9D9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5E57" w:rsidRPr="00BE7B21" w:rsidRDefault="00475E57">
            <w:pPr>
              <w:spacing w:line="240" w:lineRule="auto"/>
              <w:ind w:right="-30"/>
              <w:jc w:val="both"/>
              <w:rPr>
                <w:rFonts w:ascii="Calibri" w:hAnsi="Calibri" w:cs="Calibri"/>
              </w:rPr>
            </w:pPr>
            <w:r w:rsidRPr="00BE7B21">
              <w:rPr>
                <w:rFonts w:ascii="Calibri" w:eastAsia="Calibri" w:hAnsi="Calibri" w:cs="Calibri"/>
                <w:b/>
                <w:bCs/>
              </w:rPr>
              <w:t>Responsabilidad</w:t>
            </w:r>
          </w:p>
        </w:tc>
        <w:tc>
          <w:tcPr>
            <w:tcW w:w="15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D9D9D9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5E57" w:rsidRPr="00BE7B21" w:rsidRDefault="00475E57">
            <w:pPr>
              <w:spacing w:line="240" w:lineRule="auto"/>
              <w:ind w:right="-30"/>
              <w:jc w:val="both"/>
              <w:rPr>
                <w:rFonts w:ascii="Calibri" w:hAnsi="Calibri" w:cs="Calibri"/>
              </w:rPr>
            </w:pPr>
            <w:r w:rsidRPr="00BE7B21">
              <w:rPr>
                <w:rFonts w:ascii="Calibri" w:eastAsia="Calibri" w:hAnsi="Calibri" w:cs="Calibri"/>
                <w:b/>
                <w:bCs/>
              </w:rPr>
              <w:t>Nombre del Responsable</w:t>
            </w:r>
          </w:p>
        </w:tc>
        <w:tc>
          <w:tcPr>
            <w:tcW w:w="8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D9D9D9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5E57" w:rsidRPr="00BE7B21" w:rsidRDefault="00475E57">
            <w:pPr>
              <w:spacing w:line="240" w:lineRule="auto"/>
              <w:ind w:right="-30"/>
              <w:jc w:val="both"/>
              <w:rPr>
                <w:rFonts w:ascii="Calibri" w:hAnsi="Calibri" w:cs="Calibri"/>
              </w:rPr>
            </w:pPr>
            <w:r w:rsidRPr="00BE7B21">
              <w:rPr>
                <w:rFonts w:ascii="Calibri" w:eastAsia="Calibri" w:hAnsi="Calibri" w:cs="Calibri"/>
                <w:b/>
                <w:bCs/>
              </w:rPr>
              <w:t>Cargo / Rol</w:t>
            </w:r>
          </w:p>
        </w:tc>
        <w:tc>
          <w:tcPr>
            <w:tcW w:w="11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D9D9D9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5E57" w:rsidRPr="00BE7B21" w:rsidRDefault="00475E57">
            <w:pPr>
              <w:spacing w:line="240" w:lineRule="auto"/>
              <w:ind w:right="-30"/>
              <w:jc w:val="both"/>
              <w:rPr>
                <w:rFonts w:ascii="Calibri" w:hAnsi="Calibri" w:cs="Calibri"/>
              </w:rPr>
            </w:pPr>
            <w:r w:rsidRPr="00BE7B21">
              <w:rPr>
                <w:rFonts w:ascii="Calibri" w:eastAsia="Calibri" w:hAnsi="Calibri" w:cs="Calibri"/>
                <w:b/>
                <w:bCs/>
              </w:rPr>
              <w:t>Fecha</w:t>
            </w:r>
          </w:p>
        </w:tc>
      </w:tr>
      <w:tr w:rsidR="00475E57" w:rsidRPr="00BE7B21" w:rsidTr="00001E65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475E57" w:rsidRPr="00BE7B21" w:rsidRDefault="00475E57">
            <w:pPr>
              <w:spacing w:line="240" w:lineRule="auto"/>
              <w:ind w:right="-30"/>
              <w:jc w:val="both"/>
              <w:rPr>
                <w:rFonts w:ascii="Calibri" w:hAnsi="Calibri" w:cs="Calibri"/>
              </w:rPr>
            </w:pPr>
            <w:r w:rsidRPr="00BE7B21">
              <w:rPr>
                <w:rFonts w:ascii="Calibri" w:eastAsia="Calibri" w:hAnsi="Calibri" w:cs="Calibri"/>
              </w:rPr>
              <w:t>Preparación</w:t>
            </w:r>
          </w:p>
        </w:tc>
        <w:tc>
          <w:tcPr>
            <w:tcW w:w="15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475E57" w:rsidRPr="00BE7B21" w:rsidRDefault="00475E57">
            <w:pPr>
              <w:spacing w:line="240" w:lineRule="auto"/>
              <w:ind w:right="-30"/>
              <w:jc w:val="both"/>
              <w:rPr>
                <w:rFonts w:ascii="Calibri" w:hAnsi="Calibri" w:cs="Calibri"/>
              </w:rPr>
            </w:pPr>
            <w:r w:rsidRPr="00BE7B21">
              <w:rPr>
                <w:rFonts w:ascii="Calibri" w:eastAsia="Calibri" w:hAnsi="Calibri" w:cs="Calibri"/>
              </w:rPr>
              <w:t>Esteban Arlando</w:t>
            </w:r>
          </w:p>
        </w:tc>
        <w:tc>
          <w:tcPr>
            <w:tcW w:w="8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475E57" w:rsidRPr="00BE7B21" w:rsidRDefault="00475E57">
            <w:pPr>
              <w:spacing w:line="240" w:lineRule="auto"/>
              <w:ind w:right="-30"/>
              <w:jc w:val="both"/>
              <w:rPr>
                <w:rFonts w:ascii="Calibri" w:hAnsi="Calibri" w:cs="Calibri"/>
              </w:rPr>
            </w:pPr>
            <w:r w:rsidRPr="00BE7B21">
              <w:rPr>
                <w:rFonts w:ascii="Calibri" w:eastAsia="Calibri" w:hAnsi="Calibri" w:cs="Calibri"/>
              </w:rPr>
              <w:t>Analista</w:t>
            </w:r>
          </w:p>
        </w:tc>
        <w:tc>
          <w:tcPr>
            <w:tcW w:w="11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475E57" w:rsidRPr="00BE7B21" w:rsidRDefault="00E70D7D">
            <w:pPr>
              <w:spacing w:line="240" w:lineRule="auto"/>
              <w:ind w:right="-3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25/04/2012</w:t>
            </w:r>
          </w:p>
        </w:tc>
      </w:tr>
      <w:tr w:rsidR="00475E57" w:rsidRPr="00BE7B21" w:rsidTr="00001E65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475E57" w:rsidRPr="00BE7B21" w:rsidRDefault="00475E57">
            <w:pPr>
              <w:spacing w:line="240" w:lineRule="auto"/>
              <w:ind w:right="-30"/>
              <w:jc w:val="both"/>
              <w:rPr>
                <w:rFonts w:ascii="Calibri" w:hAnsi="Calibri" w:cs="Calibri"/>
              </w:rPr>
            </w:pPr>
            <w:r w:rsidRPr="00BE7B21">
              <w:rPr>
                <w:rFonts w:ascii="Calibri" w:eastAsia="Calibri" w:hAnsi="Calibri" w:cs="Calibri"/>
              </w:rPr>
              <w:t>Revisión</w:t>
            </w:r>
          </w:p>
        </w:tc>
        <w:tc>
          <w:tcPr>
            <w:tcW w:w="15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475E57" w:rsidRPr="00BE7B21" w:rsidRDefault="00475E57">
            <w:pPr>
              <w:spacing w:line="240" w:lineRule="auto"/>
              <w:ind w:right="-30"/>
              <w:jc w:val="both"/>
              <w:rPr>
                <w:rFonts w:ascii="Calibri" w:hAnsi="Calibri" w:cs="Calibri"/>
              </w:rPr>
            </w:pPr>
            <w:r w:rsidRPr="00BE7B21">
              <w:rPr>
                <w:rFonts w:ascii="Calibri" w:eastAsia="Calibri" w:hAnsi="Calibri" w:cs="Calibri"/>
              </w:rPr>
              <w:t>Damián Lezcano</w:t>
            </w:r>
          </w:p>
        </w:tc>
        <w:tc>
          <w:tcPr>
            <w:tcW w:w="8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475E57" w:rsidRPr="00BE7B21" w:rsidRDefault="00475E57">
            <w:pPr>
              <w:spacing w:line="240" w:lineRule="auto"/>
              <w:ind w:right="-30"/>
              <w:jc w:val="both"/>
              <w:rPr>
                <w:rFonts w:ascii="Calibri" w:hAnsi="Calibri" w:cs="Calibri"/>
              </w:rPr>
            </w:pPr>
          </w:p>
        </w:tc>
        <w:tc>
          <w:tcPr>
            <w:tcW w:w="11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475E57" w:rsidRPr="00BE7B21" w:rsidRDefault="00475E57">
            <w:pPr>
              <w:spacing w:line="240" w:lineRule="auto"/>
              <w:ind w:right="-30"/>
              <w:jc w:val="both"/>
              <w:rPr>
                <w:rFonts w:ascii="Calibri" w:eastAsia="Calibri" w:hAnsi="Calibri" w:cs="Calibri"/>
              </w:rPr>
            </w:pPr>
          </w:p>
        </w:tc>
      </w:tr>
      <w:tr w:rsidR="00FB5FC0" w:rsidRPr="00BE7B21" w:rsidTr="00001E65">
        <w:trPr>
          <w:trHeight w:val="3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FB5FC0" w:rsidRPr="00BE7B21" w:rsidRDefault="00FB5FC0" w:rsidP="003A3E15">
            <w:pPr>
              <w:spacing w:line="240" w:lineRule="auto"/>
              <w:ind w:right="-30"/>
              <w:jc w:val="both"/>
              <w:rPr>
                <w:rFonts w:ascii="Calibri" w:hAnsi="Calibri" w:cs="Calibri"/>
              </w:rPr>
            </w:pPr>
            <w:r w:rsidRPr="00BE7B21">
              <w:rPr>
                <w:rFonts w:ascii="Calibri" w:eastAsia="Calibri" w:hAnsi="Calibri" w:cs="Calibri"/>
              </w:rPr>
              <w:t>Supervisión</w:t>
            </w:r>
          </w:p>
        </w:tc>
        <w:tc>
          <w:tcPr>
            <w:tcW w:w="15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FB5FC0" w:rsidRPr="00BE7B21" w:rsidRDefault="00FB5FC0" w:rsidP="003A3E15">
            <w:pPr>
              <w:spacing w:line="240" w:lineRule="auto"/>
              <w:ind w:right="-30"/>
              <w:jc w:val="both"/>
              <w:rPr>
                <w:rFonts w:ascii="Calibri" w:hAnsi="Calibri" w:cs="Calibri"/>
              </w:rPr>
            </w:pPr>
            <w:r w:rsidRPr="00BE7B21">
              <w:rPr>
                <w:rFonts w:ascii="Calibri" w:eastAsia="Calibri" w:hAnsi="Calibri" w:cs="Calibri"/>
              </w:rPr>
              <w:t xml:space="preserve">Ezequiel </w:t>
            </w:r>
            <w:r w:rsidR="00F1009B" w:rsidRPr="00BE7B21">
              <w:rPr>
                <w:rFonts w:ascii="Calibri" w:eastAsia="Calibri" w:hAnsi="Calibri" w:cs="Calibri"/>
              </w:rPr>
              <w:t>Fernández</w:t>
            </w:r>
          </w:p>
        </w:tc>
        <w:tc>
          <w:tcPr>
            <w:tcW w:w="8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FB5FC0" w:rsidRPr="00BE7B21" w:rsidRDefault="00FB5FC0" w:rsidP="003A3E15">
            <w:pPr>
              <w:spacing w:line="240" w:lineRule="auto"/>
              <w:ind w:right="-30"/>
              <w:jc w:val="both"/>
              <w:rPr>
                <w:rFonts w:ascii="Calibri" w:hAnsi="Calibri" w:cs="Calibri"/>
              </w:rPr>
            </w:pPr>
            <w:r w:rsidRPr="00BE7B21">
              <w:rPr>
                <w:rFonts w:ascii="Calibri" w:eastAsia="Calibri" w:hAnsi="Calibri" w:cs="Calibri"/>
              </w:rPr>
              <w:t>Analista</w:t>
            </w:r>
          </w:p>
        </w:tc>
        <w:tc>
          <w:tcPr>
            <w:tcW w:w="11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FB5FC0" w:rsidRPr="00BE7B21" w:rsidRDefault="00FB5FC0" w:rsidP="003A3E15">
            <w:pPr>
              <w:spacing w:line="240" w:lineRule="auto"/>
              <w:ind w:right="-30"/>
              <w:jc w:val="both"/>
              <w:rPr>
                <w:rFonts w:ascii="Calibri" w:hAnsi="Calibri" w:cs="Calibri"/>
              </w:rPr>
            </w:pPr>
          </w:p>
        </w:tc>
      </w:tr>
      <w:tr w:rsidR="00F1009B" w:rsidRPr="00BE7B21" w:rsidTr="00001E65">
        <w:trPr>
          <w:trHeight w:val="3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F1009B" w:rsidRPr="00BE7B21" w:rsidRDefault="00F1009B">
            <w:pPr>
              <w:spacing w:line="240" w:lineRule="auto"/>
              <w:ind w:right="-30"/>
              <w:jc w:val="both"/>
              <w:rPr>
                <w:rFonts w:ascii="Calibri" w:hAnsi="Calibri" w:cs="Calibri"/>
              </w:rPr>
            </w:pPr>
            <w:r w:rsidRPr="00BE7B21">
              <w:rPr>
                <w:rFonts w:ascii="Calibri" w:eastAsia="Calibri" w:hAnsi="Calibri" w:cs="Calibri"/>
              </w:rPr>
              <w:t>Aprobación</w:t>
            </w:r>
          </w:p>
        </w:tc>
        <w:tc>
          <w:tcPr>
            <w:tcW w:w="15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F1009B" w:rsidRPr="00BE7B21" w:rsidRDefault="00F1009B">
            <w:pPr>
              <w:spacing w:line="240" w:lineRule="auto"/>
              <w:ind w:right="-30"/>
              <w:jc w:val="both"/>
              <w:rPr>
                <w:rFonts w:ascii="Calibri" w:hAnsi="Calibri" w:cs="Calibri"/>
              </w:rPr>
            </w:pPr>
            <w:r w:rsidRPr="00BE7B21">
              <w:rPr>
                <w:rFonts w:ascii="Calibri" w:eastAsia="Calibri" w:hAnsi="Calibri" w:cs="Calibri"/>
              </w:rPr>
              <w:t>Arratta Sebastián</w:t>
            </w:r>
          </w:p>
        </w:tc>
        <w:tc>
          <w:tcPr>
            <w:tcW w:w="8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F1009B" w:rsidRPr="00BE7B21" w:rsidRDefault="00F1009B">
            <w:pPr>
              <w:spacing w:line="240" w:lineRule="auto"/>
              <w:ind w:right="-30"/>
              <w:jc w:val="both"/>
              <w:rPr>
                <w:rFonts w:ascii="Calibri" w:hAnsi="Calibri" w:cs="Calibri"/>
              </w:rPr>
            </w:pPr>
            <w:r w:rsidRPr="00BE7B21">
              <w:rPr>
                <w:rFonts w:ascii="Calibri" w:eastAsia="Calibri" w:hAnsi="Calibri" w:cs="Calibri"/>
              </w:rPr>
              <w:t>Analista</w:t>
            </w:r>
          </w:p>
        </w:tc>
        <w:tc>
          <w:tcPr>
            <w:tcW w:w="11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F1009B" w:rsidRPr="00BE7B21" w:rsidRDefault="00F1009B" w:rsidP="00967A60">
            <w:pPr>
              <w:spacing w:line="240" w:lineRule="auto"/>
              <w:ind w:right="-30"/>
              <w:jc w:val="both"/>
              <w:rPr>
                <w:rFonts w:ascii="Calibri" w:eastAsia="Calibri" w:hAnsi="Calibri" w:cs="Calibri"/>
              </w:rPr>
            </w:pPr>
          </w:p>
        </w:tc>
      </w:tr>
    </w:tbl>
    <w:p w:rsidR="00C96F12" w:rsidRPr="00BE7B21" w:rsidRDefault="00C96F12" w:rsidP="00273C19">
      <w:pPr>
        <w:rPr>
          <w:rFonts w:ascii="Calibri" w:hAnsi="Calibri" w:cs="Calibri"/>
        </w:rPr>
      </w:pPr>
    </w:p>
    <w:p w:rsidR="00250813" w:rsidRPr="006D52D5" w:rsidRDefault="00C96F12" w:rsidP="00273C19">
      <w:pPr>
        <w:rPr>
          <w:rFonts w:ascii="Calibri" w:hAnsi="Calibri" w:cs="Calibri"/>
          <w:b/>
          <w:sz w:val="36"/>
          <w:szCs w:val="36"/>
        </w:rPr>
      </w:pPr>
      <w:r w:rsidRPr="00BE7B21">
        <w:rPr>
          <w:rFonts w:ascii="Calibri" w:hAnsi="Calibri" w:cs="Calibri"/>
        </w:rPr>
        <w:br w:type="page"/>
      </w:r>
      <w:r w:rsidRPr="006D52D5">
        <w:rPr>
          <w:rFonts w:ascii="Calibri" w:hAnsi="Calibri" w:cs="Calibri"/>
          <w:b/>
          <w:sz w:val="36"/>
          <w:szCs w:val="36"/>
        </w:rPr>
        <w:lastRenderedPageBreak/>
        <w:t>Índice</w:t>
      </w:r>
    </w:p>
    <w:p w:rsidR="00C96F12" w:rsidRDefault="00C96F12" w:rsidP="006D52D5"/>
    <w:p w:rsidR="00890F12" w:rsidRDefault="00EF0A80">
      <w:pPr>
        <w:pStyle w:val="TDC1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color w:val="auto"/>
          <w:lang w:val="es-AR" w:eastAsia="es-AR"/>
        </w:rPr>
      </w:pPr>
      <w:r w:rsidRPr="00163FE8">
        <w:rPr>
          <w:rFonts w:ascii="Calibri" w:hAnsi="Calibri" w:cs="Calibri"/>
          <w:sz w:val="24"/>
          <w:szCs w:val="24"/>
        </w:rPr>
        <w:fldChar w:fldCharType="begin"/>
      </w:r>
      <w:r w:rsidR="006D52D5" w:rsidRPr="00163FE8">
        <w:rPr>
          <w:rFonts w:ascii="Calibri" w:hAnsi="Calibri" w:cs="Calibri"/>
          <w:sz w:val="24"/>
          <w:szCs w:val="24"/>
        </w:rPr>
        <w:instrText xml:space="preserve"> TOC \o "1-3" \h \z \u </w:instrText>
      </w:r>
      <w:r w:rsidRPr="00163FE8">
        <w:rPr>
          <w:rFonts w:ascii="Calibri" w:hAnsi="Calibri" w:cs="Calibri"/>
          <w:sz w:val="24"/>
          <w:szCs w:val="24"/>
        </w:rPr>
        <w:fldChar w:fldCharType="separate"/>
      </w:r>
      <w:hyperlink w:anchor="_Toc323685527" w:history="1">
        <w:r w:rsidR="00890F12" w:rsidRPr="006C33DE">
          <w:rPr>
            <w:rStyle w:val="Hipervnculo"/>
            <w:rFonts w:cstheme="minorHAnsi"/>
            <w:noProof/>
          </w:rPr>
          <w:t>Requerimientos no Funcionales</w:t>
        </w:r>
        <w:r w:rsidR="00890F12">
          <w:rPr>
            <w:noProof/>
            <w:webHidden/>
          </w:rPr>
          <w:tab/>
        </w:r>
        <w:r w:rsidR="00890F12">
          <w:rPr>
            <w:noProof/>
            <w:webHidden/>
          </w:rPr>
          <w:fldChar w:fldCharType="begin"/>
        </w:r>
        <w:r w:rsidR="00890F12">
          <w:rPr>
            <w:noProof/>
            <w:webHidden/>
          </w:rPr>
          <w:instrText xml:space="preserve"> PAGEREF _Toc323685527 \h </w:instrText>
        </w:r>
        <w:r w:rsidR="00890F12">
          <w:rPr>
            <w:noProof/>
            <w:webHidden/>
          </w:rPr>
        </w:r>
        <w:r w:rsidR="00890F12">
          <w:rPr>
            <w:noProof/>
            <w:webHidden/>
          </w:rPr>
          <w:fldChar w:fldCharType="separate"/>
        </w:r>
        <w:r w:rsidR="00890F12">
          <w:rPr>
            <w:noProof/>
            <w:webHidden/>
          </w:rPr>
          <w:t>4</w:t>
        </w:r>
        <w:r w:rsidR="00890F12">
          <w:rPr>
            <w:noProof/>
            <w:webHidden/>
          </w:rPr>
          <w:fldChar w:fldCharType="end"/>
        </w:r>
      </w:hyperlink>
    </w:p>
    <w:p w:rsidR="00890F12" w:rsidRDefault="00890F12">
      <w:pPr>
        <w:pStyle w:val="TDC3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color w:val="auto"/>
          <w:lang w:val="es-AR" w:eastAsia="es-AR"/>
        </w:rPr>
      </w:pPr>
      <w:hyperlink w:anchor="_Toc323685528" w:history="1">
        <w:r w:rsidRPr="006C33DE">
          <w:rPr>
            <w:rStyle w:val="Hipervnculo"/>
            <w:rFonts w:ascii="Calibri" w:hAnsi="Calibri" w:cs="Calibri"/>
            <w:noProof/>
          </w:rPr>
          <w:t>Escalabilidad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_Toc323685528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90F12" w:rsidRDefault="00890F12">
      <w:pPr>
        <w:pStyle w:val="TDC3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color w:val="auto"/>
          <w:lang w:val="es-AR" w:eastAsia="es-AR"/>
        </w:rPr>
      </w:pPr>
      <w:hyperlink w:anchor="_Toc323685529" w:history="1">
        <w:r w:rsidRPr="006C33DE">
          <w:rPr>
            <w:rStyle w:val="Hipervnculo"/>
            <w:rFonts w:ascii="Calibri" w:hAnsi="Calibri" w:cs="Calibri"/>
            <w:noProof/>
          </w:rPr>
          <w:t>Performance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_Toc323685529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90F12" w:rsidRDefault="00890F12">
      <w:pPr>
        <w:pStyle w:val="TDC3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color w:val="auto"/>
          <w:lang w:val="es-AR" w:eastAsia="es-AR"/>
        </w:rPr>
      </w:pPr>
      <w:hyperlink w:anchor="_Toc323685530" w:history="1">
        <w:r w:rsidRPr="006C33DE">
          <w:rPr>
            <w:rStyle w:val="Hipervnculo"/>
            <w:rFonts w:ascii="Calibri" w:hAnsi="Calibri" w:cs="Calibri"/>
            <w:noProof/>
          </w:rPr>
          <w:t>Usabilidad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_Toc323685530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90F12" w:rsidRDefault="00890F12">
      <w:pPr>
        <w:pStyle w:val="TDC3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color w:val="auto"/>
          <w:lang w:val="es-AR" w:eastAsia="es-AR"/>
        </w:rPr>
      </w:pPr>
      <w:hyperlink w:anchor="_Toc323685531" w:history="1">
        <w:r w:rsidRPr="006C33DE">
          <w:rPr>
            <w:rStyle w:val="Hipervnculo"/>
            <w:rFonts w:ascii="Calibri" w:hAnsi="Calibri" w:cs="Calibri"/>
            <w:noProof/>
          </w:rPr>
          <w:t>Implementación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_Toc323685531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90F12" w:rsidRDefault="00890F12">
      <w:pPr>
        <w:pStyle w:val="TDC3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color w:val="auto"/>
          <w:lang w:val="es-AR" w:eastAsia="es-AR"/>
        </w:rPr>
      </w:pPr>
      <w:hyperlink w:anchor="_Toc323685532" w:history="1">
        <w:r w:rsidRPr="006C33DE">
          <w:rPr>
            <w:rStyle w:val="Hipervnculo"/>
            <w:rFonts w:ascii="Calibri" w:hAnsi="Calibri" w:cs="Calibri"/>
            <w:noProof/>
          </w:rPr>
          <w:t>Seguridad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_Toc323685532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D52D5" w:rsidRPr="001140FE" w:rsidRDefault="00EF0A80" w:rsidP="006D52D5">
      <w:pPr>
        <w:rPr>
          <w:rFonts w:ascii="Calibri" w:hAnsi="Calibri" w:cs="Calibri"/>
        </w:rPr>
      </w:pPr>
      <w:r w:rsidRPr="00163FE8">
        <w:rPr>
          <w:rFonts w:ascii="Calibri" w:hAnsi="Calibri" w:cs="Calibri"/>
          <w:sz w:val="24"/>
          <w:szCs w:val="24"/>
        </w:rPr>
        <w:fldChar w:fldCharType="end"/>
      </w:r>
    </w:p>
    <w:p w:rsidR="00C96F12" w:rsidRPr="001140FE" w:rsidRDefault="00C96F12" w:rsidP="00273C19">
      <w:pPr>
        <w:rPr>
          <w:rFonts w:ascii="Calibri" w:hAnsi="Calibri" w:cs="Calibri"/>
        </w:rPr>
      </w:pPr>
    </w:p>
    <w:p w:rsidR="00273C19" w:rsidRPr="00BE7B21" w:rsidRDefault="00250813" w:rsidP="00273C19">
      <w:pPr>
        <w:rPr>
          <w:rFonts w:ascii="Calibri" w:hAnsi="Calibri" w:cs="Calibri"/>
          <w:b/>
          <w:i/>
          <w:sz w:val="24"/>
          <w:szCs w:val="24"/>
        </w:rPr>
      </w:pPr>
      <w:r w:rsidRPr="00BE7B21">
        <w:rPr>
          <w:rFonts w:ascii="Calibri" w:hAnsi="Calibri" w:cs="Calibri"/>
        </w:rPr>
        <w:br w:type="page"/>
      </w:r>
      <w:r w:rsidRPr="00BE7B21">
        <w:rPr>
          <w:rFonts w:ascii="Calibri" w:hAnsi="Calibri" w:cs="Calibri"/>
          <w:b/>
          <w:i/>
          <w:sz w:val="24"/>
          <w:szCs w:val="24"/>
        </w:rPr>
        <w:lastRenderedPageBreak/>
        <w:t>Propósito</w:t>
      </w:r>
    </w:p>
    <w:p w:rsidR="00250813" w:rsidRPr="00BE7B21" w:rsidRDefault="00250813" w:rsidP="00250813">
      <w:pPr>
        <w:spacing w:line="23" w:lineRule="atLeast"/>
        <w:ind w:firstLine="424"/>
        <w:rPr>
          <w:rFonts w:ascii="Calibri" w:hAnsi="Calibri" w:cs="Calibri"/>
          <w:bCs/>
          <w:sz w:val="24"/>
          <w:szCs w:val="24"/>
        </w:rPr>
      </w:pPr>
      <w:r w:rsidRPr="00BE7B21">
        <w:rPr>
          <w:rFonts w:ascii="Calibri" w:hAnsi="Calibri" w:cs="Calibri"/>
          <w:sz w:val="24"/>
          <w:szCs w:val="24"/>
        </w:rPr>
        <w:tab/>
      </w:r>
      <w:r w:rsidRPr="00BE7B21">
        <w:rPr>
          <w:rFonts w:ascii="Calibri" w:hAnsi="Calibri" w:cs="Calibri"/>
          <w:bCs/>
          <w:sz w:val="24"/>
          <w:szCs w:val="24"/>
        </w:rPr>
        <w:t>El propósito de este documento es definir l</w:t>
      </w:r>
      <w:r w:rsidR="00E70D7D">
        <w:rPr>
          <w:rFonts w:ascii="Calibri" w:hAnsi="Calibri" w:cs="Calibri"/>
          <w:bCs/>
          <w:sz w:val="24"/>
          <w:szCs w:val="24"/>
        </w:rPr>
        <w:t xml:space="preserve">os requerimientos </w:t>
      </w:r>
      <w:r w:rsidRPr="00BE7B21">
        <w:rPr>
          <w:rFonts w:ascii="Calibri" w:hAnsi="Calibri" w:cs="Calibri"/>
          <w:bCs/>
          <w:sz w:val="24"/>
          <w:szCs w:val="24"/>
        </w:rPr>
        <w:t>funcionalidades del sistema.</w:t>
      </w:r>
    </w:p>
    <w:p w:rsidR="00890F12" w:rsidRDefault="00890F12">
      <w:pPr>
        <w:spacing w:line="240" w:lineRule="auto"/>
        <w:rPr>
          <w:rFonts w:ascii="Calibri" w:hAnsi="Calibri" w:cs="Calibri"/>
          <w:bCs/>
          <w:sz w:val="24"/>
          <w:szCs w:val="24"/>
        </w:rPr>
      </w:pPr>
    </w:p>
    <w:p w:rsidR="00ED410B" w:rsidRPr="00890F12" w:rsidRDefault="00ED410B" w:rsidP="00890F12">
      <w:pPr>
        <w:pStyle w:val="Ttulo1"/>
        <w:rPr>
          <w:rFonts w:asciiTheme="minorHAnsi" w:hAnsiTheme="minorHAnsi" w:cstheme="minorHAnsi"/>
          <w:color w:val="4F81BD" w:themeColor="accent1"/>
        </w:rPr>
      </w:pPr>
      <w:bookmarkStart w:id="0" w:name="_Toc323161912"/>
      <w:bookmarkStart w:id="1" w:name="_Toc323685527"/>
      <w:r w:rsidRPr="00890F12">
        <w:rPr>
          <w:rFonts w:asciiTheme="minorHAnsi" w:hAnsiTheme="minorHAnsi" w:cstheme="minorHAnsi"/>
          <w:color w:val="4F81BD" w:themeColor="accent1"/>
        </w:rPr>
        <w:t>Requerimientos no</w:t>
      </w:r>
      <w:bookmarkStart w:id="2" w:name="_GoBack"/>
      <w:bookmarkEnd w:id="2"/>
      <w:r w:rsidRPr="00890F12">
        <w:rPr>
          <w:rFonts w:asciiTheme="minorHAnsi" w:hAnsiTheme="minorHAnsi" w:cstheme="minorHAnsi"/>
          <w:color w:val="4F81BD" w:themeColor="accent1"/>
        </w:rPr>
        <w:t xml:space="preserve"> Funcionales</w:t>
      </w:r>
      <w:bookmarkEnd w:id="0"/>
      <w:bookmarkEnd w:id="1"/>
    </w:p>
    <w:p w:rsidR="00ED410B" w:rsidRDefault="00ED410B" w:rsidP="00ED410B">
      <w:pPr>
        <w:pStyle w:val="Ttulo3"/>
        <w:rPr>
          <w:rFonts w:ascii="Calibri" w:hAnsi="Calibri" w:cs="Calibri"/>
        </w:rPr>
      </w:pPr>
      <w:bookmarkStart w:id="3" w:name="_Toc323161913"/>
      <w:bookmarkStart w:id="4" w:name="_Toc323685528"/>
      <w:r w:rsidRPr="00BE7B21">
        <w:rPr>
          <w:rFonts w:ascii="Calibri" w:hAnsi="Calibri" w:cs="Calibri"/>
        </w:rPr>
        <w:t>Escalabilidad</w:t>
      </w:r>
      <w:bookmarkEnd w:id="3"/>
      <w:bookmarkEnd w:id="4"/>
    </w:p>
    <w:p w:rsidR="00ED410B" w:rsidRPr="003A4D07" w:rsidRDefault="00ED410B" w:rsidP="00ED410B">
      <w:pPr>
        <w:numPr>
          <w:ilvl w:val="0"/>
          <w:numId w:val="6"/>
        </w:numPr>
        <w:rPr>
          <w:rFonts w:ascii="Calibri" w:hAnsi="Calibri" w:cs="Calibri"/>
          <w:b/>
          <w:i/>
          <w:sz w:val="24"/>
          <w:szCs w:val="24"/>
        </w:rPr>
      </w:pPr>
      <w:r w:rsidRPr="003A4D07">
        <w:rPr>
          <w:rFonts w:ascii="Calibri" w:hAnsi="Calibri" w:cs="Calibri"/>
          <w:b/>
          <w:i/>
          <w:sz w:val="24"/>
          <w:szCs w:val="24"/>
        </w:rPr>
        <w:t>RNF1 – Funcional</w:t>
      </w:r>
    </w:p>
    <w:p w:rsidR="00ED410B" w:rsidRPr="00BE7B21" w:rsidRDefault="00ED410B" w:rsidP="00ED410B">
      <w:pPr>
        <w:ind w:left="720"/>
        <w:rPr>
          <w:rFonts w:ascii="Calibri" w:hAnsi="Calibri" w:cs="Calibri"/>
          <w:sz w:val="24"/>
          <w:szCs w:val="24"/>
        </w:rPr>
      </w:pPr>
      <w:r w:rsidRPr="00BE7B21">
        <w:rPr>
          <w:rFonts w:ascii="Calibri" w:hAnsi="Calibri" w:cs="Calibri"/>
          <w:sz w:val="24"/>
          <w:szCs w:val="24"/>
        </w:rPr>
        <w:t>El sistema debe estar en capacidad de permitir en el futuro el desarrollo de nuevas funcionalidades, modificar o eliminar funcionalidades después de su construcción y puesta en marcha inicial.</w:t>
      </w:r>
    </w:p>
    <w:p w:rsidR="00ED410B" w:rsidRPr="00BE7B21" w:rsidRDefault="00ED410B" w:rsidP="00ED410B">
      <w:pPr>
        <w:ind w:left="720"/>
        <w:rPr>
          <w:rFonts w:ascii="Calibri" w:hAnsi="Calibri" w:cs="Calibri"/>
          <w:sz w:val="24"/>
          <w:szCs w:val="24"/>
        </w:rPr>
      </w:pPr>
    </w:p>
    <w:p w:rsidR="00ED410B" w:rsidRPr="003A4D07" w:rsidRDefault="00ED410B" w:rsidP="00ED410B">
      <w:pPr>
        <w:numPr>
          <w:ilvl w:val="0"/>
          <w:numId w:val="6"/>
        </w:numPr>
        <w:rPr>
          <w:rFonts w:ascii="Calibri" w:hAnsi="Calibri" w:cs="Calibri"/>
          <w:b/>
          <w:i/>
          <w:sz w:val="24"/>
          <w:szCs w:val="24"/>
        </w:rPr>
      </w:pPr>
      <w:r w:rsidRPr="003A4D07">
        <w:rPr>
          <w:rFonts w:ascii="Calibri" w:hAnsi="Calibri" w:cs="Calibri"/>
          <w:b/>
          <w:i/>
          <w:sz w:val="24"/>
          <w:szCs w:val="24"/>
        </w:rPr>
        <w:t>RNF2 - Protocolo (principio Open/</w:t>
      </w:r>
      <w:proofErr w:type="spellStart"/>
      <w:r w:rsidRPr="003A4D07">
        <w:rPr>
          <w:rFonts w:ascii="Calibri" w:hAnsi="Calibri" w:cs="Calibri"/>
          <w:b/>
          <w:i/>
          <w:sz w:val="24"/>
          <w:szCs w:val="24"/>
        </w:rPr>
        <w:t>Closed</w:t>
      </w:r>
      <w:proofErr w:type="spellEnd"/>
      <w:r w:rsidRPr="003A4D07">
        <w:rPr>
          <w:rFonts w:ascii="Calibri" w:hAnsi="Calibri" w:cs="Calibri"/>
          <w:b/>
          <w:i/>
          <w:sz w:val="24"/>
          <w:szCs w:val="24"/>
        </w:rPr>
        <w:t>)</w:t>
      </w:r>
    </w:p>
    <w:p w:rsidR="00ED410B" w:rsidRPr="00BE7B21" w:rsidRDefault="00ED410B" w:rsidP="00ED410B">
      <w:pPr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El sistema debe t</w:t>
      </w:r>
      <w:r w:rsidRPr="00BE7B21">
        <w:rPr>
          <w:rFonts w:ascii="Calibri" w:hAnsi="Calibri" w:cs="Calibri"/>
          <w:sz w:val="24"/>
          <w:szCs w:val="24"/>
        </w:rPr>
        <w:t>ener una arquitectura que permita agregar un nuevo protocolo estándar.</w:t>
      </w:r>
    </w:p>
    <w:p w:rsidR="00ED410B" w:rsidRPr="00BE7B21" w:rsidRDefault="00ED410B" w:rsidP="00ED410B">
      <w:pPr>
        <w:rPr>
          <w:rFonts w:ascii="Calibri" w:hAnsi="Calibri" w:cs="Calibri"/>
          <w:sz w:val="24"/>
          <w:szCs w:val="24"/>
        </w:rPr>
      </w:pPr>
    </w:p>
    <w:p w:rsidR="00ED410B" w:rsidRDefault="00ED410B" w:rsidP="00ED410B">
      <w:pPr>
        <w:pStyle w:val="Ttulo3"/>
      </w:pPr>
      <w:bookmarkStart w:id="5" w:name="_Toc323161914"/>
      <w:bookmarkStart w:id="6" w:name="_Toc323685529"/>
      <w:r w:rsidRPr="00BE7B21">
        <w:rPr>
          <w:rFonts w:ascii="Calibri" w:hAnsi="Calibri" w:cs="Calibri"/>
        </w:rPr>
        <w:t>Performance</w:t>
      </w:r>
      <w:bookmarkEnd w:id="5"/>
      <w:bookmarkEnd w:id="6"/>
    </w:p>
    <w:p w:rsidR="00ED410B" w:rsidRPr="003A4D07" w:rsidRDefault="00ED410B" w:rsidP="00ED410B">
      <w:pPr>
        <w:numPr>
          <w:ilvl w:val="0"/>
          <w:numId w:val="6"/>
        </w:numPr>
        <w:rPr>
          <w:rFonts w:ascii="Calibri" w:hAnsi="Calibri" w:cs="Calibri"/>
          <w:b/>
          <w:i/>
          <w:sz w:val="24"/>
          <w:szCs w:val="24"/>
        </w:rPr>
      </w:pPr>
      <w:r w:rsidRPr="003A4D07">
        <w:rPr>
          <w:rFonts w:ascii="Calibri" w:hAnsi="Calibri" w:cs="Calibri"/>
          <w:b/>
          <w:i/>
          <w:sz w:val="24"/>
          <w:szCs w:val="24"/>
        </w:rPr>
        <w:t>RNF3 – Tiempo de respuesta</w:t>
      </w:r>
    </w:p>
    <w:p w:rsidR="00ED410B" w:rsidRPr="00BE7B21" w:rsidRDefault="00ED410B" w:rsidP="00ED410B">
      <w:pPr>
        <w:ind w:left="720"/>
        <w:rPr>
          <w:rFonts w:ascii="Calibri" w:hAnsi="Calibri" w:cs="Calibri"/>
          <w:sz w:val="24"/>
          <w:szCs w:val="24"/>
        </w:rPr>
      </w:pPr>
      <w:r w:rsidRPr="00BE7B21">
        <w:rPr>
          <w:rFonts w:ascii="Calibri" w:hAnsi="Calibri" w:cs="Calibri"/>
          <w:sz w:val="24"/>
          <w:szCs w:val="24"/>
        </w:rPr>
        <w:t xml:space="preserve">El sistema debe </w:t>
      </w:r>
      <w:r>
        <w:rPr>
          <w:rFonts w:ascii="Calibri" w:hAnsi="Calibri" w:cs="Calibri"/>
          <w:sz w:val="24"/>
          <w:szCs w:val="24"/>
        </w:rPr>
        <w:t>tener un tiempo de respuesta aceptable</w:t>
      </w:r>
      <w:r w:rsidRPr="00BE7B21">
        <w:rPr>
          <w:rFonts w:ascii="Calibri" w:hAnsi="Calibri" w:cs="Calibri"/>
          <w:sz w:val="24"/>
          <w:szCs w:val="24"/>
        </w:rPr>
        <w:t>.</w:t>
      </w:r>
    </w:p>
    <w:p w:rsidR="00ED410B" w:rsidRPr="00BE7B21" w:rsidRDefault="00ED410B" w:rsidP="00ED410B">
      <w:pPr>
        <w:rPr>
          <w:rFonts w:ascii="Calibri" w:hAnsi="Calibri" w:cs="Calibri"/>
          <w:sz w:val="24"/>
          <w:szCs w:val="24"/>
        </w:rPr>
      </w:pPr>
    </w:p>
    <w:p w:rsidR="00ED410B" w:rsidRPr="00BE7B21" w:rsidRDefault="00ED410B" w:rsidP="00ED410B">
      <w:pPr>
        <w:pStyle w:val="Ttulo3"/>
        <w:rPr>
          <w:rFonts w:ascii="Calibri" w:hAnsi="Calibri" w:cs="Calibri"/>
        </w:rPr>
      </w:pPr>
      <w:bookmarkStart w:id="7" w:name="_Toc323161915"/>
      <w:bookmarkStart w:id="8" w:name="_Toc323685530"/>
      <w:r w:rsidRPr="00BE7B21">
        <w:rPr>
          <w:rFonts w:ascii="Calibri" w:hAnsi="Calibri" w:cs="Calibri"/>
        </w:rPr>
        <w:t>Usabilidad</w:t>
      </w:r>
      <w:bookmarkEnd w:id="7"/>
      <w:bookmarkEnd w:id="8"/>
    </w:p>
    <w:p w:rsidR="00ED410B" w:rsidRPr="003A4D07" w:rsidRDefault="00ED410B" w:rsidP="00ED410B">
      <w:pPr>
        <w:numPr>
          <w:ilvl w:val="0"/>
          <w:numId w:val="6"/>
        </w:numPr>
        <w:rPr>
          <w:rFonts w:ascii="Calibri" w:hAnsi="Calibri" w:cs="Calibri"/>
          <w:b/>
          <w:i/>
          <w:sz w:val="24"/>
          <w:szCs w:val="24"/>
        </w:rPr>
      </w:pPr>
      <w:r w:rsidRPr="003A4D07">
        <w:rPr>
          <w:rFonts w:ascii="Calibri" w:hAnsi="Calibri" w:cs="Calibri"/>
          <w:b/>
          <w:i/>
          <w:sz w:val="24"/>
          <w:szCs w:val="24"/>
        </w:rPr>
        <w:t>RNF4 - Tecnología web</w:t>
      </w:r>
    </w:p>
    <w:p w:rsidR="00ED410B" w:rsidRPr="00BE7B21" w:rsidRDefault="00ED410B" w:rsidP="00ED410B">
      <w:pPr>
        <w:ind w:left="720"/>
        <w:rPr>
          <w:rFonts w:ascii="Calibri" w:hAnsi="Calibri" w:cs="Calibri"/>
          <w:sz w:val="24"/>
          <w:szCs w:val="24"/>
        </w:rPr>
      </w:pPr>
      <w:r w:rsidRPr="00BE7B21">
        <w:rPr>
          <w:rFonts w:ascii="Calibri" w:hAnsi="Calibri" w:cs="Calibri"/>
          <w:sz w:val="24"/>
          <w:szCs w:val="24"/>
        </w:rPr>
        <w:t>El nuevo sistema deberá contar con un servidor web donde se publicará la página de acceso al sistema @</w:t>
      </w:r>
      <w:proofErr w:type="spellStart"/>
      <w:r w:rsidRPr="00BE7B21">
        <w:rPr>
          <w:rFonts w:ascii="Calibri" w:hAnsi="Calibri" w:cs="Calibri"/>
          <w:sz w:val="24"/>
          <w:szCs w:val="24"/>
        </w:rPr>
        <w:t>Buddy</w:t>
      </w:r>
      <w:proofErr w:type="spellEnd"/>
      <w:r w:rsidRPr="00BE7B21">
        <w:rPr>
          <w:rFonts w:ascii="Calibri" w:hAnsi="Calibri" w:cs="Calibri"/>
          <w:sz w:val="24"/>
          <w:szCs w:val="24"/>
        </w:rPr>
        <w:t xml:space="preserve"> Training.</w:t>
      </w:r>
    </w:p>
    <w:p w:rsidR="00ED410B" w:rsidRPr="00BE7B21" w:rsidRDefault="00ED410B" w:rsidP="00ED410B">
      <w:pPr>
        <w:ind w:left="720"/>
        <w:rPr>
          <w:rFonts w:ascii="Calibri" w:hAnsi="Calibri" w:cs="Calibri"/>
          <w:sz w:val="24"/>
          <w:szCs w:val="24"/>
        </w:rPr>
      </w:pPr>
    </w:p>
    <w:p w:rsidR="00ED410B" w:rsidRPr="003A4D07" w:rsidRDefault="00ED410B" w:rsidP="00ED410B">
      <w:pPr>
        <w:numPr>
          <w:ilvl w:val="0"/>
          <w:numId w:val="6"/>
        </w:numPr>
        <w:rPr>
          <w:rFonts w:ascii="Calibri" w:hAnsi="Calibri" w:cs="Calibri"/>
          <w:b/>
          <w:i/>
          <w:sz w:val="24"/>
          <w:szCs w:val="24"/>
        </w:rPr>
      </w:pPr>
      <w:r w:rsidRPr="003A4D07">
        <w:rPr>
          <w:rFonts w:ascii="Calibri" w:hAnsi="Calibri" w:cs="Calibri"/>
          <w:b/>
          <w:i/>
          <w:sz w:val="24"/>
          <w:szCs w:val="24"/>
        </w:rPr>
        <w:t>RNF5 - Interface amigable y estética</w:t>
      </w:r>
    </w:p>
    <w:p w:rsidR="00ED410B" w:rsidRPr="00BE7B21" w:rsidRDefault="00ED410B" w:rsidP="00ED410B">
      <w:pPr>
        <w:ind w:left="720"/>
        <w:rPr>
          <w:rFonts w:ascii="Calibri" w:hAnsi="Calibri" w:cs="Calibri"/>
          <w:sz w:val="24"/>
          <w:szCs w:val="24"/>
        </w:rPr>
      </w:pPr>
      <w:r w:rsidRPr="00BE7B21">
        <w:rPr>
          <w:rFonts w:ascii="Calibri" w:hAnsi="Calibri" w:cs="Calibri"/>
          <w:sz w:val="24"/>
          <w:szCs w:val="24"/>
        </w:rPr>
        <w:t>Se requiere que las interfaces sean amigables para los usuarios con accesos fáciles y claros hacia toda la información que necesita la funcionalidad de cada pantalla.</w:t>
      </w:r>
    </w:p>
    <w:p w:rsidR="00ED410B" w:rsidRPr="00BE7B21" w:rsidRDefault="00ED410B" w:rsidP="00ED410B">
      <w:pPr>
        <w:ind w:left="720"/>
        <w:rPr>
          <w:rFonts w:ascii="Calibri" w:hAnsi="Calibri" w:cs="Calibri"/>
          <w:sz w:val="24"/>
          <w:szCs w:val="24"/>
        </w:rPr>
      </w:pPr>
    </w:p>
    <w:p w:rsidR="00ED410B" w:rsidRPr="003A4D07" w:rsidRDefault="00ED410B" w:rsidP="00ED410B">
      <w:pPr>
        <w:numPr>
          <w:ilvl w:val="0"/>
          <w:numId w:val="6"/>
        </w:numPr>
        <w:rPr>
          <w:rFonts w:ascii="Calibri" w:hAnsi="Calibri" w:cs="Calibri"/>
          <w:b/>
          <w:i/>
          <w:sz w:val="24"/>
          <w:szCs w:val="24"/>
        </w:rPr>
      </w:pPr>
      <w:r w:rsidRPr="003A4D07">
        <w:rPr>
          <w:rFonts w:ascii="Calibri" w:hAnsi="Calibri" w:cs="Calibri"/>
          <w:b/>
          <w:i/>
          <w:sz w:val="24"/>
          <w:szCs w:val="24"/>
        </w:rPr>
        <w:t>RNF6 - Estándares de mensajes de error</w:t>
      </w:r>
    </w:p>
    <w:p w:rsidR="00ED410B" w:rsidRPr="00BE7B21" w:rsidRDefault="00ED410B" w:rsidP="00ED410B">
      <w:pPr>
        <w:ind w:left="720"/>
        <w:rPr>
          <w:rFonts w:ascii="Calibri" w:hAnsi="Calibri" w:cs="Calibri"/>
          <w:sz w:val="24"/>
          <w:szCs w:val="24"/>
        </w:rPr>
      </w:pPr>
      <w:r w:rsidRPr="00BE7B21">
        <w:rPr>
          <w:rFonts w:ascii="Calibri" w:hAnsi="Calibri" w:cs="Calibri"/>
          <w:sz w:val="24"/>
          <w:szCs w:val="24"/>
        </w:rPr>
        <w:t xml:space="preserve">Los mensajes de error deber ser reportados por la propia aplicación en la medida de las posibilidades y no por el sistema operativo. A su vez, dichos mensajes deben estar redactados en un lenguaje funcional no técnico. </w:t>
      </w:r>
    </w:p>
    <w:p w:rsidR="00ED410B" w:rsidRPr="00BE7B21" w:rsidRDefault="00ED410B" w:rsidP="00ED410B">
      <w:pPr>
        <w:ind w:left="720"/>
        <w:rPr>
          <w:rFonts w:ascii="Calibri" w:hAnsi="Calibri" w:cs="Calibri"/>
          <w:sz w:val="24"/>
          <w:szCs w:val="24"/>
        </w:rPr>
      </w:pPr>
    </w:p>
    <w:p w:rsidR="00ED410B" w:rsidRPr="003A4D07" w:rsidRDefault="00ED410B" w:rsidP="00ED410B">
      <w:pPr>
        <w:numPr>
          <w:ilvl w:val="0"/>
          <w:numId w:val="6"/>
        </w:numPr>
        <w:rPr>
          <w:rFonts w:ascii="Calibri" w:hAnsi="Calibri" w:cs="Calibri"/>
          <w:b/>
          <w:i/>
          <w:sz w:val="24"/>
          <w:szCs w:val="24"/>
        </w:rPr>
      </w:pPr>
      <w:r w:rsidRPr="003A4D07">
        <w:rPr>
          <w:rFonts w:ascii="Calibri" w:hAnsi="Calibri" w:cs="Calibri"/>
          <w:b/>
          <w:i/>
          <w:sz w:val="24"/>
          <w:szCs w:val="24"/>
        </w:rPr>
        <w:lastRenderedPageBreak/>
        <w:t>RNF7 - Validaciones</w:t>
      </w:r>
    </w:p>
    <w:p w:rsidR="00ED410B" w:rsidRPr="00BE7B21" w:rsidRDefault="00ED410B" w:rsidP="00ED410B">
      <w:pPr>
        <w:ind w:left="720"/>
        <w:rPr>
          <w:rFonts w:ascii="Calibri" w:hAnsi="Calibri" w:cs="Calibri"/>
          <w:sz w:val="24"/>
          <w:szCs w:val="24"/>
        </w:rPr>
      </w:pPr>
      <w:r w:rsidRPr="00BE7B21">
        <w:rPr>
          <w:rFonts w:ascii="Calibri" w:hAnsi="Calibri" w:cs="Calibri"/>
          <w:sz w:val="24"/>
          <w:szCs w:val="24"/>
        </w:rPr>
        <w:t xml:space="preserve">Todas las validaciones referentes a campos numéricos y fechas se realizarán desde la vista Cliente (Modelo Vista Cliente- Servidor) con </w:t>
      </w:r>
      <w:proofErr w:type="spellStart"/>
      <w:r w:rsidRPr="00BE7B21">
        <w:rPr>
          <w:rFonts w:ascii="Calibri" w:hAnsi="Calibri" w:cs="Calibri"/>
          <w:sz w:val="24"/>
          <w:szCs w:val="24"/>
        </w:rPr>
        <w:t>Jquery</w:t>
      </w:r>
      <w:proofErr w:type="spellEnd"/>
      <w:r w:rsidRPr="00BE7B21">
        <w:rPr>
          <w:rFonts w:ascii="Calibri" w:hAnsi="Calibri" w:cs="Calibri"/>
          <w:sz w:val="24"/>
          <w:szCs w:val="24"/>
        </w:rPr>
        <w:t>.</w:t>
      </w:r>
    </w:p>
    <w:p w:rsidR="00ED410B" w:rsidRPr="00BE7B21" w:rsidRDefault="00ED410B" w:rsidP="00ED410B">
      <w:pPr>
        <w:ind w:left="720"/>
        <w:rPr>
          <w:rFonts w:ascii="Calibri" w:hAnsi="Calibri" w:cs="Calibri"/>
          <w:sz w:val="24"/>
          <w:szCs w:val="24"/>
        </w:rPr>
      </w:pPr>
    </w:p>
    <w:p w:rsidR="00ED410B" w:rsidRPr="003A4D07" w:rsidRDefault="00ED410B" w:rsidP="00ED410B">
      <w:pPr>
        <w:numPr>
          <w:ilvl w:val="0"/>
          <w:numId w:val="6"/>
        </w:numPr>
        <w:rPr>
          <w:rFonts w:ascii="Calibri" w:hAnsi="Calibri" w:cs="Calibri"/>
          <w:b/>
          <w:i/>
          <w:sz w:val="24"/>
          <w:szCs w:val="24"/>
        </w:rPr>
      </w:pPr>
      <w:r w:rsidRPr="003A4D07">
        <w:rPr>
          <w:rFonts w:ascii="Calibri" w:hAnsi="Calibri" w:cs="Calibri"/>
          <w:b/>
          <w:i/>
          <w:sz w:val="24"/>
          <w:szCs w:val="24"/>
        </w:rPr>
        <w:t>RNF8 - Accesos</w:t>
      </w:r>
    </w:p>
    <w:p w:rsidR="00ED410B" w:rsidRPr="00BE7B21" w:rsidRDefault="00ED410B" w:rsidP="00ED410B">
      <w:pPr>
        <w:ind w:left="720"/>
        <w:rPr>
          <w:rFonts w:ascii="Calibri" w:hAnsi="Calibri" w:cs="Calibri"/>
          <w:sz w:val="24"/>
          <w:szCs w:val="24"/>
        </w:rPr>
      </w:pPr>
      <w:r w:rsidRPr="00BE7B21">
        <w:rPr>
          <w:rFonts w:ascii="Calibri" w:hAnsi="Calibri" w:cs="Calibri"/>
          <w:sz w:val="24"/>
          <w:szCs w:val="24"/>
        </w:rPr>
        <w:t xml:space="preserve">Se podrá acceder al sistema a través de </w:t>
      </w:r>
      <w:proofErr w:type="spellStart"/>
      <w:r w:rsidRPr="00BE7B21">
        <w:rPr>
          <w:rFonts w:ascii="Calibri" w:hAnsi="Calibri" w:cs="Calibri"/>
          <w:sz w:val="24"/>
          <w:szCs w:val="24"/>
        </w:rPr>
        <w:t>PCs</w:t>
      </w:r>
      <w:proofErr w:type="spellEnd"/>
      <w:r w:rsidRPr="00BE7B21">
        <w:rPr>
          <w:rFonts w:ascii="Calibri" w:hAnsi="Calibri" w:cs="Calibri"/>
          <w:sz w:val="24"/>
          <w:szCs w:val="24"/>
        </w:rPr>
        <w:t xml:space="preserve">, notebooks o </w:t>
      </w:r>
      <w:proofErr w:type="spellStart"/>
      <w:r w:rsidRPr="00BE7B21">
        <w:rPr>
          <w:rFonts w:ascii="Calibri" w:hAnsi="Calibri" w:cs="Calibri"/>
          <w:sz w:val="24"/>
          <w:szCs w:val="24"/>
        </w:rPr>
        <w:t>netbooks</w:t>
      </w:r>
      <w:proofErr w:type="spellEnd"/>
      <w:r w:rsidRPr="00BE7B21">
        <w:rPr>
          <w:rFonts w:ascii="Calibri" w:hAnsi="Calibri" w:cs="Calibri"/>
          <w:sz w:val="24"/>
          <w:szCs w:val="24"/>
        </w:rPr>
        <w:t>, con internet (ver browsers) y Windows versión Vista o superior.</w:t>
      </w:r>
    </w:p>
    <w:p w:rsidR="00ED410B" w:rsidRPr="00BE7B21" w:rsidRDefault="00ED410B" w:rsidP="00ED410B">
      <w:pPr>
        <w:pStyle w:val="Ttulo3"/>
        <w:rPr>
          <w:rFonts w:ascii="Calibri" w:hAnsi="Calibri" w:cs="Calibri"/>
        </w:rPr>
      </w:pPr>
      <w:bookmarkStart w:id="9" w:name="_Toc323161916"/>
      <w:bookmarkStart w:id="10" w:name="_Toc323685531"/>
      <w:r w:rsidRPr="00BE7B21">
        <w:rPr>
          <w:rFonts w:ascii="Calibri" w:hAnsi="Calibri" w:cs="Calibri"/>
        </w:rPr>
        <w:t>Implementación</w:t>
      </w:r>
      <w:bookmarkEnd w:id="9"/>
      <w:bookmarkEnd w:id="10"/>
    </w:p>
    <w:p w:rsidR="00ED410B" w:rsidRPr="003A4D07" w:rsidRDefault="00ED410B" w:rsidP="00ED410B">
      <w:pPr>
        <w:numPr>
          <w:ilvl w:val="0"/>
          <w:numId w:val="6"/>
        </w:numPr>
        <w:rPr>
          <w:rFonts w:ascii="Calibri" w:hAnsi="Calibri" w:cs="Calibri"/>
          <w:b/>
          <w:i/>
          <w:sz w:val="24"/>
          <w:szCs w:val="24"/>
        </w:rPr>
      </w:pPr>
      <w:r w:rsidRPr="003A4D07">
        <w:rPr>
          <w:rFonts w:ascii="Calibri" w:hAnsi="Calibri" w:cs="Calibri"/>
          <w:b/>
          <w:i/>
          <w:sz w:val="24"/>
          <w:szCs w:val="24"/>
        </w:rPr>
        <w:t>RNF9 - Navegadores</w:t>
      </w:r>
    </w:p>
    <w:p w:rsidR="00ED410B" w:rsidRPr="00BE7B21" w:rsidRDefault="00ED410B" w:rsidP="00ED410B">
      <w:pPr>
        <w:ind w:left="720"/>
        <w:rPr>
          <w:rFonts w:ascii="Calibri" w:hAnsi="Calibri" w:cs="Calibri"/>
          <w:sz w:val="24"/>
          <w:szCs w:val="24"/>
        </w:rPr>
      </w:pPr>
      <w:r w:rsidRPr="00BE7B21">
        <w:rPr>
          <w:rFonts w:ascii="Calibri" w:hAnsi="Calibri" w:cs="Calibri"/>
          <w:sz w:val="24"/>
          <w:szCs w:val="24"/>
        </w:rPr>
        <w:t xml:space="preserve">Al sistema web se podrá acceder a través de los siguientes browsers: IE 9.0 y superiores, Mozilla </w:t>
      </w:r>
      <w:proofErr w:type="spellStart"/>
      <w:r w:rsidRPr="00BE7B21">
        <w:rPr>
          <w:rFonts w:ascii="Calibri" w:hAnsi="Calibri" w:cs="Calibri"/>
          <w:sz w:val="24"/>
          <w:szCs w:val="24"/>
        </w:rPr>
        <w:t>FireFox</w:t>
      </w:r>
      <w:proofErr w:type="spellEnd"/>
      <w:r w:rsidRPr="00BE7B21">
        <w:rPr>
          <w:rFonts w:ascii="Calibri" w:hAnsi="Calibri" w:cs="Calibri"/>
          <w:sz w:val="24"/>
          <w:szCs w:val="24"/>
        </w:rPr>
        <w:t xml:space="preserve"> 8.0 y superiores y Google </w:t>
      </w:r>
      <w:proofErr w:type="spellStart"/>
      <w:r w:rsidRPr="00BE7B21">
        <w:rPr>
          <w:rFonts w:ascii="Calibri" w:hAnsi="Calibri" w:cs="Calibri"/>
          <w:sz w:val="24"/>
          <w:szCs w:val="24"/>
        </w:rPr>
        <w:t>Chrome</w:t>
      </w:r>
      <w:proofErr w:type="spellEnd"/>
      <w:r w:rsidRPr="00BE7B21">
        <w:rPr>
          <w:rFonts w:ascii="Calibri" w:hAnsi="Calibri" w:cs="Calibri"/>
          <w:sz w:val="24"/>
          <w:szCs w:val="24"/>
        </w:rPr>
        <w:t>.</w:t>
      </w:r>
    </w:p>
    <w:p w:rsidR="00ED410B" w:rsidRPr="00BE7B21" w:rsidRDefault="00ED410B" w:rsidP="00ED410B">
      <w:pPr>
        <w:pStyle w:val="Ttulo3"/>
        <w:rPr>
          <w:rFonts w:ascii="Calibri" w:hAnsi="Calibri" w:cs="Calibri"/>
        </w:rPr>
      </w:pPr>
      <w:bookmarkStart w:id="11" w:name="_Toc323161917"/>
      <w:bookmarkStart w:id="12" w:name="_Toc323685532"/>
      <w:r w:rsidRPr="00BE7B21">
        <w:rPr>
          <w:rFonts w:ascii="Calibri" w:hAnsi="Calibri" w:cs="Calibri"/>
        </w:rPr>
        <w:t>Seguridad</w:t>
      </w:r>
      <w:bookmarkEnd w:id="11"/>
      <w:bookmarkEnd w:id="12"/>
    </w:p>
    <w:p w:rsidR="00ED410B" w:rsidRPr="003A4D07" w:rsidRDefault="00ED410B" w:rsidP="00ED410B">
      <w:pPr>
        <w:numPr>
          <w:ilvl w:val="0"/>
          <w:numId w:val="6"/>
        </w:numPr>
        <w:rPr>
          <w:rFonts w:ascii="Calibri" w:hAnsi="Calibri" w:cs="Calibri"/>
          <w:b/>
          <w:i/>
          <w:sz w:val="24"/>
          <w:szCs w:val="24"/>
        </w:rPr>
      </w:pPr>
      <w:r w:rsidRPr="003A4D07">
        <w:rPr>
          <w:rFonts w:ascii="Calibri" w:hAnsi="Calibri" w:cs="Calibri"/>
          <w:b/>
          <w:i/>
          <w:sz w:val="24"/>
          <w:szCs w:val="24"/>
        </w:rPr>
        <w:t xml:space="preserve">RNF10 - </w:t>
      </w:r>
      <w:proofErr w:type="spellStart"/>
      <w:r w:rsidRPr="003A4D07">
        <w:rPr>
          <w:rFonts w:ascii="Calibri" w:hAnsi="Calibri" w:cs="Calibri"/>
          <w:b/>
          <w:i/>
          <w:sz w:val="24"/>
          <w:szCs w:val="24"/>
        </w:rPr>
        <w:t>Logueo</w:t>
      </w:r>
      <w:proofErr w:type="spellEnd"/>
    </w:p>
    <w:p w:rsidR="007332E1" w:rsidRPr="00ED410B" w:rsidRDefault="00ED410B" w:rsidP="00ED410B">
      <w:pPr>
        <w:ind w:left="720"/>
        <w:rPr>
          <w:rFonts w:ascii="Calibri" w:hAnsi="Calibri" w:cs="Calibri"/>
          <w:sz w:val="24"/>
          <w:szCs w:val="24"/>
        </w:rPr>
      </w:pPr>
      <w:r w:rsidRPr="00BE7B21">
        <w:rPr>
          <w:rFonts w:ascii="Calibri" w:hAnsi="Calibri" w:cs="Calibri"/>
          <w:sz w:val="24"/>
          <w:szCs w:val="24"/>
        </w:rPr>
        <w:t>El acceso al sistema debe estar registrado por el uso de una clave asignada a cada uno de los usuarios. Los podrán acceder al mismo los usuarios registrados. Así mismo habrá diferentes perfiles que limiten el acceso a determinados módulos del sistema.</w:t>
      </w:r>
    </w:p>
    <w:sectPr w:rsidR="007332E1" w:rsidRPr="00ED410B" w:rsidSect="00EF0A80">
      <w:headerReference w:type="default" r:id="rId9"/>
      <w:footerReference w:type="default" r:id="rId10"/>
      <w:pgSz w:w="11906" w:h="16838"/>
      <w:pgMar w:top="1134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5B55" w:rsidRDefault="00865B55">
      <w:pPr>
        <w:spacing w:line="240" w:lineRule="auto"/>
      </w:pPr>
      <w:r>
        <w:separator/>
      </w:r>
    </w:p>
  </w:endnote>
  <w:endnote w:type="continuationSeparator" w:id="0">
    <w:p w:rsidR="00865B55" w:rsidRDefault="00865B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5E57" w:rsidRDefault="00475E57"/>
  <w:tbl>
    <w:tblPr>
      <w:tblW w:w="5000" w:type="pct"/>
      <w:tblInd w:w="10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599"/>
      <w:gridCol w:w="2598"/>
      <w:gridCol w:w="4074"/>
    </w:tblGrid>
    <w:tr w:rsidR="00475E57">
      <w:trPr>
        <w:trHeight w:val="340"/>
      </w:trPr>
      <w:tc>
        <w:tcPr>
          <w:tcW w:w="0" w:type="auto"/>
          <w:tcBorders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475E57" w:rsidRDefault="00475E57">
          <w:pPr>
            <w:spacing w:line="240" w:lineRule="auto"/>
          </w:pPr>
        </w:p>
      </w:tc>
      <w:tc>
        <w:tcPr>
          <w:tcW w:w="0" w:type="auto"/>
          <w:tcBorders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475E57" w:rsidRDefault="00475E57">
          <w:pPr>
            <w:spacing w:line="240" w:lineRule="auto"/>
          </w:pPr>
        </w:p>
      </w:tc>
      <w:tc>
        <w:tcPr>
          <w:tcW w:w="0" w:type="auto"/>
          <w:tcBorders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475E57" w:rsidRDefault="00865B55">
          <w:pPr>
            <w:spacing w:line="240" w:lineRule="auto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890F12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</w:tc>
    </w:tr>
  </w:tbl>
  <w:p w:rsidR="00475E57" w:rsidRDefault="00475E57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5B55" w:rsidRDefault="00865B55">
      <w:pPr>
        <w:spacing w:line="240" w:lineRule="auto"/>
      </w:pPr>
      <w:r>
        <w:separator/>
      </w:r>
    </w:p>
  </w:footnote>
  <w:footnote w:type="continuationSeparator" w:id="0">
    <w:p w:rsidR="00865B55" w:rsidRDefault="00865B5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5496"/>
      <w:gridCol w:w="3791"/>
    </w:tblGrid>
    <w:tr w:rsidR="00FB5FC0" w:rsidTr="003A3E15">
      <w:tc>
        <w:tcPr>
          <w:tcW w:w="4605" w:type="dxa"/>
          <w:vAlign w:val="center"/>
        </w:tcPr>
        <w:p w:rsidR="00FB5FC0" w:rsidRDefault="00E70D7D">
          <w:r>
            <w:rPr>
              <w:noProof/>
              <w:lang w:val="es-AR" w:eastAsia="es-AR"/>
            </w:rPr>
            <w:drawing>
              <wp:inline distT="0" distB="0" distL="0" distR="0">
                <wp:extent cx="3333750" cy="552450"/>
                <wp:effectExtent l="19050" t="0" r="0" b="0"/>
                <wp:docPr id="1" name="Imagen 1" descr="Banner Solution v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Banner Solution v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333750" cy="552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06" w:type="dxa"/>
          <w:vAlign w:val="center"/>
        </w:tcPr>
        <w:p w:rsidR="00FB5FC0" w:rsidRDefault="00ED410B" w:rsidP="003A3E15">
          <w:pPr>
            <w:jc w:val="right"/>
          </w:pPr>
          <w:r w:rsidRPr="00ED410B">
            <w:t>Especificación Complementaria</w:t>
          </w:r>
        </w:p>
      </w:tc>
    </w:tr>
  </w:tbl>
  <w:p w:rsidR="00475E57" w:rsidRDefault="00475E57">
    <w:pPr>
      <w:pBdr>
        <w:bottom w:val="single" w:sz="12" w:space="0" w:color="808080"/>
      </w:pBdr>
    </w:pPr>
  </w:p>
  <w:p w:rsidR="00475E57" w:rsidRDefault="00475E57">
    <w:pPr>
      <w:rPr>
        <w:rFonts w:ascii="Calibri" w:eastAsia="Calibri" w:hAnsi="Calibri" w:cs="Calibri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E4E26282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7CFA1248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CF7A3762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2FC86D46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7B46A6FE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C9846E1A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5D144750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3B78ECAC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2D128002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5147F9C"/>
    <w:multiLevelType w:val="hybridMultilevel"/>
    <w:tmpl w:val="9CC47E8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2661CE"/>
    <w:multiLevelType w:val="hybridMultilevel"/>
    <w:tmpl w:val="BCDE11D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5F79BD"/>
    <w:multiLevelType w:val="hybridMultilevel"/>
    <w:tmpl w:val="4DE4931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333426"/>
    <w:multiLevelType w:val="hybridMultilevel"/>
    <w:tmpl w:val="7F14BB3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D06080"/>
    <w:multiLevelType w:val="hybridMultilevel"/>
    <w:tmpl w:val="89D4F724"/>
    <w:lvl w:ilvl="0" w:tplc="2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>
    <w:nsid w:val="75533BC9"/>
    <w:multiLevelType w:val="hybridMultilevel"/>
    <w:tmpl w:val="A43CFB1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E486190"/>
    <w:multiLevelType w:val="hybridMultilevel"/>
    <w:tmpl w:val="59C695C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F5A6C6D"/>
    <w:multiLevelType w:val="hybridMultilevel"/>
    <w:tmpl w:val="C374BD3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7"/>
  </w:num>
  <w:num w:numId="6">
    <w:abstractNumId w:val="4"/>
  </w:num>
  <w:num w:numId="7">
    <w:abstractNumId w:val="1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77B3E"/>
    <w:rsid w:val="00001E65"/>
    <w:rsid w:val="00056A5E"/>
    <w:rsid w:val="00074C42"/>
    <w:rsid w:val="000C3737"/>
    <w:rsid w:val="001140FE"/>
    <w:rsid w:val="00163FE8"/>
    <w:rsid w:val="001B6ED9"/>
    <w:rsid w:val="001C45A8"/>
    <w:rsid w:val="001E44E7"/>
    <w:rsid w:val="00250813"/>
    <w:rsid w:val="00261D33"/>
    <w:rsid w:val="00273C19"/>
    <w:rsid w:val="003460FA"/>
    <w:rsid w:val="003A3E15"/>
    <w:rsid w:val="003A4D07"/>
    <w:rsid w:val="00451D8E"/>
    <w:rsid w:val="00475E57"/>
    <w:rsid w:val="004B6CD9"/>
    <w:rsid w:val="004D34C8"/>
    <w:rsid w:val="00500A98"/>
    <w:rsid w:val="00627DE7"/>
    <w:rsid w:val="006447BF"/>
    <w:rsid w:val="006528E8"/>
    <w:rsid w:val="006C1EB6"/>
    <w:rsid w:val="006C28B8"/>
    <w:rsid w:val="006D52D5"/>
    <w:rsid w:val="006E7BC1"/>
    <w:rsid w:val="00713315"/>
    <w:rsid w:val="007332E1"/>
    <w:rsid w:val="00784C79"/>
    <w:rsid w:val="008049B3"/>
    <w:rsid w:val="00865B55"/>
    <w:rsid w:val="0087594A"/>
    <w:rsid w:val="00890F12"/>
    <w:rsid w:val="008C63BA"/>
    <w:rsid w:val="00924C54"/>
    <w:rsid w:val="00933B8E"/>
    <w:rsid w:val="00967435"/>
    <w:rsid w:val="00967A60"/>
    <w:rsid w:val="00987D74"/>
    <w:rsid w:val="009D26FC"/>
    <w:rsid w:val="009D7AAE"/>
    <w:rsid w:val="009E5922"/>
    <w:rsid w:val="00A42AFE"/>
    <w:rsid w:val="00A44894"/>
    <w:rsid w:val="00A449CB"/>
    <w:rsid w:val="00A44F19"/>
    <w:rsid w:val="00A77B3E"/>
    <w:rsid w:val="00A90080"/>
    <w:rsid w:val="00AA5789"/>
    <w:rsid w:val="00AF4366"/>
    <w:rsid w:val="00B0705B"/>
    <w:rsid w:val="00B750AB"/>
    <w:rsid w:val="00BE7B21"/>
    <w:rsid w:val="00C62C34"/>
    <w:rsid w:val="00C96F12"/>
    <w:rsid w:val="00E66604"/>
    <w:rsid w:val="00E70D7D"/>
    <w:rsid w:val="00ED410B"/>
    <w:rsid w:val="00EF0A80"/>
    <w:rsid w:val="00EF7C47"/>
    <w:rsid w:val="00F1009B"/>
    <w:rsid w:val="00F200B7"/>
    <w:rsid w:val="00F51D46"/>
    <w:rsid w:val="00FB5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F0A80"/>
    <w:pPr>
      <w:spacing w:line="276" w:lineRule="auto"/>
    </w:pPr>
    <w:rPr>
      <w:rFonts w:ascii="Arial" w:eastAsia="Arial" w:hAnsi="Arial" w:cs="Arial"/>
      <w:color w:val="000000"/>
      <w:sz w:val="22"/>
      <w:szCs w:val="22"/>
      <w:lang w:val="es-ES" w:eastAsia="es-ES"/>
    </w:rPr>
  </w:style>
  <w:style w:type="paragraph" w:styleId="Ttulo1">
    <w:name w:val="heading 1"/>
    <w:basedOn w:val="Normal"/>
    <w:next w:val="Normal"/>
    <w:qFormat/>
    <w:rsid w:val="00EF7B96"/>
    <w:pPr>
      <w:spacing w:before="480" w:after="120" w:line="240" w:lineRule="auto"/>
      <w:outlineLvl w:val="0"/>
    </w:pPr>
    <w:rPr>
      <w:b/>
      <w:bCs/>
      <w:sz w:val="36"/>
      <w:szCs w:val="36"/>
    </w:rPr>
  </w:style>
  <w:style w:type="paragraph" w:styleId="Ttulo2">
    <w:name w:val="heading 2"/>
    <w:basedOn w:val="Normal"/>
    <w:next w:val="Normal"/>
    <w:qFormat/>
    <w:rsid w:val="00EF7B96"/>
    <w:pPr>
      <w:spacing w:before="360" w:after="80" w:line="240" w:lineRule="auto"/>
      <w:outlineLvl w:val="1"/>
    </w:pPr>
    <w:rPr>
      <w:b/>
      <w:bCs/>
      <w:sz w:val="28"/>
      <w:szCs w:val="28"/>
    </w:rPr>
  </w:style>
  <w:style w:type="paragraph" w:styleId="Ttulo3">
    <w:name w:val="heading 3"/>
    <w:basedOn w:val="Normal"/>
    <w:next w:val="Normal"/>
    <w:qFormat/>
    <w:rsid w:val="00EF7B96"/>
    <w:pPr>
      <w:spacing w:before="280" w:after="80" w:line="240" w:lineRule="auto"/>
      <w:outlineLvl w:val="2"/>
    </w:pPr>
    <w:rPr>
      <w:b/>
      <w:bCs/>
      <w:color w:val="666666"/>
      <w:sz w:val="24"/>
      <w:szCs w:val="24"/>
    </w:rPr>
  </w:style>
  <w:style w:type="paragraph" w:styleId="Ttulo4">
    <w:name w:val="heading 4"/>
    <w:basedOn w:val="Normal"/>
    <w:next w:val="Normal"/>
    <w:qFormat/>
    <w:rsid w:val="00EF7B96"/>
    <w:pPr>
      <w:spacing w:before="240" w:after="40" w:line="240" w:lineRule="auto"/>
      <w:outlineLvl w:val="3"/>
    </w:pPr>
    <w:rPr>
      <w:i/>
      <w:iCs/>
      <w:color w:val="666666"/>
    </w:rPr>
  </w:style>
  <w:style w:type="paragraph" w:styleId="Ttulo5">
    <w:name w:val="heading 5"/>
    <w:basedOn w:val="Normal"/>
    <w:next w:val="Normal"/>
    <w:qFormat/>
    <w:rsid w:val="00EF7B96"/>
    <w:pPr>
      <w:spacing w:before="220" w:after="40" w:line="240" w:lineRule="auto"/>
      <w:outlineLvl w:val="4"/>
    </w:pPr>
    <w:rPr>
      <w:b/>
      <w:bCs/>
      <w:color w:val="666666"/>
      <w:sz w:val="20"/>
      <w:szCs w:val="20"/>
    </w:rPr>
  </w:style>
  <w:style w:type="paragraph" w:styleId="Ttulo6">
    <w:name w:val="heading 6"/>
    <w:basedOn w:val="Normal"/>
    <w:next w:val="Normal"/>
    <w:qFormat/>
    <w:rsid w:val="00EF7B96"/>
    <w:pPr>
      <w:spacing w:before="200" w:after="40" w:line="240" w:lineRule="auto"/>
      <w:outlineLvl w:val="5"/>
    </w:pPr>
    <w:rPr>
      <w:i/>
      <w:iCs/>
      <w:color w:val="666666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EF7B96"/>
    <w:pPr>
      <w:spacing w:before="480" w:after="120" w:line="240" w:lineRule="auto"/>
    </w:pPr>
    <w:rPr>
      <w:b/>
      <w:bCs/>
      <w:sz w:val="72"/>
      <w:szCs w:val="72"/>
    </w:rPr>
  </w:style>
  <w:style w:type="paragraph" w:styleId="Subttulo">
    <w:name w:val="Subtitle"/>
    <w:basedOn w:val="Normal"/>
    <w:qFormat/>
    <w:rsid w:val="00EF7B96"/>
    <w:pPr>
      <w:spacing w:before="360" w:after="80" w:line="240" w:lineRule="auto"/>
    </w:pPr>
    <w:rPr>
      <w:rFonts w:ascii="Georgia" w:eastAsia="Georgia" w:hAnsi="Georgia" w:cs="Georgia"/>
      <w:i/>
      <w:iCs/>
      <w:color w:val="666666"/>
      <w:sz w:val="48"/>
      <w:szCs w:val="48"/>
    </w:rPr>
  </w:style>
  <w:style w:type="paragraph" w:styleId="Encabezado">
    <w:name w:val="header"/>
    <w:basedOn w:val="Normal"/>
    <w:link w:val="EncabezadoCar"/>
    <w:rsid w:val="009E5922"/>
    <w:pPr>
      <w:tabs>
        <w:tab w:val="center" w:pos="4252"/>
        <w:tab w:val="right" w:pos="8504"/>
      </w:tabs>
    </w:pPr>
    <w:rPr>
      <w:rFonts w:cs="Times New Roman"/>
    </w:rPr>
  </w:style>
  <w:style w:type="character" w:customStyle="1" w:styleId="EncabezadoCar">
    <w:name w:val="Encabezado Car"/>
    <w:link w:val="Encabezado"/>
    <w:rsid w:val="009E5922"/>
    <w:rPr>
      <w:rFonts w:ascii="Arial" w:eastAsia="Arial" w:hAnsi="Arial" w:cs="Arial"/>
      <w:color w:val="000000"/>
      <w:sz w:val="22"/>
      <w:szCs w:val="22"/>
    </w:rPr>
  </w:style>
  <w:style w:type="paragraph" w:styleId="Piedepgina">
    <w:name w:val="footer"/>
    <w:basedOn w:val="Normal"/>
    <w:link w:val="PiedepginaCar"/>
    <w:rsid w:val="009E5922"/>
    <w:pPr>
      <w:tabs>
        <w:tab w:val="center" w:pos="4252"/>
        <w:tab w:val="right" w:pos="8504"/>
      </w:tabs>
    </w:pPr>
    <w:rPr>
      <w:rFonts w:cs="Times New Roman"/>
    </w:rPr>
  </w:style>
  <w:style w:type="character" w:customStyle="1" w:styleId="PiedepginaCar">
    <w:name w:val="Pie de página Car"/>
    <w:link w:val="Piedepgina"/>
    <w:rsid w:val="009E5922"/>
    <w:rPr>
      <w:rFonts w:ascii="Arial" w:eastAsia="Arial" w:hAnsi="Arial" w:cs="Arial"/>
      <w:color w:val="000000"/>
      <w:sz w:val="22"/>
      <w:szCs w:val="22"/>
    </w:rPr>
  </w:style>
  <w:style w:type="table" w:styleId="Tablaconcuadrcula">
    <w:name w:val="Table Grid"/>
    <w:basedOn w:val="Tablanormal"/>
    <w:rsid w:val="00FB5FC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B750AB"/>
    <w:pPr>
      <w:ind w:left="708"/>
    </w:pPr>
  </w:style>
  <w:style w:type="paragraph" w:styleId="TDC1">
    <w:name w:val="toc 1"/>
    <w:basedOn w:val="Normal"/>
    <w:next w:val="Normal"/>
    <w:autoRedefine/>
    <w:uiPriority w:val="39"/>
    <w:rsid w:val="006D52D5"/>
  </w:style>
  <w:style w:type="paragraph" w:styleId="TDC2">
    <w:name w:val="toc 2"/>
    <w:basedOn w:val="Normal"/>
    <w:next w:val="Normal"/>
    <w:autoRedefine/>
    <w:uiPriority w:val="39"/>
    <w:rsid w:val="006D52D5"/>
    <w:pPr>
      <w:ind w:left="220"/>
    </w:pPr>
  </w:style>
  <w:style w:type="paragraph" w:styleId="TDC3">
    <w:name w:val="toc 3"/>
    <w:basedOn w:val="Normal"/>
    <w:next w:val="Normal"/>
    <w:autoRedefine/>
    <w:uiPriority w:val="39"/>
    <w:rsid w:val="006D52D5"/>
    <w:pPr>
      <w:ind w:left="440"/>
    </w:pPr>
  </w:style>
  <w:style w:type="character" w:styleId="Hipervnculo">
    <w:name w:val="Hyperlink"/>
    <w:uiPriority w:val="99"/>
    <w:unhideWhenUsed/>
    <w:rsid w:val="006D52D5"/>
    <w:rPr>
      <w:color w:val="0000FF"/>
      <w:u w:val="single"/>
    </w:rPr>
  </w:style>
  <w:style w:type="paragraph" w:styleId="Textodeglobo">
    <w:name w:val="Balloon Text"/>
    <w:basedOn w:val="Normal"/>
    <w:link w:val="TextodegloboCar"/>
    <w:rsid w:val="00933B8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933B8E"/>
    <w:rPr>
      <w:rFonts w:ascii="Tahoma" w:eastAsia="Arial" w:hAnsi="Tahoma" w:cs="Tahoma"/>
      <w:color w:val="000000"/>
      <w:sz w:val="16"/>
      <w:szCs w:val="1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4306C1-2EA4-430E-B94D-71CE3A3F19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479</Words>
  <Characters>2638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3111</CharactersWithSpaces>
  <SharedDoc>false</SharedDoc>
  <HLinks>
    <vt:vector size="72" baseType="variant">
      <vt:variant>
        <vt:i4>1310783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_Toc323161919</vt:lpwstr>
      </vt:variant>
      <vt:variant>
        <vt:i4>1310783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_Toc323161918</vt:lpwstr>
      </vt:variant>
      <vt:variant>
        <vt:i4>1310783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_Toc323161917</vt:lpwstr>
      </vt:variant>
      <vt:variant>
        <vt:i4>1310783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_Toc323161916</vt:lpwstr>
      </vt:variant>
      <vt:variant>
        <vt:i4>1310783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_Toc323161915</vt:lpwstr>
      </vt:variant>
      <vt:variant>
        <vt:i4>1310783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_Toc323161914</vt:lpwstr>
      </vt:variant>
      <vt:variant>
        <vt:i4>1310783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_Toc323161913</vt:lpwstr>
      </vt:variant>
      <vt:variant>
        <vt:i4>1310783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_Toc323161912</vt:lpwstr>
      </vt:variant>
      <vt:variant>
        <vt:i4>1310783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_Toc323161911</vt:lpwstr>
      </vt:variant>
      <vt:variant>
        <vt:i4>1310783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_Toc323161910</vt:lpwstr>
      </vt:variant>
      <vt:variant>
        <vt:i4>1376319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_Toc323161909</vt:lpwstr>
      </vt:variant>
      <vt:variant>
        <vt:i4>1376319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_Toc323161908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</dc:creator>
  <cp:keywords/>
  <cp:lastModifiedBy>Eze</cp:lastModifiedBy>
  <cp:revision>5</cp:revision>
  <cp:lastPrinted>2012-04-27T00:12:00Z</cp:lastPrinted>
  <dcterms:created xsi:type="dcterms:W3CDTF">2012-04-27T00:11:00Z</dcterms:created>
  <dcterms:modified xsi:type="dcterms:W3CDTF">2012-05-02T04:30:00Z</dcterms:modified>
</cp:coreProperties>
</file>